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D02" w:rsidRPr="004E0CBF" w:rsidRDefault="006B3D02" w:rsidP="004E0CBF">
      <w:pPr>
        <w:tabs>
          <w:tab w:val="left" w:pos="362"/>
          <w:tab w:val="center" w:pos="4819"/>
        </w:tabs>
        <w:spacing w:before="120" w:line="240" w:lineRule="auto"/>
        <w:jc w:val="both"/>
        <w:rPr>
          <w:rFonts w:ascii="Simplified Arabic" w:hAnsi="Simplified Arabic" w:cs="Simplified Arabic"/>
          <w:b/>
          <w:bCs/>
          <w:sz w:val="154"/>
          <w:szCs w:val="154"/>
          <w:rtl/>
          <w:lang w:bidi="ar-EG"/>
        </w:rPr>
      </w:pPr>
      <w:r w:rsidRPr="00334500">
        <w:rPr>
          <w:rFonts w:ascii="Simplified Arabic" w:hAnsi="Simplified Arabic" w:cs="Simplified Arabic"/>
          <w:b/>
          <w:bCs/>
          <w:sz w:val="118"/>
          <w:szCs w:val="118"/>
          <w:rtl/>
          <w:lang w:bidi="ar-EG"/>
        </w:rPr>
        <w:tab/>
        <w:t>صفة الحجاب الشر</w:t>
      </w:r>
      <w:r w:rsidRPr="00334500">
        <w:rPr>
          <w:rFonts w:ascii="Simplified Arabic" w:hAnsi="Simplified Arabic" w:cs="Simplified Arabic" w:hint="cs"/>
          <w:b/>
          <w:bCs/>
          <w:sz w:val="118"/>
          <w:szCs w:val="118"/>
          <w:rtl/>
          <w:lang w:bidi="ar-EG"/>
        </w:rPr>
        <w:t>عى</w:t>
      </w:r>
    </w:p>
    <w:p w:rsidR="006B3D02" w:rsidRDefault="006B3D02" w:rsidP="006B3D02">
      <w:pPr>
        <w:spacing w:before="120" w:line="240" w:lineRule="auto"/>
        <w:jc w:val="both"/>
        <w:rPr>
          <w:rFonts w:cs="Simplified Arabic"/>
          <w:b/>
          <w:bCs/>
          <w:sz w:val="32"/>
          <w:szCs w:val="32"/>
          <w:rtl/>
          <w:lang w:bidi="ar-EG"/>
        </w:rPr>
      </w:pPr>
    </w:p>
    <w:p w:rsidR="006B3D02" w:rsidRPr="000D43B1" w:rsidRDefault="004E0CBF" w:rsidP="004E0CBF">
      <w:pPr>
        <w:tabs>
          <w:tab w:val="left" w:pos="1659"/>
          <w:tab w:val="center" w:pos="4513"/>
        </w:tabs>
        <w:spacing w:before="120" w:line="240" w:lineRule="auto"/>
        <w:rPr>
          <w:rFonts w:ascii="Simplified Arabic" w:hAnsi="Simplified Arabic" w:cs="Simplified Arabic"/>
          <w:b/>
          <w:bCs/>
          <w:sz w:val="70"/>
          <w:szCs w:val="70"/>
          <w:lang w:bidi="ar-EG"/>
        </w:rPr>
      </w:pPr>
      <w:r>
        <w:rPr>
          <w:rFonts w:ascii="Simplified Arabic" w:hAnsi="Simplified Arabic" w:cs="Simplified Arabic"/>
          <w:b/>
          <w:bCs/>
          <w:sz w:val="70"/>
          <w:szCs w:val="70"/>
          <w:rtl/>
          <w:lang w:bidi="ar-EG"/>
        </w:rPr>
        <w:tab/>
      </w:r>
      <w:r>
        <w:rPr>
          <w:rFonts w:ascii="Simplified Arabic" w:hAnsi="Simplified Arabic" w:cs="Simplified Arabic"/>
          <w:b/>
          <w:bCs/>
          <w:sz w:val="70"/>
          <w:szCs w:val="70"/>
          <w:rtl/>
          <w:lang w:bidi="ar-EG"/>
        </w:rPr>
        <w:tab/>
      </w:r>
      <w:r>
        <w:rPr>
          <w:rFonts w:ascii="Simplified Arabic" w:hAnsi="Simplified Arabic" w:cs="Simplified Arabic" w:hint="cs"/>
          <w:b/>
          <w:bCs/>
          <w:sz w:val="70"/>
          <w:szCs w:val="70"/>
          <w:rtl/>
          <w:lang w:bidi="ar-EG"/>
        </w:rPr>
        <w:t>ل</w:t>
      </w:r>
      <w:r w:rsidR="006B3D02">
        <w:rPr>
          <w:rFonts w:ascii="Simplified Arabic" w:hAnsi="Simplified Arabic" w:cs="Simplified Arabic" w:hint="cs"/>
          <w:b/>
          <w:bCs/>
          <w:sz w:val="70"/>
          <w:szCs w:val="70"/>
          <w:rtl/>
          <w:lang w:bidi="ar-EG"/>
        </w:rPr>
        <w:t>ب</w:t>
      </w:r>
      <w:r w:rsidR="006B3D02" w:rsidRPr="000D43B1">
        <w:rPr>
          <w:rFonts w:ascii="Simplified Arabic" w:hAnsi="Simplified Arabic" w:cs="Simplified Arabic" w:hint="cs"/>
          <w:b/>
          <w:bCs/>
          <w:sz w:val="70"/>
          <w:szCs w:val="70"/>
          <w:rtl/>
          <w:lang w:bidi="ar-EG"/>
        </w:rPr>
        <w:t>ـنـ</w:t>
      </w:r>
      <w:r w:rsidR="006B3D02">
        <w:rPr>
          <w:rFonts w:ascii="Simplified Arabic" w:hAnsi="Simplified Arabic" w:cs="Simplified Arabic" w:hint="cs"/>
          <w:b/>
          <w:bCs/>
          <w:sz w:val="70"/>
          <w:szCs w:val="70"/>
          <w:rtl/>
          <w:lang w:bidi="ar-EG"/>
        </w:rPr>
        <w:t>ت</w:t>
      </w:r>
      <w:r w:rsidR="006B3D02" w:rsidRPr="000D43B1">
        <w:rPr>
          <w:rFonts w:ascii="Simplified Arabic" w:hAnsi="Simplified Arabic" w:cs="Simplified Arabic" w:hint="cs"/>
          <w:b/>
          <w:bCs/>
          <w:sz w:val="70"/>
          <w:szCs w:val="70"/>
          <w:rtl/>
          <w:lang w:bidi="ar-EG"/>
        </w:rPr>
        <w:t xml:space="preserve"> عـســكـر</w:t>
      </w:r>
    </w:p>
    <w:p w:rsidR="006B3D02" w:rsidRDefault="006B3D02" w:rsidP="006B3D02">
      <w:pPr>
        <w:spacing w:before="120" w:line="240" w:lineRule="auto"/>
        <w:jc w:val="both"/>
        <w:rPr>
          <w:rFonts w:ascii="Simplified Arabic" w:hAnsi="Simplified Arabic" w:cs="Simplified Arabic"/>
          <w:b/>
          <w:bCs/>
          <w:sz w:val="32"/>
          <w:szCs w:val="32"/>
          <w:rtl/>
          <w:lang w:bidi="ar-EG"/>
        </w:rPr>
      </w:pPr>
    </w:p>
    <w:p w:rsidR="006B3D02" w:rsidRDefault="006B3D02" w:rsidP="006B3D02">
      <w:pPr>
        <w:spacing w:before="120" w:line="240" w:lineRule="auto"/>
        <w:jc w:val="both"/>
        <w:rPr>
          <w:rFonts w:ascii="Simplified Arabic" w:hAnsi="Simplified Arabic" w:cs="Simplified Arabic"/>
          <w:b/>
          <w:bCs/>
          <w:sz w:val="32"/>
          <w:szCs w:val="32"/>
          <w:rtl/>
          <w:lang w:bidi="ar-EG"/>
        </w:rPr>
      </w:pPr>
    </w:p>
    <w:p w:rsidR="006B3D02" w:rsidRDefault="006B3D02" w:rsidP="006B3D02">
      <w:pPr>
        <w:spacing w:before="120" w:line="240" w:lineRule="auto"/>
        <w:jc w:val="both"/>
        <w:rPr>
          <w:rFonts w:ascii="Simplified Arabic" w:hAnsi="Simplified Arabic" w:cs="Simplified Arabic"/>
          <w:b/>
          <w:bCs/>
          <w:sz w:val="32"/>
          <w:szCs w:val="32"/>
          <w:rtl/>
          <w:lang w:bidi="ar-EG"/>
        </w:rPr>
      </w:pPr>
    </w:p>
    <w:p w:rsidR="006B3D02" w:rsidRDefault="00332AE9" w:rsidP="006B3D02">
      <w:pPr>
        <w:spacing w:before="120" w:line="240" w:lineRule="auto"/>
        <w:jc w:val="both"/>
        <w:rPr>
          <w:rFonts w:ascii="Simplified Arabic" w:hAnsi="Simplified Arabic" w:cs="Simplified Arabic"/>
          <w:b/>
          <w:bCs/>
          <w:sz w:val="32"/>
          <w:szCs w:val="32"/>
          <w:rtl/>
          <w:lang w:bidi="ar-EG"/>
        </w:rPr>
      </w:pPr>
      <w:r>
        <w:rPr>
          <w:rFonts w:ascii="Simplified Arabic" w:hAnsi="Simplified Arabic" w:cs="Simplified Arabic" w:hint="cs"/>
          <w:b/>
          <w:bCs/>
          <w:sz w:val="32"/>
          <w:szCs w:val="32"/>
          <w:rtl/>
          <w:lang w:bidi="ar-EG"/>
        </w:rPr>
        <w:tab/>
      </w:r>
      <w:r>
        <w:rPr>
          <w:rFonts w:ascii="Simplified Arabic" w:hAnsi="Simplified Arabic" w:cs="Simplified Arabic" w:hint="cs"/>
          <w:b/>
          <w:bCs/>
          <w:sz w:val="32"/>
          <w:szCs w:val="32"/>
          <w:rtl/>
          <w:lang w:bidi="ar-EG"/>
        </w:rPr>
        <w:tab/>
      </w:r>
      <w:r>
        <w:rPr>
          <w:rFonts w:ascii="Simplified Arabic" w:hAnsi="Simplified Arabic" w:cs="Simplified Arabic" w:hint="cs"/>
          <w:b/>
          <w:bCs/>
          <w:sz w:val="32"/>
          <w:szCs w:val="32"/>
          <w:rtl/>
          <w:lang w:bidi="ar-EG"/>
        </w:rPr>
        <w:tab/>
      </w:r>
      <w:r>
        <w:rPr>
          <w:rFonts w:ascii="Simplified Arabic" w:hAnsi="Simplified Arabic" w:cs="Simplified Arabic" w:hint="cs"/>
          <w:b/>
          <w:bCs/>
          <w:sz w:val="32"/>
          <w:szCs w:val="32"/>
          <w:rtl/>
          <w:lang w:bidi="ar-EG"/>
        </w:rPr>
        <w:tab/>
      </w:r>
      <w:r w:rsidRPr="00332AE9">
        <w:rPr>
          <w:rFonts w:ascii="Simplified Arabic" w:hAnsi="Simplified Arabic" w:cs="Simplified Arabic" w:hint="cs"/>
          <w:b/>
          <w:bCs/>
          <w:sz w:val="40"/>
          <w:szCs w:val="40"/>
          <w:rtl/>
          <w:lang w:bidi="ar-EG"/>
        </w:rPr>
        <w:t>نسخة مجانية</w:t>
      </w:r>
    </w:p>
    <w:p w:rsidR="006B3D02" w:rsidRDefault="006B3D02" w:rsidP="006B3D02">
      <w:pPr>
        <w:spacing w:before="120" w:line="240" w:lineRule="auto"/>
        <w:jc w:val="both"/>
        <w:rPr>
          <w:rFonts w:ascii="Simplified Arabic" w:hAnsi="Simplified Arabic" w:cs="Simplified Arabic"/>
          <w:b/>
          <w:bCs/>
          <w:sz w:val="32"/>
          <w:szCs w:val="32"/>
          <w:rtl/>
          <w:lang w:bidi="ar-EG"/>
        </w:rPr>
      </w:pPr>
    </w:p>
    <w:p w:rsidR="006B3D02" w:rsidRDefault="006B3D02" w:rsidP="006B3D02">
      <w:pPr>
        <w:spacing w:before="120" w:line="240" w:lineRule="auto"/>
        <w:jc w:val="both"/>
        <w:rPr>
          <w:rFonts w:ascii="Simplified Arabic" w:hAnsi="Simplified Arabic" w:cs="Simplified Arabic"/>
          <w:b/>
          <w:bCs/>
          <w:sz w:val="32"/>
          <w:szCs w:val="32"/>
          <w:rtl/>
          <w:lang w:bidi="ar-EG"/>
        </w:rPr>
      </w:pPr>
    </w:p>
    <w:p w:rsidR="000E29D3" w:rsidRDefault="000E29D3" w:rsidP="006B3D02">
      <w:pPr>
        <w:spacing w:before="120" w:line="240" w:lineRule="auto"/>
        <w:jc w:val="both"/>
        <w:rPr>
          <w:rFonts w:ascii="Simplified Arabic" w:hAnsi="Simplified Arabic" w:cs="Simplified Arabic"/>
          <w:b/>
          <w:bCs/>
          <w:sz w:val="32"/>
          <w:szCs w:val="32"/>
          <w:rtl/>
          <w:lang w:bidi="ar-EG"/>
        </w:rPr>
      </w:pPr>
    </w:p>
    <w:p w:rsidR="006B3D02" w:rsidRDefault="006B3D02" w:rsidP="006B3D02">
      <w:pPr>
        <w:spacing w:before="120" w:line="240" w:lineRule="auto"/>
        <w:jc w:val="both"/>
        <w:rPr>
          <w:rFonts w:ascii="Simplified Arabic" w:hAnsi="Simplified Arabic" w:cs="Simplified Arabic"/>
          <w:b/>
          <w:bCs/>
          <w:sz w:val="32"/>
          <w:szCs w:val="32"/>
          <w:rtl/>
          <w:lang w:bidi="ar-EG"/>
        </w:rPr>
      </w:pPr>
    </w:p>
    <w:p w:rsidR="006B3D02" w:rsidRDefault="006B3D02" w:rsidP="006B3D02">
      <w:pPr>
        <w:spacing w:before="120" w:line="240" w:lineRule="auto"/>
        <w:jc w:val="both"/>
        <w:rPr>
          <w:rFonts w:ascii="Simplified Arabic" w:hAnsi="Simplified Arabic" w:cs="Simplified Arabic"/>
          <w:b/>
          <w:bCs/>
          <w:sz w:val="32"/>
          <w:szCs w:val="32"/>
          <w:rtl/>
          <w:lang w:bidi="ar-EG"/>
        </w:rPr>
      </w:pPr>
    </w:p>
    <w:p w:rsidR="006B3D02" w:rsidRDefault="006B3D02" w:rsidP="006B3D02">
      <w:pPr>
        <w:spacing w:before="120" w:line="240" w:lineRule="auto"/>
        <w:jc w:val="both"/>
        <w:rPr>
          <w:rFonts w:ascii="Simplified Arabic" w:hAnsi="Simplified Arabic" w:cs="Simplified Arabic"/>
          <w:b/>
          <w:bCs/>
          <w:sz w:val="32"/>
          <w:szCs w:val="32"/>
          <w:rtl/>
          <w:lang w:bidi="ar-EG"/>
        </w:rPr>
      </w:pPr>
    </w:p>
    <w:p w:rsidR="000E29D3" w:rsidRDefault="000E29D3" w:rsidP="006B3D02">
      <w:pPr>
        <w:spacing w:before="120" w:line="240" w:lineRule="auto"/>
        <w:jc w:val="both"/>
        <w:rPr>
          <w:rFonts w:ascii="Simplified Arabic" w:hAnsi="Simplified Arabic" w:cs="Simplified Arabic"/>
          <w:b/>
          <w:bCs/>
          <w:sz w:val="32"/>
          <w:szCs w:val="32"/>
          <w:rtl/>
          <w:lang w:bidi="ar-EG"/>
        </w:rPr>
      </w:pPr>
    </w:p>
    <w:p w:rsidR="000E29D3" w:rsidRDefault="000E29D3" w:rsidP="006B3D02">
      <w:pPr>
        <w:spacing w:before="120" w:line="240" w:lineRule="auto"/>
        <w:jc w:val="both"/>
        <w:rPr>
          <w:rFonts w:ascii="Simplified Arabic" w:hAnsi="Simplified Arabic" w:cs="Simplified Arabic"/>
          <w:b/>
          <w:bCs/>
          <w:sz w:val="32"/>
          <w:szCs w:val="32"/>
          <w:rtl/>
          <w:lang w:bidi="ar-EG"/>
        </w:rPr>
      </w:pPr>
    </w:p>
    <w:p w:rsidR="006B3D02" w:rsidRDefault="006B3D02" w:rsidP="006B3D02">
      <w:pPr>
        <w:bidi w:val="0"/>
        <w:jc w:val="center"/>
        <w:rPr>
          <w:b/>
          <w:bCs/>
          <w:sz w:val="36"/>
          <w:szCs w:val="36"/>
          <w:lang w:bidi="ar-EG"/>
        </w:rPr>
      </w:pPr>
      <w:r>
        <w:rPr>
          <w:rFonts w:ascii="Arial" w:hAnsi="Arial"/>
          <w:b/>
          <w:bCs/>
          <w:color w:val="000000"/>
          <w:sz w:val="36"/>
          <w:szCs w:val="36"/>
        </w:rPr>
        <w:lastRenderedPageBreak/>
        <w:sym w:font="HQPB3" w:char="0069"/>
      </w:r>
      <w:r>
        <w:rPr>
          <w:rFonts w:ascii="Arial" w:hAnsi="Arial"/>
          <w:b/>
          <w:bCs/>
          <w:color w:val="000000"/>
          <w:sz w:val="36"/>
          <w:szCs w:val="36"/>
        </w:rPr>
        <w:sym w:font="HQPB3" w:char="006A"/>
      </w:r>
      <w:r>
        <w:rPr>
          <w:rFonts w:ascii="Arial" w:hAnsi="Arial"/>
          <w:b/>
          <w:bCs/>
          <w:color w:val="000000"/>
          <w:sz w:val="36"/>
          <w:szCs w:val="36"/>
        </w:rPr>
        <w:sym w:font="HQPB3" w:char="006B"/>
      </w:r>
    </w:p>
    <w:p w:rsidR="006B3D02" w:rsidRPr="005D641F" w:rsidRDefault="006B3D02" w:rsidP="006B3D02">
      <w:pPr>
        <w:spacing w:before="120" w:line="240" w:lineRule="auto"/>
        <w:jc w:val="center"/>
        <w:rPr>
          <w:rFonts w:ascii="Simplified Arabic" w:hAnsi="Simplified Arabic" w:cs="Simplified Arabic"/>
          <w:b/>
          <w:bCs/>
          <w:sz w:val="40"/>
          <w:szCs w:val="40"/>
          <w:rtl/>
          <w:lang w:bidi="ar-EG"/>
        </w:rPr>
      </w:pPr>
      <w:r w:rsidRPr="005D641F">
        <w:rPr>
          <w:rFonts w:ascii="Simplified Arabic" w:hAnsi="Simplified Arabic" w:cs="Simplified Arabic" w:hint="cs"/>
          <w:b/>
          <w:bCs/>
          <w:sz w:val="40"/>
          <w:szCs w:val="40"/>
          <w:rtl/>
          <w:lang w:bidi="ar-EG"/>
        </w:rPr>
        <w:t>مقدمة</w:t>
      </w:r>
    </w:p>
    <w:p w:rsidR="006B3D02" w:rsidRPr="005D641F" w:rsidRDefault="006B3D02" w:rsidP="006B3D02">
      <w:pPr>
        <w:spacing w:before="120"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ن الحمد </w:t>
      </w:r>
      <w:r w:rsidRPr="005D641F">
        <w:rPr>
          <w:rFonts w:ascii="Simplified Arabic" w:hAnsi="Simplified Arabic" w:cs="Simplified Arabic" w:hint="cs"/>
          <w:sz w:val="28"/>
          <w:szCs w:val="28"/>
          <w:rtl/>
        </w:rPr>
        <w:t xml:space="preserve">الله </w:t>
      </w:r>
      <w:r w:rsidRPr="005D641F">
        <w:rPr>
          <w:rFonts w:ascii="Simplified Arabic" w:hAnsi="Simplified Arabic" w:cs="Simplified Arabic"/>
          <w:sz w:val="28"/>
          <w:szCs w:val="28"/>
          <w:rtl/>
        </w:rPr>
        <w:t>نحمده ونستعينه ونستغفره ونستهديه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ونعوذ بالله من شرور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نفسنا ومن سيئات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عمالنا،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من يهده الله فلا مضل له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ومن يضلل فلا هادي</w:t>
      </w:r>
      <w:r w:rsidRPr="005D641F">
        <w:rPr>
          <w:rFonts w:ascii="Simplified Arabic" w:hAnsi="Simplified Arabic" w:cs="Simplified Arabic" w:hint="cs"/>
          <w:sz w:val="28"/>
          <w:szCs w:val="28"/>
          <w:rtl/>
          <w:lang w:bidi="ar-EG"/>
        </w:rPr>
        <w:t>َ</w:t>
      </w:r>
      <w:r w:rsidRPr="005D641F">
        <w:rPr>
          <w:rFonts w:ascii="Simplified Arabic" w:hAnsi="Simplified Arabic" w:cs="Simplified Arabic"/>
          <w:sz w:val="28"/>
          <w:szCs w:val="28"/>
          <w:rtl/>
        </w:rPr>
        <w:t xml:space="preserve"> له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شهد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لا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له الا الله وحده 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شريك له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شهد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محمد</w:t>
      </w:r>
      <w:r w:rsidRPr="005D641F">
        <w:rPr>
          <w:rFonts w:ascii="Simplified Arabic" w:hAnsi="Simplified Arabic" w:cs="Simplified Arabic" w:hint="cs"/>
          <w:sz w:val="28"/>
          <w:szCs w:val="28"/>
          <w:rtl/>
        </w:rPr>
        <w:t>اً</w:t>
      </w:r>
      <w:r w:rsidRPr="005D641F">
        <w:rPr>
          <w:rFonts w:ascii="Simplified Arabic" w:hAnsi="Simplified Arabic" w:cs="Simplified Arabic"/>
          <w:sz w:val="28"/>
          <w:szCs w:val="28"/>
          <w:rtl/>
        </w:rPr>
        <w:t xml:space="preserve"> عبده ورسوله.</w:t>
      </w:r>
    </w:p>
    <w:p w:rsidR="006B3D02" w:rsidRPr="005D641F" w:rsidRDefault="006B3D02" w:rsidP="006B3D02">
      <w:pPr>
        <w:spacing w:before="120" w:line="240" w:lineRule="auto"/>
        <w:jc w:val="both"/>
        <w:rPr>
          <w:rFonts w:cs="Simplified Arabic"/>
          <w:sz w:val="28"/>
          <w:szCs w:val="28"/>
          <w:rtl/>
          <w:lang w:bidi="ar-EG"/>
        </w:rPr>
      </w:pPr>
      <w:r w:rsidRPr="005D641F">
        <w:rPr>
          <w:rFonts w:ascii="QCF_BSML" w:hAnsi="QCF_BSML" w:cs="QCF_BSML"/>
          <w:sz w:val="27"/>
          <w:szCs w:val="27"/>
          <w:rtl/>
        </w:rPr>
        <w:t>ﭽ</w:t>
      </w:r>
      <w:r w:rsidRPr="005D641F">
        <w:rPr>
          <w:sz w:val="28"/>
          <w:szCs w:val="28"/>
        </w:rPr>
        <w:sym w:font="HQPB1" w:char="F024"/>
      </w:r>
      <w:r w:rsidRPr="005D641F">
        <w:rPr>
          <w:sz w:val="28"/>
          <w:szCs w:val="28"/>
        </w:rPr>
        <w:sym w:font="HQPB5" w:char="F070"/>
      </w:r>
      <w:r w:rsidRPr="005D641F">
        <w:rPr>
          <w:sz w:val="28"/>
          <w:szCs w:val="28"/>
        </w:rPr>
        <w:sym w:font="HQPB2" w:char="F06B"/>
      </w:r>
      <w:r w:rsidRPr="005D641F">
        <w:rPr>
          <w:sz w:val="28"/>
          <w:szCs w:val="28"/>
        </w:rPr>
        <w:sym w:font="HQPB4" w:char="F09A"/>
      </w:r>
      <w:r w:rsidRPr="005D641F">
        <w:rPr>
          <w:sz w:val="28"/>
          <w:szCs w:val="28"/>
        </w:rPr>
        <w:sym w:font="HQPB2" w:char="F089"/>
      </w:r>
      <w:r w:rsidRPr="005D641F">
        <w:rPr>
          <w:sz w:val="28"/>
          <w:szCs w:val="28"/>
        </w:rPr>
        <w:sym w:font="HQPB5" w:char="F072"/>
      </w:r>
      <w:r w:rsidRPr="005D641F">
        <w:rPr>
          <w:sz w:val="28"/>
          <w:szCs w:val="28"/>
        </w:rPr>
        <w:sym w:font="HQPB1" w:char="F027"/>
      </w:r>
      <w:r w:rsidRPr="005D641F">
        <w:rPr>
          <w:sz w:val="28"/>
          <w:szCs w:val="28"/>
        </w:rPr>
        <w:sym w:font="HQPB5" w:char="F0AF"/>
      </w:r>
      <w:r w:rsidRPr="005D641F">
        <w:rPr>
          <w:sz w:val="28"/>
          <w:szCs w:val="28"/>
        </w:rPr>
        <w:sym w:font="HQPB2" w:char="F0BB"/>
      </w:r>
      <w:r w:rsidRPr="005D641F">
        <w:rPr>
          <w:sz w:val="28"/>
          <w:szCs w:val="28"/>
        </w:rPr>
        <w:sym w:font="HQPB5" w:char="F074"/>
      </w:r>
      <w:r w:rsidRPr="005D641F">
        <w:rPr>
          <w:sz w:val="28"/>
          <w:szCs w:val="28"/>
        </w:rPr>
        <w:sym w:font="HQPB2" w:char="F083"/>
      </w:r>
      <w:r w:rsidRPr="005D641F">
        <w:rPr>
          <w:sz w:val="28"/>
          <w:szCs w:val="28"/>
          <w:rtl/>
        </w:rPr>
        <w:t xml:space="preserve"> </w:t>
      </w:r>
      <w:r w:rsidRPr="005D641F">
        <w:rPr>
          <w:sz w:val="28"/>
          <w:szCs w:val="28"/>
        </w:rPr>
        <w:sym w:font="HQPB5" w:char="F074"/>
      </w:r>
      <w:r w:rsidRPr="005D641F">
        <w:rPr>
          <w:sz w:val="28"/>
          <w:szCs w:val="28"/>
        </w:rPr>
        <w:sym w:font="HQPB2" w:char="F0FB"/>
      </w:r>
      <w:r w:rsidRPr="005D641F">
        <w:rPr>
          <w:sz w:val="28"/>
          <w:szCs w:val="28"/>
        </w:rPr>
        <w:sym w:font="HQPB2" w:char="F0EF"/>
      </w:r>
      <w:r w:rsidRPr="005D641F">
        <w:rPr>
          <w:sz w:val="28"/>
          <w:szCs w:val="28"/>
        </w:rPr>
        <w:sym w:font="HQPB4" w:char="F0CF"/>
      </w:r>
      <w:r w:rsidRPr="005D641F">
        <w:rPr>
          <w:sz w:val="28"/>
          <w:szCs w:val="28"/>
        </w:rPr>
        <w:sym w:font="HQPB3" w:char="F025"/>
      </w:r>
      <w:r w:rsidRPr="005D641F">
        <w:rPr>
          <w:sz w:val="28"/>
          <w:szCs w:val="28"/>
        </w:rPr>
        <w:sym w:font="HQPB4" w:char="F0A9"/>
      </w:r>
      <w:r w:rsidRPr="005D641F">
        <w:rPr>
          <w:sz w:val="28"/>
          <w:szCs w:val="28"/>
        </w:rPr>
        <w:sym w:font="HQPB3" w:char="F021"/>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5" w:char="F028"/>
      </w:r>
      <w:r w:rsidRPr="005D641F">
        <w:rPr>
          <w:sz w:val="28"/>
          <w:szCs w:val="28"/>
        </w:rPr>
        <w:sym w:font="HQPB1" w:char="F023"/>
      </w:r>
      <w:r w:rsidRPr="005D641F">
        <w:rPr>
          <w:sz w:val="28"/>
          <w:szCs w:val="28"/>
        </w:rPr>
        <w:sym w:font="HQPB2" w:char="F071"/>
      </w:r>
      <w:r w:rsidRPr="005D641F">
        <w:rPr>
          <w:sz w:val="28"/>
          <w:szCs w:val="28"/>
        </w:rPr>
        <w:sym w:font="HQPB4" w:char="F0E3"/>
      </w:r>
      <w:r w:rsidRPr="005D641F">
        <w:rPr>
          <w:sz w:val="28"/>
          <w:szCs w:val="28"/>
        </w:rPr>
        <w:sym w:font="HQPB2" w:char="F059"/>
      </w:r>
      <w:r w:rsidRPr="005D641F">
        <w:rPr>
          <w:sz w:val="28"/>
          <w:szCs w:val="28"/>
        </w:rPr>
        <w:sym w:font="HQPB5" w:char="F074"/>
      </w:r>
      <w:r w:rsidRPr="005D641F">
        <w:rPr>
          <w:sz w:val="28"/>
          <w:szCs w:val="28"/>
        </w:rPr>
        <w:sym w:font="HQPB2" w:char="F042"/>
      </w:r>
      <w:r w:rsidRPr="005D641F">
        <w:rPr>
          <w:sz w:val="28"/>
          <w:szCs w:val="28"/>
        </w:rPr>
        <w:sym w:font="HQPB1" w:char="F023"/>
      </w:r>
      <w:r w:rsidRPr="005D641F">
        <w:rPr>
          <w:sz w:val="28"/>
          <w:szCs w:val="28"/>
        </w:rPr>
        <w:sym w:font="HQPB5" w:char="F075"/>
      </w:r>
      <w:r w:rsidRPr="005D641F">
        <w:rPr>
          <w:sz w:val="28"/>
          <w:szCs w:val="28"/>
        </w:rPr>
        <w:sym w:font="HQPB2" w:char="F0E4"/>
      </w:r>
      <w:r w:rsidRPr="005D641F">
        <w:rPr>
          <w:sz w:val="28"/>
          <w:szCs w:val="28"/>
          <w:rtl/>
        </w:rPr>
        <w:t xml:space="preserve"> </w:t>
      </w:r>
      <w:r w:rsidRPr="005D641F">
        <w:rPr>
          <w:sz w:val="28"/>
          <w:szCs w:val="28"/>
        </w:rPr>
        <w:sym w:font="HQPB5" w:char="F028"/>
      </w:r>
      <w:r w:rsidRPr="005D641F">
        <w:rPr>
          <w:sz w:val="28"/>
          <w:szCs w:val="28"/>
        </w:rPr>
        <w:sym w:font="HQPB1" w:char="F023"/>
      </w:r>
      <w:r w:rsidRPr="005D641F">
        <w:rPr>
          <w:sz w:val="28"/>
          <w:szCs w:val="28"/>
        </w:rPr>
        <w:sym w:font="HQPB2" w:char="F071"/>
      </w:r>
      <w:r w:rsidRPr="005D641F">
        <w:rPr>
          <w:sz w:val="28"/>
          <w:szCs w:val="28"/>
        </w:rPr>
        <w:sym w:font="HQPB4" w:char="F0E0"/>
      </w:r>
      <w:r w:rsidRPr="005D641F">
        <w:rPr>
          <w:sz w:val="28"/>
          <w:szCs w:val="28"/>
        </w:rPr>
        <w:sym w:font="HQPB2" w:char="F029"/>
      </w:r>
      <w:r w:rsidRPr="005D641F">
        <w:rPr>
          <w:sz w:val="28"/>
          <w:szCs w:val="28"/>
        </w:rPr>
        <w:sym w:font="HQPB4" w:char="F0AE"/>
      </w:r>
      <w:r w:rsidRPr="005D641F">
        <w:rPr>
          <w:sz w:val="28"/>
          <w:szCs w:val="28"/>
        </w:rPr>
        <w:sym w:font="HQPB1" w:char="F03F"/>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5" w:char="F0A9"/>
      </w:r>
      <w:r w:rsidRPr="005D641F">
        <w:rPr>
          <w:sz w:val="28"/>
          <w:szCs w:val="28"/>
        </w:rPr>
        <w:sym w:font="HQPB1" w:char="F021"/>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4" w:char="F0A8"/>
      </w:r>
      <w:r w:rsidRPr="005D641F">
        <w:rPr>
          <w:sz w:val="28"/>
          <w:szCs w:val="28"/>
        </w:rPr>
        <w:sym w:font="HQPB2" w:char="F02C"/>
      </w:r>
      <w:r w:rsidRPr="005D641F">
        <w:rPr>
          <w:sz w:val="28"/>
          <w:szCs w:val="28"/>
        </w:rPr>
        <w:sym w:font="HQPB5" w:char="F079"/>
      </w:r>
      <w:r w:rsidRPr="005D641F">
        <w:rPr>
          <w:sz w:val="28"/>
          <w:szCs w:val="28"/>
        </w:rPr>
        <w:sym w:font="HQPB1" w:char="F06D"/>
      </w:r>
      <w:r w:rsidRPr="005D641F">
        <w:rPr>
          <w:sz w:val="28"/>
          <w:szCs w:val="28"/>
          <w:rtl/>
        </w:rPr>
        <w:t xml:space="preserve"> </w:t>
      </w:r>
      <w:r w:rsidRPr="005D641F">
        <w:rPr>
          <w:sz w:val="28"/>
          <w:szCs w:val="28"/>
        </w:rPr>
        <w:sym w:font="HQPB2" w:char="F0BE"/>
      </w:r>
      <w:r w:rsidRPr="005D641F">
        <w:rPr>
          <w:sz w:val="28"/>
          <w:szCs w:val="28"/>
        </w:rPr>
        <w:sym w:font="HQPB4" w:char="F0CF"/>
      </w:r>
      <w:r w:rsidRPr="005D641F">
        <w:rPr>
          <w:sz w:val="28"/>
          <w:szCs w:val="28"/>
        </w:rPr>
        <w:sym w:font="HQPB2" w:char="F06D"/>
      </w:r>
      <w:r w:rsidRPr="005D641F">
        <w:rPr>
          <w:sz w:val="28"/>
          <w:szCs w:val="28"/>
        </w:rPr>
        <w:sym w:font="HQPB4" w:char="F0CF"/>
      </w:r>
      <w:r w:rsidRPr="005D641F">
        <w:rPr>
          <w:sz w:val="28"/>
          <w:szCs w:val="28"/>
        </w:rPr>
        <w:sym w:font="HQPB1" w:char="F03F"/>
      </w:r>
      <w:r w:rsidRPr="005D641F">
        <w:rPr>
          <w:sz w:val="28"/>
          <w:szCs w:val="28"/>
        </w:rPr>
        <w:sym w:font="HQPB1" w:char="F024"/>
      </w:r>
      <w:r w:rsidRPr="005D641F">
        <w:rPr>
          <w:sz w:val="28"/>
          <w:szCs w:val="28"/>
        </w:rPr>
        <w:sym w:font="HQPB5" w:char="F073"/>
      </w:r>
      <w:r w:rsidRPr="005D641F">
        <w:rPr>
          <w:sz w:val="28"/>
          <w:szCs w:val="28"/>
        </w:rPr>
        <w:sym w:font="HQPB2" w:char="F029"/>
      </w:r>
      <w:r w:rsidRPr="005D641F">
        <w:rPr>
          <w:sz w:val="28"/>
          <w:szCs w:val="28"/>
        </w:rPr>
        <w:sym w:font="HQPB4" w:char="F0E8"/>
      </w:r>
      <w:r w:rsidRPr="005D641F">
        <w:rPr>
          <w:sz w:val="28"/>
          <w:szCs w:val="28"/>
        </w:rPr>
        <w:sym w:font="HQPB1" w:char="F03F"/>
      </w:r>
      <w:r w:rsidRPr="005D641F">
        <w:rPr>
          <w:sz w:val="28"/>
          <w:szCs w:val="28"/>
          <w:rtl/>
        </w:rPr>
        <w:t xml:space="preserve"> </w:t>
      </w:r>
      <w:r w:rsidRPr="005D641F">
        <w:rPr>
          <w:sz w:val="28"/>
          <w:szCs w:val="28"/>
        </w:rPr>
        <w:sym w:font="HQPB5" w:char="F09F"/>
      </w:r>
      <w:r w:rsidRPr="005D641F">
        <w:rPr>
          <w:sz w:val="28"/>
          <w:szCs w:val="28"/>
        </w:rPr>
        <w:sym w:font="HQPB2" w:char="F077"/>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4" w:char="F0A8"/>
      </w:r>
      <w:r w:rsidRPr="005D641F">
        <w:rPr>
          <w:sz w:val="28"/>
          <w:szCs w:val="28"/>
        </w:rPr>
        <w:sym w:font="HQPB2" w:char="F0FB"/>
      </w:r>
      <w:r w:rsidRPr="005D641F">
        <w:rPr>
          <w:sz w:val="28"/>
          <w:szCs w:val="28"/>
        </w:rPr>
        <w:sym w:font="HQPB4" w:char="F0E8"/>
      </w:r>
      <w:r w:rsidRPr="005D641F">
        <w:rPr>
          <w:sz w:val="28"/>
          <w:szCs w:val="28"/>
        </w:rPr>
        <w:sym w:font="HQPB2" w:char="F0F2"/>
      </w:r>
      <w:r w:rsidRPr="005D641F">
        <w:rPr>
          <w:sz w:val="28"/>
          <w:szCs w:val="28"/>
        </w:rPr>
        <w:sym w:font="HQPB2" w:char="F071"/>
      </w:r>
      <w:r w:rsidRPr="005D641F">
        <w:rPr>
          <w:sz w:val="28"/>
          <w:szCs w:val="28"/>
        </w:rPr>
        <w:sym w:font="HQPB4" w:char="F0E8"/>
      </w:r>
      <w:r w:rsidRPr="005D641F">
        <w:rPr>
          <w:sz w:val="28"/>
          <w:szCs w:val="28"/>
        </w:rPr>
        <w:sym w:font="HQPB2" w:char="F0FF"/>
      </w:r>
      <w:r w:rsidRPr="005D641F">
        <w:rPr>
          <w:sz w:val="28"/>
          <w:szCs w:val="28"/>
        </w:rPr>
        <w:sym w:font="HQPB5" w:char="F073"/>
      </w:r>
      <w:r w:rsidRPr="005D641F">
        <w:rPr>
          <w:sz w:val="28"/>
          <w:szCs w:val="28"/>
        </w:rPr>
        <w:sym w:font="HQPB1" w:char="F043"/>
      </w:r>
      <w:r w:rsidRPr="005D641F">
        <w:rPr>
          <w:sz w:val="28"/>
          <w:szCs w:val="28"/>
          <w:rtl/>
        </w:rPr>
        <w:t xml:space="preserve"> </w:t>
      </w:r>
      <w:r w:rsidRPr="005D641F">
        <w:rPr>
          <w:sz w:val="28"/>
          <w:szCs w:val="28"/>
        </w:rPr>
        <w:sym w:font="HQPB5" w:char="F09E"/>
      </w:r>
      <w:r w:rsidRPr="005D641F">
        <w:rPr>
          <w:sz w:val="28"/>
          <w:szCs w:val="28"/>
        </w:rPr>
        <w:sym w:font="HQPB2" w:char="F077"/>
      </w:r>
      <w:r w:rsidRPr="005D641F">
        <w:rPr>
          <w:sz w:val="28"/>
          <w:szCs w:val="28"/>
        </w:rPr>
        <w:sym w:font="HQPB4" w:char="F0CE"/>
      </w:r>
      <w:r w:rsidRPr="005D641F">
        <w:rPr>
          <w:sz w:val="28"/>
          <w:szCs w:val="28"/>
        </w:rPr>
        <w:sym w:font="HQPB1" w:char="F029"/>
      </w:r>
      <w:r w:rsidRPr="005D641F">
        <w:rPr>
          <w:sz w:val="28"/>
          <w:szCs w:val="28"/>
          <w:rtl/>
        </w:rPr>
        <w:t xml:space="preserve"> </w:t>
      </w:r>
      <w:r w:rsidRPr="005D641F">
        <w:rPr>
          <w:sz w:val="28"/>
          <w:szCs w:val="28"/>
        </w:rPr>
        <w:sym w:font="HQPB2" w:char="F04E"/>
      </w:r>
      <w:r w:rsidRPr="005D641F">
        <w:rPr>
          <w:sz w:val="28"/>
          <w:szCs w:val="28"/>
        </w:rPr>
        <w:sym w:font="HQPB4" w:char="F0E7"/>
      </w:r>
      <w:r w:rsidRPr="005D641F">
        <w:rPr>
          <w:sz w:val="28"/>
          <w:szCs w:val="28"/>
        </w:rPr>
        <w:sym w:font="HQPB1" w:char="F046"/>
      </w:r>
      <w:r w:rsidRPr="005D641F">
        <w:rPr>
          <w:sz w:val="28"/>
          <w:szCs w:val="28"/>
        </w:rPr>
        <w:sym w:font="HQPB2" w:char="F052"/>
      </w:r>
      <w:r w:rsidRPr="005D641F">
        <w:rPr>
          <w:sz w:val="28"/>
          <w:szCs w:val="28"/>
        </w:rPr>
        <w:sym w:font="HQPB5" w:char="F072"/>
      </w:r>
      <w:r w:rsidRPr="005D641F">
        <w:rPr>
          <w:sz w:val="28"/>
          <w:szCs w:val="28"/>
        </w:rPr>
        <w:sym w:font="HQPB1" w:char="F026"/>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5" w:char="F074"/>
      </w:r>
      <w:r w:rsidRPr="005D641F">
        <w:rPr>
          <w:sz w:val="28"/>
          <w:szCs w:val="28"/>
        </w:rPr>
        <w:sym w:font="HQPB2" w:char="F062"/>
      </w:r>
      <w:r w:rsidRPr="005D641F">
        <w:rPr>
          <w:sz w:val="28"/>
          <w:szCs w:val="28"/>
        </w:rPr>
        <w:sym w:font="HQPB2" w:char="F071"/>
      </w:r>
      <w:r w:rsidRPr="005D641F">
        <w:rPr>
          <w:sz w:val="28"/>
          <w:szCs w:val="28"/>
        </w:rPr>
        <w:sym w:font="HQPB4" w:char="F0DF"/>
      </w:r>
      <w:r w:rsidRPr="005D641F">
        <w:rPr>
          <w:sz w:val="28"/>
          <w:szCs w:val="28"/>
        </w:rPr>
        <w:sym w:font="HQPB2" w:char="F04A"/>
      </w:r>
      <w:r w:rsidRPr="005D641F">
        <w:rPr>
          <w:sz w:val="28"/>
          <w:szCs w:val="28"/>
        </w:rPr>
        <w:sym w:font="HQPB4" w:char="F0CE"/>
      </w:r>
      <w:r w:rsidRPr="005D641F">
        <w:rPr>
          <w:sz w:val="28"/>
          <w:szCs w:val="28"/>
        </w:rPr>
        <w:sym w:font="HQPB2" w:char="F03D"/>
      </w:r>
      <w:r w:rsidRPr="005D641F">
        <w:rPr>
          <w:sz w:val="28"/>
          <w:szCs w:val="28"/>
        </w:rPr>
        <w:sym w:font="HQPB4" w:char="F0F3"/>
      </w:r>
      <w:r w:rsidRPr="005D641F">
        <w:rPr>
          <w:sz w:val="28"/>
          <w:szCs w:val="28"/>
        </w:rPr>
        <w:sym w:font="HQPB1" w:char="F0A1"/>
      </w:r>
      <w:r w:rsidRPr="005D641F">
        <w:rPr>
          <w:sz w:val="28"/>
          <w:szCs w:val="28"/>
        </w:rPr>
        <w:sym w:font="HQPB4" w:char="F095"/>
      </w:r>
      <w:r w:rsidRPr="005D641F">
        <w:rPr>
          <w:sz w:val="28"/>
          <w:szCs w:val="28"/>
        </w:rPr>
        <w:sym w:font="HQPB2" w:char="F042"/>
      </w:r>
      <w:r w:rsidRPr="005D641F">
        <w:rPr>
          <w:sz w:val="28"/>
          <w:szCs w:val="28"/>
          <w:rtl/>
        </w:rPr>
        <w:t xml:space="preserve"> </w:t>
      </w:r>
      <w:r w:rsidRPr="005D641F">
        <w:rPr>
          <w:rFonts w:ascii="QCF_BSML" w:hAnsi="QCF_BSML" w:cs="QCF_BSML"/>
          <w:sz w:val="28"/>
          <w:szCs w:val="28"/>
          <w:rtl/>
        </w:rPr>
        <w:t>ﭼ</w:t>
      </w:r>
      <w:r w:rsidRPr="005D641F">
        <w:rPr>
          <w:rFonts w:ascii="Simplified Arabic" w:hAnsi="Simplified Arabic" w:cs="Simplified Arabic"/>
          <w:sz w:val="28"/>
          <w:szCs w:val="28"/>
          <w:rtl/>
        </w:rPr>
        <w:t xml:space="preserve">  </w:t>
      </w:r>
      <w:r w:rsidRPr="005D641F">
        <w:rPr>
          <w:rFonts w:cs="Simplified Arabic"/>
        </w:rPr>
        <w:t>]</w:t>
      </w:r>
      <w:r w:rsidRPr="005D641F">
        <w:rPr>
          <w:rFonts w:ascii="Simplified Arabic" w:hAnsi="Simplified Arabic" w:cs="Simplified Arabic"/>
          <w:rtl/>
        </w:rPr>
        <w:t>آل عمران</w:t>
      </w:r>
      <w:r w:rsidRPr="005D641F">
        <w:rPr>
          <w:rFonts w:ascii="Simplified Arabic" w:hAnsi="Simplified Arabic" w:cs="Simplified Arabic" w:hint="cs"/>
          <w:rtl/>
          <w:lang w:bidi="ar-EG"/>
        </w:rPr>
        <w:t>:1-2</w:t>
      </w:r>
      <w:r w:rsidRPr="005D641F">
        <w:rPr>
          <w:rFonts w:cs="Simplified Arabic"/>
          <w:lang w:bidi="ar-EG"/>
        </w:rPr>
        <w:t>[</w:t>
      </w:r>
    </w:p>
    <w:p w:rsidR="006B3D02" w:rsidRPr="005D641F" w:rsidRDefault="006B3D02" w:rsidP="006B3D02">
      <w:pPr>
        <w:spacing w:before="120" w:line="240" w:lineRule="auto"/>
        <w:jc w:val="both"/>
        <w:rPr>
          <w:rFonts w:cs="Simplified Arabic"/>
          <w:sz w:val="28"/>
          <w:szCs w:val="28"/>
          <w:rtl/>
          <w:lang w:bidi="ar-EG"/>
        </w:rPr>
      </w:pPr>
      <w:r w:rsidRPr="005D641F">
        <w:rPr>
          <w:rFonts w:ascii="QCF_BSML" w:hAnsi="QCF_BSML" w:cs="QCF_BSML"/>
          <w:sz w:val="27"/>
          <w:szCs w:val="27"/>
          <w:rtl/>
        </w:rPr>
        <w:t>ﭽ</w:t>
      </w:r>
      <w:r w:rsidRPr="005D641F">
        <w:rPr>
          <w:sz w:val="28"/>
          <w:szCs w:val="28"/>
        </w:rPr>
        <w:sym w:font="HQPB1" w:char="F024"/>
      </w:r>
      <w:r w:rsidRPr="005D641F">
        <w:rPr>
          <w:sz w:val="28"/>
          <w:szCs w:val="28"/>
        </w:rPr>
        <w:sym w:font="HQPB5" w:char="F070"/>
      </w:r>
      <w:r w:rsidRPr="005D641F">
        <w:rPr>
          <w:sz w:val="28"/>
          <w:szCs w:val="28"/>
        </w:rPr>
        <w:sym w:font="HQPB2" w:char="F06B"/>
      </w:r>
      <w:r w:rsidRPr="005D641F">
        <w:rPr>
          <w:sz w:val="28"/>
          <w:szCs w:val="28"/>
        </w:rPr>
        <w:sym w:font="HQPB4" w:char="F09A"/>
      </w:r>
      <w:r w:rsidRPr="005D641F">
        <w:rPr>
          <w:sz w:val="28"/>
          <w:szCs w:val="28"/>
        </w:rPr>
        <w:sym w:font="HQPB2" w:char="F089"/>
      </w:r>
      <w:r w:rsidRPr="005D641F">
        <w:rPr>
          <w:sz w:val="28"/>
          <w:szCs w:val="28"/>
        </w:rPr>
        <w:sym w:font="HQPB5" w:char="F072"/>
      </w:r>
      <w:r w:rsidRPr="005D641F">
        <w:rPr>
          <w:sz w:val="28"/>
          <w:szCs w:val="28"/>
        </w:rPr>
        <w:sym w:font="HQPB1" w:char="F027"/>
      </w:r>
      <w:r w:rsidRPr="005D641F">
        <w:rPr>
          <w:sz w:val="28"/>
          <w:szCs w:val="28"/>
        </w:rPr>
        <w:sym w:font="HQPB5" w:char="F0AF"/>
      </w:r>
      <w:r w:rsidRPr="005D641F">
        <w:rPr>
          <w:sz w:val="28"/>
          <w:szCs w:val="28"/>
        </w:rPr>
        <w:sym w:font="HQPB2" w:char="F0BB"/>
      </w:r>
      <w:r w:rsidRPr="005D641F">
        <w:rPr>
          <w:sz w:val="28"/>
          <w:szCs w:val="28"/>
        </w:rPr>
        <w:sym w:font="HQPB5" w:char="F074"/>
      </w:r>
      <w:r w:rsidRPr="005D641F">
        <w:rPr>
          <w:sz w:val="28"/>
          <w:szCs w:val="28"/>
        </w:rPr>
        <w:sym w:font="HQPB2" w:char="F083"/>
      </w:r>
      <w:r w:rsidRPr="005D641F">
        <w:rPr>
          <w:sz w:val="28"/>
          <w:szCs w:val="28"/>
          <w:rtl/>
        </w:rPr>
        <w:t xml:space="preserve"> </w:t>
      </w:r>
      <w:r w:rsidRPr="005D641F">
        <w:rPr>
          <w:sz w:val="28"/>
          <w:szCs w:val="28"/>
        </w:rPr>
        <w:sym w:font="HQPB4" w:char="F0E2"/>
      </w:r>
      <w:r w:rsidRPr="005D641F">
        <w:rPr>
          <w:sz w:val="28"/>
          <w:szCs w:val="28"/>
        </w:rPr>
        <w:sym w:font="HQPB1" w:char="F0A8"/>
      </w:r>
      <w:r w:rsidRPr="005D641F">
        <w:rPr>
          <w:sz w:val="28"/>
          <w:szCs w:val="28"/>
        </w:rPr>
        <w:sym w:font="HQPB1" w:char="F024"/>
      </w:r>
      <w:r w:rsidRPr="005D641F">
        <w:rPr>
          <w:sz w:val="28"/>
          <w:szCs w:val="28"/>
        </w:rPr>
        <w:sym w:font="HQPB4" w:char="F0A8"/>
      </w:r>
      <w:r w:rsidRPr="005D641F">
        <w:rPr>
          <w:sz w:val="28"/>
          <w:szCs w:val="28"/>
        </w:rPr>
        <w:sym w:font="HQPB2" w:char="F05A"/>
      </w:r>
      <w:r w:rsidRPr="005D641F">
        <w:rPr>
          <w:sz w:val="28"/>
          <w:szCs w:val="28"/>
        </w:rPr>
        <w:sym w:font="HQPB2" w:char="F039"/>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5" w:char="F028"/>
      </w:r>
      <w:r w:rsidRPr="005D641F">
        <w:rPr>
          <w:sz w:val="28"/>
          <w:szCs w:val="28"/>
        </w:rPr>
        <w:sym w:font="HQPB1" w:char="F023"/>
      </w:r>
      <w:r w:rsidRPr="005D641F">
        <w:rPr>
          <w:sz w:val="28"/>
          <w:szCs w:val="28"/>
        </w:rPr>
        <w:sym w:font="HQPB2" w:char="F071"/>
      </w:r>
      <w:r w:rsidRPr="005D641F">
        <w:rPr>
          <w:sz w:val="28"/>
          <w:szCs w:val="28"/>
        </w:rPr>
        <w:sym w:font="HQPB4" w:char="F0E0"/>
      </w:r>
      <w:r w:rsidRPr="005D641F">
        <w:rPr>
          <w:sz w:val="28"/>
          <w:szCs w:val="28"/>
        </w:rPr>
        <w:sym w:font="HQPB2" w:char="F029"/>
      </w:r>
      <w:r w:rsidRPr="005D641F">
        <w:rPr>
          <w:sz w:val="28"/>
          <w:szCs w:val="28"/>
        </w:rPr>
        <w:sym w:font="HQPB4" w:char="F0AE"/>
      </w:r>
      <w:r w:rsidRPr="005D641F">
        <w:rPr>
          <w:sz w:val="28"/>
          <w:szCs w:val="28"/>
        </w:rPr>
        <w:sym w:font="HQPB1" w:char="F03F"/>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4" w:char="F0E3"/>
      </w:r>
      <w:r w:rsidRPr="005D641F">
        <w:rPr>
          <w:sz w:val="28"/>
          <w:szCs w:val="28"/>
        </w:rPr>
        <w:sym w:font="HQPB2" w:char="F04E"/>
      </w:r>
      <w:r w:rsidRPr="005D641F">
        <w:rPr>
          <w:sz w:val="28"/>
          <w:szCs w:val="28"/>
        </w:rPr>
        <w:sym w:font="HQPB4" w:char="F0E4"/>
      </w:r>
      <w:r w:rsidRPr="005D641F">
        <w:rPr>
          <w:sz w:val="28"/>
          <w:szCs w:val="28"/>
        </w:rPr>
        <w:sym w:font="HQPB2" w:char="F033"/>
      </w:r>
      <w:r w:rsidRPr="005D641F">
        <w:rPr>
          <w:sz w:val="28"/>
          <w:szCs w:val="28"/>
        </w:rPr>
        <w:sym w:font="HQPB4" w:char="F0AD"/>
      </w:r>
      <w:r w:rsidRPr="005D641F">
        <w:rPr>
          <w:sz w:val="28"/>
          <w:szCs w:val="28"/>
        </w:rPr>
        <w:sym w:font="HQPB1" w:char="F02F"/>
      </w:r>
      <w:r w:rsidRPr="005D641F">
        <w:rPr>
          <w:sz w:val="28"/>
          <w:szCs w:val="28"/>
        </w:rPr>
        <w:sym w:font="HQPB5" w:char="F075"/>
      </w:r>
      <w:r w:rsidRPr="005D641F">
        <w:rPr>
          <w:sz w:val="28"/>
          <w:szCs w:val="28"/>
        </w:rPr>
        <w:sym w:font="HQPB1" w:char="F091"/>
      </w:r>
      <w:r w:rsidRPr="005D641F">
        <w:rPr>
          <w:sz w:val="28"/>
          <w:szCs w:val="28"/>
          <w:rtl/>
        </w:rPr>
        <w:t xml:space="preserve"> </w:t>
      </w:r>
      <w:r w:rsidRPr="005D641F">
        <w:rPr>
          <w:sz w:val="28"/>
          <w:szCs w:val="28"/>
        </w:rPr>
        <w:sym w:font="HQPB2" w:char="F093"/>
      </w:r>
      <w:r w:rsidRPr="005D641F">
        <w:rPr>
          <w:sz w:val="28"/>
          <w:szCs w:val="28"/>
        </w:rPr>
        <w:sym w:font="HQPB4" w:char="F0CF"/>
      </w:r>
      <w:r w:rsidRPr="005D641F">
        <w:rPr>
          <w:sz w:val="28"/>
          <w:szCs w:val="28"/>
        </w:rPr>
        <w:sym w:font="HQPB3" w:char="F025"/>
      </w:r>
      <w:r w:rsidRPr="005D641F">
        <w:rPr>
          <w:sz w:val="28"/>
          <w:szCs w:val="28"/>
        </w:rPr>
        <w:sym w:font="HQPB4" w:char="F0A9"/>
      </w:r>
      <w:r w:rsidRPr="005D641F">
        <w:rPr>
          <w:sz w:val="28"/>
          <w:szCs w:val="28"/>
        </w:rPr>
        <w:sym w:font="HQPB3" w:char="F021"/>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3" w:char="F02F"/>
      </w:r>
      <w:r w:rsidRPr="005D641F">
        <w:rPr>
          <w:sz w:val="28"/>
          <w:szCs w:val="28"/>
        </w:rPr>
        <w:sym w:font="HQPB4" w:char="F0E4"/>
      </w:r>
      <w:r w:rsidRPr="005D641F">
        <w:rPr>
          <w:sz w:val="28"/>
          <w:szCs w:val="28"/>
        </w:rPr>
        <w:sym w:font="HQPB2" w:char="F033"/>
      </w:r>
      <w:r w:rsidRPr="005D641F">
        <w:rPr>
          <w:sz w:val="28"/>
          <w:szCs w:val="28"/>
        </w:rPr>
        <w:sym w:font="HQPB5" w:char="F073"/>
      </w:r>
      <w:r w:rsidRPr="005D641F">
        <w:rPr>
          <w:sz w:val="28"/>
          <w:szCs w:val="28"/>
        </w:rPr>
        <w:sym w:font="HQPB2" w:char="F029"/>
      </w:r>
      <w:r w:rsidRPr="005D641F">
        <w:rPr>
          <w:sz w:val="28"/>
          <w:szCs w:val="28"/>
        </w:rPr>
        <w:sym w:font="HQPB5" w:char="F06E"/>
      </w:r>
      <w:r w:rsidRPr="005D641F">
        <w:rPr>
          <w:sz w:val="28"/>
          <w:szCs w:val="28"/>
        </w:rPr>
        <w:sym w:font="HQPB2" w:char="F03D"/>
      </w:r>
      <w:r w:rsidRPr="005D641F">
        <w:rPr>
          <w:sz w:val="28"/>
          <w:szCs w:val="28"/>
        </w:rPr>
        <w:sym w:font="HQPB5" w:char="F073"/>
      </w:r>
      <w:r w:rsidRPr="005D641F">
        <w:rPr>
          <w:sz w:val="28"/>
          <w:szCs w:val="28"/>
        </w:rPr>
        <w:sym w:font="HQPB1" w:char="F07B"/>
      </w:r>
      <w:r w:rsidRPr="005D641F">
        <w:rPr>
          <w:sz w:val="28"/>
          <w:szCs w:val="28"/>
          <w:rtl/>
        </w:rPr>
        <w:t xml:space="preserve"> </w:t>
      </w:r>
      <w:r w:rsidRPr="005D641F">
        <w:rPr>
          <w:sz w:val="28"/>
          <w:szCs w:val="28"/>
        </w:rPr>
        <w:sym w:font="HQPB2" w:char="F060"/>
      </w:r>
      <w:r w:rsidRPr="005D641F">
        <w:rPr>
          <w:sz w:val="28"/>
          <w:szCs w:val="28"/>
        </w:rPr>
        <w:sym w:font="HQPB4" w:char="F0CF"/>
      </w:r>
      <w:r w:rsidRPr="005D641F">
        <w:rPr>
          <w:sz w:val="28"/>
          <w:szCs w:val="28"/>
        </w:rPr>
        <w:sym w:font="HQPB4" w:char="F069"/>
      </w:r>
      <w:r w:rsidRPr="005D641F">
        <w:rPr>
          <w:sz w:val="28"/>
          <w:szCs w:val="28"/>
        </w:rPr>
        <w:sym w:font="HQPB2" w:char="F042"/>
      </w:r>
      <w:r w:rsidRPr="005D641F">
        <w:rPr>
          <w:sz w:val="28"/>
          <w:szCs w:val="28"/>
          <w:rtl/>
        </w:rPr>
        <w:t xml:space="preserve"> </w:t>
      </w:r>
      <w:r w:rsidRPr="005D641F">
        <w:rPr>
          <w:sz w:val="28"/>
          <w:szCs w:val="28"/>
        </w:rPr>
        <w:sym w:font="HQPB4" w:char="F03C"/>
      </w:r>
      <w:r w:rsidRPr="005D641F">
        <w:rPr>
          <w:sz w:val="28"/>
          <w:szCs w:val="28"/>
        </w:rPr>
        <w:sym w:font="HQPB1" w:char="F0A7"/>
      </w:r>
      <w:r w:rsidRPr="005D641F">
        <w:rPr>
          <w:sz w:val="28"/>
          <w:szCs w:val="28"/>
        </w:rPr>
        <w:sym w:font="HQPB4" w:char="F0F8"/>
      </w:r>
      <w:r w:rsidRPr="005D641F">
        <w:rPr>
          <w:sz w:val="28"/>
          <w:szCs w:val="28"/>
        </w:rPr>
        <w:sym w:font="HQPB1" w:char="F0FF"/>
      </w:r>
      <w:r w:rsidRPr="005D641F">
        <w:rPr>
          <w:sz w:val="28"/>
          <w:szCs w:val="28"/>
        </w:rPr>
        <w:sym w:font="HQPB4" w:char="F0AF"/>
      </w:r>
      <w:r w:rsidRPr="005D641F">
        <w:rPr>
          <w:sz w:val="28"/>
          <w:szCs w:val="28"/>
        </w:rPr>
        <w:sym w:font="HQPB2" w:char="F052"/>
      </w:r>
      <w:r w:rsidRPr="005D641F">
        <w:rPr>
          <w:sz w:val="28"/>
          <w:szCs w:val="28"/>
          <w:rtl/>
        </w:rPr>
        <w:t xml:space="preserve"> </w:t>
      </w:r>
      <w:r w:rsidRPr="005D641F">
        <w:rPr>
          <w:sz w:val="28"/>
          <w:szCs w:val="28"/>
        </w:rPr>
        <w:sym w:font="HQPB4" w:char="F03B"/>
      </w:r>
      <w:r w:rsidRPr="005D641F">
        <w:rPr>
          <w:sz w:val="28"/>
          <w:szCs w:val="28"/>
        </w:rPr>
        <w:sym w:font="HQPB2" w:char="F06F"/>
      </w:r>
      <w:r w:rsidRPr="005D641F">
        <w:rPr>
          <w:sz w:val="28"/>
          <w:szCs w:val="28"/>
        </w:rPr>
        <w:sym w:font="HQPB5" w:char="F079"/>
      </w:r>
      <w:r w:rsidRPr="005D641F">
        <w:rPr>
          <w:sz w:val="28"/>
          <w:szCs w:val="28"/>
        </w:rPr>
        <w:sym w:font="HQPB1" w:char="F089"/>
      </w:r>
      <w:r w:rsidRPr="005D641F">
        <w:rPr>
          <w:sz w:val="28"/>
          <w:szCs w:val="28"/>
        </w:rPr>
        <w:sym w:font="HQPB4" w:char="F0CF"/>
      </w:r>
      <w:r w:rsidRPr="005D641F">
        <w:rPr>
          <w:sz w:val="28"/>
          <w:szCs w:val="28"/>
        </w:rPr>
        <w:sym w:font="HQPB1" w:char="F06E"/>
      </w:r>
      <w:r w:rsidRPr="005D641F">
        <w:rPr>
          <w:sz w:val="28"/>
          <w:szCs w:val="28"/>
        </w:rPr>
        <w:sym w:font="HQPB2" w:char="F0BA"/>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5" w:char="F074"/>
      </w:r>
      <w:r w:rsidRPr="005D641F">
        <w:rPr>
          <w:sz w:val="28"/>
          <w:szCs w:val="28"/>
        </w:rPr>
        <w:sym w:font="HQPB2" w:char="F02C"/>
      </w:r>
      <w:r w:rsidRPr="005D641F">
        <w:rPr>
          <w:sz w:val="28"/>
          <w:szCs w:val="28"/>
        </w:rPr>
        <w:sym w:font="HQPB5" w:char="F06E"/>
      </w:r>
      <w:r w:rsidRPr="005D641F">
        <w:rPr>
          <w:sz w:val="28"/>
          <w:szCs w:val="28"/>
        </w:rPr>
        <w:sym w:font="HQPB2" w:char="F03D"/>
      </w:r>
      <w:r w:rsidRPr="005D641F">
        <w:rPr>
          <w:sz w:val="28"/>
          <w:szCs w:val="28"/>
        </w:rPr>
        <w:sym w:font="HQPB5" w:char="F079"/>
      </w:r>
      <w:r w:rsidRPr="005D641F">
        <w:rPr>
          <w:sz w:val="28"/>
          <w:szCs w:val="28"/>
        </w:rPr>
        <w:sym w:font="HQPB1" w:char="F07A"/>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1" w:char="F024"/>
      </w:r>
      <w:r w:rsidRPr="005D641F">
        <w:rPr>
          <w:sz w:val="28"/>
          <w:szCs w:val="28"/>
        </w:rPr>
        <w:sym w:font="HQPB5" w:char="F070"/>
      </w:r>
      <w:r w:rsidRPr="005D641F">
        <w:rPr>
          <w:sz w:val="28"/>
          <w:szCs w:val="28"/>
        </w:rPr>
        <w:sym w:font="HQPB2" w:char="F06B"/>
      </w:r>
      <w:r w:rsidRPr="005D641F">
        <w:rPr>
          <w:sz w:val="28"/>
          <w:szCs w:val="28"/>
        </w:rPr>
        <w:sym w:font="HQPB4" w:char="F0F7"/>
      </w:r>
      <w:r w:rsidRPr="005D641F">
        <w:rPr>
          <w:sz w:val="28"/>
          <w:szCs w:val="28"/>
        </w:rPr>
        <w:sym w:font="HQPB2" w:char="F05D"/>
      </w:r>
      <w:r w:rsidRPr="005D641F">
        <w:rPr>
          <w:sz w:val="28"/>
          <w:szCs w:val="28"/>
        </w:rPr>
        <w:sym w:font="HQPB4" w:char="F0CF"/>
      </w:r>
      <w:r w:rsidRPr="005D641F">
        <w:rPr>
          <w:sz w:val="28"/>
          <w:szCs w:val="28"/>
        </w:rPr>
        <w:sym w:font="HQPB2" w:char="F042"/>
      </w:r>
      <w:r w:rsidRPr="005D641F">
        <w:rPr>
          <w:sz w:val="28"/>
          <w:szCs w:val="28"/>
          <w:rtl/>
        </w:rPr>
        <w:t xml:space="preserve"> </w:t>
      </w:r>
      <w:r w:rsidRPr="005D641F">
        <w:rPr>
          <w:sz w:val="28"/>
          <w:szCs w:val="28"/>
        </w:rPr>
        <w:sym w:font="HQPB1" w:char="F024"/>
      </w:r>
      <w:r w:rsidRPr="005D641F">
        <w:rPr>
          <w:sz w:val="28"/>
          <w:szCs w:val="28"/>
        </w:rPr>
        <w:sym w:font="HQPB5" w:char="F079"/>
      </w:r>
      <w:r w:rsidRPr="005D641F">
        <w:rPr>
          <w:sz w:val="28"/>
          <w:szCs w:val="28"/>
        </w:rPr>
        <w:sym w:font="HQPB2" w:char="F067"/>
      </w:r>
      <w:r w:rsidRPr="005D641F">
        <w:rPr>
          <w:sz w:val="28"/>
          <w:szCs w:val="28"/>
        </w:rPr>
        <w:sym w:font="HQPB5" w:char="F079"/>
      </w:r>
      <w:r w:rsidRPr="005D641F">
        <w:rPr>
          <w:sz w:val="28"/>
          <w:szCs w:val="28"/>
        </w:rPr>
        <w:sym w:font="HQPB1" w:char="F05F"/>
      </w:r>
      <w:r w:rsidRPr="005D641F">
        <w:rPr>
          <w:sz w:val="28"/>
          <w:szCs w:val="28"/>
        </w:rPr>
        <w:sym w:font="HQPB4" w:char="F0F7"/>
      </w:r>
      <w:r w:rsidRPr="005D641F">
        <w:rPr>
          <w:sz w:val="28"/>
          <w:szCs w:val="28"/>
        </w:rPr>
        <w:sym w:font="HQPB2" w:char="F072"/>
      </w:r>
      <w:r w:rsidRPr="005D641F">
        <w:rPr>
          <w:sz w:val="28"/>
          <w:szCs w:val="28"/>
        </w:rPr>
        <w:sym w:font="HQPB5" w:char="F079"/>
      </w:r>
      <w:r w:rsidRPr="005D641F">
        <w:rPr>
          <w:sz w:val="28"/>
          <w:szCs w:val="28"/>
        </w:rPr>
        <w:sym w:font="HQPB1" w:char="F097"/>
      </w:r>
      <w:r w:rsidRPr="005D641F">
        <w:rPr>
          <w:sz w:val="28"/>
          <w:szCs w:val="28"/>
          <w:rtl/>
        </w:rPr>
        <w:t xml:space="preserve"> </w:t>
      </w:r>
      <w:r w:rsidRPr="005D641F">
        <w:rPr>
          <w:sz w:val="28"/>
          <w:szCs w:val="28"/>
        </w:rPr>
        <w:sym w:font="HQPB4" w:char="F0A3"/>
      </w:r>
      <w:r w:rsidRPr="005D641F">
        <w:rPr>
          <w:sz w:val="28"/>
          <w:szCs w:val="28"/>
        </w:rPr>
        <w:sym w:font="HQPB1" w:char="F05D"/>
      </w:r>
      <w:r w:rsidRPr="005D641F">
        <w:rPr>
          <w:sz w:val="28"/>
          <w:szCs w:val="28"/>
        </w:rPr>
        <w:sym w:font="HQPB5" w:char="F074"/>
      </w:r>
      <w:r w:rsidRPr="005D641F">
        <w:rPr>
          <w:sz w:val="28"/>
          <w:szCs w:val="28"/>
        </w:rPr>
        <w:sym w:font="HQPB1" w:char="F02F"/>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1" w:char="F024"/>
      </w:r>
      <w:r w:rsidRPr="005D641F">
        <w:rPr>
          <w:sz w:val="28"/>
          <w:szCs w:val="28"/>
        </w:rPr>
        <w:sym w:font="HQPB5" w:char="F075"/>
      </w:r>
      <w:r w:rsidRPr="005D641F">
        <w:rPr>
          <w:sz w:val="28"/>
          <w:szCs w:val="28"/>
        </w:rPr>
        <w:sym w:font="HQPB2" w:char="F04B"/>
      </w:r>
      <w:r w:rsidRPr="005D641F">
        <w:rPr>
          <w:sz w:val="28"/>
          <w:szCs w:val="28"/>
        </w:rPr>
        <w:sym w:font="HQPB4" w:char="F0E5"/>
      </w:r>
      <w:r w:rsidRPr="005D641F">
        <w:rPr>
          <w:sz w:val="28"/>
          <w:szCs w:val="28"/>
        </w:rPr>
        <w:sym w:font="HQPB2" w:char="F06B"/>
      </w:r>
      <w:r w:rsidRPr="005D641F">
        <w:rPr>
          <w:sz w:val="28"/>
          <w:szCs w:val="28"/>
        </w:rPr>
        <w:sym w:font="HQPB4" w:char="F0F7"/>
      </w:r>
      <w:r w:rsidRPr="005D641F">
        <w:rPr>
          <w:sz w:val="28"/>
          <w:szCs w:val="28"/>
        </w:rPr>
        <w:sym w:font="HQPB2" w:char="F05D"/>
      </w:r>
      <w:r w:rsidRPr="005D641F">
        <w:rPr>
          <w:sz w:val="28"/>
          <w:szCs w:val="28"/>
        </w:rPr>
        <w:sym w:font="HQPB4" w:char="F0CF"/>
      </w:r>
      <w:r w:rsidRPr="005D641F">
        <w:rPr>
          <w:sz w:val="28"/>
          <w:szCs w:val="28"/>
        </w:rPr>
        <w:sym w:font="HQPB2" w:char="F042"/>
      </w:r>
      <w:r w:rsidRPr="005D641F">
        <w:rPr>
          <w:sz w:val="28"/>
          <w:szCs w:val="28"/>
          <w:rtl/>
        </w:rPr>
        <w:t xml:space="preserve"> </w:t>
      </w:r>
      <w:r w:rsidRPr="005D641F">
        <w:rPr>
          <w:sz w:val="28"/>
          <w:szCs w:val="28"/>
        </w:rPr>
        <w:sym w:font="HQPB4" w:char="F05A"/>
      </w:r>
      <w:r w:rsidRPr="005D641F">
        <w:rPr>
          <w:sz w:val="28"/>
          <w:szCs w:val="28"/>
        </w:rPr>
        <w:sym w:font="HQPB2" w:char="F077"/>
      </w:r>
      <w:r w:rsidRPr="005D641F">
        <w:rPr>
          <w:sz w:val="28"/>
          <w:szCs w:val="28"/>
        </w:rPr>
        <w:sym w:font="HQPB1" w:char="F025"/>
      </w:r>
      <w:r w:rsidRPr="005D641F">
        <w:rPr>
          <w:sz w:val="28"/>
          <w:szCs w:val="28"/>
        </w:rPr>
        <w:sym w:font="HQPB5" w:char="F079"/>
      </w:r>
      <w:r w:rsidRPr="005D641F">
        <w:rPr>
          <w:sz w:val="28"/>
          <w:szCs w:val="28"/>
        </w:rPr>
        <w:sym w:font="HQPB1" w:char="F060"/>
      </w:r>
      <w:r w:rsidRPr="005D641F">
        <w:rPr>
          <w:sz w:val="28"/>
          <w:szCs w:val="28"/>
        </w:rPr>
        <w:sym w:font="HQPB4" w:char="F0CD"/>
      </w:r>
      <w:r w:rsidRPr="005D641F">
        <w:rPr>
          <w:sz w:val="28"/>
          <w:szCs w:val="28"/>
        </w:rPr>
        <w:sym w:font="HQPB1" w:char="F091"/>
      </w:r>
      <w:r w:rsidRPr="005D641F">
        <w:rPr>
          <w:sz w:val="28"/>
          <w:szCs w:val="28"/>
          <w:rtl/>
        </w:rPr>
        <w:t xml:space="preserve"> </w:t>
      </w:r>
      <w:r w:rsidRPr="005D641F">
        <w:rPr>
          <w:sz w:val="28"/>
          <w:szCs w:val="28"/>
        </w:rPr>
        <w:sym w:font="HQPB1" w:char="F023"/>
      </w:r>
      <w:r w:rsidRPr="005D641F">
        <w:rPr>
          <w:sz w:val="28"/>
          <w:szCs w:val="28"/>
        </w:rPr>
        <w:sym w:font="HQPB4" w:char="F05A"/>
      </w:r>
      <w:r w:rsidRPr="005D641F">
        <w:rPr>
          <w:sz w:val="28"/>
          <w:szCs w:val="28"/>
        </w:rPr>
        <w:sym w:font="HQPB1" w:char="F08E"/>
      </w:r>
      <w:r w:rsidRPr="005D641F">
        <w:rPr>
          <w:sz w:val="28"/>
          <w:szCs w:val="28"/>
        </w:rPr>
        <w:sym w:font="HQPB2" w:char="F08D"/>
      </w:r>
      <w:r w:rsidRPr="005D641F">
        <w:rPr>
          <w:sz w:val="28"/>
          <w:szCs w:val="28"/>
        </w:rPr>
        <w:sym w:font="HQPB4" w:char="F0CF"/>
      </w:r>
      <w:r w:rsidRPr="005D641F">
        <w:rPr>
          <w:sz w:val="28"/>
          <w:szCs w:val="28"/>
        </w:rPr>
        <w:sym w:font="HQPB1" w:char="F057"/>
      </w:r>
      <w:r w:rsidRPr="005D641F">
        <w:rPr>
          <w:sz w:val="28"/>
          <w:szCs w:val="28"/>
        </w:rPr>
        <w:sym w:font="HQPB5" w:char="F078"/>
      </w:r>
      <w:r w:rsidRPr="005D641F">
        <w:rPr>
          <w:sz w:val="28"/>
          <w:szCs w:val="28"/>
        </w:rPr>
        <w:sym w:font="HQPB2" w:char="F02E"/>
      </w:r>
      <w:r w:rsidRPr="005D641F">
        <w:rPr>
          <w:sz w:val="28"/>
          <w:szCs w:val="28"/>
          <w:rtl/>
        </w:rPr>
        <w:t xml:space="preserve"> </w:t>
      </w:r>
      <w:r w:rsidRPr="005D641F">
        <w:rPr>
          <w:sz w:val="28"/>
          <w:szCs w:val="28"/>
        </w:rPr>
        <w:sym w:font="HQPB4" w:char="F05B"/>
      </w:r>
      <w:r w:rsidRPr="005D641F">
        <w:rPr>
          <w:sz w:val="28"/>
          <w:szCs w:val="28"/>
        </w:rPr>
        <w:sym w:font="HQPB2" w:char="F0E4"/>
      </w:r>
      <w:r w:rsidRPr="005D641F">
        <w:rPr>
          <w:sz w:val="28"/>
          <w:szCs w:val="28"/>
        </w:rPr>
        <w:sym w:font="HQPB5" w:char="F021"/>
      </w:r>
      <w:r w:rsidRPr="005D641F">
        <w:rPr>
          <w:sz w:val="28"/>
          <w:szCs w:val="28"/>
        </w:rPr>
        <w:sym w:font="HQPB1" w:char="F024"/>
      </w:r>
      <w:r w:rsidRPr="005D641F">
        <w:rPr>
          <w:sz w:val="28"/>
          <w:szCs w:val="28"/>
        </w:rPr>
        <w:sym w:font="HQPB5" w:char="F07C"/>
      </w:r>
      <w:r w:rsidRPr="005D641F">
        <w:rPr>
          <w:sz w:val="28"/>
          <w:szCs w:val="28"/>
        </w:rPr>
        <w:sym w:font="HQPB1" w:char="F0A1"/>
      </w:r>
      <w:r w:rsidRPr="005D641F">
        <w:rPr>
          <w:sz w:val="28"/>
          <w:szCs w:val="28"/>
        </w:rPr>
        <w:sym w:font="HQPB4" w:char="F0CE"/>
      </w:r>
      <w:r w:rsidRPr="005D641F">
        <w:rPr>
          <w:sz w:val="28"/>
          <w:szCs w:val="28"/>
        </w:rPr>
        <w:sym w:font="HQPB2" w:char="F053"/>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4" w:char="F034"/>
      </w:r>
      <w:r w:rsidRPr="005D641F">
        <w:rPr>
          <w:sz w:val="28"/>
          <w:szCs w:val="28"/>
          <w:rtl/>
        </w:rPr>
        <w:t xml:space="preserve"> </w:t>
      </w:r>
      <w:r w:rsidRPr="005D641F">
        <w:rPr>
          <w:sz w:val="28"/>
          <w:szCs w:val="28"/>
        </w:rPr>
        <w:sym w:font="HQPB5" w:char="F028"/>
      </w:r>
      <w:r w:rsidRPr="005D641F">
        <w:rPr>
          <w:sz w:val="28"/>
          <w:szCs w:val="28"/>
        </w:rPr>
        <w:sym w:font="HQPB1" w:char="F023"/>
      </w:r>
      <w:r w:rsidRPr="005D641F">
        <w:rPr>
          <w:sz w:val="28"/>
          <w:szCs w:val="28"/>
        </w:rPr>
        <w:sym w:font="HQPB2" w:char="F071"/>
      </w:r>
      <w:r w:rsidRPr="005D641F">
        <w:rPr>
          <w:sz w:val="28"/>
          <w:szCs w:val="28"/>
        </w:rPr>
        <w:sym w:font="HQPB4" w:char="F0E0"/>
      </w:r>
      <w:r w:rsidRPr="005D641F">
        <w:rPr>
          <w:sz w:val="28"/>
          <w:szCs w:val="28"/>
        </w:rPr>
        <w:sym w:font="HQPB2" w:char="F029"/>
      </w:r>
      <w:r w:rsidRPr="005D641F">
        <w:rPr>
          <w:sz w:val="28"/>
          <w:szCs w:val="28"/>
        </w:rPr>
        <w:sym w:font="HQPB4" w:char="F0A8"/>
      </w:r>
      <w:r w:rsidRPr="005D641F">
        <w:rPr>
          <w:sz w:val="28"/>
          <w:szCs w:val="28"/>
        </w:rPr>
        <w:sym w:font="HQPB1" w:char="F03F"/>
      </w:r>
      <w:r w:rsidRPr="005D641F">
        <w:rPr>
          <w:sz w:val="28"/>
          <w:szCs w:val="28"/>
        </w:rPr>
        <w:sym w:font="HQPB5" w:char="F024"/>
      </w:r>
      <w:r w:rsidRPr="005D641F">
        <w:rPr>
          <w:sz w:val="28"/>
          <w:szCs w:val="28"/>
        </w:rPr>
        <w:sym w:font="HQPB1" w:char="F023"/>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5" w:char="F0A9"/>
      </w:r>
      <w:r w:rsidRPr="005D641F">
        <w:rPr>
          <w:sz w:val="28"/>
          <w:szCs w:val="28"/>
        </w:rPr>
        <w:sym w:font="HQPB1" w:char="F021"/>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2" w:char="F093"/>
      </w:r>
      <w:r w:rsidRPr="005D641F">
        <w:rPr>
          <w:sz w:val="28"/>
          <w:szCs w:val="28"/>
        </w:rPr>
        <w:sym w:font="HQPB4" w:char="F0CF"/>
      </w:r>
      <w:r w:rsidRPr="005D641F">
        <w:rPr>
          <w:sz w:val="28"/>
          <w:szCs w:val="28"/>
        </w:rPr>
        <w:sym w:font="HQPB3" w:char="F025"/>
      </w:r>
      <w:r w:rsidRPr="005D641F">
        <w:rPr>
          <w:sz w:val="28"/>
          <w:szCs w:val="28"/>
        </w:rPr>
        <w:sym w:font="HQPB4" w:char="F0A9"/>
      </w:r>
      <w:r w:rsidRPr="005D641F">
        <w:rPr>
          <w:sz w:val="28"/>
          <w:szCs w:val="28"/>
        </w:rPr>
        <w:sym w:font="HQPB3" w:char="F021"/>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5" w:char="F074"/>
      </w:r>
      <w:r w:rsidRPr="005D641F">
        <w:rPr>
          <w:sz w:val="28"/>
          <w:szCs w:val="28"/>
        </w:rPr>
        <w:sym w:font="HQPB2" w:char="F062"/>
      </w:r>
      <w:r w:rsidRPr="005D641F">
        <w:rPr>
          <w:sz w:val="28"/>
          <w:szCs w:val="28"/>
        </w:rPr>
        <w:sym w:font="HQPB2" w:char="F071"/>
      </w:r>
      <w:r w:rsidRPr="005D641F">
        <w:rPr>
          <w:sz w:val="28"/>
          <w:szCs w:val="28"/>
        </w:rPr>
        <w:sym w:font="HQPB4" w:char="F0E4"/>
      </w:r>
      <w:r w:rsidRPr="005D641F">
        <w:rPr>
          <w:sz w:val="28"/>
          <w:szCs w:val="28"/>
        </w:rPr>
        <w:sym w:font="HQPB2" w:char="F039"/>
      </w:r>
      <w:r w:rsidRPr="005D641F">
        <w:rPr>
          <w:sz w:val="28"/>
          <w:szCs w:val="28"/>
        </w:rPr>
        <w:sym w:font="HQPB5" w:char="F075"/>
      </w:r>
      <w:r w:rsidRPr="005D641F">
        <w:rPr>
          <w:sz w:val="28"/>
          <w:szCs w:val="28"/>
        </w:rPr>
        <w:sym w:font="HQPB2" w:char="F0E4"/>
      </w:r>
      <w:r w:rsidRPr="005D641F">
        <w:rPr>
          <w:sz w:val="28"/>
          <w:szCs w:val="28"/>
        </w:rPr>
        <w:sym w:font="HQPB5" w:char="F021"/>
      </w:r>
      <w:r w:rsidRPr="005D641F">
        <w:rPr>
          <w:sz w:val="28"/>
          <w:szCs w:val="28"/>
        </w:rPr>
        <w:sym w:font="HQPB1" w:char="F024"/>
      </w:r>
      <w:r w:rsidRPr="005D641F">
        <w:rPr>
          <w:sz w:val="28"/>
          <w:szCs w:val="28"/>
        </w:rPr>
        <w:sym w:font="HQPB5" w:char="F07C"/>
      </w:r>
      <w:r w:rsidRPr="005D641F">
        <w:rPr>
          <w:sz w:val="28"/>
          <w:szCs w:val="28"/>
        </w:rPr>
        <w:sym w:font="HQPB1" w:char="F0A1"/>
      </w:r>
      <w:r w:rsidRPr="005D641F">
        <w:rPr>
          <w:sz w:val="28"/>
          <w:szCs w:val="28"/>
        </w:rPr>
        <w:sym w:font="HQPB5" w:char="F073"/>
      </w:r>
      <w:r w:rsidRPr="005D641F">
        <w:rPr>
          <w:sz w:val="28"/>
          <w:szCs w:val="28"/>
        </w:rPr>
        <w:sym w:font="HQPB1" w:char="F03F"/>
      </w:r>
      <w:r w:rsidRPr="005D641F">
        <w:rPr>
          <w:sz w:val="28"/>
          <w:szCs w:val="28"/>
          <w:rtl/>
        </w:rPr>
        <w:t xml:space="preserve"> </w:t>
      </w:r>
      <w:r w:rsidRPr="005D641F">
        <w:rPr>
          <w:sz w:val="28"/>
          <w:szCs w:val="28"/>
        </w:rPr>
        <w:sym w:font="HQPB2" w:char="F0BE"/>
      </w:r>
      <w:r w:rsidRPr="005D641F">
        <w:rPr>
          <w:sz w:val="28"/>
          <w:szCs w:val="28"/>
        </w:rPr>
        <w:sym w:font="HQPB4" w:char="F0CF"/>
      </w:r>
      <w:r w:rsidRPr="005D641F">
        <w:rPr>
          <w:sz w:val="28"/>
          <w:szCs w:val="28"/>
        </w:rPr>
        <w:sym w:font="HQPB2" w:char="F06D"/>
      </w:r>
      <w:r w:rsidRPr="005D641F">
        <w:rPr>
          <w:sz w:val="28"/>
          <w:szCs w:val="28"/>
        </w:rPr>
        <w:sym w:font="HQPB4" w:char="F0CE"/>
      </w:r>
      <w:r w:rsidRPr="005D641F">
        <w:rPr>
          <w:sz w:val="28"/>
          <w:szCs w:val="28"/>
        </w:rPr>
        <w:sym w:font="HQPB1" w:char="F02F"/>
      </w:r>
      <w:r w:rsidRPr="005D641F">
        <w:rPr>
          <w:sz w:val="28"/>
          <w:szCs w:val="28"/>
          <w:rtl/>
        </w:rPr>
        <w:t xml:space="preserve"> </w:t>
      </w:r>
      <w:r w:rsidRPr="005D641F">
        <w:rPr>
          <w:sz w:val="28"/>
          <w:szCs w:val="28"/>
        </w:rPr>
        <w:sym w:font="HQPB5" w:char="F074"/>
      </w:r>
      <w:r w:rsidRPr="005D641F">
        <w:rPr>
          <w:sz w:val="28"/>
          <w:szCs w:val="28"/>
        </w:rPr>
        <w:sym w:font="HQPB2" w:char="F050"/>
      </w:r>
      <w:r w:rsidRPr="005D641F">
        <w:rPr>
          <w:sz w:val="28"/>
          <w:szCs w:val="28"/>
        </w:rPr>
        <w:sym w:font="HQPB1" w:char="F025"/>
      </w:r>
      <w:r w:rsidRPr="005D641F">
        <w:rPr>
          <w:sz w:val="28"/>
          <w:szCs w:val="28"/>
        </w:rPr>
        <w:sym w:font="HQPB5" w:char="F074"/>
      </w:r>
      <w:r w:rsidRPr="005D641F">
        <w:rPr>
          <w:sz w:val="28"/>
          <w:szCs w:val="28"/>
        </w:rPr>
        <w:sym w:font="HQPB1" w:char="F06E"/>
      </w:r>
      <w:r w:rsidRPr="005D641F">
        <w:rPr>
          <w:sz w:val="28"/>
          <w:szCs w:val="28"/>
        </w:rPr>
        <w:sym w:font="HQPB4" w:char="F0F6"/>
      </w:r>
      <w:r w:rsidRPr="005D641F">
        <w:rPr>
          <w:sz w:val="28"/>
          <w:szCs w:val="28"/>
        </w:rPr>
        <w:sym w:font="HQPB1" w:char="F091"/>
      </w:r>
      <w:r w:rsidRPr="005D641F">
        <w:rPr>
          <w:sz w:val="28"/>
          <w:szCs w:val="28"/>
        </w:rPr>
        <w:sym w:font="HQPB5" w:char="F046"/>
      </w:r>
      <w:r w:rsidRPr="005D641F">
        <w:rPr>
          <w:sz w:val="28"/>
          <w:szCs w:val="28"/>
        </w:rPr>
        <w:sym w:font="HQPB2" w:char="F07B"/>
      </w:r>
      <w:r w:rsidRPr="005D641F">
        <w:rPr>
          <w:sz w:val="28"/>
          <w:szCs w:val="28"/>
        </w:rPr>
        <w:sym w:font="HQPB5" w:char="F024"/>
      </w:r>
      <w:r w:rsidRPr="005D641F">
        <w:rPr>
          <w:sz w:val="28"/>
          <w:szCs w:val="28"/>
        </w:rPr>
        <w:sym w:font="HQPB1" w:char="F023"/>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4" w:char="F034"/>
      </w:r>
      <w:r w:rsidRPr="005D641F">
        <w:rPr>
          <w:sz w:val="28"/>
          <w:szCs w:val="28"/>
          <w:rtl/>
        </w:rPr>
        <w:t xml:space="preserve"> </w:t>
      </w:r>
      <w:r w:rsidRPr="005D641F">
        <w:rPr>
          <w:sz w:val="28"/>
          <w:szCs w:val="28"/>
        </w:rPr>
        <w:sym w:font="HQPB4" w:char="F0A8"/>
      </w:r>
      <w:r w:rsidRPr="005D641F">
        <w:rPr>
          <w:sz w:val="28"/>
          <w:szCs w:val="28"/>
        </w:rPr>
        <w:sym w:font="HQPB2" w:char="F062"/>
      </w:r>
      <w:r w:rsidRPr="005D641F">
        <w:rPr>
          <w:sz w:val="28"/>
          <w:szCs w:val="28"/>
        </w:rPr>
        <w:sym w:font="HQPB4" w:char="F0CE"/>
      </w:r>
      <w:r w:rsidRPr="005D641F">
        <w:rPr>
          <w:sz w:val="28"/>
          <w:szCs w:val="28"/>
        </w:rPr>
        <w:sym w:font="HQPB1" w:char="F029"/>
      </w:r>
      <w:r w:rsidRPr="005D641F">
        <w:rPr>
          <w:sz w:val="28"/>
          <w:szCs w:val="28"/>
          <w:rtl/>
        </w:rPr>
        <w:t xml:space="preserve"> </w:t>
      </w:r>
      <w:r w:rsidRPr="005D641F">
        <w:rPr>
          <w:sz w:val="28"/>
          <w:szCs w:val="28"/>
        </w:rPr>
        <w:sym w:font="HQPB5" w:char="F0A9"/>
      </w:r>
      <w:r w:rsidRPr="005D641F">
        <w:rPr>
          <w:sz w:val="28"/>
          <w:szCs w:val="28"/>
        </w:rPr>
        <w:sym w:font="HQPB1" w:char="F021"/>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5" w:char="F074"/>
      </w:r>
      <w:r w:rsidRPr="005D641F">
        <w:rPr>
          <w:sz w:val="28"/>
          <w:szCs w:val="28"/>
        </w:rPr>
        <w:sym w:font="HQPB2" w:char="F062"/>
      </w:r>
      <w:r w:rsidRPr="005D641F">
        <w:rPr>
          <w:sz w:val="28"/>
          <w:szCs w:val="28"/>
        </w:rPr>
        <w:sym w:font="HQPB1" w:char="F025"/>
      </w:r>
      <w:r w:rsidRPr="005D641F">
        <w:rPr>
          <w:sz w:val="28"/>
          <w:szCs w:val="28"/>
        </w:rPr>
        <w:sym w:font="HQPB5" w:char="F078"/>
      </w:r>
      <w:r w:rsidRPr="005D641F">
        <w:rPr>
          <w:sz w:val="28"/>
          <w:szCs w:val="28"/>
        </w:rPr>
        <w:sym w:font="HQPB2" w:char="F02E"/>
      </w:r>
      <w:r w:rsidRPr="005D641F">
        <w:rPr>
          <w:sz w:val="28"/>
          <w:szCs w:val="28"/>
          <w:rtl/>
        </w:rPr>
        <w:t xml:space="preserve"> </w:t>
      </w:r>
      <w:r w:rsidRPr="005D641F">
        <w:rPr>
          <w:sz w:val="28"/>
          <w:szCs w:val="28"/>
        </w:rPr>
        <w:sym w:font="HQPB4" w:char="F0F6"/>
      </w:r>
      <w:r w:rsidRPr="005D641F">
        <w:rPr>
          <w:sz w:val="28"/>
          <w:szCs w:val="28"/>
        </w:rPr>
        <w:sym w:font="HQPB2" w:char="F04E"/>
      </w:r>
      <w:r w:rsidRPr="005D641F">
        <w:rPr>
          <w:sz w:val="28"/>
          <w:szCs w:val="28"/>
        </w:rPr>
        <w:sym w:font="HQPB4" w:char="F0E4"/>
      </w:r>
      <w:r w:rsidRPr="005D641F">
        <w:rPr>
          <w:sz w:val="28"/>
          <w:szCs w:val="28"/>
        </w:rPr>
        <w:sym w:font="HQPB2" w:char="F033"/>
      </w:r>
      <w:r w:rsidRPr="005D641F">
        <w:rPr>
          <w:sz w:val="28"/>
          <w:szCs w:val="28"/>
        </w:rPr>
        <w:sym w:font="HQPB4" w:char="F0F8"/>
      </w:r>
      <w:r w:rsidRPr="005D641F">
        <w:rPr>
          <w:sz w:val="28"/>
          <w:szCs w:val="28"/>
        </w:rPr>
        <w:sym w:font="HQPB2" w:char="F08B"/>
      </w:r>
      <w:r w:rsidRPr="005D641F">
        <w:rPr>
          <w:sz w:val="28"/>
          <w:szCs w:val="28"/>
        </w:rPr>
        <w:sym w:font="HQPB5" w:char="F06E"/>
      </w:r>
      <w:r w:rsidRPr="005D641F">
        <w:rPr>
          <w:sz w:val="28"/>
          <w:szCs w:val="28"/>
        </w:rPr>
        <w:sym w:font="HQPB2" w:char="F03D"/>
      </w:r>
      <w:r w:rsidRPr="005D641F">
        <w:rPr>
          <w:sz w:val="28"/>
          <w:szCs w:val="28"/>
        </w:rPr>
        <w:sym w:font="HQPB5" w:char="F074"/>
      </w:r>
      <w:r w:rsidRPr="005D641F">
        <w:rPr>
          <w:sz w:val="28"/>
          <w:szCs w:val="28"/>
        </w:rPr>
        <w:sym w:font="HQPB1" w:char="F0E6"/>
      </w:r>
      <w:r w:rsidRPr="005D641F">
        <w:rPr>
          <w:sz w:val="28"/>
          <w:szCs w:val="28"/>
          <w:rtl/>
        </w:rPr>
        <w:t xml:space="preserve"> </w:t>
      </w:r>
      <w:r w:rsidRPr="005D641F">
        <w:rPr>
          <w:sz w:val="28"/>
          <w:szCs w:val="28"/>
        </w:rPr>
        <w:sym w:font="HQPB1" w:char="F024"/>
      </w:r>
      <w:r w:rsidRPr="005D641F">
        <w:rPr>
          <w:sz w:val="28"/>
          <w:szCs w:val="28"/>
        </w:rPr>
        <w:sym w:font="HQPB4" w:char="F059"/>
      </w:r>
      <w:r w:rsidRPr="005D641F">
        <w:rPr>
          <w:sz w:val="28"/>
          <w:szCs w:val="28"/>
        </w:rPr>
        <w:sym w:font="HQPB1" w:char="F036"/>
      </w:r>
      <w:r w:rsidRPr="005D641F">
        <w:rPr>
          <w:sz w:val="28"/>
          <w:szCs w:val="28"/>
        </w:rPr>
        <w:sym w:font="HQPB2" w:char="F08A"/>
      </w:r>
      <w:r w:rsidRPr="005D641F">
        <w:rPr>
          <w:sz w:val="28"/>
          <w:szCs w:val="28"/>
        </w:rPr>
        <w:sym w:font="HQPB4" w:char="F0CF"/>
      </w:r>
      <w:r w:rsidRPr="005D641F">
        <w:rPr>
          <w:sz w:val="28"/>
          <w:szCs w:val="28"/>
        </w:rPr>
        <w:sym w:font="HQPB2" w:char="F025"/>
      </w:r>
      <w:r w:rsidRPr="005D641F">
        <w:rPr>
          <w:sz w:val="28"/>
          <w:szCs w:val="28"/>
        </w:rPr>
        <w:sym w:font="HQPB5" w:char="F075"/>
      </w:r>
      <w:r w:rsidRPr="005D641F">
        <w:rPr>
          <w:sz w:val="28"/>
          <w:szCs w:val="28"/>
        </w:rPr>
        <w:sym w:font="HQPB1" w:char="F091"/>
      </w:r>
      <w:r w:rsidRPr="005D641F">
        <w:rPr>
          <w:rFonts w:ascii="Simplified Arabic" w:hAnsi="Simplified Arabic" w:cs="Simplified Arabic"/>
          <w:sz w:val="28"/>
          <w:szCs w:val="28"/>
          <w:rtl/>
        </w:rPr>
        <w:t xml:space="preserve"> </w:t>
      </w:r>
      <w:r w:rsidRPr="005D641F">
        <w:rPr>
          <w:rFonts w:ascii="QCF_BSML" w:hAnsi="QCF_BSML" w:cs="QCF_BSML"/>
          <w:sz w:val="28"/>
          <w:szCs w:val="28"/>
          <w:rtl/>
        </w:rPr>
        <w:t>ﭼ</w:t>
      </w:r>
      <w:r w:rsidRPr="005D641F">
        <w:rPr>
          <w:rFonts w:ascii="Simplified Arabic" w:hAnsi="Simplified Arabic" w:cs="Simplified Arabic"/>
          <w:sz w:val="28"/>
          <w:szCs w:val="28"/>
          <w:rtl/>
        </w:rPr>
        <w:t xml:space="preserve"> </w:t>
      </w:r>
      <w:r w:rsidRPr="005D641F">
        <w:rPr>
          <w:rFonts w:cs="Simplified Arabic"/>
          <w:lang w:bidi="ar-EG"/>
        </w:rPr>
        <w:t>]</w:t>
      </w:r>
      <w:r w:rsidRPr="005D641F">
        <w:rPr>
          <w:rFonts w:ascii="Simplified Arabic" w:hAnsi="Simplified Arabic" w:cs="Simplified Arabic"/>
          <w:rtl/>
        </w:rPr>
        <w:t>النساء</w:t>
      </w:r>
      <w:r w:rsidRPr="005D641F">
        <w:rPr>
          <w:rFonts w:ascii="Simplified Arabic" w:hAnsi="Simplified Arabic" w:cs="Simplified Arabic" w:hint="cs"/>
          <w:rtl/>
          <w:lang w:bidi="ar-EG"/>
        </w:rPr>
        <w:t>:1</w:t>
      </w:r>
      <w:r w:rsidRPr="005D641F">
        <w:rPr>
          <w:rFonts w:cs="Simplified Arabic"/>
          <w:lang w:bidi="ar-EG"/>
        </w:rPr>
        <w:t>[</w:t>
      </w:r>
    </w:p>
    <w:p w:rsidR="006B3D02" w:rsidRPr="005D641F" w:rsidRDefault="006B3D02" w:rsidP="006B3D02">
      <w:pPr>
        <w:spacing w:before="120" w:line="240" w:lineRule="auto"/>
        <w:jc w:val="both"/>
        <w:rPr>
          <w:rFonts w:cs="Simplified Arabic"/>
          <w:b/>
          <w:bCs/>
          <w:rtl/>
          <w:lang w:bidi="ar-EG"/>
        </w:rPr>
      </w:pPr>
      <w:r w:rsidRPr="005D641F">
        <w:rPr>
          <w:rFonts w:ascii="QCF_BSML" w:hAnsi="QCF_BSML" w:cs="QCF_BSML"/>
          <w:sz w:val="27"/>
          <w:szCs w:val="27"/>
          <w:rtl/>
        </w:rPr>
        <w:t>ﭽ</w:t>
      </w:r>
      <w:r w:rsidRPr="005D641F">
        <w:rPr>
          <w:sz w:val="28"/>
          <w:szCs w:val="28"/>
        </w:rPr>
        <w:sym w:font="HQPB1" w:char="F024"/>
      </w:r>
      <w:r w:rsidRPr="005D641F">
        <w:rPr>
          <w:sz w:val="28"/>
          <w:szCs w:val="28"/>
        </w:rPr>
        <w:sym w:font="HQPB5" w:char="F070"/>
      </w:r>
      <w:r w:rsidRPr="005D641F">
        <w:rPr>
          <w:sz w:val="28"/>
          <w:szCs w:val="28"/>
        </w:rPr>
        <w:sym w:font="HQPB2" w:char="F06B"/>
      </w:r>
      <w:r w:rsidRPr="005D641F">
        <w:rPr>
          <w:sz w:val="28"/>
          <w:szCs w:val="28"/>
        </w:rPr>
        <w:sym w:font="HQPB4" w:char="F09A"/>
      </w:r>
      <w:r w:rsidRPr="005D641F">
        <w:rPr>
          <w:sz w:val="28"/>
          <w:szCs w:val="28"/>
        </w:rPr>
        <w:sym w:font="HQPB2" w:char="F089"/>
      </w:r>
      <w:r w:rsidRPr="005D641F">
        <w:rPr>
          <w:sz w:val="28"/>
          <w:szCs w:val="28"/>
        </w:rPr>
        <w:sym w:font="HQPB5" w:char="F072"/>
      </w:r>
      <w:r w:rsidRPr="005D641F">
        <w:rPr>
          <w:sz w:val="28"/>
          <w:szCs w:val="28"/>
        </w:rPr>
        <w:sym w:font="HQPB1" w:char="F027"/>
      </w:r>
      <w:r w:rsidRPr="005D641F">
        <w:rPr>
          <w:sz w:val="28"/>
          <w:szCs w:val="28"/>
        </w:rPr>
        <w:sym w:font="HQPB5" w:char="F0AF"/>
      </w:r>
      <w:r w:rsidRPr="005D641F">
        <w:rPr>
          <w:sz w:val="28"/>
          <w:szCs w:val="28"/>
        </w:rPr>
        <w:sym w:font="HQPB2" w:char="F0BB"/>
      </w:r>
      <w:r w:rsidRPr="005D641F">
        <w:rPr>
          <w:sz w:val="28"/>
          <w:szCs w:val="28"/>
        </w:rPr>
        <w:sym w:font="HQPB5" w:char="F074"/>
      </w:r>
      <w:r w:rsidRPr="005D641F">
        <w:rPr>
          <w:sz w:val="28"/>
          <w:szCs w:val="28"/>
        </w:rPr>
        <w:sym w:font="HQPB2" w:char="F083"/>
      </w:r>
      <w:r w:rsidRPr="005D641F">
        <w:rPr>
          <w:sz w:val="28"/>
          <w:szCs w:val="28"/>
          <w:rtl/>
        </w:rPr>
        <w:t xml:space="preserve"> </w:t>
      </w:r>
      <w:r w:rsidRPr="005D641F">
        <w:rPr>
          <w:sz w:val="28"/>
          <w:szCs w:val="28"/>
        </w:rPr>
        <w:sym w:font="HQPB5" w:char="F074"/>
      </w:r>
      <w:r w:rsidRPr="005D641F">
        <w:rPr>
          <w:sz w:val="28"/>
          <w:szCs w:val="28"/>
        </w:rPr>
        <w:sym w:font="HQPB2" w:char="F0FB"/>
      </w:r>
      <w:r w:rsidRPr="005D641F">
        <w:rPr>
          <w:sz w:val="28"/>
          <w:szCs w:val="28"/>
        </w:rPr>
        <w:sym w:font="HQPB2" w:char="F0EF"/>
      </w:r>
      <w:r w:rsidRPr="005D641F">
        <w:rPr>
          <w:sz w:val="28"/>
          <w:szCs w:val="28"/>
        </w:rPr>
        <w:sym w:font="HQPB4" w:char="F0CF"/>
      </w:r>
      <w:r w:rsidRPr="005D641F">
        <w:rPr>
          <w:sz w:val="28"/>
          <w:szCs w:val="28"/>
        </w:rPr>
        <w:sym w:font="HQPB3" w:char="F025"/>
      </w:r>
      <w:r w:rsidRPr="005D641F">
        <w:rPr>
          <w:sz w:val="28"/>
          <w:szCs w:val="28"/>
        </w:rPr>
        <w:sym w:font="HQPB4" w:char="F0A9"/>
      </w:r>
      <w:r w:rsidRPr="005D641F">
        <w:rPr>
          <w:sz w:val="28"/>
          <w:szCs w:val="28"/>
        </w:rPr>
        <w:sym w:font="HQPB3" w:char="F021"/>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5" w:char="F028"/>
      </w:r>
      <w:r w:rsidRPr="005D641F">
        <w:rPr>
          <w:sz w:val="28"/>
          <w:szCs w:val="28"/>
        </w:rPr>
        <w:sym w:font="HQPB1" w:char="F023"/>
      </w:r>
      <w:r w:rsidRPr="005D641F">
        <w:rPr>
          <w:sz w:val="28"/>
          <w:szCs w:val="28"/>
        </w:rPr>
        <w:sym w:font="HQPB2" w:char="F071"/>
      </w:r>
      <w:r w:rsidRPr="005D641F">
        <w:rPr>
          <w:sz w:val="28"/>
          <w:szCs w:val="28"/>
        </w:rPr>
        <w:sym w:font="HQPB4" w:char="F0E3"/>
      </w:r>
      <w:r w:rsidRPr="005D641F">
        <w:rPr>
          <w:sz w:val="28"/>
          <w:szCs w:val="28"/>
        </w:rPr>
        <w:sym w:font="HQPB2" w:char="F05A"/>
      </w:r>
      <w:r w:rsidRPr="005D641F">
        <w:rPr>
          <w:sz w:val="28"/>
          <w:szCs w:val="28"/>
        </w:rPr>
        <w:sym w:font="HQPB5" w:char="F074"/>
      </w:r>
      <w:r w:rsidRPr="005D641F">
        <w:rPr>
          <w:sz w:val="28"/>
          <w:szCs w:val="28"/>
        </w:rPr>
        <w:sym w:font="HQPB2" w:char="F042"/>
      </w:r>
      <w:r w:rsidRPr="005D641F">
        <w:rPr>
          <w:sz w:val="28"/>
          <w:szCs w:val="28"/>
        </w:rPr>
        <w:sym w:font="HQPB1" w:char="F023"/>
      </w:r>
      <w:r w:rsidRPr="005D641F">
        <w:rPr>
          <w:sz w:val="28"/>
          <w:szCs w:val="28"/>
        </w:rPr>
        <w:sym w:font="HQPB5" w:char="F075"/>
      </w:r>
      <w:r w:rsidRPr="005D641F">
        <w:rPr>
          <w:sz w:val="28"/>
          <w:szCs w:val="28"/>
        </w:rPr>
        <w:sym w:font="HQPB2" w:char="F0E4"/>
      </w:r>
      <w:r w:rsidRPr="005D641F">
        <w:rPr>
          <w:sz w:val="28"/>
          <w:szCs w:val="28"/>
          <w:rtl/>
        </w:rPr>
        <w:t xml:space="preserve"> </w:t>
      </w:r>
      <w:r w:rsidRPr="005D641F">
        <w:rPr>
          <w:sz w:val="28"/>
          <w:szCs w:val="28"/>
        </w:rPr>
        <w:sym w:font="HQPB5" w:char="F028"/>
      </w:r>
      <w:r w:rsidRPr="005D641F">
        <w:rPr>
          <w:sz w:val="28"/>
          <w:szCs w:val="28"/>
        </w:rPr>
        <w:sym w:font="HQPB1" w:char="F023"/>
      </w:r>
      <w:r w:rsidRPr="005D641F">
        <w:rPr>
          <w:sz w:val="28"/>
          <w:szCs w:val="28"/>
        </w:rPr>
        <w:sym w:font="HQPB2" w:char="F071"/>
      </w:r>
      <w:r w:rsidRPr="005D641F">
        <w:rPr>
          <w:sz w:val="28"/>
          <w:szCs w:val="28"/>
        </w:rPr>
        <w:sym w:font="HQPB4" w:char="F0E0"/>
      </w:r>
      <w:r w:rsidRPr="005D641F">
        <w:rPr>
          <w:sz w:val="28"/>
          <w:szCs w:val="28"/>
        </w:rPr>
        <w:sym w:font="HQPB2" w:char="F029"/>
      </w:r>
      <w:r w:rsidRPr="005D641F">
        <w:rPr>
          <w:sz w:val="28"/>
          <w:szCs w:val="28"/>
        </w:rPr>
        <w:sym w:font="HQPB4" w:char="F0AE"/>
      </w:r>
      <w:r w:rsidRPr="005D641F">
        <w:rPr>
          <w:sz w:val="28"/>
          <w:szCs w:val="28"/>
        </w:rPr>
        <w:sym w:font="HQPB1" w:char="F03F"/>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5" w:char="F0A9"/>
      </w:r>
      <w:r w:rsidRPr="005D641F">
        <w:rPr>
          <w:sz w:val="28"/>
          <w:szCs w:val="28"/>
        </w:rPr>
        <w:sym w:font="HQPB1" w:char="F021"/>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5" w:char="F028"/>
      </w:r>
      <w:r w:rsidRPr="005D641F">
        <w:rPr>
          <w:sz w:val="28"/>
          <w:szCs w:val="28"/>
        </w:rPr>
        <w:sym w:font="HQPB1" w:char="F023"/>
      </w:r>
      <w:r w:rsidRPr="005D641F">
        <w:rPr>
          <w:sz w:val="28"/>
          <w:szCs w:val="28"/>
        </w:rPr>
        <w:sym w:font="HQPB2" w:char="F071"/>
      </w:r>
      <w:r w:rsidRPr="005D641F">
        <w:rPr>
          <w:sz w:val="28"/>
          <w:szCs w:val="28"/>
        </w:rPr>
        <w:sym w:font="HQPB4" w:char="F0E4"/>
      </w:r>
      <w:r w:rsidRPr="005D641F">
        <w:rPr>
          <w:sz w:val="28"/>
          <w:szCs w:val="28"/>
        </w:rPr>
        <w:sym w:font="HQPB2" w:char="F039"/>
      </w:r>
      <w:r w:rsidRPr="005D641F">
        <w:rPr>
          <w:sz w:val="28"/>
          <w:szCs w:val="28"/>
        </w:rPr>
        <w:sym w:font="HQPB2" w:char="F071"/>
      </w:r>
      <w:r w:rsidRPr="005D641F">
        <w:rPr>
          <w:sz w:val="28"/>
          <w:szCs w:val="28"/>
        </w:rPr>
        <w:sym w:font="HQPB4" w:char="F0E8"/>
      </w:r>
      <w:r w:rsidRPr="005D641F">
        <w:rPr>
          <w:sz w:val="28"/>
          <w:szCs w:val="28"/>
        </w:rPr>
        <w:sym w:font="HQPB2" w:char="F025"/>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4" w:char="F05A"/>
      </w:r>
      <w:r w:rsidRPr="005D641F">
        <w:rPr>
          <w:sz w:val="28"/>
          <w:szCs w:val="28"/>
        </w:rPr>
        <w:sym w:font="HQPB2" w:char="F077"/>
      </w:r>
      <w:r w:rsidRPr="005D641F">
        <w:rPr>
          <w:sz w:val="28"/>
          <w:szCs w:val="28"/>
        </w:rPr>
        <w:sym w:font="HQPB4" w:char="F0F6"/>
      </w:r>
      <w:r w:rsidRPr="005D641F">
        <w:rPr>
          <w:sz w:val="28"/>
          <w:szCs w:val="28"/>
        </w:rPr>
        <w:sym w:font="HQPB2" w:char="F071"/>
      </w:r>
      <w:r w:rsidRPr="005D641F">
        <w:rPr>
          <w:sz w:val="28"/>
          <w:szCs w:val="28"/>
        </w:rPr>
        <w:sym w:font="HQPB5" w:char="F073"/>
      </w:r>
      <w:r w:rsidRPr="005D641F">
        <w:rPr>
          <w:sz w:val="28"/>
          <w:szCs w:val="28"/>
        </w:rPr>
        <w:sym w:font="HQPB2" w:char="F025"/>
      </w:r>
      <w:r w:rsidRPr="005D641F">
        <w:rPr>
          <w:sz w:val="28"/>
          <w:szCs w:val="28"/>
          <w:rtl/>
        </w:rPr>
        <w:t xml:space="preserve"> </w:t>
      </w:r>
      <w:r w:rsidRPr="005D641F">
        <w:rPr>
          <w:sz w:val="28"/>
          <w:szCs w:val="28"/>
        </w:rPr>
        <w:sym w:font="HQPB1" w:char="F023"/>
      </w:r>
      <w:r w:rsidRPr="005D641F">
        <w:rPr>
          <w:sz w:val="28"/>
          <w:szCs w:val="28"/>
        </w:rPr>
        <w:sym w:font="HQPB4" w:char="F059"/>
      </w:r>
      <w:r w:rsidRPr="005D641F">
        <w:rPr>
          <w:sz w:val="28"/>
          <w:szCs w:val="28"/>
        </w:rPr>
        <w:sym w:font="HQPB1" w:char="F089"/>
      </w:r>
      <w:r w:rsidRPr="005D641F">
        <w:rPr>
          <w:sz w:val="28"/>
          <w:szCs w:val="28"/>
        </w:rPr>
        <w:sym w:font="HQPB2" w:char="F083"/>
      </w:r>
      <w:r w:rsidRPr="005D641F">
        <w:rPr>
          <w:sz w:val="28"/>
          <w:szCs w:val="28"/>
        </w:rPr>
        <w:sym w:font="HQPB4" w:char="F0CF"/>
      </w:r>
      <w:r w:rsidRPr="005D641F">
        <w:rPr>
          <w:sz w:val="28"/>
          <w:szCs w:val="28"/>
        </w:rPr>
        <w:sym w:font="HQPB1" w:char="F089"/>
      </w:r>
      <w:r w:rsidRPr="005D641F">
        <w:rPr>
          <w:sz w:val="28"/>
          <w:szCs w:val="28"/>
        </w:rPr>
        <w:sym w:font="HQPB5" w:char="F079"/>
      </w:r>
      <w:r w:rsidRPr="005D641F">
        <w:rPr>
          <w:sz w:val="28"/>
          <w:szCs w:val="28"/>
        </w:rPr>
        <w:sym w:font="HQPB1" w:char="F099"/>
      </w:r>
      <w:r w:rsidRPr="005D641F">
        <w:rPr>
          <w:sz w:val="28"/>
          <w:szCs w:val="28"/>
          <w:rtl/>
        </w:rPr>
        <w:t xml:space="preserve"> </w:t>
      </w:r>
      <w:r w:rsidRPr="005D641F">
        <w:rPr>
          <w:sz w:val="28"/>
          <w:szCs w:val="28"/>
        </w:rPr>
        <w:sym w:font="HQPB2" w:char="F0C7"/>
      </w:r>
      <w:r w:rsidRPr="005D641F">
        <w:rPr>
          <w:sz w:val="28"/>
          <w:szCs w:val="28"/>
        </w:rPr>
        <w:sym w:font="HQPB2" w:char="F0D0"/>
      </w:r>
      <w:r w:rsidRPr="005D641F">
        <w:rPr>
          <w:sz w:val="28"/>
          <w:szCs w:val="28"/>
        </w:rPr>
        <w:sym w:font="HQPB2" w:char="F0C9"/>
      </w:r>
      <w:r w:rsidRPr="005D641F">
        <w:rPr>
          <w:sz w:val="28"/>
          <w:szCs w:val="28"/>
        </w:rPr>
        <w:sym w:font="HQPB2" w:char="F0C8"/>
      </w:r>
      <w:r w:rsidRPr="005D641F">
        <w:rPr>
          <w:sz w:val="28"/>
          <w:szCs w:val="28"/>
          <w:rtl/>
        </w:rPr>
        <w:t xml:space="preserve"> </w:t>
      </w:r>
      <w:r w:rsidRPr="005D641F">
        <w:rPr>
          <w:sz w:val="28"/>
          <w:szCs w:val="28"/>
        </w:rPr>
        <w:sym w:font="HQPB4" w:char="F0F4"/>
      </w:r>
      <w:r w:rsidRPr="005D641F">
        <w:rPr>
          <w:sz w:val="28"/>
          <w:szCs w:val="28"/>
        </w:rPr>
        <w:sym w:font="HQPB1" w:char="F078"/>
      </w:r>
      <w:r w:rsidRPr="005D641F">
        <w:rPr>
          <w:sz w:val="28"/>
          <w:szCs w:val="28"/>
        </w:rPr>
        <w:sym w:font="HQPB4" w:char="F0CE"/>
      </w:r>
      <w:r w:rsidRPr="005D641F">
        <w:rPr>
          <w:sz w:val="28"/>
          <w:szCs w:val="28"/>
        </w:rPr>
        <w:sym w:font="HQPB2" w:char="F03D"/>
      </w:r>
      <w:r w:rsidRPr="005D641F">
        <w:rPr>
          <w:sz w:val="28"/>
          <w:szCs w:val="28"/>
        </w:rPr>
        <w:sym w:font="HQPB4" w:char="F0F3"/>
      </w:r>
      <w:r w:rsidRPr="005D641F">
        <w:rPr>
          <w:sz w:val="28"/>
          <w:szCs w:val="28"/>
        </w:rPr>
        <w:sym w:font="HQPB1" w:char="F0C1"/>
      </w:r>
      <w:r w:rsidRPr="005D641F">
        <w:rPr>
          <w:sz w:val="28"/>
          <w:szCs w:val="28"/>
        </w:rPr>
        <w:sym w:font="HQPB4" w:char="F0E3"/>
      </w:r>
      <w:r w:rsidRPr="005D641F">
        <w:rPr>
          <w:sz w:val="28"/>
          <w:szCs w:val="28"/>
        </w:rPr>
        <w:sym w:font="HQPB2" w:char="F083"/>
      </w:r>
      <w:r w:rsidRPr="005D641F">
        <w:rPr>
          <w:sz w:val="28"/>
          <w:szCs w:val="28"/>
          <w:rtl/>
        </w:rPr>
        <w:t xml:space="preserve"> </w:t>
      </w:r>
      <w:r w:rsidRPr="005D641F">
        <w:rPr>
          <w:sz w:val="28"/>
          <w:szCs w:val="28"/>
        </w:rPr>
        <w:sym w:font="HQPB4" w:char="F0F6"/>
      </w:r>
      <w:r w:rsidRPr="005D641F">
        <w:rPr>
          <w:sz w:val="28"/>
          <w:szCs w:val="28"/>
        </w:rPr>
        <w:sym w:font="HQPB2" w:char="F04E"/>
      </w:r>
      <w:r w:rsidRPr="005D641F">
        <w:rPr>
          <w:sz w:val="28"/>
          <w:szCs w:val="28"/>
        </w:rPr>
        <w:sym w:font="HQPB4" w:char="F0E4"/>
      </w:r>
      <w:r w:rsidRPr="005D641F">
        <w:rPr>
          <w:sz w:val="28"/>
          <w:szCs w:val="28"/>
        </w:rPr>
        <w:sym w:font="HQPB2" w:char="F033"/>
      </w:r>
      <w:r w:rsidRPr="005D641F">
        <w:rPr>
          <w:sz w:val="28"/>
          <w:szCs w:val="28"/>
        </w:rPr>
        <w:sym w:font="HQPB5" w:char="F073"/>
      </w:r>
      <w:r w:rsidRPr="005D641F">
        <w:rPr>
          <w:sz w:val="28"/>
          <w:szCs w:val="28"/>
        </w:rPr>
        <w:sym w:font="HQPB2" w:char="F039"/>
      </w:r>
      <w:r w:rsidRPr="005D641F">
        <w:rPr>
          <w:sz w:val="28"/>
          <w:szCs w:val="28"/>
          <w:rtl/>
        </w:rPr>
        <w:t xml:space="preserve"> </w:t>
      </w:r>
      <w:r w:rsidRPr="005D641F">
        <w:rPr>
          <w:sz w:val="28"/>
          <w:szCs w:val="28"/>
        </w:rPr>
        <w:sym w:font="HQPB4" w:char="F0F6"/>
      </w:r>
      <w:r w:rsidRPr="005D641F">
        <w:rPr>
          <w:sz w:val="28"/>
          <w:szCs w:val="28"/>
        </w:rPr>
        <w:sym w:font="HQPB3" w:char="F02F"/>
      </w:r>
      <w:r w:rsidRPr="005D641F">
        <w:rPr>
          <w:sz w:val="28"/>
          <w:szCs w:val="28"/>
        </w:rPr>
        <w:sym w:font="HQPB4" w:char="F0E4"/>
      </w:r>
      <w:r w:rsidRPr="005D641F">
        <w:rPr>
          <w:sz w:val="28"/>
          <w:szCs w:val="28"/>
        </w:rPr>
        <w:sym w:font="HQPB2" w:char="F033"/>
      </w:r>
      <w:r w:rsidRPr="005D641F">
        <w:rPr>
          <w:sz w:val="28"/>
          <w:szCs w:val="28"/>
        </w:rPr>
        <w:sym w:font="HQPB5" w:char="F06E"/>
      </w:r>
      <w:r w:rsidRPr="005D641F">
        <w:rPr>
          <w:sz w:val="28"/>
          <w:szCs w:val="28"/>
        </w:rPr>
        <w:sym w:font="HQPB2" w:char="F03D"/>
      </w:r>
      <w:r w:rsidRPr="005D641F">
        <w:rPr>
          <w:sz w:val="28"/>
          <w:szCs w:val="28"/>
        </w:rPr>
        <w:sym w:font="HQPB2" w:char="F0BB"/>
      </w:r>
      <w:r w:rsidRPr="005D641F">
        <w:rPr>
          <w:sz w:val="28"/>
          <w:szCs w:val="28"/>
        </w:rPr>
        <w:sym w:font="HQPB5" w:char="F079"/>
      </w:r>
      <w:r w:rsidRPr="005D641F">
        <w:rPr>
          <w:sz w:val="28"/>
          <w:szCs w:val="28"/>
        </w:rPr>
        <w:sym w:font="HQPB2" w:char="F04A"/>
      </w:r>
      <w:r w:rsidRPr="005D641F">
        <w:rPr>
          <w:sz w:val="28"/>
          <w:szCs w:val="28"/>
        </w:rPr>
        <w:sym w:font="HQPB4" w:char="F0F4"/>
      </w:r>
      <w:r w:rsidRPr="005D641F">
        <w:rPr>
          <w:sz w:val="28"/>
          <w:szCs w:val="28"/>
        </w:rPr>
        <w:sym w:font="HQPB1" w:char="F0E3"/>
      </w:r>
      <w:r w:rsidRPr="005D641F">
        <w:rPr>
          <w:sz w:val="28"/>
          <w:szCs w:val="28"/>
        </w:rPr>
        <w:sym w:font="HQPB5" w:char="F072"/>
      </w:r>
      <w:r w:rsidRPr="005D641F">
        <w:rPr>
          <w:sz w:val="28"/>
          <w:szCs w:val="28"/>
        </w:rPr>
        <w:sym w:font="HQPB1" w:char="F026"/>
      </w:r>
      <w:r w:rsidRPr="005D641F">
        <w:rPr>
          <w:sz w:val="28"/>
          <w:szCs w:val="28"/>
          <w:rtl/>
        </w:rPr>
        <w:t xml:space="preserve"> </w:t>
      </w:r>
      <w:r w:rsidRPr="005D641F">
        <w:rPr>
          <w:sz w:val="28"/>
          <w:szCs w:val="28"/>
        </w:rPr>
        <w:sym w:font="HQPB4" w:char="F0F6"/>
      </w:r>
      <w:r w:rsidRPr="005D641F">
        <w:rPr>
          <w:sz w:val="28"/>
          <w:szCs w:val="28"/>
        </w:rPr>
        <w:sym w:font="HQPB1" w:char="F08D"/>
      </w:r>
      <w:r w:rsidRPr="005D641F">
        <w:rPr>
          <w:sz w:val="28"/>
          <w:szCs w:val="28"/>
        </w:rPr>
        <w:sym w:font="HQPB4" w:char="F0CF"/>
      </w:r>
      <w:r w:rsidRPr="005D641F">
        <w:rPr>
          <w:sz w:val="28"/>
          <w:szCs w:val="28"/>
        </w:rPr>
        <w:sym w:font="HQPB1" w:char="F0FF"/>
      </w:r>
      <w:r w:rsidRPr="005D641F">
        <w:rPr>
          <w:sz w:val="28"/>
          <w:szCs w:val="28"/>
        </w:rPr>
        <w:sym w:font="HQPB4" w:char="F0F8"/>
      </w:r>
      <w:r w:rsidRPr="005D641F">
        <w:rPr>
          <w:sz w:val="28"/>
          <w:szCs w:val="28"/>
        </w:rPr>
        <w:sym w:font="HQPB1" w:char="F0F3"/>
      </w:r>
      <w:r w:rsidRPr="005D641F">
        <w:rPr>
          <w:sz w:val="28"/>
          <w:szCs w:val="28"/>
        </w:rPr>
        <w:sym w:font="HQPB5" w:char="F074"/>
      </w:r>
      <w:r w:rsidRPr="005D641F">
        <w:rPr>
          <w:sz w:val="28"/>
          <w:szCs w:val="28"/>
        </w:rPr>
        <w:sym w:font="HQPB2" w:char="F083"/>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4" w:char="F0F6"/>
      </w:r>
      <w:r w:rsidRPr="005D641F">
        <w:rPr>
          <w:sz w:val="28"/>
          <w:szCs w:val="28"/>
        </w:rPr>
        <w:sym w:font="HQPB2" w:char="F04E"/>
      </w:r>
      <w:r w:rsidRPr="005D641F">
        <w:rPr>
          <w:sz w:val="28"/>
          <w:szCs w:val="28"/>
        </w:rPr>
        <w:sym w:font="HQPB4" w:char="F0E4"/>
      </w:r>
      <w:r w:rsidRPr="005D641F">
        <w:rPr>
          <w:sz w:val="28"/>
          <w:szCs w:val="28"/>
        </w:rPr>
        <w:sym w:font="HQPB2" w:char="F033"/>
      </w:r>
      <w:r w:rsidRPr="005D641F">
        <w:rPr>
          <w:sz w:val="28"/>
          <w:szCs w:val="28"/>
        </w:rPr>
        <w:sym w:font="HQPB5" w:char="F073"/>
      </w:r>
      <w:r w:rsidRPr="005D641F">
        <w:rPr>
          <w:sz w:val="28"/>
          <w:szCs w:val="28"/>
        </w:rPr>
        <w:sym w:font="HQPB2" w:char="F039"/>
      </w:r>
      <w:r w:rsidRPr="005D641F">
        <w:rPr>
          <w:sz w:val="28"/>
          <w:szCs w:val="28"/>
          <w:rtl/>
        </w:rPr>
        <w:t xml:space="preserve"> </w:t>
      </w:r>
      <w:r w:rsidRPr="005D641F">
        <w:rPr>
          <w:sz w:val="28"/>
          <w:szCs w:val="28"/>
        </w:rPr>
        <w:sym w:font="HQPB4" w:char="F0F6"/>
      </w:r>
      <w:r w:rsidRPr="005D641F">
        <w:rPr>
          <w:sz w:val="28"/>
          <w:szCs w:val="28"/>
        </w:rPr>
        <w:sym w:font="HQPB2" w:char="F04E"/>
      </w:r>
      <w:r w:rsidRPr="005D641F">
        <w:rPr>
          <w:sz w:val="28"/>
          <w:szCs w:val="28"/>
        </w:rPr>
        <w:sym w:font="HQPB4" w:char="F0E4"/>
      </w:r>
      <w:r w:rsidRPr="005D641F">
        <w:rPr>
          <w:sz w:val="28"/>
          <w:szCs w:val="28"/>
        </w:rPr>
        <w:sym w:font="HQPB2" w:char="F033"/>
      </w:r>
      <w:r w:rsidRPr="005D641F">
        <w:rPr>
          <w:sz w:val="28"/>
          <w:szCs w:val="28"/>
        </w:rPr>
        <w:sym w:font="HQPB5" w:char="F074"/>
      </w:r>
      <w:r w:rsidRPr="005D641F">
        <w:rPr>
          <w:sz w:val="28"/>
          <w:szCs w:val="28"/>
        </w:rPr>
        <w:sym w:font="HQPB1" w:char="F02F"/>
      </w:r>
      <w:r w:rsidRPr="005D641F">
        <w:rPr>
          <w:sz w:val="28"/>
          <w:szCs w:val="28"/>
        </w:rPr>
        <w:sym w:font="HQPB2" w:char="F071"/>
      </w:r>
      <w:r w:rsidRPr="005D641F">
        <w:rPr>
          <w:sz w:val="28"/>
          <w:szCs w:val="28"/>
        </w:rPr>
        <w:sym w:font="HQPB4" w:char="F0E7"/>
      </w:r>
      <w:r w:rsidRPr="005D641F">
        <w:rPr>
          <w:sz w:val="28"/>
          <w:szCs w:val="28"/>
        </w:rPr>
        <w:sym w:font="HQPB2" w:char="F052"/>
      </w:r>
      <w:r w:rsidRPr="005D641F">
        <w:rPr>
          <w:sz w:val="28"/>
          <w:szCs w:val="28"/>
        </w:rPr>
        <w:sym w:font="HQPB4" w:char="F0E8"/>
      </w:r>
      <w:r w:rsidRPr="005D641F">
        <w:rPr>
          <w:sz w:val="28"/>
          <w:szCs w:val="28"/>
        </w:rPr>
        <w:sym w:font="HQPB1" w:char="F08C"/>
      </w:r>
      <w:r w:rsidRPr="005D641F">
        <w:rPr>
          <w:sz w:val="28"/>
          <w:szCs w:val="28"/>
          <w:rtl/>
        </w:rPr>
        <w:t xml:space="preserve"> </w:t>
      </w:r>
      <w:r w:rsidRPr="005D641F">
        <w:rPr>
          <w:sz w:val="28"/>
          <w:szCs w:val="28"/>
        </w:rPr>
        <w:sym w:font="HQPB4" w:char="F033"/>
      </w:r>
      <w:r w:rsidRPr="005D641F">
        <w:rPr>
          <w:sz w:val="28"/>
          <w:szCs w:val="28"/>
          <w:rtl/>
        </w:rPr>
        <w:t xml:space="preserve"> </w:t>
      </w:r>
      <w:r w:rsidRPr="005D641F">
        <w:rPr>
          <w:sz w:val="28"/>
          <w:szCs w:val="28"/>
        </w:rPr>
        <w:sym w:font="HQPB2" w:char="F060"/>
      </w:r>
      <w:r w:rsidRPr="005D641F">
        <w:rPr>
          <w:sz w:val="28"/>
          <w:szCs w:val="28"/>
        </w:rPr>
        <w:sym w:font="HQPB5" w:char="F074"/>
      </w:r>
      <w:r w:rsidRPr="005D641F">
        <w:rPr>
          <w:sz w:val="28"/>
          <w:szCs w:val="28"/>
        </w:rPr>
        <w:sym w:font="HQPB2" w:char="F042"/>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4" w:char="F0C6"/>
      </w:r>
      <w:r w:rsidRPr="005D641F">
        <w:rPr>
          <w:sz w:val="28"/>
          <w:szCs w:val="28"/>
        </w:rPr>
        <w:sym w:font="HQPB1" w:char="F0EC"/>
      </w:r>
      <w:r w:rsidRPr="005D641F">
        <w:rPr>
          <w:sz w:val="28"/>
          <w:szCs w:val="28"/>
        </w:rPr>
        <w:sym w:font="HQPB4" w:char="F0CF"/>
      </w:r>
      <w:r w:rsidRPr="005D641F">
        <w:rPr>
          <w:sz w:val="28"/>
          <w:szCs w:val="28"/>
        </w:rPr>
        <w:sym w:font="HQPB1" w:char="F0DC"/>
      </w:r>
      <w:r w:rsidRPr="005D641F">
        <w:rPr>
          <w:sz w:val="28"/>
          <w:szCs w:val="28"/>
        </w:rPr>
        <w:sym w:font="HQPB4" w:char="F0E3"/>
      </w:r>
      <w:r w:rsidRPr="005D641F">
        <w:rPr>
          <w:sz w:val="28"/>
          <w:szCs w:val="28"/>
        </w:rPr>
        <w:sym w:font="HQPB2" w:char="F083"/>
      </w:r>
      <w:r w:rsidRPr="005D641F">
        <w:rPr>
          <w:sz w:val="28"/>
          <w:szCs w:val="28"/>
          <w:rtl/>
        </w:rPr>
        <w:t xml:space="preserve"> </w:t>
      </w:r>
      <w:r w:rsidRPr="005D641F">
        <w:rPr>
          <w:sz w:val="28"/>
          <w:szCs w:val="28"/>
        </w:rPr>
        <w:sym w:font="HQPB5" w:char="F0A9"/>
      </w:r>
      <w:r w:rsidRPr="005D641F">
        <w:rPr>
          <w:sz w:val="28"/>
          <w:szCs w:val="28"/>
        </w:rPr>
        <w:sym w:font="HQPB1" w:char="F021"/>
      </w:r>
      <w:r w:rsidRPr="005D641F">
        <w:rPr>
          <w:sz w:val="28"/>
          <w:szCs w:val="28"/>
        </w:rPr>
        <w:sym w:font="HQPB5" w:char="F024"/>
      </w:r>
      <w:r w:rsidRPr="005D641F">
        <w:rPr>
          <w:sz w:val="28"/>
          <w:szCs w:val="28"/>
        </w:rPr>
        <w:sym w:font="HQPB1" w:char="F023"/>
      </w:r>
      <w:r w:rsidRPr="005D641F">
        <w:rPr>
          <w:sz w:val="28"/>
          <w:szCs w:val="28"/>
          <w:rtl/>
        </w:rPr>
        <w:t xml:space="preserve"> </w:t>
      </w:r>
      <w:r w:rsidRPr="005D641F">
        <w:rPr>
          <w:sz w:val="28"/>
          <w:szCs w:val="28"/>
        </w:rPr>
        <w:sym w:font="HQPB2" w:char="F0BC"/>
      </w:r>
      <w:r w:rsidRPr="005D641F">
        <w:rPr>
          <w:sz w:val="28"/>
          <w:szCs w:val="28"/>
        </w:rPr>
        <w:sym w:font="HQPB4" w:char="F0E3"/>
      </w:r>
      <w:r w:rsidRPr="005D641F">
        <w:rPr>
          <w:sz w:val="28"/>
          <w:szCs w:val="28"/>
        </w:rPr>
        <w:sym w:font="HQPB3" w:char="F026"/>
      </w:r>
      <w:r w:rsidRPr="005D641F">
        <w:rPr>
          <w:sz w:val="28"/>
          <w:szCs w:val="28"/>
        </w:rPr>
        <w:sym w:font="HQPB5" w:char="F073"/>
      </w:r>
      <w:r w:rsidRPr="005D641F">
        <w:rPr>
          <w:sz w:val="28"/>
          <w:szCs w:val="28"/>
        </w:rPr>
        <w:sym w:font="HQPB3" w:char="F021"/>
      </w:r>
      <w:r w:rsidRPr="005D641F">
        <w:rPr>
          <w:sz w:val="28"/>
          <w:szCs w:val="28"/>
        </w:rPr>
        <w:sym w:font="HQPB2" w:char="F071"/>
      </w:r>
      <w:r w:rsidRPr="005D641F">
        <w:rPr>
          <w:sz w:val="28"/>
          <w:szCs w:val="28"/>
        </w:rPr>
        <w:sym w:font="HQPB4" w:char="F0DF"/>
      </w:r>
      <w:r w:rsidRPr="005D641F">
        <w:rPr>
          <w:sz w:val="28"/>
          <w:szCs w:val="28"/>
        </w:rPr>
        <w:sym w:font="HQPB1" w:char="F099"/>
      </w:r>
      <w:r w:rsidRPr="005D641F">
        <w:rPr>
          <w:sz w:val="28"/>
          <w:szCs w:val="28"/>
        </w:rPr>
        <w:sym w:font="HQPB5" w:char="F075"/>
      </w:r>
      <w:r w:rsidRPr="005D641F">
        <w:rPr>
          <w:sz w:val="28"/>
          <w:szCs w:val="28"/>
        </w:rPr>
        <w:sym w:font="HQPB1" w:char="F091"/>
      </w:r>
      <w:r w:rsidRPr="005D641F">
        <w:rPr>
          <w:sz w:val="28"/>
          <w:szCs w:val="28"/>
        </w:rPr>
        <w:sym w:font="HQPB5" w:char="F075"/>
      </w:r>
      <w:r w:rsidRPr="005D641F">
        <w:rPr>
          <w:sz w:val="28"/>
          <w:szCs w:val="28"/>
        </w:rPr>
        <w:sym w:font="HQPB2" w:char="F072"/>
      </w:r>
      <w:r w:rsidRPr="005D641F">
        <w:rPr>
          <w:sz w:val="28"/>
          <w:szCs w:val="28"/>
          <w:rtl/>
        </w:rPr>
        <w:t xml:space="preserve"> </w:t>
      </w:r>
      <w:r w:rsidRPr="005D641F">
        <w:rPr>
          <w:sz w:val="28"/>
          <w:szCs w:val="28"/>
        </w:rPr>
        <w:sym w:font="HQPB4" w:char="F0F4"/>
      </w:r>
      <w:r w:rsidRPr="005D641F">
        <w:rPr>
          <w:sz w:val="28"/>
          <w:szCs w:val="28"/>
        </w:rPr>
        <w:sym w:font="HQPB1" w:char="F089"/>
      </w:r>
      <w:r w:rsidRPr="005D641F">
        <w:rPr>
          <w:sz w:val="28"/>
          <w:szCs w:val="28"/>
        </w:rPr>
        <w:sym w:font="HQPB5" w:char="F073"/>
      </w:r>
      <w:r w:rsidRPr="005D641F">
        <w:rPr>
          <w:sz w:val="28"/>
          <w:szCs w:val="28"/>
        </w:rPr>
        <w:sym w:font="HQPB2" w:char="F029"/>
      </w:r>
      <w:r w:rsidRPr="005D641F">
        <w:rPr>
          <w:sz w:val="28"/>
          <w:szCs w:val="28"/>
        </w:rPr>
        <w:sym w:font="HQPB5" w:char="F073"/>
      </w:r>
      <w:r w:rsidRPr="005D641F">
        <w:rPr>
          <w:sz w:val="28"/>
          <w:szCs w:val="28"/>
        </w:rPr>
        <w:sym w:font="HQPB1" w:char="F0F9"/>
      </w:r>
      <w:r w:rsidRPr="005D641F">
        <w:rPr>
          <w:sz w:val="28"/>
          <w:szCs w:val="28"/>
          <w:rtl/>
        </w:rPr>
        <w:t xml:space="preserve"> </w:t>
      </w:r>
      <w:r w:rsidRPr="005D641F">
        <w:rPr>
          <w:sz w:val="28"/>
          <w:szCs w:val="28"/>
        </w:rPr>
        <w:sym w:font="HQPB5" w:char="F079"/>
      </w:r>
      <w:r w:rsidRPr="005D641F">
        <w:rPr>
          <w:sz w:val="28"/>
          <w:szCs w:val="28"/>
        </w:rPr>
        <w:sym w:font="HQPB1" w:char="F097"/>
      </w:r>
      <w:r w:rsidRPr="005D641F">
        <w:rPr>
          <w:sz w:val="28"/>
          <w:szCs w:val="28"/>
        </w:rPr>
        <w:sym w:font="HQPB1" w:char="F024"/>
      </w:r>
      <w:r w:rsidRPr="005D641F">
        <w:rPr>
          <w:sz w:val="28"/>
          <w:szCs w:val="28"/>
        </w:rPr>
        <w:sym w:font="HQPB5" w:char="F073"/>
      </w:r>
      <w:r w:rsidRPr="005D641F">
        <w:rPr>
          <w:sz w:val="28"/>
          <w:szCs w:val="28"/>
        </w:rPr>
        <w:sym w:font="HQPB1" w:char="F0F9"/>
      </w:r>
      <w:r w:rsidRPr="005D641F">
        <w:rPr>
          <w:sz w:val="28"/>
          <w:szCs w:val="28"/>
          <w:rtl/>
        </w:rPr>
        <w:t xml:space="preserve"> </w:t>
      </w:r>
      <w:r w:rsidRPr="005D641F">
        <w:rPr>
          <w:sz w:val="28"/>
          <w:szCs w:val="28"/>
        </w:rPr>
        <w:sym w:font="HQPB1" w:char="F023"/>
      </w:r>
      <w:r w:rsidRPr="005D641F">
        <w:rPr>
          <w:sz w:val="28"/>
          <w:szCs w:val="28"/>
        </w:rPr>
        <w:sym w:font="HQPB4" w:char="F0B7"/>
      </w:r>
      <w:r w:rsidRPr="005D641F">
        <w:rPr>
          <w:sz w:val="28"/>
          <w:szCs w:val="28"/>
        </w:rPr>
        <w:sym w:font="HQPB1" w:char="F097"/>
      </w:r>
      <w:r w:rsidRPr="005D641F">
        <w:rPr>
          <w:sz w:val="28"/>
          <w:szCs w:val="28"/>
        </w:rPr>
        <w:sym w:font="HQPB4" w:char="F0F6"/>
      </w:r>
      <w:r w:rsidRPr="005D641F">
        <w:rPr>
          <w:sz w:val="28"/>
          <w:szCs w:val="28"/>
        </w:rPr>
        <w:sym w:font="HQPB2" w:char="F071"/>
      </w:r>
      <w:r w:rsidRPr="005D641F">
        <w:rPr>
          <w:sz w:val="28"/>
          <w:szCs w:val="28"/>
        </w:rPr>
        <w:sym w:font="HQPB5" w:char="F073"/>
      </w:r>
      <w:r w:rsidRPr="005D641F">
        <w:rPr>
          <w:sz w:val="28"/>
          <w:szCs w:val="28"/>
        </w:rPr>
        <w:sym w:font="HQPB1" w:char="F0F9"/>
      </w:r>
      <w:r w:rsidRPr="005D641F">
        <w:rPr>
          <w:sz w:val="28"/>
          <w:szCs w:val="28"/>
          <w:rtl/>
        </w:rPr>
        <w:t xml:space="preserve"> </w:t>
      </w:r>
      <w:r w:rsidRPr="005D641F">
        <w:rPr>
          <w:sz w:val="28"/>
          <w:szCs w:val="28"/>
        </w:rPr>
        <w:sym w:font="HQPB1" w:char="F024"/>
      </w:r>
      <w:r w:rsidRPr="005D641F">
        <w:rPr>
          <w:sz w:val="28"/>
          <w:szCs w:val="28"/>
        </w:rPr>
        <w:sym w:font="HQPB4" w:char="F0B8"/>
      </w:r>
      <w:r w:rsidRPr="005D641F">
        <w:rPr>
          <w:sz w:val="28"/>
          <w:szCs w:val="28"/>
        </w:rPr>
        <w:sym w:font="HQPB2" w:char="F04A"/>
      </w:r>
      <w:r w:rsidRPr="005D641F">
        <w:rPr>
          <w:sz w:val="28"/>
          <w:szCs w:val="28"/>
        </w:rPr>
        <w:sym w:font="HQPB2" w:char="F08A"/>
      </w:r>
      <w:r w:rsidRPr="005D641F">
        <w:rPr>
          <w:sz w:val="28"/>
          <w:szCs w:val="28"/>
        </w:rPr>
        <w:sym w:font="HQPB4" w:char="F0CF"/>
      </w:r>
      <w:r w:rsidRPr="005D641F">
        <w:rPr>
          <w:sz w:val="28"/>
          <w:szCs w:val="28"/>
        </w:rPr>
        <w:sym w:font="HQPB1" w:char="F0E0"/>
      </w:r>
      <w:r w:rsidRPr="005D641F">
        <w:rPr>
          <w:sz w:val="28"/>
          <w:szCs w:val="28"/>
        </w:rPr>
        <w:sym w:font="HQPB5" w:char="F074"/>
      </w:r>
      <w:r w:rsidRPr="005D641F">
        <w:rPr>
          <w:sz w:val="28"/>
          <w:szCs w:val="28"/>
        </w:rPr>
        <w:sym w:font="HQPB1" w:char="F0E3"/>
      </w:r>
      <w:r w:rsidRPr="005D641F">
        <w:rPr>
          <w:sz w:val="28"/>
          <w:szCs w:val="28"/>
          <w:rtl/>
        </w:rPr>
        <w:t xml:space="preserve"> </w:t>
      </w:r>
      <w:r w:rsidRPr="005D641F">
        <w:rPr>
          <w:rFonts w:ascii="QCF_BSML" w:hAnsi="QCF_BSML" w:cs="QCF_BSML"/>
          <w:sz w:val="28"/>
          <w:szCs w:val="28"/>
          <w:rtl/>
        </w:rPr>
        <w:t>ﭼ</w:t>
      </w:r>
      <w:r w:rsidRPr="005D641F">
        <w:rPr>
          <w:rFonts w:ascii="Simplified Arabic" w:hAnsi="Simplified Arabic" w:cs="Simplified Arabic"/>
          <w:b/>
          <w:bCs/>
          <w:sz w:val="28"/>
          <w:szCs w:val="28"/>
          <w:rtl/>
        </w:rPr>
        <w:t xml:space="preserve"> </w:t>
      </w:r>
      <w:r w:rsidRPr="005D641F">
        <w:rPr>
          <w:rFonts w:cs="Simplified Arabic"/>
          <w:b/>
          <w:bCs/>
          <w:lang w:bidi="ar-EG"/>
        </w:rPr>
        <w:t>]</w:t>
      </w:r>
      <w:r w:rsidRPr="005D641F">
        <w:rPr>
          <w:rFonts w:ascii="Simplified Arabic" w:hAnsi="Simplified Arabic" w:cs="Simplified Arabic"/>
          <w:b/>
          <w:bCs/>
          <w:rtl/>
        </w:rPr>
        <w:t>الأحزاب</w:t>
      </w:r>
      <w:r w:rsidRPr="005D641F">
        <w:rPr>
          <w:rFonts w:ascii="Simplified Arabic" w:hAnsi="Simplified Arabic" w:cs="Simplified Arabic" w:hint="cs"/>
          <w:b/>
          <w:bCs/>
          <w:rtl/>
        </w:rPr>
        <w:t>:70-71</w:t>
      </w:r>
      <w:r w:rsidRPr="005D641F">
        <w:rPr>
          <w:rFonts w:cs="Simplified Arabic"/>
          <w:b/>
          <w:bCs/>
        </w:rPr>
        <w:t>[</w:t>
      </w:r>
    </w:p>
    <w:p w:rsidR="006B3D02" w:rsidRPr="005D641F" w:rsidRDefault="006B3D02" w:rsidP="006B3D02">
      <w:pPr>
        <w:spacing w:before="120"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ما بعد:</w:t>
      </w:r>
    </w:p>
    <w:p w:rsidR="006B3D02" w:rsidRPr="005D641F" w:rsidRDefault="006B3D02" w:rsidP="006B3D02">
      <w:pPr>
        <w:spacing w:before="120" w:line="240" w:lineRule="auto"/>
        <w:jc w:val="both"/>
        <w:rPr>
          <w:rFonts w:ascii="Simplified Arabic" w:hAnsi="Simplified Arabic" w:cs="Simplified Arabic"/>
          <w:sz w:val="28"/>
          <w:szCs w:val="28"/>
          <w:rtl/>
          <w:lang w:bidi="ar-EG"/>
        </w:rPr>
      </w:pPr>
      <w:r w:rsidRPr="005D641F">
        <w:rPr>
          <w:rFonts w:ascii="Simplified Arabic" w:hAnsi="Simplified Arabic" w:cs="Simplified Arabic"/>
          <w:sz w:val="28"/>
          <w:szCs w:val="28"/>
          <w:rtl/>
        </w:rPr>
        <w:t xml:space="preserve">فان خير الكلام كلام الله وخير الهدي هدي محمد </w:t>
      </w:r>
      <w:r w:rsidRPr="005D641F">
        <w:rPr>
          <w:rFonts w:ascii="Simplified Arabic" w:hAnsi="Simplified Arabic" w:cs="Simplified Arabic"/>
          <w:sz w:val="32"/>
          <w:szCs w:val="32"/>
        </w:rPr>
        <w:sym w:font="AGA Arabesque" w:char="F072"/>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وشر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مور محدثاتها وكل محدثة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بدعة</w:t>
      </w:r>
      <w:r w:rsidRPr="005D641F">
        <w:rPr>
          <w:rFonts w:ascii="Simplified Arabic" w:hAnsi="Simplified Arabic" w:cs="Simplified Arabic" w:hint="cs"/>
          <w:sz w:val="28"/>
          <w:szCs w:val="28"/>
          <w:rtl/>
        </w:rPr>
        <w:t>،</w:t>
      </w:r>
      <w:r w:rsidR="00A41A8C" w:rsidRPr="005D641F">
        <w:rPr>
          <w:rFonts w:ascii="Simplified Arabic" w:hAnsi="Simplified Arabic" w:cs="Simplified Arabic"/>
          <w:sz w:val="28"/>
          <w:szCs w:val="28"/>
          <w:rtl/>
        </w:rPr>
        <w:t xml:space="preserve"> وكل بدعة ضلالة </w:t>
      </w:r>
      <w:r w:rsidRPr="005D641F">
        <w:rPr>
          <w:rFonts w:ascii="Simplified Arabic" w:hAnsi="Simplified Arabic" w:cs="Simplified Arabic"/>
          <w:sz w:val="28"/>
          <w:szCs w:val="28"/>
          <w:rtl/>
        </w:rPr>
        <w:t>.</w:t>
      </w:r>
    </w:p>
    <w:p w:rsidR="006B3D02" w:rsidRPr="005D641F" w:rsidRDefault="006B3D02" w:rsidP="006B3D02">
      <w:pPr>
        <w:spacing w:before="120" w:line="240" w:lineRule="auto"/>
        <w:jc w:val="both"/>
        <w:rPr>
          <w:rFonts w:ascii="Simplified Arabic" w:hAnsi="Simplified Arabic" w:cs="Simplified Arabic"/>
          <w:sz w:val="28"/>
          <w:szCs w:val="28"/>
          <w:rtl/>
          <w:lang w:bidi="ar-EG"/>
        </w:rPr>
      </w:pP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br/>
      </w:r>
    </w:p>
    <w:p w:rsidR="006B3D02" w:rsidRPr="005D641F" w:rsidRDefault="006B3D02" w:rsidP="006B3D02">
      <w:pPr>
        <w:spacing w:before="120" w:line="240" w:lineRule="auto"/>
        <w:jc w:val="both"/>
        <w:rPr>
          <w:rFonts w:cs="Simplified Arabic"/>
          <w:sz w:val="28"/>
          <w:szCs w:val="28"/>
        </w:rPr>
      </w:pPr>
      <w:r w:rsidRPr="005D641F">
        <w:rPr>
          <w:rFonts w:ascii="Simplified Arabic" w:hAnsi="Simplified Arabic" w:cs="Simplified Arabic"/>
          <w:sz w:val="28"/>
          <w:szCs w:val="28"/>
          <w:rtl/>
        </w:rPr>
        <w:br w:type="page"/>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lastRenderedPageBreak/>
        <w:t>(</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كلمة المؤلفة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p>
    <w:p w:rsidR="006B3D02" w:rsidRPr="005D641F" w:rsidRDefault="006B3D02" w:rsidP="006B3D02">
      <w:pPr>
        <w:tabs>
          <w:tab w:val="center" w:pos="4153"/>
        </w:tabs>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إلى </w:t>
      </w:r>
      <w:r w:rsidRPr="005D641F">
        <w:rPr>
          <w:rFonts w:ascii="Simplified Arabic" w:hAnsi="Simplified Arabic" w:cs="Simplified Arabic"/>
          <w:sz w:val="28"/>
          <w:szCs w:val="28"/>
          <w:rtl/>
        </w:rPr>
        <w:t>صانعة القرار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المتبعة لسنة النبي المختار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المتشبهة بخير نساء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مصار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زوجات  النبي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طهار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والمتشوق</w:t>
      </w:r>
      <w:r w:rsidRPr="005D641F">
        <w:rPr>
          <w:rFonts w:ascii="Simplified Arabic" w:hAnsi="Simplified Arabic" w:cs="Simplified Arabic" w:hint="cs"/>
          <w:sz w:val="28"/>
          <w:szCs w:val="28"/>
          <w:rtl/>
        </w:rPr>
        <w:t>ة</w:t>
      </w:r>
      <w:r w:rsidRPr="005D641F">
        <w:rPr>
          <w:rFonts w:ascii="Simplified Arabic" w:hAnsi="Simplified Arabic" w:cs="Simplified Arabic"/>
          <w:sz w:val="28"/>
          <w:szCs w:val="28"/>
          <w:rtl/>
        </w:rPr>
        <w:t xml:space="preserve"> للحشر معهم ومع الصحابة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خيار</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يوم تتلقى ثواب العفة والاستتار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من رب جواد كريم غفار</w:t>
      </w:r>
      <w:r w:rsidRPr="005D641F">
        <w:rPr>
          <w:rFonts w:ascii="Simplified Arabic" w:hAnsi="Simplified Arabic" w:cs="Simplified Arabic" w:hint="cs"/>
          <w:sz w:val="28"/>
          <w:szCs w:val="28"/>
          <w:rtl/>
        </w:rPr>
        <w:t>.</w:t>
      </w:r>
    </w:p>
    <w:p w:rsidR="006B3D02" w:rsidRPr="005D641F" w:rsidRDefault="006B3D02" w:rsidP="006B3D02">
      <w:pPr>
        <w:tabs>
          <w:tab w:val="center" w:pos="4153"/>
        </w:tabs>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 xml:space="preserve">شكر وتوجيه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لى صاحبة الحجاب الشرعي</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لى صانعة القرار وصانعة الرجال</w:t>
      </w:r>
      <w:r w:rsidRPr="005D641F">
        <w:rPr>
          <w:rFonts w:ascii="Simplified Arabic" w:hAnsi="Simplified Arabic" w:cs="Simplified Arabic" w:hint="cs"/>
          <w:sz w:val="28"/>
          <w:szCs w:val="28"/>
          <w:rtl/>
        </w:rPr>
        <w:t>، إ</w:t>
      </w:r>
      <w:r w:rsidRPr="005D641F">
        <w:rPr>
          <w:rFonts w:ascii="Simplified Arabic" w:hAnsi="Simplified Arabic" w:cs="Simplified Arabic"/>
          <w:sz w:val="28"/>
          <w:szCs w:val="28"/>
          <w:rtl/>
        </w:rPr>
        <w:t>لى مربية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جيال</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المجاهدة لفتن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شرار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إ</w:t>
      </w:r>
      <w:r w:rsidR="007B3DD2" w:rsidRPr="005D641F">
        <w:rPr>
          <w:rFonts w:ascii="Simplified Arabic" w:hAnsi="Simplified Arabic" w:cs="Simplified Arabic"/>
          <w:sz w:val="28"/>
          <w:szCs w:val="28"/>
          <w:rtl/>
        </w:rPr>
        <w:t xml:space="preserve">لى من تتلقى </w:t>
      </w:r>
      <w:r w:rsidR="007B3DD2" w:rsidRPr="005D641F">
        <w:rPr>
          <w:rFonts w:ascii="Simplified Arabic" w:hAnsi="Simplified Arabic" w:cs="Simplified Arabic" w:hint="cs"/>
          <w:sz w:val="28"/>
          <w:szCs w:val="28"/>
          <w:rtl/>
        </w:rPr>
        <w:t>و</w:t>
      </w:r>
      <w:r w:rsidR="00B42991" w:rsidRPr="005D641F">
        <w:rPr>
          <w:rFonts w:ascii="Simplified Arabic" w:hAnsi="Simplified Arabic" w:cs="Simplified Arabic" w:hint="cs"/>
          <w:sz w:val="28"/>
          <w:szCs w:val="28"/>
          <w:rtl/>
        </w:rPr>
        <w:t>ا</w:t>
      </w:r>
      <w:r w:rsidR="007B3DD2" w:rsidRPr="005D641F">
        <w:rPr>
          <w:rFonts w:ascii="Simplified Arabic" w:hAnsi="Simplified Arabic" w:cs="Simplified Arabic" w:hint="cs"/>
          <w:sz w:val="28"/>
          <w:szCs w:val="28"/>
          <w:rtl/>
        </w:rPr>
        <w:t xml:space="preserve"> </w:t>
      </w:r>
      <w:r w:rsidR="00B42991" w:rsidRPr="005D641F">
        <w:rPr>
          <w:rFonts w:ascii="Simplified Arabic" w:hAnsi="Simplified Arabic" w:cs="Simplified Arabic" w:hint="cs"/>
          <w:sz w:val="28"/>
          <w:szCs w:val="28"/>
          <w:rtl/>
        </w:rPr>
        <w:t>ب</w:t>
      </w:r>
      <w:r w:rsidR="007B3DD2" w:rsidRPr="005D641F">
        <w:rPr>
          <w:rFonts w:ascii="Simplified Arabic" w:hAnsi="Simplified Arabic" w:cs="Simplified Arabic" w:hint="cs"/>
          <w:sz w:val="28"/>
          <w:szCs w:val="28"/>
          <w:rtl/>
        </w:rPr>
        <w:t>ل</w:t>
      </w:r>
      <w:r w:rsidRPr="005D641F">
        <w:rPr>
          <w:rFonts w:ascii="Simplified Arabic" w:hAnsi="Simplified Arabic" w:cs="Simplified Arabic"/>
          <w:sz w:val="28"/>
          <w:szCs w:val="28"/>
          <w:rtl/>
        </w:rPr>
        <w:t xml:space="preserve"> الفتن في كل مكان</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فتعالي معي لص</w:t>
      </w:r>
      <w:r w:rsidR="00190802"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نع المحال</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وهجر كل ما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نعتبره م</w:t>
      </w:r>
      <w:r w:rsidR="00190802"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حال</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من ستر الشباب والجمال في سبيل طاعة الرب الم</w:t>
      </w:r>
      <w:r w:rsidR="00190802"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تعال</w:t>
      </w:r>
      <w:r w:rsidRPr="005D641F">
        <w:rPr>
          <w:rFonts w:ascii="Simplified Arabic" w:hAnsi="Simplified Arabic" w:cs="Simplified Arabic" w:hint="cs"/>
          <w:sz w:val="28"/>
          <w:szCs w:val="28"/>
          <w:rtl/>
        </w:rPr>
        <w:t xml:space="preserve">. </w:t>
      </w:r>
    </w:p>
    <w:p w:rsidR="006B3D02" w:rsidRPr="005D641F" w:rsidRDefault="006B3D02" w:rsidP="006B3D02">
      <w:pPr>
        <w:tabs>
          <w:tab w:val="center" w:pos="4153"/>
        </w:tabs>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ab/>
        <w:t>فتعالي معي لنتحدى الهجمة الشرسة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ونصفع كل يوم دعاة التحرر والسفور بتمسكنا بحجابنا ونقابنا .</w:t>
      </w:r>
    </w:p>
    <w:p w:rsidR="006B3D02" w:rsidRPr="005D641F" w:rsidRDefault="006B3D02"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 xml:space="preserve">واعلمي </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بارك الله فيك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في كل مرة ترتدي فيها حجابك الشرعي تكون</w:t>
      </w:r>
      <w:r w:rsidRPr="005D641F">
        <w:rPr>
          <w:rFonts w:ascii="Simplified Arabic" w:hAnsi="Simplified Arabic" w:cs="Simplified Arabic" w:hint="cs"/>
          <w:sz w:val="28"/>
          <w:szCs w:val="28"/>
          <w:rtl/>
        </w:rPr>
        <w:t>ى</w:t>
      </w:r>
      <w:r w:rsidRPr="005D641F">
        <w:rPr>
          <w:rFonts w:ascii="Simplified Arabic" w:hAnsi="Simplified Arabic" w:cs="Simplified Arabic"/>
          <w:sz w:val="28"/>
          <w:szCs w:val="28"/>
          <w:rtl/>
        </w:rPr>
        <w:t xml:space="preserve"> حجة على من خالفك</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وحجة لمن اقتدى بك</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و</w:t>
      </w:r>
      <w:r w:rsidRPr="005D641F">
        <w:rPr>
          <w:rFonts w:ascii="Simplified Arabic" w:hAnsi="Simplified Arabic" w:cs="Simplified Arabic"/>
          <w:sz w:val="28"/>
          <w:szCs w:val="28"/>
          <w:rtl/>
        </w:rPr>
        <w:t>امتثالك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مر الله </w:t>
      </w:r>
      <w:r w:rsidRPr="005D641F">
        <w:rPr>
          <w:rFonts w:ascii="Simplified Arabic" w:hAnsi="Simplified Arabic" w:cs="Simplified Arabic" w:hint="cs"/>
          <w:sz w:val="28"/>
          <w:szCs w:val="28"/>
          <w:rtl/>
        </w:rPr>
        <w:t>با</w:t>
      </w:r>
      <w:r w:rsidRPr="005D641F">
        <w:rPr>
          <w:rFonts w:ascii="Simplified Arabic" w:hAnsi="Simplified Arabic" w:cs="Simplified Arabic"/>
          <w:sz w:val="28"/>
          <w:szCs w:val="28"/>
          <w:rtl/>
        </w:rPr>
        <w:t xml:space="preserve">رتدائك الحجاب الشرعي </w:t>
      </w:r>
      <w:r w:rsidRPr="005D641F">
        <w:rPr>
          <w:rFonts w:ascii="Simplified Arabic" w:hAnsi="Simplified Arabic" w:cs="Simplified Arabic" w:hint="cs"/>
          <w:sz w:val="28"/>
          <w:szCs w:val="28"/>
          <w:rtl/>
        </w:rPr>
        <w:t>هو</w:t>
      </w:r>
      <w:r w:rsidRPr="005D641F">
        <w:rPr>
          <w:rFonts w:ascii="Simplified Arabic" w:hAnsi="Simplified Arabic" w:cs="Simplified Arabic"/>
          <w:sz w:val="28"/>
          <w:szCs w:val="28"/>
          <w:rtl/>
        </w:rPr>
        <w:t xml:space="preserve"> جهاد في سبيل الله بمجاهدة فتن النفس حيث كل امر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ة جبلت على الزينة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وبحجابك تكوني جاهدتي فطرتك بامتثالك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مر الله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تجعلي حجابك الشرعي دعوة في سبيل الله بحسن خلقك وحسن سمتك حتى تليقي بهذا الحجاب.</w:t>
      </w:r>
    </w:p>
    <w:p w:rsidR="006B3D02" w:rsidRPr="005D641F" w:rsidRDefault="006B3D02"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 xml:space="preserve">واعلمي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هذه الرسالة موجهة لصانعة القرار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التي تتجشم المشاق</w:t>
      </w:r>
      <w:r w:rsidR="003658D7" w:rsidRPr="005D641F">
        <w:rPr>
          <w:rFonts w:ascii="Simplified Arabic" w:hAnsi="Simplified Arabic" w:cs="Simplified Arabic" w:hint="cs"/>
          <w:sz w:val="28"/>
          <w:szCs w:val="28"/>
          <w:rtl/>
        </w:rPr>
        <w:t xml:space="preserve"> </w:t>
      </w:r>
      <w:r w:rsidR="003658D7" w:rsidRPr="005D641F">
        <w:rPr>
          <w:rFonts w:ascii="Simplified Arabic" w:hAnsi="Simplified Arabic" w:cs="Simplified Arabic"/>
          <w:sz w:val="28"/>
          <w:szCs w:val="28"/>
          <w:rtl/>
        </w:rPr>
        <w:t>بسبب دينها وحجابها الشرع</w:t>
      </w:r>
      <w:r w:rsidR="003658D7" w:rsidRPr="005D641F">
        <w:rPr>
          <w:rFonts w:ascii="Simplified Arabic" w:hAnsi="Simplified Arabic" w:cs="Simplified Arabic" w:hint="cs"/>
          <w:sz w:val="28"/>
          <w:szCs w:val="28"/>
          <w:rtl/>
        </w:rPr>
        <w:t xml:space="preserve">ى </w:t>
      </w:r>
      <w:r w:rsidRPr="005D641F">
        <w:rPr>
          <w:rFonts w:ascii="Simplified Arabic" w:hAnsi="Simplified Arabic" w:cs="Simplified Arabic"/>
          <w:sz w:val="28"/>
          <w:szCs w:val="28"/>
          <w:rtl/>
        </w:rPr>
        <w:t>من السفهاء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عوان الشيطان وشياطين 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نس المندسين  في الرفقاء وال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هل </w:t>
      </w:r>
      <w:r w:rsidRPr="005D641F">
        <w:rPr>
          <w:rFonts w:ascii="Simplified Arabic" w:hAnsi="Simplified Arabic" w:cs="Simplified Arabic" w:hint="cs"/>
          <w:sz w:val="28"/>
          <w:szCs w:val="28"/>
          <w:rtl/>
        </w:rPr>
        <w:t>والأصحاب</w:t>
      </w:r>
      <w:r w:rsidRPr="005D641F">
        <w:rPr>
          <w:rFonts w:ascii="Simplified Arabic" w:hAnsi="Simplified Arabic" w:cs="Simplified Arabic"/>
          <w:sz w:val="28"/>
          <w:szCs w:val="28"/>
          <w:rtl/>
        </w:rPr>
        <w:t>.</w:t>
      </w:r>
    </w:p>
    <w:p w:rsidR="006B3D02" w:rsidRPr="005D641F" w:rsidRDefault="007B3DD2" w:rsidP="003658D7">
      <w:pPr>
        <w:spacing w:before="80" w:after="0" w:line="228" w:lineRule="auto"/>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فقد </w:t>
      </w:r>
      <w:r w:rsidR="006B3D02" w:rsidRPr="005D641F">
        <w:rPr>
          <w:rFonts w:ascii="Simplified Arabic" w:hAnsi="Simplified Arabic" w:cs="Simplified Arabic"/>
          <w:sz w:val="28"/>
          <w:szCs w:val="28"/>
          <w:rtl/>
        </w:rPr>
        <w:t>قال</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رسول الله </w:t>
      </w:r>
      <w:r w:rsidR="006B3D02" w:rsidRPr="005D641F">
        <w:rPr>
          <w:rFonts w:ascii="Simplified Arabic" w:hAnsi="Simplified Arabic" w:cs="Simplified Arabic"/>
          <w:sz w:val="32"/>
          <w:szCs w:val="32"/>
        </w:rPr>
        <w:sym w:font="AGA Arabesque" w:char="F072"/>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w:t>
      </w:r>
      <w:r w:rsidR="006B3D02" w:rsidRPr="005D641F">
        <w:rPr>
          <w:rFonts w:ascii="Simplified Arabic" w:hAnsi="Simplified Arabic" w:cs="Simplified Arabic" w:hint="cs"/>
          <w:sz w:val="28"/>
          <w:szCs w:val="28"/>
          <w:rtl/>
        </w:rPr>
        <w:t>"</w:t>
      </w:r>
      <w:r w:rsidR="003658D7" w:rsidRPr="005D641F">
        <w:rPr>
          <w:rStyle w:val="1Char"/>
          <w:rFonts w:cs="Simplified Arabic"/>
          <w:color w:val="auto"/>
        </w:rPr>
        <w:t xml:space="preserve"> </w:t>
      </w:r>
      <w:r w:rsidR="003658D7" w:rsidRPr="005D641F">
        <w:rPr>
          <w:rStyle w:val="ae"/>
          <w:rFonts w:cs="Simplified Arabic"/>
          <w:sz w:val="28"/>
          <w:szCs w:val="28"/>
        </w:rPr>
        <w:t xml:space="preserve"> </w:t>
      </w:r>
      <w:r w:rsidR="003658D7" w:rsidRPr="005D641F">
        <w:rPr>
          <w:rStyle w:val="ae"/>
          <w:rFonts w:cs="Simplified Arabic"/>
          <w:sz w:val="28"/>
          <w:szCs w:val="28"/>
          <w:rtl/>
        </w:rPr>
        <w:t>بَدَأَ الإِسْلامُ غَرِيبًا ، وَسَيَعُودُ كَمَا بَدَأَ غَرِيبًا ، فَطُوبَى لِلْغُرَبَاءِ</w:t>
      </w:r>
      <w:r w:rsidR="003658D7" w:rsidRPr="005D641F">
        <w:rPr>
          <w:rStyle w:val="ae"/>
          <w:rFonts w:cs="Simplified Arabic"/>
          <w:sz w:val="28"/>
          <w:szCs w:val="28"/>
        </w:rPr>
        <w:t xml:space="preserve">  . </w:t>
      </w:r>
      <w:r w:rsidR="003658D7"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hint="cs"/>
          <w:sz w:val="28"/>
          <w:szCs w:val="28"/>
          <w:rtl/>
        </w:rPr>
        <w:t>"</w:t>
      </w:r>
      <w:r w:rsidR="006B3D02" w:rsidRPr="005D641F">
        <w:rPr>
          <w:rStyle w:val="a7"/>
          <w:rFonts w:ascii="Simplified Arabic" w:hAnsi="Simplified Arabic" w:cs="Simplified Arabic"/>
          <w:sz w:val="28"/>
          <w:szCs w:val="28"/>
          <w:rtl/>
        </w:rPr>
        <w:footnoteReference w:id="1"/>
      </w:r>
      <w:r w:rsidR="006B3D02" w:rsidRPr="005D641F">
        <w:rPr>
          <w:rFonts w:ascii="Simplified Arabic" w:hAnsi="Simplified Arabic" w:cs="Simplified Arabic" w:hint="cs"/>
          <w:sz w:val="28"/>
          <w:szCs w:val="28"/>
          <w:rtl/>
        </w:rPr>
        <w:t>.</w:t>
      </w:r>
    </w:p>
    <w:p w:rsidR="006B3D02" w:rsidRPr="005D641F" w:rsidRDefault="006B3D02" w:rsidP="003658D7">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 xml:space="preserve">وقال </w:t>
      </w:r>
      <w:r w:rsidRPr="005D641F">
        <w:rPr>
          <w:rFonts w:ascii="Simplified Arabic" w:hAnsi="Simplified Arabic" w:cs="Simplified Arabic"/>
          <w:sz w:val="32"/>
          <w:szCs w:val="32"/>
        </w:rPr>
        <w:sym w:font="AGA Arabesque" w:char="F072"/>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003658D7" w:rsidRPr="005D641F">
        <w:rPr>
          <w:b/>
          <w:bCs/>
          <w:rtl/>
        </w:rPr>
        <w:t xml:space="preserve"> </w:t>
      </w:r>
      <w:r w:rsidR="003658D7" w:rsidRPr="005D641F">
        <w:rPr>
          <w:rFonts w:cs="Simplified Arabic"/>
          <w:b/>
          <w:bCs/>
          <w:sz w:val="28"/>
          <w:szCs w:val="28"/>
          <w:rtl/>
        </w:rPr>
        <w:t xml:space="preserve">الْمُسْلِمُ مَنْ سَلِمَ النَّاسُ مِنْ لِسَانِهِ وَيَدِهِ , وَالْمُهَاجِرُ مَنْ هَجَرَ مَا نَهَى اللَّهُ عَنْهُ </w:t>
      </w:r>
      <w:r w:rsidRPr="005D641F">
        <w:rPr>
          <w:rFonts w:ascii="Simplified Arabic" w:hAnsi="Simplified Arabic" w:cs="Simplified Arabic" w:hint="cs"/>
          <w:sz w:val="28"/>
          <w:szCs w:val="28"/>
          <w:rtl/>
        </w:rPr>
        <w:t>"</w:t>
      </w:r>
      <w:r w:rsidRPr="005D641F">
        <w:rPr>
          <w:rStyle w:val="a7"/>
          <w:rFonts w:ascii="Simplified Arabic" w:hAnsi="Simplified Arabic" w:cs="Simplified Arabic"/>
          <w:sz w:val="28"/>
          <w:szCs w:val="28"/>
          <w:rtl/>
        </w:rPr>
        <w:footnoteReference w:id="2"/>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p>
    <w:p w:rsidR="006B3D02" w:rsidRPr="005D641F" w:rsidRDefault="006B3D02" w:rsidP="003658D7">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 xml:space="preserve">وقال النبي </w:t>
      </w:r>
      <w:r w:rsidRPr="005D641F">
        <w:rPr>
          <w:rFonts w:ascii="Simplified Arabic" w:hAnsi="Simplified Arabic" w:cs="Simplified Arabic"/>
          <w:sz w:val="32"/>
          <w:szCs w:val="32"/>
        </w:rPr>
        <w:sym w:font="AGA Arabesque" w:char="F072"/>
      </w:r>
      <w:r w:rsidRPr="005D641F">
        <w:rPr>
          <w:rFonts w:ascii="Simplified Arabic" w:hAnsi="Simplified Arabic" w:cs="Simplified Arabic" w:hint="cs"/>
          <w:sz w:val="28"/>
          <w:szCs w:val="28"/>
          <w:rtl/>
        </w:rPr>
        <w:t>: "</w:t>
      </w:r>
      <w:r w:rsidRPr="005D641F">
        <w:rPr>
          <w:rFonts w:ascii="Snap ITC" w:hAnsi="Snap ITC" w:cs="Simplified Arabic"/>
          <w:sz w:val="28"/>
          <w:szCs w:val="28"/>
          <w:rtl/>
        </w:rPr>
        <w:t xml:space="preserve"> </w:t>
      </w:r>
      <w:r w:rsidR="003658D7" w:rsidRPr="005D641F">
        <w:rPr>
          <w:rFonts w:ascii="Snap ITC" w:hAnsi="Snap ITC" w:cs="Simplified Arabic"/>
          <w:b/>
          <w:bCs/>
          <w:sz w:val="28"/>
          <w:szCs w:val="28"/>
          <w:rtl/>
        </w:rPr>
        <w:t>الْعِبَادَةُ فِي الْهَرْجِ كَهِجْرَةٍ إِلَيَّ</w:t>
      </w:r>
      <w:r w:rsidR="003658D7" w:rsidRPr="005D641F">
        <w:rPr>
          <w:rFonts w:ascii="Simplified Arabic" w:hAnsi="Simplified Arabic" w:cs="Simplified Arabic" w:hint="cs"/>
          <w:b/>
          <w:bCs/>
          <w:sz w:val="28"/>
          <w:szCs w:val="28"/>
          <w:rtl/>
        </w:rPr>
        <w:t xml:space="preserve"> </w:t>
      </w:r>
      <w:r w:rsidRPr="005D641F">
        <w:rPr>
          <w:rFonts w:ascii="Simplified Arabic" w:hAnsi="Simplified Arabic" w:cs="Simplified Arabic" w:hint="cs"/>
          <w:sz w:val="28"/>
          <w:szCs w:val="28"/>
          <w:rtl/>
        </w:rPr>
        <w:t>"</w:t>
      </w:r>
      <w:r w:rsidRPr="005D641F">
        <w:rPr>
          <w:rStyle w:val="a7"/>
          <w:rFonts w:ascii="Simplified Arabic" w:hAnsi="Simplified Arabic" w:cs="Simplified Arabic"/>
          <w:sz w:val="28"/>
          <w:szCs w:val="28"/>
          <w:rtl/>
        </w:rPr>
        <w:footnoteReference w:id="3"/>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والهرج هو القتل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ي انتشاره الناتج عن الفتن وكلكن تعلمن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ي فتن نحن فيها.</w:t>
      </w:r>
    </w:p>
    <w:p w:rsidR="006B3D02" w:rsidRPr="005D641F" w:rsidRDefault="006B3D02"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فمن تتمسك بطاعتها لربها كالمهاجرة في سبيل الله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فتعالي معنا في ركب المهاجرات  في سبيل </w:t>
      </w:r>
      <w:r w:rsidRPr="005D641F">
        <w:rPr>
          <w:rFonts w:ascii="Simplified Arabic" w:hAnsi="Simplified Arabic" w:cs="Simplified Arabic" w:hint="cs"/>
          <w:sz w:val="28"/>
          <w:szCs w:val="28"/>
          <w:rtl/>
        </w:rPr>
        <w:t xml:space="preserve">الله، </w:t>
      </w:r>
      <w:r w:rsidRPr="005D641F">
        <w:rPr>
          <w:rFonts w:ascii="Simplified Arabic" w:hAnsi="Simplified Arabic" w:cs="Simplified Arabic"/>
          <w:sz w:val="28"/>
          <w:szCs w:val="28"/>
          <w:rtl/>
        </w:rPr>
        <w:t>واتركي كل ما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يعوق هجرتك .</w:t>
      </w:r>
    </w:p>
    <w:p w:rsidR="006B3D02" w:rsidRPr="005D641F" w:rsidRDefault="006B3D02" w:rsidP="000172F7">
      <w:pPr>
        <w:spacing w:before="80" w:after="0" w:line="228" w:lineRule="auto"/>
        <w:jc w:val="both"/>
        <w:rPr>
          <w:rFonts w:ascii="Simplified Arabic" w:hAnsi="Simplified Arabic" w:cs="Simplified Arabic"/>
          <w:sz w:val="28"/>
          <w:szCs w:val="28"/>
          <w:rtl/>
          <w:lang w:bidi="ar-EG"/>
        </w:rPr>
      </w:pPr>
      <w:r w:rsidRPr="005D641F">
        <w:rPr>
          <w:rFonts w:ascii="Simplified Arabic" w:hAnsi="Simplified Arabic" w:cs="Simplified Arabic"/>
          <w:sz w:val="28"/>
          <w:szCs w:val="28"/>
          <w:rtl/>
        </w:rPr>
        <w:t xml:space="preserve">فقد قال النبي </w:t>
      </w:r>
      <w:r w:rsidRPr="005D641F">
        <w:rPr>
          <w:rFonts w:ascii="Simplified Arabic" w:hAnsi="Simplified Arabic" w:cs="Simplified Arabic"/>
          <w:sz w:val="32"/>
          <w:szCs w:val="32"/>
        </w:rPr>
        <w:sym w:font="AGA Arabesque" w:char="F072"/>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000172F7" w:rsidRPr="005D641F">
        <w:rPr>
          <w:rFonts w:cs="Traditional Arabic" w:hint="cs"/>
          <w:b/>
          <w:bCs/>
          <w:sz w:val="32"/>
          <w:szCs w:val="32"/>
          <w:rtl/>
        </w:rPr>
        <w:t xml:space="preserve"> </w:t>
      </w:r>
      <w:r w:rsidR="000172F7" w:rsidRPr="005D641F">
        <w:rPr>
          <w:rFonts w:cs="Simplified Arabic" w:hint="cs"/>
          <w:b/>
          <w:bCs/>
          <w:sz w:val="28"/>
          <w:szCs w:val="28"/>
          <w:rtl/>
        </w:rPr>
        <w:t>إِنَّ الدُّنْيَا حُلْوَةٌ خَضِرَةٌ وَإِنَّ اللَّه -تَعالى- مُسْتَخْلِفكُم فِيهَا، فَيَنْظُرُ كَيْفَ تَعْملُونَ؛ فاتَّقُوا الدُّنْيَا واتَّقُوا النِّسَاءِ</w:t>
      </w:r>
      <w:r w:rsidR="000172F7"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rPr>
        <w:t>"</w:t>
      </w:r>
      <w:r w:rsidRPr="005D641F">
        <w:rPr>
          <w:rStyle w:val="a7"/>
          <w:rFonts w:ascii="Simplified Arabic" w:hAnsi="Simplified Arabic" w:cs="Simplified Arabic"/>
          <w:sz w:val="28"/>
          <w:szCs w:val="28"/>
          <w:rtl/>
          <w:lang w:bidi="ar-EG"/>
        </w:rPr>
        <w:footnoteReference w:id="4"/>
      </w:r>
      <w:r w:rsidRPr="005D641F">
        <w:rPr>
          <w:rFonts w:ascii="Simplified Arabic" w:hAnsi="Simplified Arabic" w:cs="Simplified Arabic" w:hint="cs"/>
          <w:sz w:val="28"/>
          <w:szCs w:val="28"/>
          <w:rtl/>
          <w:lang w:bidi="ar-EG"/>
        </w:rPr>
        <w:t>.</w:t>
      </w:r>
    </w:p>
    <w:p w:rsidR="006B3D02" w:rsidRPr="005D641F" w:rsidRDefault="006B3D02"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فاتقي المُحَرّم في الدنيا</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واجعلي دُنياك خَضّ</w:t>
      </w:r>
      <w:r w:rsidR="00954464"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ِرة</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بطاعة الله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وما</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جمل الدنيا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نت مطيعة لربك </w:t>
      </w:r>
      <w:r w:rsidRPr="005D641F">
        <w:rPr>
          <w:rFonts w:ascii="Simplified Arabic" w:hAnsi="Simplified Arabic" w:cs="Simplified Arabic" w:hint="cs"/>
          <w:sz w:val="28"/>
          <w:szCs w:val="28"/>
          <w:rtl/>
        </w:rPr>
        <w:t>ف</w:t>
      </w:r>
      <w:r w:rsidRPr="005D641F">
        <w:rPr>
          <w:rFonts w:ascii="Simplified Arabic" w:hAnsi="Simplified Arabic" w:cs="Simplified Arabic"/>
          <w:sz w:val="28"/>
          <w:szCs w:val="28"/>
          <w:rtl/>
        </w:rPr>
        <w:t>تكوني سبب</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معُين</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w:t>
      </w:r>
      <w:r w:rsidR="000172F7" w:rsidRPr="005D641F">
        <w:rPr>
          <w:rFonts w:ascii="Simplified Arabic" w:hAnsi="Simplified Arabic" w:cs="Simplified Arabic"/>
          <w:sz w:val="28"/>
          <w:szCs w:val="28"/>
          <w:rtl/>
        </w:rPr>
        <w:t xml:space="preserve"> للرجال المسلمين في </w:t>
      </w:r>
      <w:r w:rsidR="000172F7"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تقاء ال</w:t>
      </w:r>
      <w:r w:rsidR="000172F7" w:rsidRPr="005D641F">
        <w:rPr>
          <w:rFonts w:ascii="Simplified Arabic" w:hAnsi="Simplified Arabic" w:cs="Simplified Arabic"/>
          <w:sz w:val="28"/>
          <w:szCs w:val="28"/>
          <w:rtl/>
        </w:rPr>
        <w:t>نساء ب</w:t>
      </w:r>
      <w:r w:rsidR="000172F7" w:rsidRPr="005D641F">
        <w:rPr>
          <w:rFonts w:ascii="Simplified Arabic" w:hAnsi="Simplified Arabic" w:cs="Simplified Arabic" w:hint="cs"/>
          <w:sz w:val="28"/>
          <w:szCs w:val="28"/>
          <w:rtl/>
        </w:rPr>
        <w:t>إ</w:t>
      </w:r>
      <w:r w:rsidR="000172F7" w:rsidRPr="005D641F">
        <w:rPr>
          <w:rFonts w:ascii="Simplified Arabic" w:hAnsi="Simplified Arabic" w:cs="Simplified Arabic"/>
          <w:sz w:val="28"/>
          <w:szCs w:val="28"/>
          <w:rtl/>
        </w:rPr>
        <w:t xml:space="preserve">رتدائك </w:t>
      </w:r>
      <w:r w:rsidRPr="005D641F">
        <w:rPr>
          <w:rFonts w:ascii="Simplified Arabic" w:hAnsi="Simplified Arabic" w:cs="Simplified Arabic"/>
          <w:sz w:val="28"/>
          <w:szCs w:val="28"/>
          <w:rtl/>
        </w:rPr>
        <w:t>حجابك الشرعي.</w:t>
      </w:r>
    </w:p>
    <w:p w:rsidR="006B3D02" w:rsidRPr="005D641F" w:rsidRDefault="006B3D02"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lastRenderedPageBreak/>
        <w:t xml:space="preserve">والله ما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جمل دنيانا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ن كانت النساء عفيفات مؤمنات مرتديات الحجاب الشرعي</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فلا يرى </w:t>
      </w:r>
      <w:r w:rsidRPr="005D641F">
        <w:rPr>
          <w:rFonts w:ascii="Simplified Arabic" w:hAnsi="Simplified Arabic" w:cs="Simplified Arabic" w:hint="cs"/>
          <w:sz w:val="28"/>
          <w:szCs w:val="28"/>
          <w:rtl/>
        </w:rPr>
        <w:t xml:space="preserve">كل </w:t>
      </w:r>
      <w:r w:rsidRPr="005D641F">
        <w:rPr>
          <w:rFonts w:ascii="Simplified Arabic" w:hAnsi="Simplified Arabic" w:cs="Simplified Arabic"/>
          <w:sz w:val="28"/>
          <w:szCs w:val="28"/>
          <w:rtl/>
        </w:rPr>
        <w:t xml:space="preserve">رجل </w:t>
      </w:r>
      <w:r w:rsidRPr="005D641F">
        <w:rPr>
          <w:rFonts w:ascii="Simplified Arabic" w:hAnsi="Simplified Arabic" w:cs="Simplified Arabic" w:hint="cs"/>
          <w:sz w:val="28"/>
          <w:szCs w:val="28"/>
          <w:rtl/>
        </w:rPr>
        <w:t>إلا</w:t>
      </w:r>
      <w:r w:rsidRPr="005D641F">
        <w:rPr>
          <w:rFonts w:ascii="Simplified Arabic" w:hAnsi="Simplified Arabic" w:cs="Simplified Arabic"/>
          <w:sz w:val="28"/>
          <w:szCs w:val="28"/>
          <w:rtl/>
        </w:rPr>
        <w:t xml:space="preserve"> محارمه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وتكون زوجته </w:t>
      </w:r>
      <w:r w:rsidRPr="005D641F">
        <w:rPr>
          <w:rFonts w:ascii="Simplified Arabic" w:hAnsi="Simplified Arabic" w:cs="Simplified Arabic" w:hint="cs"/>
          <w:sz w:val="28"/>
          <w:szCs w:val="28"/>
          <w:rtl/>
        </w:rPr>
        <w:t>له أ</w:t>
      </w:r>
      <w:r w:rsidRPr="005D641F">
        <w:rPr>
          <w:rFonts w:ascii="Simplified Arabic" w:hAnsi="Simplified Arabic" w:cs="Simplified Arabic"/>
          <w:sz w:val="28"/>
          <w:szCs w:val="28"/>
          <w:rtl/>
        </w:rPr>
        <w:t>جمل نساء العالمين</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فيعم الرضا والاستقرار والحب المفقود في مساكننا اليوم</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ويقل الاختلاط</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وتقل حالات الطلاق</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وتنعم الذرية بدفء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سر</w:t>
      </w:r>
      <w:r w:rsidRPr="005D641F">
        <w:rPr>
          <w:rFonts w:ascii="Simplified Arabic" w:hAnsi="Simplified Arabic" w:cs="Simplified Arabic" w:hint="cs"/>
          <w:sz w:val="28"/>
          <w:szCs w:val="28"/>
          <w:rtl/>
        </w:rPr>
        <w:t>ة،</w:t>
      </w:r>
      <w:r w:rsidRPr="005D641F">
        <w:rPr>
          <w:rFonts w:ascii="Simplified Arabic" w:hAnsi="Simplified Arabic" w:cs="Simplified Arabic"/>
          <w:sz w:val="28"/>
          <w:szCs w:val="28"/>
          <w:rtl/>
        </w:rPr>
        <w:t xml:space="preserve"> ويعم الرخاء في البلاد</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w:t>
      </w:r>
      <w:r w:rsidRPr="005D641F">
        <w:rPr>
          <w:rFonts w:ascii="Simplified Arabic" w:hAnsi="Simplified Arabic" w:cs="Simplified Arabic" w:hint="cs"/>
          <w:sz w:val="28"/>
          <w:szCs w:val="28"/>
          <w:rtl/>
        </w:rPr>
        <w:t>ننعم برضا العلى القدير، و</w:t>
      </w:r>
      <w:r w:rsidRPr="005D641F">
        <w:rPr>
          <w:rFonts w:ascii="Simplified Arabic" w:hAnsi="Simplified Arabic" w:cs="Simplified Arabic"/>
          <w:sz w:val="28"/>
          <w:szCs w:val="28"/>
          <w:rtl/>
        </w:rPr>
        <w:t>ي</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رفع مقت </w:t>
      </w:r>
      <w:r w:rsidRPr="005D641F">
        <w:rPr>
          <w:rFonts w:ascii="Simplified Arabic" w:hAnsi="Simplified Arabic" w:cs="Simplified Arabic" w:hint="cs"/>
          <w:sz w:val="28"/>
          <w:szCs w:val="28"/>
          <w:rtl/>
        </w:rPr>
        <w:t xml:space="preserve">وغضب </w:t>
      </w:r>
      <w:r w:rsidRPr="005D641F">
        <w:rPr>
          <w:rFonts w:ascii="Simplified Arabic" w:hAnsi="Simplified Arabic" w:cs="Simplified Arabic"/>
          <w:sz w:val="28"/>
          <w:szCs w:val="28"/>
          <w:rtl/>
        </w:rPr>
        <w:t>الله ع</w:t>
      </w:r>
      <w:r w:rsidRPr="005D641F">
        <w:rPr>
          <w:rFonts w:ascii="Simplified Arabic" w:hAnsi="Simplified Arabic" w:cs="Simplified Arabic" w:hint="cs"/>
          <w:sz w:val="28"/>
          <w:szCs w:val="28"/>
          <w:rtl/>
        </w:rPr>
        <w:t>لين</w:t>
      </w:r>
      <w:r w:rsidRPr="005D641F">
        <w:rPr>
          <w:rFonts w:ascii="Simplified Arabic" w:hAnsi="Simplified Arabic" w:cs="Simplified Arabic"/>
          <w:sz w:val="28"/>
          <w:szCs w:val="28"/>
          <w:rtl/>
        </w:rPr>
        <w:t>ا</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وتعود البسمة والسعادة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ولكن هيهات هيهات.</w:t>
      </w:r>
    </w:p>
    <w:p w:rsidR="006B3D02" w:rsidRPr="005D641F" w:rsidRDefault="006B3D02" w:rsidP="006B3D02">
      <w:pPr>
        <w:spacing w:before="80" w:after="0" w:line="228" w:lineRule="auto"/>
        <w:jc w:val="both"/>
        <w:rPr>
          <w:rFonts w:ascii="Simplified Arabic" w:hAnsi="Simplified Arabic" w:cs="Simplified Arabic"/>
          <w:sz w:val="28"/>
          <w:szCs w:val="28"/>
          <w:lang w:bidi="ar-EG"/>
        </w:rPr>
      </w:pPr>
      <w:r w:rsidRPr="005D641F">
        <w:rPr>
          <w:rFonts w:ascii="Simplified Arabic" w:hAnsi="Simplified Arabic" w:cs="Simplified Arabic"/>
          <w:sz w:val="28"/>
          <w:szCs w:val="28"/>
          <w:rtl/>
        </w:rPr>
        <w:t xml:space="preserve">فالله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سال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تكون</w:t>
      </w:r>
      <w:r w:rsidRPr="005D641F">
        <w:rPr>
          <w:rFonts w:ascii="Simplified Arabic" w:hAnsi="Simplified Arabic" w:cs="Simplified Arabic" w:hint="cs"/>
          <w:sz w:val="28"/>
          <w:szCs w:val="28"/>
          <w:rtl/>
        </w:rPr>
        <w:t>ى</w:t>
      </w:r>
      <w:r w:rsidRPr="005D641F">
        <w:rPr>
          <w:rFonts w:ascii="Simplified Arabic" w:hAnsi="Simplified Arabic" w:cs="Simplified Arabic"/>
          <w:sz w:val="28"/>
          <w:szCs w:val="28"/>
          <w:rtl/>
        </w:rPr>
        <w:t xml:space="preserve"> سبب</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في زيادة الفساد والفتن</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نك بذلك تكوني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عنتي شياطين 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نس والجن على فساد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مة وبالتالي ضعفها وهزلها</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فلا تستطيع مثل هذه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مة </w:t>
      </w:r>
      <w:r w:rsidRPr="005D641F">
        <w:rPr>
          <w:rFonts w:ascii="Simplified Arabic" w:hAnsi="Simplified Arabic" w:cs="Simplified Arabic" w:hint="cs"/>
          <w:sz w:val="28"/>
          <w:szCs w:val="28"/>
          <w:rtl/>
        </w:rPr>
        <w:t>ا</w:t>
      </w:r>
      <w:r w:rsidRPr="005D641F">
        <w:rPr>
          <w:rFonts w:ascii="Simplified Arabic" w:hAnsi="Simplified Arabic" w:cs="Simplified Arabic"/>
          <w:sz w:val="28"/>
          <w:szCs w:val="28"/>
          <w:rtl/>
        </w:rPr>
        <w:t>لتصدي للعدو الصهيوني,</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وت</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حشري يوم القيامة مع من </w:t>
      </w:r>
      <w:r w:rsidRPr="005D641F">
        <w:rPr>
          <w:rFonts w:ascii="Simplified Arabic" w:hAnsi="Simplified Arabic" w:cs="Simplified Arabic" w:hint="cs"/>
          <w:sz w:val="28"/>
          <w:szCs w:val="28"/>
          <w:rtl/>
        </w:rPr>
        <w:t>ي</w:t>
      </w:r>
      <w:r w:rsidRPr="005D641F">
        <w:rPr>
          <w:rFonts w:ascii="Simplified Arabic" w:hAnsi="Simplified Arabic" w:cs="Simplified Arabic"/>
          <w:sz w:val="28"/>
          <w:szCs w:val="28"/>
          <w:rtl/>
        </w:rPr>
        <w:t>دبر</w:t>
      </w:r>
      <w:r w:rsidRPr="005D641F">
        <w:rPr>
          <w:rFonts w:ascii="Simplified Arabic" w:hAnsi="Simplified Arabic" w:cs="Simplified Arabic" w:hint="cs"/>
          <w:sz w:val="28"/>
          <w:szCs w:val="28"/>
          <w:rtl/>
        </w:rPr>
        <w:t>وا</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ال</w:t>
      </w:r>
      <w:r w:rsidRPr="005D641F">
        <w:rPr>
          <w:rFonts w:ascii="Simplified Arabic" w:hAnsi="Simplified Arabic" w:cs="Simplified Arabic"/>
          <w:sz w:val="28"/>
          <w:szCs w:val="28"/>
          <w:rtl/>
        </w:rPr>
        <w:t>مؤامر</w:t>
      </w:r>
      <w:r w:rsidRPr="005D641F">
        <w:rPr>
          <w:rFonts w:ascii="Simplified Arabic" w:hAnsi="Simplified Arabic" w:cs="Simplified Arabic" w:hint="cs"/>
          <w:sz w:val="28"/>
          <w:szCs w:val="28"/>
          <w:rtl/>
        </w:rPr>
        <w:t>ات</w:t>
      </w:r>
      <w:r w:rsidRPr="005D641F">
        <w:rPr>
          <w:rFonts w:ascii="Simplified Arabic" w:hAnsi="Simplified Arabic" w:cs="Simplified Arabic"/>
          <w:sz w:val="28"/>
          <w:szCs w:val="28"/>
          <w:rtl/>
        </w:rPr>
        <w:t xml:space="preserve"> لفساد </w:t>
      </w:r>
      <w:r w:rsidRPr="005D641F">
        <w:rPr>
          <w:rFonts w:ascii="Simplified Arabic" w:hAnsi="Simplified Arabic" w:cs="Simplified Arabic" w:hint="cs"/>
          <w:sz w:val="28"/>
          <w:szCs w:val="28"/>
          <w:rtl/>
        </w:rPr>
        <w:t>ا</w:t>
      </w:r>
      <w:r w:rsidRPr="005D641F">
        <w:rPr>
          <w:rFonts w:ascii="Simplified Arabic" w:hAnsi="Simplified Arabic" w:cs="Simplified Arabic"/>
          <w:sz w:val="28"/>
          <w:szCs w:val="28"/>
          <w:rtl/>
        </w:rPr>
        <w:t>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مة 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سلامي</w:t>
      </w:r>
      <w:r w:rsidRPr="005D641F">
        <w:rPr>
          <w:rFonts w:ascii="Simplified Arabic" w:hAnsi="Simplified Arabic" w:cs="Simplified Arabic" w:hint="cs"/>
          <w:sz w:val="28"/>
          <w:szCs w:val="28"/>
          <w:rtl/>
          <w:lang w:bidi="ar-EG"/>
        </w:rPr>
        <w:t>ة.</w:t>
      </w:r>
    </w:p>
    <w:p w:rsidR="00332AE9" w:rsidRPr="005D641F" w:rsidRDefault="006B3D02"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فانهضي بال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مة يا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صانعة الرجال</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والبسي لباس التقوى</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وانشري العفة وال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من وال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مان في كل مكان</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b/>
          <w:bCs/>
          <w:sz w:val="30"/>
          <w:szCs w:val="30"/>
          <w:rtl/>
        </w:rPr>
        <w:t>فقد قال الله تعالى في كتابه العزيز</w:t>
      </w:r>
    </w:p>
    <w:p w:rsidR="006B3D02" w:rsidRPr="005D641F" w:rsidRDefault="006B3D02" w:rsidP="006B3D02">
      <w:pPr>
        <w:spacing w:before="80" w:after="0" w:line="228"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rPr>
        <w:t xml:space="preserve"> :</w:t>
      </w:r>
      <w:r w:rsidRPr="005D641F">
        <w:rPr>
          <w:rFonts w:ascii="QCF_BSML" w:hAnsi="QCF_BSML" w:cs="QCF_BSML"/>
          <w:sz w:val="27"/>
          <w:szCs w:val="27"/>
          <w:rtl/>
        </w:rPr>
        <w:t xml:space="preserve"> ﭽ</w:t>
      </w:r>
      <w:r w:rsidRPr="005D641F">
        <w:rPr>
          <w:rFonts w:ascii="Simplified Arabic" w:hAnsi="Simplified Arabic" w:cs="Simplified Arabic"/>
          <w:sz w:val="28"/>
          <w:szCs w:val="28"/>
          <w:rtl/>
        </w:rPr>
        <w:t xml:space="preserve"> </w:t>
      </w:r>
      <w:r w:rsidRPr="005D641F">
        <w:rPr>
          <w:rFonts w:hint="cs"/>
          <w:b/>
          <w:bCs/>
          <w:sz w:val="28"/>
          <w:szCs w:val="28"/>
        </w:rPr>
        <w:sym w:font="HQPB4" w:char="F0FB"/>
      </w:r>
      <w:r w:rsidRPr="005D641F">
        <w:rPr>
          <w:rFonts w:hint="cs"/>
          <w:b/>
          <w:bCs/>
          <w:sz w:val="28"/>
          <w:szCs w:val="28"/>
        </w:rPr>
        <w:sym w:font="HQPB2" w:char="F0D3"/>
      </w:r>
      <w:r w:rsidRPr="005D641F">
        <w:rPr>
          <w:rFonts w:hint="cs"/>
          <w:b/>
          <w:bCs/>
          <w:sz w:val="28"/>
          <w:szCs w:val="28"/>
        </w:rPr>
        <w:sym w:font="HQPB4" w:char="F0CD"/>
      </w:r>
      <w:r w:rsidRPr="005D641F">
        <w:rPr>
          <w:rFonts w:hint="cs"/>
          <w:b/>
          <w:bCs/>
          <w:sz w:val="28"/>
          <w:szCs w:val="28"/>
        </w:rPr>
        <w:sym w:font="HQPB2" w:char="F05F"/>
      </w:r>
      <w:r w:rsidRPr="005D641F">
        <w:rPr>
          <w:rFonts w:hint="cs"/>
          <w:b/>
          <w:bCs/>
          <w:sz w:val="28"/>
          <w:szCs w:val="28"/>
        </w:rPr>
        <w:sym w:font="HQPB5" w:char="F074"/>
      </w:r>
      <w:r w:rsidRPr="005D641F">
        <w:rPr>
          <w:rFonts w:hint="cs"/>
          <w:b/>
          <w:bCs/>
          <w:sz w:val="28"/>
          <w:szCs w:val="28"/>
        </w:rPr>
        <w:sym w:font="HQPB1" w:char="F036"/>
      </w:r>
      <w:r w:rsidRPr="005D641F">
        <w:rPr>
          <w:rFonts w:hint="cs"/>
          <w:b/>
          <w:bCs/>
          <w:sz w:val="28"/>
          <w:szCs w:val="28"/>
        </w:rPr>
        <w:sym w:font="HQPB2" w:char="F0BB"/>
      </w:r>
      <w:r w:rsidRPr="005D641F">
        <w:rPr>
          <w:rFonts w:hint="cs"/>
          <w:b/>
          <w:bCs/>
          <w:sz w:val="28"/>
          <w:szCs w:val="28"/>
        </w:rPr>
        <w:sym w:font="HQPB5" w:char="F074"/>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5" w:char="F074"/>
      </w:r>
      <w:r w:rsidRPr="005D641F">
        <w:rPr>
          <w:rFonts w:hint="cs"/>
          <w:b/>
          <w:bCs/>
          <w:sz w:val="28"/>
          <w:szCs w:val="28"/>
        </w:rPr>
        <w:sym w:font="HQPB2" w:char="F050"/>
      </w:r>
      <w:r w:rsidRPr="005D641F">
        <w:rPr>
          <w:rFonts w:hint="cs"/>
          <w:b/>
          <w:bCs/>
          <w:sz w:val="28"/>
          <w:szCs w:val="28"/>
        </w:rPr>
        <w:sym w:font="HQPB5" w:char="F079"/>
      </w:r>
      <w:r w:rsidRPr="005D641F">
        <w:rPr>
          <w:rFonts w:hint="cs"/>
          <w:b/>
          <w:bCs/>
          <w:sz w:val="28"/>
          <w:szCs w:val="28"/>
        </w:rPr>
        <w:sym w:font="HQPB1" w:char="F08A"/>
      </w:r>
      <w:r w:rsidRPr="005D641F">
        <w:rPr>
          <w:rFonts w:hint="cs"/>
          <w:b/>
          <w:bCs/>
          <w:sz w:val="28"/>
          <w:szCs w:val="28"/>
        </w:rPr>
        <w:sym w:font="HQPB1" w:char="F023"/>
      </w:r>
      <w:r w:rsidRPr="005D641F">
        <w:rPr>
          <w:rFonts w:hint="cs"/>
          <w:b/>
          <w:bCs/>
          <w:sz w:val="28"/>
          <w:szCs w:val="28"/>
        </w:rPr>
        <w:sym w:font="HQPB5" w:char="F075"/>
      </w:r>
      <w:r w:rsidRPr="005D641F">
        <w:rPr>
          <w:rFonts w:hint="cs"/>
          <w:b/>
          <w:bCs/>
          <w:sz w:val="28"/>
          <w:szCs w:val="28"/>
        </w:rPr>
        <w:sym w:font="HQPB2" w:char="F0E4"/>
      </w:r>
      <w:r w:rsidRPr="005D641F">
        <w:rPr>
          <w:b/>
          <w:bCs/>
          <w:sz w:val="28"/>
          <w:szCs w:val="28"/>
          <w:rtl/>
        </w:rPr>
        <w:t xml:space="preserve"> </w:t>
      </w:r>
      <w:r w:rsidRPr="005D641F">
        <w:rPr>
          <w:rFonts w:hint="cs"/>
          <w:b/>
          <w:bCs/>
          <w:sz w:val="28"/>
          <w:szCs w:val="28"/>
        </w:rPr>
        <w:sym w:font="HQPB4" w:char="F0F4"/>
      </w:r>
      <w:r w:rsidRPr="005D641F">
        <w:rPr>
          <w:rFonts w:hint="cs"/>
          <w:b/>
          <w:bCs/>
          <w:sz w:val="28"/>
          <w:szCs w:val="28"/>
        </w:rPr>
        <w:sym w:font="HQPB1" w:char="F089"/>
      </w:r>
      <w:r w:rsidRPr="005D641F">
        <w:rPr>
          <w:rFonts w:hint="cs"/>
          <w:b/>
          <w:bCs/>
          <w:sz w:val="28"/>
          <w:szCs w:val="28"/>
        </w:rPr>
        <w:sym w:font="HQPB5" w:char="F073"/>
      </w:r>
      <w:r w:rsidRPr="005D641F">
        <w:rPr>
          <w:rFonts w:hint="cs"/>
          <w:b/>
          <w:bCs/>
          <w:sz w:val="28"/>
          <w:szCs w:val="28"/>
        </w:rPr>
        <w:sym w:font="HQPB2" w:char="F025"/>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5" w:char="F075"/>
      </w:r>
      <w:r w:rsidRPr="005D641F">
        <w:rPr>
          <w:rFonts w:hint="cs"/>
          <w:b/>
          <w:bCs/>
          <w:sz w:val="28"/>
          <w:szCs w:val="28"/>
        </w:rPr>
        <w:sym w:font="HQPB2" w:char="F05A"/>
      </w:r>
      <w:r w:rsidRPr="005D641F">
        <w:rPr>
          <w:rFonts w:hint="cs"/>
          <w:b/>
          <w:bCs/>
          <w:sz w:val="28"/>
          <w:szCs w:val="28"/>
        </w:rPr>
        <w:sym w:font="HQPB4" w:char="F0F8"/>
      </w:r>
      <w:r w:rsidRPr="005D641F">
        <w:rPr>
          <w:rFonts w:hint="cs"/>
          <w:b/>
          <w:bCs/>
          <w:sz w:val="28"/>
          <w:szCs w:val="28"/>
        </w:rPr>
        <w:sym w:font="HQPB2" w:char="F039"/>
      </w:r>
      <w:r w:rsidRPr="005D641F">
        <w:rPr>
          <w:rFonts w:hint="cs"/>
          <w:b/>
          <w:bCs/>
          <w:sz w:val="28"/>
          <w:szCs w:val="28"/>
        </w:rPr>
        <w:sym w:font="HQPB5" w:char="F074"/>
      </w:r>
      <w:r w:rsidRPr="005D641F">
        <w:rPr>
          <w:rFonts w:hint="cs"/>
          <w:b/>
          <w:bCs/>
          <w:sz w:val="28"/>
          <w:szCs w:val="28"/>
        </w:rPr>
        <w:sym w:font="HQPB1" w:char="F093"/>
      </w:r>
      <w:r w:rsidRPr="005D641F">
        <w:rPr>
          <w:rFonts w:hint="cs"/>
          <w:b/>
          <w:bCs/>
          <w:sz w:val="28"/>
          <w:szCs w:val="28"/>
        </w:rPr>
        <w:sym w:font="HQPB2" w:char="F052"/>
      </w:r>
      <w:r w:rsidRPr="005D641F">
        <w:rPr>
          <w:rFonts w:hint="cs"/>
          <w:b/>
          <w:bCs/>
          <w:sz w:val="28"/>
          <w:szCs w:val="28"/>
        </w:rPr>
        <w:sym w:font="HQPB5" w:char="F072"/>
      </w:r>
      <w:r w:rsidRPr="005D641F">
        <w:rPr>
          <w:rFonts w:hint="cs"/>
          <w:b/>
          <w:bCs/>
          <w:sz w:val="28"/>
          <w:szCs w:val="28"/>
        </w:rPr>
        <w:sym w:font="HQPB1" w:char="F026"/>
      </w:r>
      <w:r w:rsidRPr="005D641F">
        <w:rPr>
          <w:b/>
          <w:bCs/>
          <w:sz w:val="28"/>
          <w:szCs w:val="28"/>
          <w:rtl/>
        </w:rPr>
        <w:t xml:space="preserve"> </w:t>
      </w:r>
      <w:r w:rsidRPr="005D641F">
        <w:rPr>
          <w:rFonts w:hint="cs"/>
          <w:b/>
          <w:bCs/>
          <w:sz w:val="28"/>
          <w:szCs w:val="28"/>
        </w:rPr>
        <w:sym w:font="HQPB4" w:char="F0F6"/>
      </w:r>
      <w:r w:rsidRPr="005D641F">
        <w:rPr>
          <w:rFonts w:hint="cs"/>
          <w:b/>
          <w:bCs/>
          <w:sz w:val="28"/>
          <w:szCs w:val="28"/>
        </w:rPr>
        <w:sym w:font="HQPB3" w:char="F02F"/>
      </w:r>
      <w:r w:rsidRPr="005D641F">
        <w:rPr>
          <w:rFonts w:hint="cs"/>
          <w:b/>
          <w:bCs/>
          <w:sz w:val="28"/>
          <w:szCs w:val="28"/>
        </w:rPr>
        <w:sym w:font="HQPB4" w:char="F0E4"/>
      </w:r>
      <w:r w:rsidRPr="005D641F">
        <w:rPr>
          <w:rFonts w:hint="cs"/>
          <w:b/>
          <w:bCs/>
          <w:sz w:val="28"/>
          <w:szCs w:val="28"/>
        </w:rPr>
        <w:sym w:font="HQPB2" w:char="F033"/>
      </w:r>
      <w:r w:rsidRPr="005D641F">
        <w:rPr>
          <w:rFonts w:hint="cs"/>
          <w:b/>
          <w:bCs/>
          <w:sz w:val="28"/>
          <w:szCs w:val="28"/>
        </w:rPr>
        <w:sym w:font="HQPB4" w:char="F0F8"/>
      </w:r>
      <w:r w:rsidRPr="005D641F">
        <w:rPr>
          <w:rFonts w:hint="cs"/>
          <w:b/>
          <w:bCs/>
          <w:sz w:val="28"/>
          <w:szCs w:val="28"/>
        </w:rPr>
        <w:sym w:font="HQPB2" w:char="F08B"/>
      </w:r>
      <w:r w:rsidRPr="005D641F">
        <w:rPr>
          <w:rFonts w:hint="cs"/>
          <w:b/>
          <w:bCs/>
          <w:sz w:val="28"/>
          <w:szCs w:val="28"/>
        </w:rPr>
        <w:sym w:font="HQPB5" w:char="F06E"/>
      </w:r>
      <w:r w:rsidRPr="005D641F">
        <w:rPr>
          <w:rFonts w:hint="cs"/>
          <w:b/>
          <w:bCs/>
          <w:sz w:val="28"/>
          <w:szCs w:val="28"/>
        </w:rPr>
        <w:sym w:font="HQPB2" w:char="F03D"/>
      </w:r>
      <w:r w:rsidRPr="005D641F">
        <w:rPr>
          <w:rFonts w:hint="cs"/>
          <w:b/>
          <w:bCs/>
          <w:sz w:val="28"/>
          <w:szCs w:val="28"/>
        </w:rPr>
        <w:sym w:font="HQPB5" w:char="F074"/>
      </w:r>
      <w:r w:rsidRPr="005D641F">
        <w:rPr>
          <w:rFonts w:hint="cs"/>
          <w:b/>
          <w:bCs/>
          <w:sz w:val="28"/>
          <w:szCs w:val="28"/>
        </w:rPr>
        <w:sym w:font="HQPB1" w:char="F0E6"/>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4" w:char="F055"/>
      </w:r>
      <w:r w:rsidRPr="005D641F">
        <w:rPr>
          <w:rFonts w:hint="cs"/>
          <w:b/>
          <w:bCs/>
          <w:sz w:val="28"/>
          <w:szCs w:val="28"/>
        </w:rPr>
        <w:sym w:font="HQPB1" w:char="F099"/>
      </w:r>
      <w:r w:rsidRPr="005D641F">
        <w:rPr>
          <w:rFonts w:hint="cs"/>
          <w:b/>
          <w:bCs/>
          <w:sz w:val="28"/>
          <w:szCs w:val="28"/>
        </w:rPr>
        <w:sym w:font="HQPB1" w:char="F024"/>
      </w:r>
      <w:r w:rsidRPr="005D641F">
        <w:rPr>
          <w:rFonts w:hint="cs"/>
          <w:b/>
          <w:bCs/>
          <w:sz w:val="28"/>
          <w:szCs w:val="28"/>
        </w:rPr>
        <w:sym w:font="HQPB5" w:char="F074"/>
      </w:r>
      <w:r w:rsidRPr="005D641F">
        <w:rPr>
          <w:rFonts w:hint="cs"/>
          <w:b/>
          <w:bCs/>
          <w:sz w:val="28"/>
          <w:szCs w:val="28"/>
        </w:rPr>
        <w:sym w:font="HQPB1" w:char="F037"/>
      </w:r>
      <w:r w:rsidRPr="005D641F">
        <w:rPr>
          <w:rFonts w:hint="cs"/>
          <w:b/>
          <w:bCs/>
          <w:sz w:val="28"/>
          <w:szCs w:val="28"/>
        </w:rPr>
        <w:sym w:font="HQPB4" w:char="F0CF"/>
      </w:r>
      <w:r w:rsidRPr="005D641F">
        <w:rPr>
          <w:rFonts w:hint="cs"/>
          <w:b/>
          <w:bCs/>
          <w:sz w:val="28"/>
          <w:szCs w:val="28"/>
        </w:rPr>
        <w:sym w:font="HQPB2" w:char="F039"/>
      </w:r>
      <w:r w:rsidRPr="005D641F">
        <w:rPr>
          <w:b/>
          <w:bCs/>
          <w:sz w:val="28"/>
          <w:szCs w:val="28"/>
          <w:rtl/>
        </w:rPr>
        <w:t xml:space="preserve"> </w:t>
      </w:r>
      <w:r w:rsidRPr="005D641F">
        <w:rPr>
          <w:rFonts w:hint="cs"/>
          <w:b/>
          <w:bCs/>
          <w:sz w:val="28"/>
          <w:szCs w:val="28"/>
        </w:rPr>
        <w:sym w:font="HQPB2" w:char="F093"/>
      </w:r>
      <w:r w:rsidRPr="005D641F">
        <w:rPr>
          <w:rFonts w:hint="cs"/>
          <w:b/>
          <w:bCs/>
          <w:sz w:val="28"/>
          <w:szCs w:val="28"/>
        </w:rPr>
        <w:sym w:font="HQPB4" w:char="F0CD"/>
      </w:r>
      <w:r w:rsidRPr="005D641F">
        <w:rPr>
          <w:rFonts w:hint="cs"/>
          <w:b/>
          <w:bCs/>
          <w:sz w:val="28"/>
          <w:szCs w:val="28"/>
        </w:rPr>
        <w:sym w:font="HQPB1" w:char="F091"/>
      </w:r>
      <w:r w:rsidRPr="005D641F">
        <w:rPr>
          <w:rFonts w:hint="cs"/>
          <w:b/>
          <w:bCs/>
          <w:sz w:val="28"/>
          <w:szCs w:val="28"/>
        </w:rPr>
        <w:sym w:font="HQPB2" w:char="F0BA"/>
      </w:r>
      <w:r w:rsidRPr="005D641F">
        <w:rPr>
          <w:rFonts w:hint="cs"/>
          <w:b/>
          <w:bCs/>
          <w:sz w:val="28"/>
          <w:szCs w:val="28"/>
        </w:rPr>
        <w:sym w:font="HQPB5" w:char="F075"/>
      </w:r>
      <w:r w:rsidRPr="005D641F">
        <w:rPr>
          <w:rFonts w:hint="cs"/>
          <w:b/>
          <w:bCs/>
          <w:sz w:val="28"/>
          <w:szCs w:val="28"/>
        </w:rPr>
        <w:sym w:font="HQPB2" w:char="F071"/>
      </w:r>
      <w:r w:rsidRPr="005D641F">
        <w:rPr>
          <w:rFonts w:hint="cs"/>
          <w:b/>
          <w:bCs/>
          <w:sz w:val="28"/>
          <w:szCs w:val="28"/>
        </w:rPr>
        <w:sym w:font="HQPB4" w:char="F0E3"/>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4" w:char="F0F6"/>
      </w:r>
      <w:r w:rsidRPr="005D641F">
        <w:rPr>
          <w:rFonts w:hint="cs"/>
          <w:b/>
          <w:bCs/>
          <w:sz w:val="28"/>
          <w:szCs w:val="28"/>
        </w:rPr>
        <w:sym w:font="HQPB2" w:char="F04E"/>
      </w:r>
      <w:r w:rsidRPr="005D641F">
        <w:rPr>
          <w:rFonts w:hint="cs"/>
          <w:b/>
          <w:bCs/>
          <w:sz w:val="28"/>
          <w:szCs w:val="28"/>
        </w:rPr>
        <w:sym w:font="HQPB4" w:char="F0E4"/>
      </w:r>
      <w:r w:rsidRPr="005D641F">
        <w:rPr>
          <w:rFonts w:hint="cs"/>
          <w:b/>
          <w:bCs/>
          <w:sz w:val="28"/>
          <w:szCs w:val="28"/>
        </w:rPr>
        <w:sym w:font="HQPB2" w:char="F033"/>
      </w:r>
      <w:r w:rsidRPr="005D641F">
        <w:rPr>
          <w:rFonts w:hint="cs"/>
          <w:b/>
          <w:bCs/>
          <w:sz w:val="28"/>
          <w:szCs w:val="28"/>
        </w:rPr>
        <w:sym w:font="HQPB4" w:char="F0CF"/>
      </w:r>
      <w:r w:rsidRPr="005D641F">
        <w:rPr>
          <w:rFonts w:hint="cs"/>
          <w:b/>
          <w:bCs/>
          <w:sz w:val="28"/>
          <w:szCs w:val="28"/>
        </w:rPr>
        <w:sym w:font="HQPB1" w:char="F03F"/>
      </w:r>
      <w:r w:rsidRPr="005D641F">
        <w:rPr>
          <w:rFonts w:hint="cs"/>
          <w:b/>
          <w:bCs/>
          <w:sz w:val="28"/>
          <w:szCs w:val="28"/>
        </w:rPr>
        <w:sym w:font="HQPB2" w:char="F0BA"/>
      </w:r>
      <w:r w:rsidRPr="005D641F">
        <w:rPr>
          <w:rFonts w:hint="cs"/>
          <w:b/>
          <w:bCs/>
          <w:sz w:val="28"/>
          <w:szCs w:val="28"/>
        </w:rPr>
        <w:sym w:font="HQPB5" w:char="F075"/>
      </w:r>
      <w:r w:rsidRPr="005D641F">
        <w:rPr>
          <w:rFonts w:hint="cs"/>
          <w:b/>
          <w:bCs/>
          <w:sz w:val="28"/>
          <w:szCs w:val="28"/>
        </w:rPr>
        <w:sym w:font="HQPB2" w:char="F0E4"/>
      </w:r>
      <w:r w:rsidRPr="005D641F">
        <w:rPr>
          <w:rFonts w:hint="cs"/>
          <w:b/>
          <w:bCs/>
          <w:sz w:val="28"/>
          <w:szCs w:val="28"/>
        </w:rPr>
        <w:sym w:font="HQPB4" w:char="F0F6"/>
      </w:r>
      <w:r w:rsidRPr="005D641F">
        <w:rPr>
          <w:rFonts w:hint="cs"/>
          <w:b/>
          <w:bCs/>
          <w:sz w:val="28"/>
          <w:szCs w:val="28"/>
        </w:rPr>
        <w:sym w:font="HQPB2" w:char="F071"/>
      </w:r>
      <w:r w:rsidRPr="005D641F">
        <w:rPr>
          <w:rFonts w:hint="cs"/>
          <w:b/>
          <w:bCs/>
          <w:sz w:val="28"/>
          <w:szCs w:val="28"/>
        </w:rPr>
        <w:sym w:font="HQPB5" w:char="F079"/>
      </w:r>
      <w:r w:rsidRPr="005D641F">
        <w:rPr>
          <w:rFonts w:hint="cs"/>
          <w:b/>
          <w:bCs/>
          <w:sz w:val="28"/>
          <w:szCs w:val="28"/>
        </w:rPr>
        <w:sym w:font="HQPB1" w:char="F099"/>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4" w:char="F057"/>
      </w:r>
      <w:r w:rsidRPr="005D641F">
        <w:rPr>
          <w:rFonts w:hint="cs"/>
          <w:b/>
          <w:bCs/>
          <w:sz w:val="28"/>
          <w:szCs w:val="28"/>
        </w:rPr>
        <w:sym w:font="HQPB1" w:char="F0B1"/>
      </w:r>
      <w:r w:rsidRPr="005D641F">
        <w:rPr>
          <w:rFonts w:hint="cs"/>
          <w:b/>
          <w:bCs/>
          <w:sz w:val="28"/>
          <w:szCs w:val="28"/>
        </w:rPr>
        <w:sym w:font="HQPB2" w:char="F084"/>
      </w:r>
      <w:r w:rsidRPr="005D641F">
        <w:rPr>
          <w:rFonts w:hint="cs"/>
          <w:b/>
          <w:bCs/>
          <w:sz w:val="28"/>
          <w:szCs w:val="28"/>
        </w:rPr>
        <w:sym w:font="HQPB4" w:char="F0CD"/>
      </w:r>
      <w:r w:rsidRPr="005D641F">
        <w:rPr>
          <w:rFonts w:hint="cs"/>
          <w:b/>
          <w:bCs/>
          <w:sz w:val="28"/>
          <w:szCs w:val="28"/>
        </w:rPr>
        <w:sym w:font="HQPB1" w:char="F091"/>
      </w:r>
      <w:r w:rsidRPr="005D641F">
        <w:rPr>
          <w:rFonts w:hint="cs"/>
          <w:b/>
          <w:bCs/>
          <w:sz w:val="28"/>
          <w:szCs w:val="28"/>
        </w:rPr>
        <w:sym w:font="HQPB5" w:char="F075"/>
      </w:r>
      <w:r w:rsidRPr="005D641F">
        <w:rPr>
          <w:rFonts w:hint="cs"/>
          <w:b/>
          <w:bCs/>
          <w:sz w:val="28"/>
          <w:szCs w:val="28"/>
        </w:rPr>
        <w:sym w:font="HQPB2" w:char="F072"/>
      </w:r>
      <w:r w:rsidRPr="005D641F">
        <w:rPr>
          <w:b/>
          <w:bCs/>
          <w:sz w:val="28"/>
          <w:szCs w:val="28"/>
          <w:rtl/>
        </w:rPr>
        <w:t xml:space="preserve"> </w:t>
      </w:r>
      <w:r w:rsidRPr="005D641F">
        <w:rPr>
          <w:rFonts w:hint="cs"/>
          <w:b/>
          <w:bCs/>
          <w:sz w:val="28"/>
          <w:szCs w:val="28"/>
        </w:rPr>
        <w:sym w:font="HQPB4" w:char="F028"/>
      </w:r>
      <w:r w:rsidRPr="005D641F">
        <w:rPr>
          <w:b/>
          <w:bCs/>
          <w:sz w:val="28"/>
          <w:szCs w:val="28"/>
          <w:rtl/>
        </w:rPr>
        <w:t xml:space="preserve"> </w:t>
      </w:r>
      <w:r w:rsidRPr="005D641F">
        <w:rPr>
          <w:rFonts w:hint="cs"/>
          <w:b/>
          <w:bCs/>
          <w:sz w:val="28"/>
          <w:szCs w:val="28"/>
        </w:rPr>
        <w:sym w:font="HQPB4" w:char="F0E2"/>
      </w:r>
      <w:r w:rsidRPr="005D641F">
        <w:rPr>
          <w:rFonts w:hint="cs"/>
          <w:b/>
          <w:bCs/>
          <w:sz w:val="28"/>
          <w:szCs w:val="28"/>
        </w:rPr>
        <w:sym w:font="HQPB1" w:char="F0A8"/>
      </w:r>
      <w:r w:rsidRPr="005D641F">
        <w:rPr>
          <w:rFonts w:hint="cs"/>
          <w:b/>
          <w:bCs/>
          <w:sz w:val="28"/>
          <w:szCs w:val="28"/>
        </w:rPr>
        <w:sym w:font="HQPB1" w:char="F024"/>
      </w:r>
      <w:r w:rsidRPr="005D641F">
        <w:rPr>
          <w:rFonts w:hint="cs"/>
          <w:b/>
          <w:bCs/>
          <w:sz w:val="28"/>
          <w:szCs w:val="28"/>
        </w:rPr>
        <w:sym w:font="HQPB5" w:char="F074"/>
      </w:r>
      <w:r w:rsidRPr="005D641F">
        <w:rPr>
          <w:rFonts w:hint="cs"/>
          <w:b/>
          <w:bCs/>
          <w:sz w:val="28"/>
          <w:szCs w:val="28"/>
        </w:rPr>
        <w:sym w:font="HQPB1" w:char="F037"/>
      </w:r>
      <w:r w:rsidRPr="005D641F">
        <w:rPr>
          <w:rFonts w:hint="cs"/>
          <w:b/>
          <w:bCs/>
          <w:sz w:val="28"/>
          <w:szCs w:val="28"/>
        </w:rPr>
        <w:sym w:font="HQPB4" w:char="F0CF"/>
      </w:r>
      <w:r w:rsidRPr="005D641F">
        <w:rPr>
          <w:rFonts w:hint="cs"/>
          <w:b/>
          <w:bCs/>
          <w:sz w:val="28"/>
          <w:szCs w:val="28"/>
        </w:rPr>
        <w:sym w:font="HQPB2" w:char="F039"/>
      </w:r>
      <w:r w:rsidRPr="005D641F">
        <w:rPr>
          <w:rFonts w:hint="cs"/>
          <w:b/>
          <w:bCs/>
          <w:sz w:val="28"/>
          <w:szCs w:val="28"/>
        </w:rPr>
        <w:sym w:font="HQPB5" w:char="F075"/>
      </w:r>
      <w:r w:rsidRPr="005D641F">
        <w:rPr>
          <w:rFonts w:hint="cs"/>
          <w:b/>
          <w:bCs/>
          <w:sz w:val="28"/>
          <w:szCs w:val="28"/>
        </w:rPr>
        <w:sym w:font="HQPB2" w:char="F072"/>
      </w:r>
      <w:r w:rsidRPr="005D641F">
        <w:rPr>
          <w:b/>
          <w:bCs/>
          <w:sz w:val="28"/>
          <w:szCs w:val="28"/>
          <w:rtl/>
        </w:rPr>
        <w:t xml:space="preserve"> </w:t>
      </w:r>
      <w:r w:rsidRPr="005D641F">
        <w:rPr>
          <w:rFonts w:hint="cs"/>
          <w:b/>
          <w:bCs/>
          <w:sz w:val="28"/>
          <w:szCs w:val="28"/>
        </w:rPr>
        <w:sym w:font="HQPB5" w:char="F033"/>
      </w:r>
      <w:r w:rsidRPr="005D641F">
        <w:rPr>
          <w:rFonts w:hint="cs"/>
          <w:b/>
          <w:bCs/>
          <w:sz w:val="28"/>
          <w:szCs w:val="28"/>
        </w:rPr>
        <w:sym w:font="HQPB2" w:char="F093"/>
      </w:r>
      <w:r w:rsidRPr="005D641F">
        <w:rPr>
          <w:rFonts w:hint="cs"/>
          <w:b/>
          <w:bCs/>
          <w:sz w:val="28"/>
          <w:szCs w:val="28"/>
        </w:rPr>
        <w:sym w:font="HQPB5" w:char="F075"/>
      </w:r>
      <w:r w:rsidRPr="005D641F">
        <w:rPr>
          <w:rFonts w:hint="cs"/>
          <w:b/>
          <w:bCs/>
          <w:sz w:val="28"/>
          <w:szCs w:val="28"/>
        </w:rPr>
        <w:sym w:font="HQPB2" w:char="F071"/>
      </w:r>
      <w:r w:rsidRPr="005D641F">
        <w:rPr>
          <w:rFonts w:hint="cs"/>
          <w:b/>
          <w:bCs/>
          <w:sz w:val="28"/>
          <w:szCs w:val="28"/>
        </w:rPr>
        <w:sym w:font="HQPB4" w:char="F0F8"/>
      </w:r>
      <w:r w:rsidRPr="005D641F">
        <w:rPr>
          <w:rFonts w:hint="cs"/>
          <w:b/>
          <w:bCs/>
          <w:sz w:val="28"/>
          <w:szCs w:val="28"/>
        </w:rPr>
        <w:sym w:font="HQPB2" w:char="F029"/>
      </w:r>
      <w:r w:rsidRPr="005D641F">
        <w:rPr>
          <w:rFonts w:hint="cs"/>
          <w:b/>
          <w:bCs/>
          <w:sz w:val="28"/>
          <w:szCs w:val="28"/>
        </w:rPr>
        <w:sym w:font="HQPB4" w:char="F0AD"/>
      </w:r>
      <w:r w:rsidRPr="005D641F">
        <w:rPr>
          <w:rFonts w:hint="cs"/>
          <w:b/>
          <w:bCs/>
          <w:sz w:val="28"/>
          <w:szCs w:val="28"/>
        </w:rPr>
        <w:sym w:font="HQPB1" w:char="F047"/>
      </w:r>
      <w:r w:rsidRPr="005D641F">
        <w:rPr>
          <w:rFonts w:hint="cs"/>
          <w:b/>
          <w:bCs/>
          <w:sz w:val="28"/>
          <w:szCs w:val="28"/>
        </w:rPr>
        <w:sym w:font="HQPB2" w:char="F039"/>
      </w:r>
      <w:r w:rsidRPr="005D641F">
        <w:rPr>
          <w:rFonts w:hint="cs"/>
          <w:b/>
          <w:bCs/>
          <w:sz w:val="28"/>
          <w:szCs w:val="28"/>
        </w:rPr>
        <w:sym w:font="HQPB5" w:char="F024"/>
      </w:r>
      <w:r w:rsidRPr="005D641F">
        <w:rPr>
          <w:rFonts w:hint="cs"/>
          <w:b/>
          <w:bCs/>
          <w:sz w:val="28"/>
          <w:szCs w:val="28"/>
        </w:rPr>
        <w:sym w:font="HQPB1" w:char="F023"/>
      </w:r>
      <w:r w:rsidRPr="005D641F">
        <w:rPr>
          <w:b/>
          <w:bCs/>
          <w:sz w:val="28"/>
          <w:szCs w:val="28"/>
          <w:rtl/>
        </w:rPr>
        <w:t xml:space="preserve"> </w:t>
      </w:r>
      <w:r w:rsidRPr="005D641F">
        <w:rPr>
          <w:rFonts w:hint="cs"/>
          <w:b/>
          <w:bCs/>
          <w:sz w:val="28"/>
          <w:szCs w:val="28"/>
        </w:rPr>
        <w:sym w:font="HQPB5" w:char="F079"/>
      </w:r>
      <w:r w:rsidRPr="005D641F">
        <w:rPr>
          <w:rFonts w:hint="cs"/>
          <w:b/>
          <w:bCs/>
          <w:sz w:val="28"/>
          <w:szCs w:val="28"/>
        </w:rPr>
        <w:sym w:font="HQPB2" w:char="F037"/>
      </w:r>
      <w:r w:rsidRPr="005D641F">
        <w:rPr>
          <w:rFonts w:hint="cs"/>
          <w:b/>
          <w:bCs/>
          <w:sz w:val="28"/>
          <w:szCs w:val="28"/>
        </w:rPr>
        <w:sym w:font="HQPB4" w:char="F0CF"/>
      </w:r>
      <w:r w:rsidRPr="005D641F">
        <w:rPr>
          <w:rFonts w:hint="cs"/>
          <w:b/>
          <w:bCs/>
          <w:sz w:val="28"/>
          <w:szCs w:val="28"/>
        </w:rPr>
        <w:sym w:font="HQPB2" w:char="F039"/>
      </w:r>
      <w:r w:rsidRPr="005D641F">
        <w:rPr>
          <w:rFonts w:hint="cs"/>
          <w:b/>
          <w:bCs/>
          <w:sz w:val="28"/>
          <w:szCs w:val="28"/>
        </w:rPr>
        <w:sym w:font="HQPB2" w:char="F0BA"/>
      </w:r>
      <w:r w:rsidRPr="005D641F">
        <w:rPr>
          <w:rFonts w:hint="cs"/>
          <w:b/>
          <w:bCs/>
          <w:sz w:val="28"/>
          <w:szCs w:val="28"/>
        </w:rPr>
        <w:sym w:font="HQPB5" w:char="F073"/>
      </w:r>
      <w:r w:rsidRPr="005D641F">
        <w:rPr>
          <w:rFonts w:hint="cs"/>
          <w:b/>
          <w:bCs/>
          <w:sz w:val="28"/>
          <w:szCs w:val="28"/>
        </w:rPr>
        <w:sym w:font="HQPB1" w:char="F08C"/>
      </w:r>
      <w:r w:rsidRPr="005D641F">
        <w:rPr>
          <w:b/>
          <w:bCs/>
          <w:sz w:val="28"/>
          <w:szCs w:val="28"/>
          <w:rtl/>
        </w:rPr>
        <w:t xml:space="preserve"> </w:t>
      </w:r>
      <w:r w:rsidRPr="005D641F">
        <w:rPr>
          <w:rFonts w:hint="cs"/>
          <w:b/>
          <w:bCs/>
          <w:sz w:val="28"/>
          <w:szCs w:val="28"/>
        </w:rPr>
        <w:sym w:font="HQPB4" w:char="F0D7"/>
      </w:r>
      <w:r w:rsidRPr="005D641F">
        <w:rPr>
          <w:rFonts w:hint="cs"/>
          <w:b/>
          <w:bCs/>
          <w:sz w:val="28"/>
          <w:szCs w:val="28"/>
        </w:rPr>
        <w:sym w:font="HQPB1" w:char="F08E"/>
      </w:r>
      <w:r w:rsidRPr="005D641F">
        <w:rPr>
          <w:rFonts w:hint="cs"/>
          <w:b/>
          <w:bCs/>
          <w:sz w:val="28"/>
          <w:szCs w:val="28"/>
        </w:rPr>
        <w:sym w:font="HQPB4" w:char="F0F6"/>
      </w:r>
      <w:r w:rsidRPr="005D641F">
        <w:rPr>
          <w:rFonts w:hint="cs"/>
          <w:b/>
          <w:bCs/>
          <w:sz w:val="28"/>
          <w:szCs w:val="28"/>
        </w:rPr>
        <w:sym w:font="HQPB2" w:char="F08D"/>
      </w:r>
      <w:r w:rsidRPr="005D641F">
        <w:rPr>
          <w:rFonts w:hint="cs"/>
          <w:b/>
          <w:bCs/>
          <w:sz w:val="28"/>
          <w:szCs w:val="28"/>
        </w:rPr>
        <w:sym w:font="HQPB5" w:char="F079"/>
      </w:r>
      <w:r w:rsidRPr="005D641F">
        <w:rPr>
          <w:rFonts w:hint="cs"/>
          <w:b/>
          <w:bCs/>
          <w:sz w:val="28"/>
          <w:szCs w:val="28"/>
        </w:rPr>
        <w:sym w:font="HQPB1" w:char="F07A"/>
      </w:r>
      <w:r w:rsidRPr="005D641F">
        <w:rPr>
          <w:b/>
          <w:bCs/>
          <w:sz w:val="28"/>
          <w:szCs w:val="28"/>
          <w:rtl/>
        </w:rPr>
        <w:t xml:space="preserve"> </w:t>
      </w:r>
      <w:r w:rsidRPr="005D641F">
        <w:rPr>
          <w:rFonts w:hint="cs"/>
          <w:b/>
          <w:bCs/>
          <w:sz w:val="28"/>
          <w:szCs w:val="28"/>
        </w:rPr>
        <w:sym w:font="HQPB4" w:char="F034"/>
      </w:r>
      <w:r w:rsidRPr="005D641F">
        <w:rPr>
          <w:b/>
          <w:bCs/>
          <w:sz w:val="28"/>
          <w:szCs w:val="28"/>
          <w:rtl/>
        </w:rPr>
        <w:t xml:space="preserve"> </w:t>
      </w:r>
      <w:r w:rsidRPr="005D641F">
        <w:rPr>
          <w:rFonts w:hint="cs"/>
          <w:b/>
          <w:bCs/>
          <w:sz w:val="28"/>
          <w:szCs w:val="28"/>
        </w:rPr>
        <w:sym w:font="HQPB5" w:char="F09A"/>
      </w:r>
      <w:r w:rsidRPr="005D641F">
        <w:rPr>
          <w:rFonts w:hint="cs"/>
          <w:b/>
          <w:bCs/>
          <w:sz w:val="28"/>
          <w:szCs w:val="28"/>
        </w:rPr>
        <w:sym w:font="HQPB3" w:char="F081"/>
      </w:r>
      <w:r w:rsidRPr="005D641F">
        <w:rPr>
          <w:rFonts w:hint="cs"/>
          <w:b/>
          <w:bCs/>
          <w:sz w:val="28"/>
          <w:szCs w:val="28"/>
        </w:rPr>
        <w:sym w:font="HQPB4" w:char="F0CF"/>
      </w:r>
      <w:r w:rsidRPr="005D641F">
        <w:rPr>
          <w:rFonts w:hint="cs"/>
          <w:b/>
          <w:bCs/>
          <w:sz w:val="28"/>
          <w:szCs w:val="28"/>
        </w:rPr>
        <w:sym w:font="HQPB2" w:char="F039"/>
      </w:r>
      <w:r w:rsidRPr="005D641F">
        <w:rPr>
          <w:rFonts w:hint="cs"/>
          <w:b/>
          <w:bCs/>
          <w:sz w:val="28"/>
          <w:szCs w:val="28"/>
        </w:rPr>
        <w:sym w:font="HQPB2" w:char="F0BA"/>
      </w:r>
      <w:r w:rsidRPr="005D641F">
        <w:rPr>
          <w:rFonts w:hint="cs"/>
          <w:b/>
          <w:bCs/>
          <w:sz w:val="28"/>
          <w:szCs w:val="28"/>
        </w:rPr>
        <w:sym w:font="HQPB5" w:char="F073"/>
      </w:r>
      <w:r w:rsidRPr="005D641F">
        <w:rPr>
          <w:rFonts w:hint="cs"/>
          <w:b/>
          <w:bCs/>
          <w:sz w:val="28"/>
          <w:szCs w:val="28"/>
        </w:rPr>
        <w:sym w:font="HQPB1" w:char="F08C"/>
      </w:r>
      <w:r w:rsidRPr="005D641F">
        <w:rPr>
          <w:b/>
          <w:bCs/>
          <w:sz w:val="28"/>
          <w:szCs w:val="28"/>
          <w:rtl/>
        </w:rPr>
        <w:t xml:space="preserve"> </w:t>
      </w:r>
      <w:r w:rsidRPr="005D641F">
        <w:rPr>
          <w:rFonts w:hint="cs"/>
          <w:b/>
          <w:bCs/>
          <w:sz w:val="28"/>
          <w:szCs w:val="28"/>
        </w:rPr>
        <w:sym w:font="HQPB4" w:char="F0F4"/>
      </w:r>
      <w:r w:rsidRPr="005D641F">
        <w:rPr>
          <w:rFonts w:hint="cs"/>
          <w:b/>
          <w:bCs/>
          <w:sz w:val="28"/>
          <w:szCs w:val="28"/>
        </w:rPr>
        <w:sym w:font="HQPB2" w:char="F060"/>
      </w:r>
      <w:r w:rsidRPr="005D641F">
        <w:rPr>
          <w:rFonts w:hint="cs"/>
          <w:b/>
          <w:bCs/>
          <w:sz w:val="28"/>
          <w:szCs w:val="28"/>
        </w:rPr>
        <w:sym w:font="HQPB4" w:char="F0CF"/>
      </w:r>
      <w:r w:rsidRPr="005D641F">
        <w:rPr>
          <w:rFonts w:hint="cs"/>
          <w:b/>
          <w:bCs/>
          <w:sz w:val="28"/>
          <w:szCs w:val="28"/>
        </w:rPr>
        <w:sym w:font="HQPB2" w:char="F042"/>
      </w:r>
      <w:r w:rsidRPr="005D641F">
        <w:rPr>
          <w:b/>
          <w:bCs/>
          <w:sz w:val="28"/>
          <w:szCs w:val="28"/>
          <w:rtl/>
        </w:rPr>
        <w:t xml:space="preserve"> </w:t>
      </w:r>
      <w:r w:rsidRPr="005D641F">
        <w:rPr>
          <w:rFonts w:hint="cs"/>
          <w:b/>
          <w:bCs/>
          <w:sz w:val="28"/>
          <w:szCs w:val="28"/>
        </w:rPr>
        <w:sym w:font="HQPB4" w:char="F0CF"/>
      </w:r>
      <w:r w:rsidRPr="005D641F">
        <w:rPr>
          <w:rFonts w:hint="cs"/>
          <w:b/>
          <w:bCs/>
          <w:sz w:val="28"/>
          <w:szCs w:val="28"/>
        </w:rPr>
        <w:sym w:font="HQPB1" w:char="F04D"/>
      </w:r>
      <w:r w:rsidRPr="005D641F">
        <w:rPr>
          <w:rFonts w:hint="cs"/>
          <w:b/>
          <w:bCs/>
          <w:sz w:val="28"/>
          <w:szCs w:val="28"/>
        </w:rPr>
        <w:sym w:font="HQPB2" w:char="F0BB"/>
      </w:r>
      <w:r w:rsidRPr="005D641F">
        <w:rPr>
          <w:rFonts w:hint="cs"/>
          <w:b/>
          <w:bCs/>
          <w:sz w:val="28"/>
          <w:szCs w:val="28"/>
        </w:rPr>
        <w:sym w:font="HQPB5" w:char="F074"/>
      </w:r>
      <w:r w:rsidRPr="005D641F">
        <w:rPr>
          <w:rFonts w:hint="cs"/>
          <w:b/>
          <w:bCs/>
          <w:sz w:val="28"/>
          <w:szCs w:val="28"/>
        </w:rPr>
        <w:sym w:font="HQPB2" w:char="F083"/>
      </w:r>
      <w:r w:rsidRPr="005D641F">
        <w:rPr>
          <w:rFonts w:hint="cs"/>
          <w:b/>
          <w:bCs/>
          <w:sz w:val="28"/>
          <w:szCs w:val="28"/>
        </w:rPr>
        <w:sym w:font="HQPB1" w:char="F023"/>
      </w:r>
      <w:r w:rsidRPr="005D641F">
        <w:rPr>
          <w:rFonts w:hint="cs"/>
          <w:b/>
          <w:bCs/>
          <w:sz w:val="28"/>
          <w:szCs w:val="28"/>
        </w:rPr>
        <w:sym w:font="HQPB5" w:char="F075"/>
      </w:r>
      <w:r w:rsidRPr="005D641F">
        <w:rPr>
          <w:rFonts w:hint="cs"/>
          <w:b/>
          <w:bCs/>
          <w:sz w:val="28"/>
          <w:szCs w:val="28"/>
        </w:rPr>
        <w:sym w:font="HQPB2" w:char="F0E4"/>
      </w:r>
      <w:r w:rsidRPr="005D641F">
        <w:rPr>
          <w:b/>
          <w:bCs/>
          <w:sz w:val="28"/>
          <w:szCs w:val="28"/>
          <w:rtl/>
        </w:rPr>
        <w:t xml:space="preserve"> </w:t>
      </w:r>
      <w:r w:rsidRPr="005D641F">
        <w:rPr>
          <w:rFonts w:hint="cs"/>
          <w:b/>
          <w:bCs/>
          <w:sz w:val="28"/>
          <w:szCs w:val="28"/>
        </w:rPr>
        <w:sym w:font="HQPB5" w:char="F0AB"/>
      </w:r>
      <w:r w:rsidRPr="005D641F">
        <w:rPr>
          <w:rFonts w:hint="cs"/>
          <w:b/>
          <w:bCs/>
          <w:sz w:val="28"/>
          <w:szCs w:val="28"/>
        </w:rPr>
        <w:sym w:font="HQPB1" w:char="F021"/>
      </w:r>
      <w:r w:rsidRPr="005D641F">
        <w:rPr>
          <w:rFonts w:hint="cs"/>
          <w:b/>
          <w:bCs/>
          <w:sz w:val="28"/>
          <w:szCs w:val="28"/>
        </w:rPr>
        <w:sym w:font="HQPB5" w:char="F024"/>
      </w:r>
      <w:r w:rsidRPr="005D641F">
        <w:rPr>
          <w:rFonts w:hint="cs"/>
          <w:b/>
          <w:bCs/>
          <w:sz w:val="28"/>
          <w:szCs w:val="28"/>
        </w:rPr>
        <w:sym w:font="HQPB1" w:char="F023"/>
      </w:r>
      <w:r w:rsidRPr="005D641F">
        <w:rPr>
          <w:b/>
          <w:bCs/>
          <w:sz w:val="28"/>
          <w:szCs w:val="28"/>
          <w:rtl/>
        </w:rPr>
        <w:t xml:space="preserve"> </w:t>
      </w:r>
      <w:r w:rsidRPr="005D641F">
        <w:rPr>
          <w:rFonts w:hint="cs"/>
          <w:b/>
          <w:bCs/>
          <w:sz w:val="28"/>
          <w:szCs w:val="28"/>
        </w:rPr>
        <w:sym w:font="HQPB4" w:char="F0F3"/>
      </w:r>
      <w:r w:rsidRPr="005D641F">
        <w:rPr>
          <w:rFonts w:hint="cs"/>
          <w:b/>
          <w:bCs/>
          <w:sz w:val="28"/>
          <w:szCs w:val="28"/>
        </w:rPr>
        <w:sym w:font="HQPB2" w:char="F04F"/>
      </w:r>
      <w:r w:rsidRPr="005D641F">
        <w:rPr>
          <w:rFonts w:hint="cs"/>
          <w:b/>
          <w:bCs/>
          <w:sz w:val="28"/>
          <w:szCs w:val="28"/>
        </w:rPr>
        <w:sym w:font="HQPB4" w:char="F0DF"/>
      </w:r>
      <w:r w:rsidRPr="005D641F">
        <w:rPr>
          <w:rFonts w:hint="cs"/>
          <w:b/>
          <w:bCs/>
          <w:sz w:val="28"/>
          <w:szCs w:val="28"/>
        </w:rPr>
        <w:sym w:font="HQPB2" w:char="F067"/>
      </w:r>
      <w:r w:rsidRPr="005D641F">
        <w:rPr>
          <w:rFonts w:hint="cs"/>
          <w:b/>
          <w:bCs/>
          <w:sz w:val="28"/>
          <w:szCs w:val="28"/>
        </w:rPr>
        <w:sym w:font="HQPB4" w:char="F0AF"/>
      </w:r>
      <w:r w:rsidRPr="005D641F">
        <w:rPr>
          <w:rFonts w:hint="cs"/>
          <w:b/>
          <w:bCs/>
          <w:sz w:val="28"/>
          <w:szCs w:val="28"/>
        </w:rPr>
        <w:sym w:font="HQPB2" w:char="F03D"/>
      </w:r>
      <w:r w:rsidRPr="005D641F">
        <w:rPr>
          <w:rFonts w:hint="cs"/>
          <w:b/>
          <w:bCs/>
          <w:sz w:val="28"/>
          <w:szCs w:val="28"/>
        </w:rPr>
        <w:sym w:font="HQPB5" w:char="F079"/>
      </w:r>
      <w:r w:rsidRPr="005D641F">
        <w:rPr>
          <w:rFonts w:hint="cs"/>
          <w:b/>
          <w:bCs/>
          <w:sz w:val="28"/>
          <w:szCs w:val="28"/>
        </w:rPr>
        <w:sym w:font="HQPB1" w:char="F0E8"/>
      </w:r>
      <w:r w:rsidRPr="005D641F">
        <w:rPr>
          <w:rFonts w:hint="cs"/>
          <w:b/>
          <w:bCs/>
          <w:sz w:val="28"/>
          <w:szCs w:val="28"/>
        </w:rPr>
        <w:sym w:font="HQPB5" w:char="F073"/>
      </w:r>
      <w:r w:rsidRPr="005D641F">
        <w:rPr>
          <w:rFonts w:hint="cs"/>
          <w:b/>
          <w:bCs/>
          <w:sz w:val="28"/>
          <w:szCs w:val="28"/>
        </w:rPr>
        <w:sym w:font="HQPB2" w:char="F039"/>
      </w:r>
      <w:r w:rsidRPr="005D641F">
        <w:rPr>
          <w:b/>
          <w:bCs/>
          <w:sz w:val="28"/>
          <w:szCs w:val="28"/>
          <w:rtl/>
        </w:rPr>
        <w:t xml:space="preserve"> </w:t>
      </w:r>
      <w:r w:rsidRPr="005D641F">
        <w:rPr>
          <w:rFonts w:hint="cs"/>
          <w:b/>
          <w:bCs/>
          <w:sz w:val="28"/>
          <w:szCs w:val="28"/>
        </w:rPr>
        <w:sym w:font="HQPB5" w:char="F074"/>
      </w:r>
      <w:r w:rsidRPr="005D641F">
        <w:rPr>
          <w:rFonts w:hint="cs"/>
          <w:b/>
          <w:bCs/>
          <w:sz w:val="28"/>
          <w:szCs w:val="28"/>
        </w:rPr>
        <w:sym w:font="HQPB2" w:char="F062"/>
      </w:r>
      <w:r w:rsidRPr="005D641F">
        <w:rPr>
          <w:rFonts w:hint="cs"/>
          <w:b/>
          <w:bCs/>
          <w:sz w:val="28"/>
          <w:szCs w:val="28"/>
        </w:rPr>
        <w:sym w:font="HQPB2" w:char="F072"/>
      </w:r>
      <w:r w:rsidRPr="005D641F">
        <w:rPr>
          <w:rFonts w:hint="cs"/>
          <w:b/>
          <w:bCs/>
          <w:sz w:val="28"/>
          <w:szCs w:val="28"/>
        </w:rPr>
        <w:sym w:font="HQPB4" w:char="F0E3"/>
      </w:r>
      <w:r w:rsidRPr="005D641F">
        <w:rPr>
          <w:rFonts w:hint="cs"/>
          <w:b/>
          <w:bCs/>
          <w:sz w:val="28"/>
          <w:szCs w:val="28"/>
        </w:rPr>
        <w:sym w:font="HQPB1" w:char="F08D"/>
      </w:r>
      <w:r w:rsidRPr="005D641F">
        <w:rPr>
          <w:rFonts w:hint="cs"/>
          <w:b/>
          <w:bCs/>
          <w:sz w:val="28"/>
          <w:szCs w:val="28"/>
        </w:rPr>
        <w:sym w:font="HQPB4" w:char="F0A9"/>
      </w:r>
      <w:r w:rsidRPr="005D641F">
        <w:rPr>
          <w:rFonts w:hint="cs"/>
          <w:b/>
          <w:bCs/>
          <w:sz w:val="28"/>
          <w:szCs w:val="28"/>
        </w:rPr>
        <w:sym w:font="HQPB2" w:char="F02E"/>
      </w:r>
      <w:r w:rsidRPr="005D641F">
        <w:rPr>
          <w:rFonts w:hint="cs"/>
          <w:b/>
          <w:bCs/>
          <w:sz w:val="28"/>
          <w:szCs w:val="28"/>
        </w:rPr>
        <w:sym w:font="HQPB4" w:char="F0A4"/>
      </w:r>
      <w:r w:rsidRPr="005D641F">
        <w:rPr>
          <w:rFonts w:hint="cs"/>
          <w:b/>
          <w:bCs/>
          <w:sz w:val="28"/>
          <w:szCs w:val="28"/>
        </w:rPr>
        <w:sym w:font="HQPB1" w:char="F08B"/>
      </w:r>
      <w:r w:rsidRPr="005D641F">
        <w:rPr>
          <w:rFonts w:hint="cs"/>
          <w:b/>
          <w:bCs/>
          <w:sz w:val="28"/>
          <w:szCs w:val="28"/>
        </w:rPr>
        <w:sym w:font="HQPB5" w:char="F074"/>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2" w:char="F0C7"/>
      </w:r>
      <w:r w:rsidRPr="005D641F">
        <w:rPr>
          <w:rFonts w:hint="cs"/>
          <w:b/>
          <w:bCs/>
          <w:sz w:val="28"/>
          <w:szCs w:val="28"/>
        </w:rPr>
        <w:sym w:font="HQPB2" w:char="F0CB"/>
      </w:r>
      <w:r w:rsidRPr="005D641F">
        <w:rPr>
          <w:rFonts w:hint="cs"/>
          <w:b/>
          <w:bCs/>
          <w:sz w:val="28"/>
          <w:szCs w:val="28"/>
        </w:rPr>
        <w:sym w:font="HQPB2" w:char="F0CF"/>
      </w:r>
      <w:r w:rsidRPr="005D641F">
        <w:rPr>
          <w:rFonts w:hint="cs"/>
          <w:b/>
          <w:bCs/>
          <w:sz w:val="28"/>
          <w:szCs w:val="28"/>
        </w:rPr>
        <w:sym w:font="HQPB2" w:char="F0C8"/>
      </w:r>
      <w:r w:rsidRPr="005D641F">
        <w:rPr>
          <w:b/>
          <w:bCs/>
          <w:sz w:val="28"/>
          <w:szCs w:val="28"/>
          <w:rtl/>
        </w:rPr>
        <w:t xml:space="preserve"> </w:t>
      </w:r>
      <w:r w:rsidRPr="005D641F">
        <w:rPr>
          <w:rFonts w:hint="cs"/>
          <w:b/>
          <w:bCs/>
          <w:sz w:val="28"/>
          <w:szCs w:val="28"/>
        </w:rPr>
        <w:sym w:font="HQPB4" w:char="F0FB"/>
      </w:r>
      <w:r w:rsidRPr="005D641F">
        <w:rPr>
          <w:rFonts w:hint="cs"/>
          <w:b/>
          <w:bCs/>
          <w:sz w:val="28"/>
          <w:szCs w:val="28"/>
        </w:rPr>
        <w:sym w:font="HQPB2" w:char="F0D3"/>
      </w:r>
      <w:r w:rsidRPr="005D641F">
        <w:rPr>
          <w:rFonts w:hint="cs"/>
          <w:b/>
          <w:bCs/>
          <w:sz w:val="28"/>
          <w:szCs w:val="28"/>
        </w:rPr>
        <w:sym w:font="HQPB4" w:char="F0CD"/>
      </w:r>
      <w:r w:rsidRPr="005D641F">
        <w:rPr>
          <w:rFonts w:hint="cs"/>
          <w:b/>
          <w:bCs/>
          <w:sz w:val="28"/>
          <w:szCs w:val="28"/>
        </w:rPr>
        <w:sym w:font="HQPB2" w:char="F05F"/>
      </w:r>
      <w:r w:rsidRPr="005D641F">
        <w:rPr>
          <w:rFonts w:hint="cs"/>
          <w:b/>
          <w:bCs/>
          <w:sz w:val="28"/>
          <w:szCs w:val="28"/>
        </w:rPr>
        <w:sym w:font="HQPB5" w:char="F074"/>
      </w:r>
      <w:r w:rsidRPr="005D641F">
        <w:rPr>
          <w:rFonts w:hint="cs"/>
          <w:b/>
          <w:bCs/>
          <w:sz w:val="28"/>
          <w:szCs w:val="28"/>
        </w:rPr>
        <w:sym w:font="HQPB1" w:char="F036"/>
      </w:r>
      <w:r w:rsidRPr="005D641F">
        <w:rPr>
          <w:rFonts w:hint="cs"/>
          <w:b/>
          <w:bCs/>
          <w:sz w:val="28"/>
          <w:szCs w:val="28"/>
        </w:rPr>
        <w:sym w:font="HQPB2" w:char="F0BB"/>
      </w:r>
      <w:r w:rsidRPr="005D641F">
        <w:rPr>
          <w:rFonts w:hint="cs"/>
          <w:b/>
          <w:bCs/>
          <w:sz w:val="28"/>
          <w:szCs w:val="28"/>
        </w:rPr>
        <w:sym w:font="HQPB5" w:char="F074"/>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5" w:char="F074"/>
      </w:r>
      <w:r w:rsidRPr="005D641F">
        <w:rPr>
          <w:rFonts w:hint="cs"/>
          <w:b/>
          <w:bCs/>
          <w:sz w:val="28"/>
          <w:szCs w:val="28"/>
        </w:rPr>
        <w:sym w:font="HQPB2" w:char="F050"/>
      </w:r>
      <w:r w:rsidRPr="005D641F">
        <w:rPr>
          <w:rFonts w:hint="cs"/>
          <w:b/>
          <w:bCs/>
          <w:sz w:val="28"/>
          <w:szCs w:val="28"/>
        </w:rPr>
        <w:sym w:font="HQPB5" w:char="F079"/>
      </w:r>
      <w:r w:rsidRPr="005D641F">
        <w:rPr>
          <w:rFonts w:hint="cs"/>
          <w:b/>
          <w:bCs/>
          <w:sz w:val="28"/>
          <w:szCs w:val="28"/>
        </w:rPr>
        <w:sym w:font="HQPB1" w:char="F08A"/>
      </w:r>
      <w:r w:rsidRPr="005D641F">
        <w:rPr>
          <w:rFonts w:hint="cs"/>
          <w:b/>
          <w:bCs/>
          <w:sz w:val="28"/>
          <w:szCs w:val="28"/>
        </w:rPr>
        <w:sym w:font="HQPB1" w:char="F023"/>
      </w:r>
      <w:r w:rsidRPr="005D641F">
        <w:rPr>
          <w:rFonts w:hint="cs"/>
          <w:b/>
          <w:bCs/>
          <w:sz w:val="28"/>
          <w:szCs w:val="28"/>
        </w:rPr>
        <w:sym w:font="HQPB5" w:char="F075"/>
      </w:r>
      <w:r w:rsidRPr="005D641F">
        <w:rPr>
          <w:rFonts w:hint="cs"/>
          <w:b/>
          <w:bCs/>
          <w:sz w:val="28"/>
          <w:szCs w:val="28"/>
        </w:rPr>
        <w:sym w:font="HQPB2" w:char="F0E4"/>
      </w:r>
      <w:r w:rsidRPr="005D641F">
        <w:rPr>
          <w:b/>
          <w:bCs/>
          <w:sz w:val="28"/>
          <w:szCs w:val="28"/>
          <w:rtl/>
        </w:rPr>
        <w:t xml:space="preserve"> </w:t>
      </w:r>
      <w:r w:rsidRPr="005D641F">
        <w:rPr>
          <w:rFonts w:hint="cs"/>
          <w:b/>
          <w:bCs/>
          <w:sz w:val="28"/>
          <w:szCs w:val="28"/>
        </w:rPr>
        <w:sym w:font="HQPB5" w:char="F09F"/>
      </w:r>
      <w:r w:rsidRPr="005D641F">
        <w:rPr>
          <w:rFonts w:hint="cs"/>
          <w:b/>
          <w:bCs/>
          <w:sz w:val="28"/>
          <w:szCs w:val="28"/>
        </w:rPr>
        <w:sym w:font="HQPB2" w:char="F077"/>
      </w:r>
      <w:r w:rsidRPr="005D641F">
        <w:rPr>
          <w:b/>
          <w:bCs/>
          <w:sz w:val="28"/>
          <w:szCs w:val="28"/>
          <w:rtl/>
        </w:rPr>
        <w:t xml:space="preserve"> </w:t>
      </w:r>
      <w:r w:rsidRPr="005D641F">
        <w:rPr>
          <w:rFonts w:hint="cs"/>
          <w:b/>
          <w:bCs/>
          <w:sz w:val="28"/>
          <w:szCs w:val="28"/>
        </w:rPr>
        <w:sym w:font="HQPB4" w:char="F0E3"/>
      </w:r>
      <w:r w:rsidRPr="005D641F">
        <w:rPr>
          <w:rFonts w:hint="cs"/>
          <w:b/>
          <w:bCs/>
          <w:sz w:val="28"/>
          <w:szCs w:val="28"/>
        </w:rPr>
        <w:sym w:font="HQPB2" w:char="F04E"/>
      </w:r>
      <w:r w:rsidRPr="005D641F">
        <w:rPr>
          <w:rFonts w:hint="cs"/>
          <w:b/>
          <w:bCs/>
          <w:sz w:val="28"/>
          <w:szCs w:val="28"/>
        </w:rPr>
        <w:sym w:font="HQPB4" w:char="F0E0"/>
      </w:r>
      <w:r w:rsidRPr="005D641F">
        <w:rPr>
          <w:rFonts w:hint="cs"/>
          <w:b/>
          <w:bCs/>
          <w:sz w:val="28"/>
          <w:szCs w:val="28"/>
        </w:rPr>
        <w:sym w:font="HQPB2" w:char="F036"/>
      </w:r>
      <w:r w:rsidRPr="005D641F">
        <w:rPr>
          <w:rFonts w:hint="cs"/>
          <w:b/>
          <w:bCs/>
          <w:sz w:val="28"/>
          <w:szCs w:val="28"/>
        </w:rPr>
        <w:sym w:font="HQPB4" w:char="F0A8"/>
      </w:r>
      <w:r w:rsidRPr="005D641F">
        <w:rPr>
          <w:rFonts w:hint="cs"/>
          <w:b/>
          <w:bCs/>
          <w:sz w:val="28"/>
          <w:szCs w:val="28"/>
        </w:rPr>
        <w:sym w:font="HQPB2" w:char="F059"/>
      </w:r>
      <w:r w:rsidRPr="005D641F">
        <w:rPr>
          <w:rFonts w:hint="cs"/>
          <w:b/>
          <w:bCs/>
          <w:sz w:val="28"/>
          <w:szCs w:val="28"/>
        </w:rPr>
        <w:sym w:font="HQPB5" w:char="F074"/>
      </w:r>
      <w:r w:rsidRPr="005D641F">
        <w:rPr>
          <w:rFonts w:hint="cs"/>
          <w:b/>
          <w:bCs/>
          <w:sz w:val="28"/>
          <w:szCs w:val="28"/>
        </w:rPr>
        <w:sym w:font="HQPB2" w:char="F05E"/>
      </w:r>
      <w:r w:rsidRPr="005D641F">
        <w:rPr>
          <w:rFonts w:hint="cs"/>
          <w:b/>
          <w:bCs/>
          <w:sz w:val="28"/>
          <w:szCs w:val="28"/>
        </w:rPr>
        <w:sym w:font="HQPB4" w:char="F0CF"/>
      </w:r>
      <w:r w:rsidRPr="005D641F">
        <w:rPr>
          <w:rFonts w:hint="cs"/>
          <w:b/>
          <w:bCs/>
          <w:sz w:val="28"/>
          <w:szCs w:val="28"/>
        </w:rPr>
        <w:sym w:font="HQPB1" w:char="F046"/>
      </w:r>
      <w:r w:rsidRPr="005D641F">
        <w:rPr>
          <w:rFonts w:hint="cs"/>
          <w:b/>
          <w:bCs/>
          <w:sz w:val="28"/>
          <w:szCs w:val="28"/>
        </w:rPr>
        <w:sym w:font="HQPB4" w:char="F0F8"/>
      </w:r>
      <w:r w:rsidRPr="005D641F">
        <w:rPr>
          <w:rFonts w:hint="cs"/>
          <w:b/>
          <w:bCs/>
          <w:sz w:val="28"/>
          <w:szCs w:val="28"/>
        </w:rPr>
        <w:sym w:font="HQPB1" w:char="F0FF"/>
      </w:r>
      <w:r w:rsidRPr="005D641F">
        <w:rPr>
          <w:rFonts w:hint="cs"/>
          <w:b/>
          <w:bCs/>
          <w:sz w:val="28"/>
          <w:szCs w:val="28"/>
        </w:rPr>
        <w:sym w:font="HQPB5" w:char="F074"/>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4" w:char="F0DF"/>
      </w:r>
      <w:r w:rsidRPr="005D641F">
        <w:rPr>
          <w:rFonts w:hint="cs"/>
          <w:b/>
          <w:bCs/>
          <w:sz w:val="28"/>
          <w:szCs w:val="28"/>
        </w:rPr>
        <w:sym w:font="HQPB2" w:char="F060"/>
      </w:r>
      <w:r w:rsidRPr="005D641F">
        <w:rPr>
          <w:rFonts w:hint="cs"/>
          <w:b/>
          <w:bCs/>
          <w:sz w:val="28"/>
          <w:szCs w:val="28"/>
        </w:rPr>
        <w:sym w:font="HQPB2" w:char="F0BB"/>
      </w:r>
      <w:r w:rsidRPr="005D641F">
        <w:rPr>
          <w:rFonts w:hint="cs"/>
          <w:b/>
          <w:bCs/>
          <w:sz w:val="28"/>
          <w:szCs w:val="28"/>
        </w:rPr>
        <w:sym w:font="HQPB5" w:char="F073"/>
      </w:r>
      <w:r w:rsidRPr="005D641F">
        <w:rPr>
          <w:rFonts w:hint="cs"/>
          <w:b/>
          <w:bCs/>
          <w:sz w:val="28"/>
          <w:szCs w:val="28"/>
        </w:rPr>
        <w:sym w:font="HQPB1" w:char="F0DC"/>
      </w:r>
      <w:r w:rsidRPr="005D641F">
        <w:rPr>
          <w:rFonts w:hint="cs"/>
          <w:b/>
          <w:bCs/>
          <w:sz w:val="28"/>
          <w:szCs w:val="28"/>
        </w:rPr>
        <w:sym w:font="HQPB4" w:char="F0F8"/>
      </w:r>
      <w:r w:rsidRPr="005D641F">
        <w:rPr>
          <w:rFonts w:hint="cs"/>
          <w:b/>
          <w:bCs/>
          <w:sz w:val="28"/>
          <w:szCs w:val="28"/>
        </w:rPr>
        <w:sym w:font="HQPB2" w:char="F08B"/>
      </w:r>
      <w:r w:rsidRPr="005D641F">
        <w:rPr>
          <w:rFonts w:hint="cs"/>
          <w:b/>
          <w:bCs/>
          <w:sz w:val="28"/>
          <w:szCs w:val="28"/>
        </w:rPr>
        <w:sym w:font="HQPB4" w:char="F0A4"/>
      </w:r>
      <w:r w:rsidRPr="005D641F">
        <w:rPr>
          <w:rFonts w:hint="cs"/>
          <w:b/>
          <w:bCs/>
          <w:sz w:val="28"/>
          <w:szCs w:val="28"/>
        </w:rPr>
        <w:sym w:font="HQPB1" w:char="F0B1"/>
      </w:r>
      <w:r w:rsidRPr="005D641F">
        <w:rPr>
          <w:rFonts w:hint="cs"/>
          <w:b/>
          <w:bCs/>
          <w:sz w:val="28"/>
          <w:szCs w:val="28"/>
        </w:rPr>
        <w:sym w:font="HQPB2" w:char="F039"/>
      </w:r>
      <w:r w:rsidRPr="005D641F">
        <w:rPr>
          <w:rFonts w:hint="cs"/>
          <w:b/>
          <w:bCs/>
          <w:sz w:val="28"/>
          <w:szCs w:val="28"/>
        </w:rPr>
        <w:sym w:font="HQPB5" w:char="F024"/>
      </w:r>
      <w:r w:rsidRPr="005D641F">
        <w:rPr>
          <w:rFonts w:hint="cs"/>
          <w:b/>
          <w:bCs/>
          <w:sz w:val="28"/>
          <w:szCs w:val="28"/>
        </w:rPr>
        <w:sym w:font="HQPB1" w:char="F023"/>
      </w:r>
      <w:r w:rsidRPr="005D641F">
        <w:rPr>
          <w:b/>
          <w:bCs/>
          <w:sz w:val="28"/>
          <w:szCs w:val="28"/>
          <w:rtl/>
        </w:rPr>
        <w:t xml:space="preserve"> </w:t>
      </w:r>
      <w:r w:rsidRPr="005D641F">
        <w:rPr>
          <w:rFonts w:hint="cs"/>
          <w:b/>
          <w:bCs/>
          <w:sz w:val="28"/>
          <w:szCs w:val="28"/>
        </w:rPr>
        <w:sym w:font="HQPB5" w:char="F021"/>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5" w:char="F078"/>
      </w:r>
      <w:r w:rsidRPr="005D641F">
        <w:rPr>
          <w:rFonts w:hint="cs"/>
          <w:b/>
          <w:bCs/>
          <w:sz w:val="28"/>
          <w:szCs w:val="28"/>
        </w:rPr>
        <w:sym w:font="HQPB2" w:char="F02E"/>
      </w:r>
      <w:r w:rsidRPr="005D641F">
        <w:rPr>
          <w:b/>
          <w:bCs/>
          <w:sz w:val="28"/>
          <w:szCs w:val="28"/>
          <w:rtl/>
        </w:rPr>
        <w:t xml:space="preserve"> </w:t>
      </w:r>
      <w:r w:rsidRPr="005D641F">
        <w:rPr>
          <w:rFonts w:hint="cs"/>
          <w:b/>
          <w:bCs/>
          <w:sz w:val="28"/>
          <w:szCs w:val="28"/>
        </w:rPr>
        <w:sym w:font="HQPB5" w:char="F079"/>
      </w:r>
      <w:r w:rsidRPr="005D641F">
        <w:rPr>
          <w:rFonts w:hint="cs"/>
          <w:b/>
          <w:bCs/>
          <w:sz w:val="28"/>
          <w:szCs w:val="28"/>
        </w:rPr>
        <w:sym w:font="HQPB1" w:char="F06C"/>
      </w:r>
      <w:r w:rsidRPr="005D641F">
        <w:rPr>
          <w:rFonts w:hint="cs"/>
          <w:b/>
          <w:bCs/>
          <w:sz w:val="28"/>
          <w:szCs w:val="28"/>
        </w:rPr>
        <w:sym w:font="HQPB5" w:char="F074"/>
      </w:r>
      <w:r w:rsidRPr="005D641F">
        <w:rPr>
          <w:rFonts w:hint="cs"/>
          <w:b/>
          <w:bCs/>
          <w:sz w:val="28"/>
          <w:szCs w:val="28"/>
        </w:rPr>
        <w:sym w:font="HQPB1" w:char="F08D"/>
      </w:r>
      <w:r w:rsidRPr="005D641F">
        <w:rPr>
          <w:rFonts w:hint="cs"/>
          <w:b/>
          <w:bCs/>
          <w:sz w:val="28"/>
          <w:szCs w:val="28"/>
        </w:rPr>
        <w:sym w:font="HQPB4" w:char="F0F7"/>
      </w:r>
      <w:r w:rsidRPr="005D641F">
        <w:rPr>
          <w:rFonts w:hint="cs"/>
          <w:b/>
          <w:bCs/>
          <w:sz w:val="28"/>
          <w:szCs w:val="28"/>
        </w:rPr>
        <w:sym w:font="HQPB1" w:char="F07A"/>
      </w:r>
      <w:r w:rsidRPr="005D641F">
        <w:rPr>
          <w:rFonts w:hint="cs"/>
          <w:b/>
          <w:bCs/>
          <w:sz w:val="28"/>
          <w:szCs w:val="28"/>
        </w:rPr>
        <w:sym w:font="HQPB5" w:char="F072"/>
      </w:r>
      <w:r w:rsidRPr="005D641F">
        <w:rPr>
          <w:rFonts w:hint="cs"/>
          <w:b/>
          <w:bCs/>
          <w:sz w:val="28"/>
          <w:szCs w:val="28"/>
        </w:rPr>
        <w:sym w:font="HQPB1" w:char="F026"/>
      </w:r>
      <w:r w:rsidRPr="005D641F">
        <w:rPr>
          <w:b/>
          <w:bCs/>
          <w:sz w:val="28"/>
          <w:szCs w:val="28"/>
          <w:rtl/>
        </w:rPr>
        <w:t xml:space="preserve"> </w:t>
      </w:r>
      <w:r w:rsidRPr="005D641F">
        <w:rPr>
          <w:rFonts w:hint="cs"/>
          <w:b/>
          <w:bCs/>
          <w:sz w:val="28"/>
          <w:szCs w:val="28"/>
        </w:rPr>
        <w:sym w:font="HQPB2" w:char="F04E"/>
      </w:r>
      <w:r w:rsidRPr="005D641F">
        <w:rPr>
          <w:rFonts w:hint="cs"/>
          <w:b/>
          <w:bCs/>
          <w:sz w:val="28"/>
          <w:szCs w:val="28"/>
        </w:rPr>
        <w:sym w:font="HQPB4" w:char="F0E4"/>
      </w:r>
      <w:r w:rsidRPr="005D641F">
        <w:rPr>
          <w:rFonts w:hint="cs"/>
          <w:b/>
          <w:bCs/>
          <w:sz w:val="28"/>
          <w:szCs w:val="28"/>
        </w:rPr>
        <w:sym w:font="HQPB2" w:char="F033"/>
      </w:r>
      <w:r w:rsidRPr="005D641F">
        <w:rPr>
          <w:rFonts w:hint="cs"/>
          <w:b/>
          <w:bCs/>
          <w:sz w:val="28"/>
          <w:szCs w:val="28"/>
        </w:rPr>
        <w:sym w:font="HQPB4" w:char="F0F7"/>
      </w:r>
      <w:r w:rsidRPr="005D641F">
        <w:rPr>
          <w:rFonts w:hint="cs"/>
          <w:b/>
          <w:bCs/>
          <w:sz w:val="28"/>
          <w:szCs w:val="28"/>
        </w:rPr>
        <w:sym w:font="HQPB2" w:char="F083"/>
      </w:r>
      <w:r w:rsidRPr="005D641F">
        <w:rPr>
          <w:rFonts w:hint="cs"/>
          <w:b/>
          <w:bCs/>
          <w:sz w:val="28"/>
          <w:szCs w:val="28"/>
        </w:rPr>
        <w:sym w:font="HQPB5" w:char="F075"/>
      </w:r>
      <w:r w:rsidRPr="005D641F">
        <w:rPr>
          <w:rFonts w:hint="cs"/>
          <w:b/>
          <w:bCs/>
          <w:sz w:val="28"/>
          <w:szCs w:val="28"/>
        </w:rPr>
        <w:sym w:font="HQPB2" w:char="F071"/>
      </w:r>
      <w:r w:rsidRPr="005D641F">
        <w:rPr>
          <w:rFonts w:hint="cs"/>
          <w:b/>
          <w:bCs/>
          <w:sz w:val="28"/>
          <w:szCs w:val="28"/>
        </w:rPr>
        <w:sym w:font="HQPB5" w:char="F074"/>
      </w:r>
      <w:r w:rsidRPr="005D641F">
        <w:rPr>
          <w:rFonts w:hint="cs"/>
          <w:b/>
          <w:bCs/>
          <w:sz w:val="28"/>
          <w:szCs w:val="28"/>
        </w:rPr>
        <w:sym w:font="HQPB1" w:char="F02F"/>
      </w:r>
      <w:r w:rsidRPr="005D641F">
        <w:rPr>
          <w:rFonts w:hint="cs"/>
          <w:b/>
          <w:bCs/>
          <w:sz w:val="28"/>
          <w:szCs w:val="28"/>
        </w:rPr>
        <w:sym w:font="HQPB5" w:char="F072"/>
      </w:r>
      <w:r w:rsidRPr="005D641F">
        <w:rPr>
          <w:rFonts w:hint="cs"/>
          <w:b/>
          <w:bCs/>
          <w:sz w:val="28"/>
          <w:szCs w:val="28"/>
        </w:rPr>
        <w:sym w:font="HQPB1" w:char="F026"/>
      </w:r>
      <w:r w:rsidRPr="005D641F">
        <w:rPr>
          <w:b/>
          <w:bCs/>
          <w:sz w:val="28"/>
          <w:szCs w:val="28"/>
          <w:rtl/>
        </w:rPr>
        <w:t xml:space="preserve"> </w:t>
      </w:r>
      <w:r w:rsidRPr="005D641F">
        <w:rPr>
          <w:rFonts w:hint="cs"/>
          <w:b/>
          <w:bCs/>
          <w:sz w:val="28"/>
          <w:szCs w:val="28"/>
        </w:rPr>
        <w:sym w:font="HQPB5" w:char="F07A"/>
      </w:r>
      <w:r w:rsidRPr="005D641F">
        <w:rPr>
          <w:rFonts w:hint="cs"/>
          <w:b/>
          <w:bCs/>
          <w:sz w:val="28"/>
          <w:szCs w:val="28"/>
        </w:rPr>
        <w:sym w:font="HQPB2" w:char="F060"/>
      </w:r>
      <w:r w:rsidRPr="005D641F">
        <w:rPr>
          <w:rFonts w:hint="cs"/>
          <w:b/>
          <w:bCs/>
          <w:sz w:val="28"/>
          <w:szCs w:val="28"/>
        </w:rPr>
        <w:sym w:font="HQPB4" w:char="F0CF"/>
      </w:r>
      <w:r w:rsidRPr="005D641F">
        <w:rPr>
          <w:rFonts w:hint="cs"/>
          <w:b/>
          <w:bCs/>
          <w:sz w:val="28"/>
          <w:szCs w:val="28"/>
        </w:rPr>
        <w:sym w:font="HQPB4" w:char="F069"/>
      </w:r>
      <w:r w:rsidRPr="005D641F">
        <w:rPr>
          <w:rFonts w:hint="cs"/>
          <w:b/>
          <w:bCs/>
          <w:sz w:val="28"/>
          <w:szCs w:val="28"/>
        </w:rPr>
        <w:sym w:font="HQPB2" w:char="F042"/>
      </w:r>
      <w:r w:rsidRPr="005D641F">
        <w:rPr>
          <w:b/>
          <w:bCs/>
          <w:sz w:val="28"/>
          <w:szCs w:val="28"/>
          <w:rtl/>
        </w:rPr>
        <w:t xml:space="preserve"> </w:t>
      </w:r>
      <w:r w:rsidRPr="005D641F">
        <w:rPr>
          <w:rFonts w:hint="cs"/>
          <w:b/>
          <w:bCs/>
          <w:sz w:val="28"/>
          <w:szCs w:val="28"/>
        </w:rPr>
        <w:sym w:font="HQPB4" w:char="F0CF"/>
      </w:r>
      <w:r w:rsidRPr="005D641F">
        <w:rPr>
          <w:rFonts w:hint="cs"/>
          <w:b/>
          <w:bCs/>
          <w:sz w:val="28"/>
          <w:szCs w:val="28"/>
        </w:rPr>
        <w:sym w:font="HQPB2" w:char="F070"/>
      </w:r>
      <w:r w:rsidRPr="005D641F">
        <w:rPr>
          <w:rFonts w:hint="cs"/>
          <w:b/>
          <w:bCs/>
          <w:sz w:val="28"/>
          <w:szCs w:val="28"/>
        </w:rPr>
        <w:sym w:font="HQPB4" w:char="F0A8"/>
      </w:r>
      <w:r w:rsidRPr="005D641F">
        <w:rPr>
          <w:rFonts w:hint="cs"/>
          <w:b/>
          <w:bCs/>
          <w:sz w:val="28"/>
          <w:szCs w:val="28"/>
        </w:rPr>
        <w:sym w:font="HQPB2" w:char="F05A"/>
      </w:r>
      <w:r w:rsidRPr="005D641F">
        <w:rPr>
          <w:rFonts w:hint="cs"/>
          <w:b/>
          <w:bCs/>
          <w:sz w:val="28"/>
          <w:szCs w:val="28"/>
        </w:rPr>
        <w:sym w:font="HQPB5" w:char="F079"/>
      </w:r>
      <w:r w:rsidRPr="005D641F">
        <w:rPr>
          <w:rFonts w:hint="cs"/>
          <w:b/>
          <w:bCs/>
          <w:sz w:val="28"/>
          <w:szCs w:val="28"/>
        </w:rPr>
        <w:sym w:font="HQPB1" w:char="F066"/>
      </w:r>
      <w:r w:rsidRPr="005D641F">
        <w:rPr>
          <w:rFonts w:hint="cs"/>
          <w:b/>
          <w:bCs/>
          <w:sz w:val="28"/>
          <w:szCs w:val="28"/>
        </w:rPr>
        <w:sym w:font="HQPB4" w:char="F0F8"/>
      </w:r>
      <w:r w:rsidRPr="005D641F">
        <w:rPr>
          <w:rFonts w:hint="cs"/>
          <w:b/>
          <w:bCs/>
          <w:sz w:val="28"/>
          <w:szCs w:val="28"/>
        </w:rPr>
        <w:sym w:font="HQPB2" w:char="F039"/>
      </w:r>
      <w:r w:rsidRPr="005D641F">
        <w:rPr>
          <w:rFonts w:hint="cs"/>
          <w:b/>
          <w:bCs/>
          <w:sz w:val="28"/>
          <w:szCs w:val="28"/>
        </w:rPr>
        <w:sym w:font="HQPB5" w:char="F024"/>
      </w:r>
      <w:r w:rsidRPr="005D641F">
        <w:rPr>
          <w:rFonts w:hint="cs"/>
          <w:b/>
          <w:bCs/>
          <w:sz w:val="28"/>
          <w:szCs w:val="28"/>
        </w:rPr>
        <w:sym w:font="HQPB1" w:char="F023"/>
      </w:r>
      <w:r w:rsidRPr="005D641F">
        <w:rPr>
          <w:b/>
          <w:bCs/>
          <w:sz w:val="28"/>
          <w:szCs w:val="28"/>
          <w:rtl/>
        </w:rPr>
        <w:t xml:space="preserve"> </w:t>
      </w:r>
      <w:r w:rsidRPr="005D641F">
        <w:rPr>
          <w:rFonts w:hint="cs"/>
          <w:b/>
          <w:bCs/>
          <w:sz w:val="28"/>
          <w:szCs w:val="28"/>
        </w:rPr>
        <w:sym w:font="HQPB4" w:char="F0E4"/>
      </w:r>
      <w:r w:rsidRPr="005D641F">
        <w:rPr>
          <w:rFonts w:hint="cs"/>
          <w:b/>
          <w:bCs/>
          <w:sz w:val="28"/>
          <w:szCs w:val="28"/>
        </w:rPr>
        <w:sym w:font="HQPB1" w:char="F0ED"/>
      </w:r>
      <w:r w:rsidRPr="005D641F">
        <w:rPr>
          <w:rFonts w:hint="cs"/>
          <w:b/>
          <w:bCs/>
          <w:sz w:val="28"/>
          <w:szCs w:val="28"/>
        </w:rPr>
        <w:sym w:font="HQPB4" w:char="F0CD"/>
      </w:r>
      <w:r w:rsidRPr="005D641F">
        <w:rPr>
          <w:rFonts w:hint="cs"/>
          <w:b/>
          <w:bCs/>
          <w:sz w:val="28"/>
          <w:szCs w:val="28"/>
        </w:rPr>
        <w:sym w:font="HQPB1" w:char="F094"/>
      </w:r>
      <w:r w:rsidRPr="005D641F">
        <w:rPr>
          <w:rFonts w:hint="cs"/>
          <w:b/>
          <w:bCs/>
          <w:sz w:val="28"/>
          <w:szCs w:val="28"/>
        </w:rPr>
        <w:sym w:font="HQPB2" w:char="F05C"/>
      </w:r>
      <w:r w:rsidRPr="005D641F">
        <w:rPr>
          <w:rFonts w:hint="cs"/>
          <w:b/>
          <w:bCs/>
          <w:sz w:val="28"/>
          <w:szCs w:val="28"/>
        </w:rPr>
        <w:sym w:font="HQPB5" w:char="F074"/>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4" w:char="F0E5"/>
      </w:r>
      <w:r w:rsidRPr="005D641F">
        <w:rPr>
          <w:rFonts w:hint="cs"/>
          <w:b/>
          <w:bCs/>
          <w:sz w:val="28"/>
          <w:szCs w:val="28"/>
        </w:rPr>
        <w:sym w:font="HQPB2" w:char="F06B"/>
      </w:r>
      <w:r w:rsidRPr="005D641F">
        <w:rPr>
          <w:rFonts w:hint="cs"/>
          <w:b/>
          <w:bCs/>
          <w:sz w:val="28"/>
          <w:szCs w:val="28"/>
        </w:rPr>
        <w:sym w:font="HQPB4" w:char="F0F7"/>
      </w:r>
      <w:r w:rsidRPr="005D641F">
        <w:rPr>
          <w:rFonts w:hint="cs"/>
          <w:b/>
          <w:bCs/>
          <w:sz w:val="28"/>
          <w:szCs w:val="28"/>
        </w:rPr>
        <w:sym w:font="HQPB2" w:char="F05D"/>
      </w:r>
      <w:r w:rsidRPr="005D641F">
        <w:rPr>
          <w:rFonts w:hint="cs"/>
          <w:b/>
          <w:bCs/>
          <w:sz w:val="28"/>
          <w:szCs w:val="28"/>
        </w:rPr>
        <w:sym w:font="HQPB5" w:char="F074"/>
      </w:r>
      <w:r w:rsidRPr="005D641F">
        <w:rPr>
          <w:rFonts w:hint="cs"/>
          <w:b/>
          <w:bCs/>
          <w:sz w:val="28"/>
          <w:szCs w:val="28"/>
        </w:rPr>
        <w:sym w:font="HQPB1" w:char="F0E3"/>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4" w:char="F0E5"/>
      </w:r>
      <w:r w:rsidRPr="005D641F">
        <w:rPr>
          <w:rFonts w:hint="cs"/>
          <w:b/>
          <w:bCs/>
          <w:sz w:val="28"/>
          <w:szCs w:val="28"/>
        </w:rPr>
        <w:sym w:font="HQPB2" w:char="F06B"/>
      </w:r>
      <w:r w:rsidRPr="005D641F">
        <w:rPr>
          <w:rFonts w:hint="cs"/>
          <w:b/>
          <w:bCs/>
          <w:sz w:val="28"/>
          <w:szCs w:val="28"/>
        </w:rPr>
        <w:sym w:font="HQPB5" w:char="F079"/>
      </w:r>
      <w:r w:rsidRPr="005D641F">
        <w:rPr>
          <w:rFonts w:hint="cs"/>
          <w:b/>
          <w:bCs/>
          <w:sz w:val="28"/>
          <w:szCs w:val="28"/>
        </w:rPr>
        <w:sym w:font="HQPB1" w:char="F09D"/>
      </w:r>
      <w:r w:rsidRPr="005D641F">
        <w:rPr>
          <w:rFonts w:hint="cs"/>
          <w:b/>
          <w:bCs/>
          <w:sz w:val="28"/>
          <w:szCs w:val="28"/>
        </w:rPr>
        <w:sym w:font="HQPB1" w:char="F024"/>
      </w:r>
      <w:r w:rsidRPr="005D641F">
        <w:rPr>
          <w:rFonts w:hint="cs"/>
          <w:b/>
          <w:bCs/>
          <w:sz w:val="28"/>
          <w:szCs w:val="28"/>
        </w:rPr>
        <w:sym w:font="HQPB5" w:char="F074"/>
      </w:r>
      <w:r w:rsidRPr="005D641F">
        <w:rPr>
          <w:rFonts w:hint="cs"/>
          <w:b/>
          <w:bCs/>
          <w:sz w:val="28"/>
          <w:szCs w:val="28"/>
        </w:rPr>
        <w:sym w:font="HQPB1" w:char="F037"/>
      </w:r>
      <w:r w:rsidRPr="005D641F">
        <w:rPr>
          <w:rFonts w:hint="cs"/>
          <w:b/>
          <w:bCs/>
          <w:sz w:val="28"/>
          <w:szCs w:val="28"/>
        </w:rPr>
        <w:sym w:font="HQPB4" w:char="F0CF"/>
      </w:r>
      <w:r w:rsidRPr="005D641F">
        <w:rPr>
          <w:rFonts w:hint="cs"/>
          <w:b/>
          <w:bCs/>
          <w:sz w:val="28"/>
          <w:szCs w:val="28"/>
        </w:rPr>
        <w:sym w:font="HQPB2" w:char="F039"/>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4" w:char="F0DF"/>
      </w:r>
      <w:r w:rsidRPr="005D641F">
        <w:rPr>
          <w:rFonts w:hint="cs"/>
          <w:b/>
          <w:bCs/>
          <w:sz w:val="28"/>
          <w:szCs w:val="28"/>
        </w:rPr>
        <w:sym w:font="HQPB2" w:char="F067"/>
      </w:r>
      <w:r w:rsidRPr="005D641F">
        <w:rPr>
          <w:rFonts w:hint="cs"/>
          <w:b/>
          <w:bCs/>
          <w:sz w:val="28"/>
          <w:szCs w:val="28"/>
        </w:rPr>
        <w:sym w:font="HQPB5" w:char="F074"/>
      </w:r>
      <w:r w:rsidRPr="005D641F">
        <w:rPr>
          <w:rFonts w:hint="cs"/>
          <w:b/>
          <w:bCs/>
          <w:sz w:val="28"/>
          <w:szCs w:val="28"/>
        </w:rPr>
        <w:sym w:font="HQPB2" w:char="F083"/>
      </w:r>
      <w:r w:rsidRPr="005D641F">
        <w:rPr>
          <w:rFonts w:hint="cs"/>
          <w:b/>
          <w:bCs/>
          <w:sz w:val="28"/>
          <w:szCs w:val="28"/>
        </w:rPr>
        <w:sym w:font="HQPB4" w:char="F0CE"/>
      </w:r>
      <w:r w:rsidRPr="005D641F">
        <w:rPr>
          <w:rFonts w:hint="cs"/>
          <w:b/>
          <w:bCs/>
          <w:sz w:val="28"/>
          <w:szCs w:val="28"/>
        </w:rPr>
        <w:sym w:font="HQPB1" w:char="F08E"/>
      </w:r>
      <w:r w:rsidRPr="005D641F">
        <w:rPr>
          <w:rFonts w:hint="cs"/>
          <w:b/>
          <w:bCs/>
          <w:sz w:val="28"/>
          <w:szCs w:val="28"/>
        </w:rPr>
        <w:sym w:font="HQPB4" w:char="F0E3"/>
      </w:r>
      <w:r w:rsidRPr="005D641F">
        <w:rPr>
          <w:rFonts w:hint="cs"/>
          <w:b/>
          <w:bCs/>
          <w:sz w:val="28"/>
          <w:szCs w:val="28"/>
        </w:rPr>
        <w:sym w:font="HQPB2" w:char="F08D"/>
      </w:r>
      <w:r w:rsidRPr="005D641F">
        <w:rPr>
          <w:rFonts w:hint="cs"/>
          <w:b/>
          <w:bCs/>
          <w:sz w:val="28"/>
          <w:szCs w:val="28"/>
        </w:rPr>
        <w:sym w:font="HQPB4" w:char="F0CF"/>
      </w:r>
      <w:r w:rsidRPr="005D641F">
        <w:rPr>
          <w:rFonts w:hint="cs"/>
          <w:b/>
          <w:bCs/>
          <w:sz w:val="28"/>
          <w:szCs w:val="28"/>
        </w:rPr>
        <w:sym w:font="HQPB2" w:char="F039"/>
      </w:r>
      <w:r w:rsidRPr="005D641F">
        <w:rPr>
          <w:b/>
          <w:bCs/>
          <w:sz w:val="28"/>
          <w:szCs w:val="28"/>
          <w:rtl/>
        </w:rPr>
        <w:t xml:space="preserve"> </w:t>
      </w:r>
      <w:r w:rsidRPr="005D641F">
        <w:rPr>
          <w:rFonts w:hint="cs"/>
          <w:b/>
          <w:bCs/>
          <w:sz w:val="28"/>
          <w:szCs w:val="28"/>
        </w:rPr>
        <w:sym w:font="HQPB5" w:char="F021"/>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4" w:char="F0CD"/>
      </w:r>
      <w:r w:rsidRPr="005D641F">
        <w:rPr>
          <w:rFonts w:hint="cs"/>
          <w:b/>
          <w:bCs/>
          <w:sz w:val="28"/>
          <w:szCs w:val="28"/>
        </w:rPr>
        <w:sym w:font="HQPB2" w:char="F06B"/>
      </w:r>
      <w:r w:rsidRPr="005D641F">
        <w:rPr>
          <w:rFonts w:hint="cs"/>
          <w:b/>
          <w:bCs/>
          <w:sz w:val="28"/>
          <w:szCs w:val="28"/>
        </w:rPr>
        <w:sym w:font="HQPB4" w:char="F0CC"/>
      </w:r>
      <w:r w:rsidRPr="005D641F">
        <w:rPr>
          <w:rFonts w:hint="cs"/>
          <w:b/>
          <w:bCs/>
          <w:sz w:val="28"/>
          <w:szCs w:val="28"/>
        </w:rPr>
        <w:sym w:font="HQPB1" w:char="F045"/>
      </w:r>
      <w:r w:rsidRPr="005D641F">
        <w:rPr>
          <w:rFonts w:hint="cs"/>
          <w:b/>
          <w:bCs/>
          <w:sz w:val="28"/>
          <w:szCs w:val="28"/>
        </w:rPr>
        <w:sym w:font="HQPB2" w:char="F0BA"/>
      </w:r>
      <w:r w:rsidRPr="005D641F">
        <w:rPr>
          <w:rFonts w:hint="cs"/>
          <w:b/>
          <w:bCs/>
          <w:sz w:val="28"/>
          <w:szCs w:val="28"/>
        </w:rPr>
        <w:sym w:font="HQPB5" w:char="F075"/>
      </w:r>
      <w:r w:rsidRPr="005D641F">
        <w:rPr>
          <w:rFonts w:hint="cs"/>
          <w:b/>
          <w:bCs/>
          <w:sz w:val="28"/>
          <w:szCs w:val="28"/>
        </w:rPr>
        <w:sym w:font="HQPB2" w:char="F0E4"/>
      </w:r>
      <w:r w:rsidRPr="005D641F">
        <w:rPr>
          <w:rFonts w:hint="cs"/>
          <w:b/>
          <w:bCs/>
          <w:sz w:val="28"/>
          <w:szCs w:val="28"/>
        </w:rPr>
        <w:sym w:font="HQPB4" w:char="F0F6"/>
      </w:r>
      <w:r w:rsidRPr="005D641F">
        <w:rPr>
          <w:rFonts w:hint="cs"/>
          <w:b/>
          <w:bCs/>
          <w:sz w:val="28"/>
          <w:szCs w:val="28"/>
        </w:rPr>
        <w:sym w:font="HQPB2" w:char="F071"/>
      </w:r>
      <w:r w:rsidRPr="005D641F">
        <w:rPr>
          <w:rFonts w:hint="cs"/>
          <w:b/>
          <w:bCs/>
          <w:sz w:val="28"/>
          <w:szCs w:val="28"/>
        </w:rPr>
        <w:sym w:font="HQPB5" w:char="F079"/>
      </w:r>
      <w:r w:rsidRPr="005D641F">
        <w:rPr>
          <w:rFonts w:hint="cs"/>
          <w:b/>
          <w:bCs/>
          <w:sz w:val="28"/>
          <w:szCs w:val="28"/>
        </w:rPr>
        <w:sym w:font="HQPB1" w:char="F099"/>
      </w:r>
      <w:r w:rsidRPr="005D641F">
        <w:rPr>
          <w:b/>
          <w:bCs/>
          <w:sz w:val="28"/>
          <w:szCs w:val="28"/>
          <w:rtl/>
        </w:rPr>
        <w:t xml:space="preserve"> </w:t>
      </w:r>
      <w:r w:rsidRPr="005D641F">
        <w:rPr>
          <w:rFonts w:hint="cs"/>
          <w:b/>
          <w:bCs/>
          <w:sz w:val="28"/>
          <w:szCs w:val="28"/>
        </w:rPr>
        <w:sym w:font="HQPB4" w:char="F033"/>
      </w:r>
      <w:r w:rsidRPr="005D641F">
        <w:rPr>
          <w:b/>
          <w:bCs/>
          <w:sz w:val="28"/>
          <w:szCs w:val="28"/>
          <w:rtl/>
        </w:rPr>
        <w:t xml:space="preserve"> </w:t>
      </w:r>
      <w:r w:rsidRPr="005D641F">
        <w:rPr>
          <w:rFonts w:hint="cs"/>
          <w:b/>
          <w:bCs/>
          <w:sz w:val="28"/>
          <w:szCs w:val="28"/>
        </w:rPr>
        <w:sym w:font="HQPB2" w:char="F0BC"/>
      </w:r>
      <w:r w:rsidRPr="005D641F">
        <w:rPr>
          <w:rFonts w:hint="cs"/>
          <w:b/>
          <w:bCs/>
          <w:sz w:val="28"/>
          <w:szCs w:val="28"/>
        </w:rPr>
        <w:sym w:font="HQPB4" w:char="F0E7"/>
      </w:r>
      <w:r w:rsidRPr="005D641F">
        <w:rPr>
          <w:rFonts w:hint="cs"/>
          <w:b/>
          <w:bCs/>
          <w:sz w:val="28"/>
          <w:szCs w:val="28"/>
        </w:rPr>
        <w:sym w:font="HQPB2" w:char="F06D"/>
      </w:r>
      <w:r w:rsidRPr="005D641F">
        <w:rPr>
          <w:rFonts w:hint="cs"/>
          <w:b/>
          <w:bCs/>
          <w:sz w:val="28"/>
          <w:szCs w:val="28"/>
        </w:rPr>
        <w:sym w:font="HQPB4" w:char="F0AF"/>
      </w:r>
      <w:r w:rsidRPr="005D641F">
        <w:rPr>
          <w:rFonts w:hint="cs"/>
          <w:b/>
          <w:bCs/>
          <w:sz w:val="28"/>
          <w:szCs w:val="28"/>
        </w:rPr>
        <w:sym w:font="HQPB2" w:char="F052"/>
      </w:r>
      <w:r w:rsidRPr="005D641F">
        <w:rPr>
          <w:rFonts w:hint="cs"/>
          <w:b/>
          <w:bCs/>
          <w:sz w:val="28"/>
          <w:szCs w:val="28"/>
        </w:rPr>
        <w:sym w:font="HQPB4" w:char="F0CE"/>
      </w:r>
      <w:r w:rsidRPr="005D641F">
        <w:rPr>
          <w:rFonts w:hint="cs"/>
          <w:b/>
          <w:bCs/>
          <w:sz w:val="28"/>
          <w:szCs w:val="28"/>
        </w:rPr>
        <w:sym w:font="HQPB1" w:char="F029"/>
      </w:r>
      <w:r w:rsidRPr="005D641F">
        <w:rPr>
          <w:b/>
          <w:bCs/>
          <w:sz w:val="28"/>
          <w:szCs w:val="28"/>
          <w:rtl/>
        </w:rPr>
        <w:t xml:space="preserve"> </w:t>
      </w:r>
      <w:r w:rsidRPr="005D641F">
        <w:rPr>
          <w:rFonts w:hint="cs"/>
          <w:b/>
          <w:bCs/>
          <w:sz w:val="28"/>
          <w:szCs w:val="28"/>
        </w:rPr>
        <w:sym w:font="HQPB4" w:char="F0F6"/>
      </w:r>
      <w:r w:rsidRPr="005D641F">
        <w:rPr>
          <w:rFonts w:hint="cs"/>
          <w:b/>
          <w:bCs/>
          <w:sz w:val="28"/>
          <w:szCs w:val="28"/>
        </w:rPr>
        <w:sym w:font="HQPB2" w:char="F04E"/>
      </w:r>
      <w:r w:rsidRPr="005D641F">
        <w:rPr>
          <w:rFonts w:hint="cs"/>
          <w:b/>
          <w:bCs/>
          <w:sz w:val="28"/>
          <w:szCs w:val="28"/>
        </w:rPr>
        <w:sym w:font="HQPB4" w:char="F0E4"/>
      </w:r>
      <w:r w:rsidRPr="005D641F">
        <w:rPr>
          <w:rFonts w:hint="cs"/>
          <w:b/>
          <w:bCs/>
          <w:sz w:val="28"/>
          <w:szCs w:val="28"/>
        </w:rPr>
        <w:sym w:font="HQPB2" w:char="F033"/>
      </w:r>
      <w:r w:rsidRPr="005D641F">
        <w:rPr>
          <w:rFonts w:hint="cs"/>
          <w:b/>
          <w:bCs/>
          <w:sz w:val="28"/>
          <w:szCs w:val="28"/>
        </w:rPr>
        <w:sym w:font="HQPB3" w:char="F031"/>
      </w:r>
      <w:r w:rsidRPr="005D641F">
        <w:rPr>
          <w:rFonts w:hint="cs"/>
          <w:b/>
          <w:bCs/>
          <w:sz w:val="28"/>
          <w:szCs w:val="28"/>
        </w:rPr>
        <w:sym w:font="HQPB5" w:char="F074"/>
      </w:r>
      <w:r w:rsidRPr="005D641F">
        <w:rPr>
          <w:rFonts w:hint="cs"/>
          <w:b/>
          <w:bCs/>
          <w:sz w:val="28"/>
          <w:szCs w:val="28"/>
        </w:rPr>
        <w:sym w:font="HQPB1" w:char="F08D"/>
      </w:r>
      <w:r w:rsidRPr="005D641F">
        <w:rPr>
          <w:rFonts w:hint="cs"/>
          <w:b/>
          <w:bCs/>
          <w:sz w:val="28"/>
          <w:szCs w:val="28"/>
        </w:rPr>
        <w:sym w:font="HQPB5" w:char="F074"/>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5" w:char="F075"/>
      </w:r>
      <w:r w:rsidRPr="005D641F">
        <w:rPr>
          <w:rFonts w:hint="cs"/>
          <w:b/>
          <w:bCs/>
          <w:sz w:val="28"/>
          <w:szCs w:val="28"/>
        </w:rPr>
        <w:sym w:font="HQPB2" w:char="F071"/>
      </w:r>
      <w:r w:rsidRPr="005D641F">
        <w:rPr>
          <w:rFonts w:hint="cs"/>
          <w:b/>
          <w:bCs/>
          <w:sz w:val="28"/>
          <w:szCs w:val="28"/>
        </w:rPr>
        <w:sym w:font="HQPB4" w:char="F0E8"/>
      </w:r>
      <w:r w:rsidRPr="005D641F">
        <w:rPr>
          <w:rFonts w:hint="cs"/>
          <w:b/>
          <w:bCs/>
          <w:sz w:val="28"/>
          <w:szCs w:val="28"/>
        </w:rPr>
        <w:sym w:font="HQPB2" w:char="F064"/>
      </w:r>
      <w:r w:rsidRPr="005D641F">
        <w:rPr>
          <w:b/>
          <w:bCs/>
          <w:sz w:val="28"/>
          <w:szCs w:val="28"/>
          <w:rtl/>
        </w:rPr>
        <w:t xml:space="preserve"> </w:t>
      </w:r>
      <w:r w:rsidRPr="005D641F">
        <w:rPr>
          <w:rFonts w:hint="cs"/>
          <w:b/>
          <w:bCs/>
          <w:sz w:val="28"/>
          <w:szCs w:val="28"/>
        </w:rPr>
        <w:sym w:font="HQPB2" w:char="F0BC"/>
      </w:r>
      <w:r w:rsidRPr="005D641F">
        <w:rPr>
          <w:rFonts w:hint="cs"/>
          <w:b/>
          <w:bCs/>
          <w:sz w:val="28"/>
          <w:szCs w:val="28"/>
        </w:rPr>
        <w:sym w:font="HQPB4" w:char="F0E7"/>
      </w:r>
      <w:r w:rsidRPr="005D641F">
        <w:rPr>
          <w:rFonts w:hint="cs"/>
          <w:b/>
          <w:bCs/>
          <w:sz w:val="28"/>
          <w:szCs w:val="28"/>
        </w:rPr>
        <w:sym w:font="HQPB2" w:char="F06D"/>
      </w:r>
      <w:r w:rsidRPr="005D641F">
        <w:rPr>
          <w:rFonts w:hint="cs"/>
          <w:b/>
          <w:bCs/>
          <w:sz w:val="28"/>
          <w:szCs w:val="28"/>
        </w:rPr>
        <w:sym w:font="HQPB4" w:char="F0E8"/>
      </w:r>
      <w:r w:rsidRPr="005D641F">
        <w:rPr>
          <w:rFonts w:hint="cs"/>
          <w:b/>
          <w:bCs/>
          <w:sz w:val="28"/>
          <w:szCs w:val="28"/>
        </w:rPr>
        <w:sym w:font="HQPB2" w:char="F03D"/>
      </w:r>
      <w:r w:rsidRPr="005D641F">
        <w:rPr>
          <w:rFonts w:hint="cs"/>
          <w:b/>
          <w:bCs/>
          <w:sz w:val="28"/>
          <w:szCs w:val="28"/>
        </w:rPr>
        <w:sym w:font="HQPB2" w:char="F08B"/>
      </w:r>
      <w:r w:rsidRPr="005D641F">
        <w:rPr>
          <w:rFonts w:hint="cs"/>
          <w:b/>
          <w:bCs/>
          <w:sz w:val="28"/>
          <w:szCs w:val="28"/>
        </w:rPr>
        <w:sym w:font="HQPB4" w:char="F0CE"/>
      </w:r>
      <w:r w:rsidRPr="005D641F">
        <w:rPr>
          <w:rFonts w:hint="cs"/>
          <w:b/>
          <w:bCs/>
          <w:sz w:val="28"/>
          <w:szCs w:val="28"/>
        </w:rPr>
        <w:sym w:font="HQPB1" w:char="F036"/>
      </w:r>
      <w:r w:rsidRPr="005D641F">
        <w:rPr>
          <w:rFonts w:hint="cs"/>
          <w:b/>
          <w:bCs/>
          <w:sz w:val="28"/>
          <w:szCs w:val="28"/>
        </w:rPr>
        <w:sym w:font="HQPB5" w:char="F073"/>
      </w:r>
      <w:r w:rsidRPr="005D641F">
        <w:rPr>
          <w:rFonts w:hint="cs"/>
          <w:b/>
          <w:bCs/>
          <w:sz w:val="28"/>
          <w:szCs w:val="28"/>
        </w:rPr>
        <w:sym w:font="HQPB2" w:char="F025"/>
      </w:r>
      <w:r w:rsidRPr="005D641F">
        <w:rPr>
          <w:rFonts w:hint="cs"/>
          <w:b/>
          <w:bCs/>
          <w:sz w:val="28"/>
          <w:szCs w:val="28"/>
        </w:rPr>
        <w:sym w:font="HQPB5" w:char="F075"/>
      </w:r>
      <w:r w:rsidRPr="005D641F">
        <w:rPr>
          <w:rFonts w:hint="cs"/>
          <w:b/>
          <w:bCs/>
          <w:sz w:val="28"/>
          <w:szCs w:val="28"/>
        </w:rPr>
        <w:sym w:font="HQPB2" w:char="F072"/>
      </w:r>
      <w:r w:rsidRPr="005D641F">
        <w:rPr>
          <w:b/>
          <w:bCs/>
          <w:sz w:val="28"/>
          <w:szCs w:val="28"/>
          <w:rtl/>
        </w:rPr>
        <w:t xml:space="preserve"> </w:t>
      </w:r>
      <w:r w:rsidRPr="005D641F">
        <w:rPr>
          <w:rFonts w:hint="cs"/>
          <w:b/>
          <w:bCs/>
          <w:sz w:val="28"/>
          <w:szCs w:val="28"/>
        </w:rPr>
        <w:sym w:font="HQPB4" w:char="F0F4"/>
      </w:r>
      <w:r w:rsidRPr="005D641F">
        <w:rPr>
          <w:rFonts w:hint="cs"/>
          <w:b/>
          <w:bCs/>
          <w:sz w:val="28"/>
          <w:szCs w:val="28"/>
        </w:rPr>
        <w:sym w:font="HQPB2" w:char="F060"/>
      </w:r>
      <w:r w:rsidRPr="005D641F">
        <w:rPr>
          <w:rFonts w:hint="cs"/>
          <w:b/>
          <w:bCs/>
          <w:sz w:val="28"/>
          <w:szCs w:val="28"/>
        </w:rPr>
        <w:sym w:font="HQPB4" w:char="F0CF"/>
      </w:r>
      <w:r w:rsidRPr="005D641F">
        <w:rPr>
          <w:rFonts w:hint="cs"/>
          <w:b/>
          <w:bCs/>
          <w:sz w:val="28"/>
          <w:szCs w:val="28"/>
        </w:rPr>
        <w:sym w:font="HQPB2" w:char="F042"/>
      </w:r>
      <w:r w:rsidRPr="005D641F">
        <w:rPr>
          <w:b/>
          <w:bCs/>
          <w:sz w:val="28"/>
          <w:szCs w:val="28"/>
          <w:rtl/>
        </w:rPr>
        <w:t xml:space="preserve"> </w:t>
      </w:r>
      <w:r w:rsidRPr="005D641F">
        <w:rPr>
          <w:rFonts w:hint="cs"/>
          <w:b/>
          <w:bCs/>
          <w:sz w:val="28"/>
          <w:szCs w:val="28"/>
        </w:rPr>
        <w:sym w:font="HQPB4" w:char="F0DF"/>
      </w:r>
      <w:r w:rsidRPr="005D641F">
        <w:rPr>
          <w:rFonts w:hint="cs"/>
          <w:b/>
          <w:bCs/>
          <w:sz w:val="28"/>
          <w:szCs w:val="28"/>
        </w:rPr>
        <w:sym w:font="HQPB1" w:char="F05D"/>
      </w:r>
      <w:r w:rsidRPr="005D641F">
        <w:rPr>
          <w:rFonts w:hint="cs"/>
          <w:b/>
          <w:bCs/>
          <w:sz w:val="28"/>
          <w:szCs w:val="28"/>
        </w:rPr>
        <w:sym w:font="HQPB4" w:char="F0F8"/>
      </w:r>
      <w:r w:rsidRPr="005D641F">
        <w:rPr>
          <w:rFonts w:hint="cs"/>
          <w:b/>
          <w:bCs/>
          <w:sz w:val="28"/>
          <w:szCs w:val="28"/>
        </w:rPr>
        <w:sym w:font="HQPB2" w:char="F08B"/>
      </w:r>
      <w:r w:rsidRPr="005D641F">
        <w:rPr>
          <w:rFonts w:hint="cs"/>
          <w:b/>
          <w:bCs/>
          <w:sz w:val="28"/>
          <w:szCs w:val="28"/>
        </w:rPr>
        <w:sym w:font="HQPB5" w:char="F079"/>
      </w:r>
      <w:r w:rsidRPr="005D641F">
        <w:rPr>
          <w:rFonts w:hint="cs"/>
          <w:b/>
          <w:bCs/>
          <w:sz w:val="28"/>
          <w:szCs w:val="28"/>
        </w:rPr>
        <w:sym w:font="HQPB1" w:char="F06D"/>
      </w:r>
      <w:r w:rsidRPr="005D641F">
        <w:rPr>
          <w:b/>
          <w:bCs/>
          <w:sz w:val="28"/>
          <w:szCs w:val="28"/>
          <w:rtl/>
        </w:rPr>
        <w:t xml:space="preserve"> </w:t>
      </w:r>
      <w:r w:rsidRPr="005D641F">
        <w:rPr>
          <w:rFonts w:hint="cs"/>
          <w:b/>
          <w:bCs/>
          <w:sz w:val="28"/>
          <w:szCs w:val="28"/>
        </w:rPr>
        <w:sym w:font="HQPB5" w:char="F09F"/>
      </w:r>
      <w:r w:rsidRPr="005D641F">
        <w:rPr>
          <w:rFonts w:hint="cs"/>
          <w:b/>
          <w:bCs/>
          <w:sz w:val="28"/>
          <w:szCs w:val="28"/>
        </w:rPr>
        <w:sym w:font="HQPB2" w:char="F077"/>
      </w:r>
      <w:r w:rsidRPr="005D641F">
        <w:rPr>
          <w:b/>
          <w:bCs/>
          <w:sz w:val="28"/>
          <w:szCs w:val="28"/>
          <w:rtl/>
        </w:rPr>
        <w:t xml:space="preserve"> </w:t>
      </w:r>
      <w:r w:rsidRPr="005D641F">
        <w:rPr>
          <w:rFonts w:hint="cs"/>
          <w:b/>
          <w:bCs/>
          <w:sz w:val="28"/>
          <w:szCs w:val="28"/>
        </w:rPr>
        <w:sym w:font="HQPB4" w:char="F0F6"/>
      </w:r>
      <w:r w:rsidRPr="005D641F">
        <w:rPr>
          <w:rFonts w:hint="cs"/>
          <w:b/>
          <w:bCs/>
          <w:sz w:val="28"/>
          <w:szCs w:val="28"/>
        </w:rPr>
        <w:sym w:font="HQPB2" w:char="F04E"/>
      </w:r>
      <w:r w:rsidRPr="005D641F">
        <w:rPr>
          <w:rFonts w:hint="cs"/>
          <w:b/>
          <w:bCs/>
          <w:sz w:val="28"/>
          <w:szCs w:val="28"/>
        </w:rPr>
        <w:sym w:font="HQPB4" w:char="F0E5"/>
      </w:r>
      <w:r w:rsidRPr="005D641F">
        <w:rPr>
          <w:rFonts w:hint="cs"/>
          <w:b/>
          <w:bCs/>
          <w:sz w:val="28"/>
          <w:szCs w:val="28"/>
        </w:rPr>
        <w:sym w:font="HQPB2" w:char="F06B"/>
      </w:r>
      <w:r w:rsidRPr="005D641F">
        <w:rPr>
          <w:rFonts w:hint="cs"/>
          <w:b/>
          <w:bCs/>
          <w:sz w:val="28"/>
          <w:szCs w:val="28"/>
        </w:rPr>
        <w:sym w:font="HQPB5" w:char="F074"/>
      </w:r>
      <w:r w:rsidRPr="005D641F">
        <w:rPr>
          <w:rFonts w:hint="cs"/>
          <w:b/>
          <w:bCs/>
          <w:sz w:val="28"/>
          <w:szCs w:val="28"/>
        </w:rPr>
        <w:sym w:font="HQPB2" w:char="F058"/>
      </w:r>
      <w:r w:rsidRPr="005D641F">
        <w:rPr>
          <w:rFonts w:hint="cs"/>
          <w:b/>
          <w:bCs/>
          <w:sz w:val="28"/>
          <w:szCs w:val="28"/>
        </w:rPr>
        <w:sym w:font="HQPB4" w:char="F0F7"/>
      </w:r>
      <w:r w:rsidRPr="005D641F">
        <w:rPr>
          <w:rFonts w:hint="cs"/>
          <w:b/>
          <w:bCs/>
          <w:sz w:val="28"/>
          <w:szCs w:val="28"/>
        </w:rPr>
        <w:sym w:font="HQPB2" w:char="F072"/>
      </w:r>
      <w:r w:rsidRPr="005D641F">
        <w:rPr>
          <w:rFonts w:hint="cs"/>
          <w:b/>
          <w:bCs/>
          <w:sz w:val="28"/>
          <w:szCs w:val="28"/>
        </w:rPr>
        <w:sym w:font="HQPB5" w:char="F074"/>
      </w:r>
      <w:r w:rsidRPr="005D641F">
        <w:rPr>
          <w:rFonts w:hint="cs"/>
          <w:b/>
          <w:bCs/>
          <w:sz w:val="28"/>
          <w:szCs w:val="28"/>
        </w:rPr>
        <w:sym w:font="HQPB1" w:char="F08D"/>
      </w:r>
      <w:r w:rsidRPr="005D641F">
        <w:rPr>
          <w:rFonts w:hint="cs"/>
          <w:b/>
          <w:bCs/>
          <w:sz w:val="28"/>
          <w:szCs w:val="28"/>
        </w:rPr>
        <w:sym w:font="HQPB5" w:char="F073"/>
      </w:r>
      <w:r w:rsidRPr="005D641F">
        <w:rPr>
          <w:rFonts w:hint="cs"/>
          <w:b/>
          <w:bCs/>
          <w:sz w:val="28"/>
          <w:szCs w:val="28"/>
        </w:rPr>
        <w:sym w:font="HQPB1" w:char="F03F"/>
      </w:r>
      <w:r w:rsidRPr="005D641F">
        <w:rPr>
          <w:b/>
          <w:bCs/>
          <w:sz w:val="28"/>
          <w:szCs w:val="28"/>
          <w:rtl/>
        </w:rPr>
        <w:t xml:space="preserve"> </w:t>
      </w:r>
      <w:r w:rsidRPr="005D641F">
        <w:rPr>
          <w:rFonts w:hint="cs"/>
          <w:b/>
          <w:bCs/>
          <w:sz w:val="28"/>
          <w:szCs w:val="28"/>
        </w:rPr>
        <w:sym w:font="HQPB4" w:char="F033"/>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4" w:char="F0AF"/>
      </w:r>
      <w:r w:rsidRPr="005D641F">
        <w:rPr>
          <w:rFonts w:hint="cs"/>
          <w:b/>
          <w:bCs/>
          <w:sz w:val="28"/>
          <w:szCs w:val="28"/>
        </w:rPr>
        <w:sym w:font="HQPB2" w:char="F052"/>
      </w:r>
      <w:r w:rsidRPr="005D641F">
        <w:rPr>
          <w:rFonts w:hint="cs"/>
          <w:b/>
          <w:bCs/>
          <w:sz w:val="28"/>
          <w:szCs w:val="28"/>
        </w:rPr>
        <w:sym w:font="HQPB4" w:char="F0CE"/>
      </w:r>
      <w:r w:rsidRPr="005D641F">
        <w:rPr>
          <w:rFonts w:hint="cs"/>
          <w:b/>
          <w:bCs/>
          <w:sz w:val="28"/>
          <w:szCs w:val="28"/>
        </w:rPr>
        <w:sym w:font="HQPB1" w:char="F029"/>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5" w:char="F075"/>
      </w:r>
      <w:r w:rsidRPr="005D641F">
        <w:rPr>
          <w:rFonts w:hint="cs"/>
          <w:b/>
          <w:bCs/>
          <w:sz w:val="28"/>
          <w:szCs w:val="28"/>
        </w:rPr>
        <w:sym w:font="HQPB2" w:char="F05A"/>
      </w:r>
      <w:r w:rsidRPr="005D641F">
        <w:rPr>
          <w:rFonts w:hint="cs"/>
          <w:b/>
          <w:bCs/>
          <w:sz w:val="28"/>
          <w:szCs w:val="28"/>
        </w:rPr>
        <w:sym w:font="HQPB4" w:char="F0F9"/>
      </w:r>
      <w:r w:rsidRPr="005D641F">
        <w:rPr>
          <w:rFonts w:hint="cs"/>
          <w:b/>
          <w:bCs/>
          <w:sz w:val="28"/>
          <w:szCs w:val="28"/>
        </w:rPr>
        <w:sym w:font="HQPB2" w:char="F03D"/>
      </w:r>
      <w:r w:rsidRPr="005D641F">
        <w:rPr>
          <w:rFonts w:hint="cs"/>
          <w:b/>
          <w:bCs/>
          <w:sz w:val="28"/>
          <w:szCs w:val="28"/>
        </w:rPr>
        <w:sym w:font="HQPB5" w:char="F079"/>
      </w:r>
      <w:r w:rsidRPr="005D641F">
        <w:rPr>
          <w:rFonts w:hint="cs"/>
          <w:b/>
          <w:bCs/>
          <w:sz w:val="28"/>
          <w:szCs w:val="28"/>
        </w:rPr>
        <w:sym w:font="HQPB1" w:char="F0E8"/>
      </w:r>
      <w:r w:rsidRPr="005D641F">
        <w:rPr>
          <w:rFonts w:hint="cs"/>
          <w:b/>
          <w:bCs/>
          <w:sz w:val="28"/>
          <w:szCs w:val="28"/>
        </w:rPr>
        <w:sym w:font="HQPB5" w:char="F079"/>
      </w:r>
      <w:r w:rsidRPr="005D641F">
        <w:rPr>
          <w:rFonts w:hint="cs"/>
          <w:b/>
          <w:bCs/>
          <w:sz w:val="28"/>
          <w:szCs w:val="28"/>
        </w:rPr>
        <w:sym w:font="HQPB1" w:char="F05F"/>
      </w:r>
      <w:r w:rsidRPr="005D641F">
        <w:rPr>
          <w:b/>
          <w:bCs/>
          <w:sz w:val="28"/>
          <w:szCs w:val="28"/>
          <w:rtl/>
        </w:rPr>
        <w:t xml:space="preserve"> </w:t>
      </w:r>
      <w:r w:rsidRPr="005D641F">
        <w:rPr>
          <w:rFonts w:hint="cs"/>
          <w:b/>
          <w:bCs/>
          <w:sz w:val="28"/>
          <w:szCs w:val="28"/>
        </w:rPr>
        <w:sym w:font="HQPB5" w:char="F074"/>
      </w:r>
      <w:r w:rsidRPr="005D641F">
        <w:rPr>
          <w:rFonts w:hint="cs"/>
          <w:b/>
          <w:bCs/>
          <w:sz w:val="28"/>
          <w:szCs w:val="28"/>
        </w:rPr>
        <w:sym w:font="HQPB2" w:char="F0FB"/>
      </w:r>
      <w:r w:rsidRPr="005D641F">
        <w:rPr>
          <w:rFonts w:hint="cs"/>
          <w:b/>
          <w:bCs/>
          <w:sz w:val="28"/>
          <w:szCs w:val="28"/>
        </w:rPr>
        <w:sym w:font="HQPB2" w:char="F0FC"/>
      </w:r>
      <w:r w:rsidRPr="005D641F">
        <w:rPr>
          <w:rFonts w:hint="cs"/>
          <w:b/>
          <w:bCs/>
          <w:sz w:val="28"/>
          <w:szCs w:val="28"/>
        </w:rPr>
        <w:sym w:font="HQPB4" w:char="F0CF"/>
      </w:r>
      <w:r w:rsidRPr="005D641F">
        <w:rPr>
          <w:rFonts w:hint="cs"/>
          <w:b/>
          <w:bCs/>
          <w:sz w:val="28"/>
          <w:szCs w:val="28"/>
        </w:rPr>
        <w:sym w:font="HQPB1" w:char="F0DC"/>
      </w:r>
      <w:r w:rsidRPr="005D641F">
        <w:rPr>
          <w:rFonts w:hint="cs"/>
          <w:b/>
          <w:bCs/>
          <w:sz w:val="28"/>
          <w:szCs w:val="28"/>
        </w:rPr>
        <w:sym w:font="HQPB2" w:char="F0BB"/>
      </w:r>
      <w:r w:rsidRPr="005D641F">
        <w:rPr>
          <w:rFonts w:hint="cs"/>
          <w:b/>
          <w:bCs/>
          <w:sz w:val="28"/>
          <w:szCs w:val="28"/>
        </w:rPr>
        <w:sym w:font="HQPB5" w:char="F075"/>
      </w:r>
      <w:r w:rsidRPr="005D641F">
        <w:rPr>
          <w:rFonts w:hint="cs"/>
          <w:b/>
          <w:bCs/>
          <w:sz w:val="28"/>
          <w:szCs w:val="28"/>
        </w:rPr>
        <w:sym w:font="HQPB2" w:char="F08A"/>
      </w:r>
      <w:r w:rsidRPr="005D641F">
        <w:rPr>
          <w:rFonts w:hint="cs"/>
          <w:b/>
          <w:bCs/>
          <w:sz w:val="28"/>
          <w:szCs w:val="28"/>
        </w:rPr>
        <w:sym w:font="HQPB4" w:char="F0A4"/>
      </w:r>
      <w:r w:rsidRPr="005D641F">
        <w:rPr>
          <w:rFonts w:hint="cs"/>
          <w:b/>
          <w:bCs/>
          <w:sz w:val="28"/>
          <w:szCs w:val="28"/>
        </w:rPr>
        <w:sym w:font="HQPB1" w:char="F0B1"/>
      </w:r>
      <w:r w:rsidRPr="005D641F">
        <w:rPr>
          <w:rFonts w:hint="cs"/>
          <w:b/>
          <w:bCs/>
          <w:sz w:val="28"/>
          <w:szCs w:val="28"/>
        </w:rPr>
        <w:sym w:font="HQPB2" w:char="F039"/>
      </w:r>
      <w:r w:rsidRPr="005D641F">
        <w:rPr>
          <w:rFonts w:hint="cs"/>
          <w:b/>
          <w:bCs/>
          <w:sz w:val="28"/>
          <w:szCs w:val="28"/>
        </w:rPr>
        <w:sym w:font="HQPB5" w:char="F024"/>
      </w:r>
      <w:r w:rsidRPr="005D641F">
        <w:rPr>
          <w:rFonts w:hint="cs"/>
          <w:b/>
          <w:bCs/>
          <w:sz w:val="28"/>
          <w:szCs w:val="28"/>
        </w:rPr>
        <w:sym w:font="HQPB1" w:char="F023"/>
      </w:r>
      <w:r w:rsidRPr="005D641F">
        <w:rPr>
          <w:b/>
          <w:bCs/>
          <w:sz w:val="28"/>
          <w:szCs w:val="28"/>
          <w:rtl/>
        </w:rPr>
        <w:t xml:space="preserve"> </w:t>
      </w:r>
      <w:r w:rsidRPr="005D641F">
        <w:rPr>
          <w:rFonts w:hint="cs"/>
          <w:b/>
          <w:bCs/>
          <w:sz w:val="28"/>
          <w:szCs w:val="28"/>
        </w:rPr>
        <w:sym w:font="HQPB5" w:char="F075"/>
      </w:r>
      <w:r w:rsidRPr="005D641F">
        <w:rPr>
          <w:rFonts w:hint="cs"/>
          <w:b/>
          <w:bCs/>
          <w:sz w:val="28"/>
          <w:szCs w:val="28"/>
        </w:rPr>
        <w:sym w:font="HQPB2" w:char="F0E4"/>
      </w:r>
      <w:r w:rsidRPr="005D641F">
        <w:rPr>
          <w:rFonts w:hint="cs"/>
          <w:b/>
          <w:bCs/>
          <w:sz w:val="28"/>
          <w:szCs w:val="28"/>
        </w:rPr>
        <w:sym w:font="HQPB5" w:char="F021"/>
      </w:r>
      <w:r w:rsidRPr="005D641F">
        <w:rPr>
          <w:rFonts w:hint="cs"/>
          <w:b/>
          <w:bCs/>
          <w:sz w:val="28"/>
          <w:szCs w:val="28"/>
        </w:rPr>
        <w:sym w:font="HQPB1" w:char="F024"/>
      </w:r>
      <w:r w:rsidRPr="005D641F">
        <w:rPr>
          <w:rFonts w:hint="cs"/>
          <w:b/>
          <w:bCs/>
          <w:sz w:val="28"/>
          <w:szCs w:val="28"/>
        </w:rPr>
        <w:sym w:font="HQPB5" w:char="F075"/>
      </w:r>
      <w:r w:rsidRPr="005D641F">
        <w:rPr>
          <w:rFonts w:hint="cs"/>
          <w:b/>
          <w:bCs/>
          <w:sz w:val="28"/>
          <w:szCs w:val="28"/>
        </w:rPr>
        <w:sym w:font="HQPB2" w:char="F08B"/>
      </w:r>
      <w:r w:rsidRPr="005D641F">
        <w:rPr>
          <w:rFonts w:hint="cs"/>
          <w:b/>
          <w:bCs/>
          <w:sz w:val="28"/>
          <w:szCs w:val="28"/>
        </w:rPr>
        <w:sym w:font="HQPB4" w:char="F0CF"/>
      </w:r>
      <w:r w:rsidRPr="005D641F">
        <w:rPr>
          <w:rFonts w:hint="cs"/>
          <w:b/>
          <w:bCs/>
          <w:sz w:val="28"/>
          <w:szCs w:val="28"/>
        </w:rPr>
        <w:sym w:font="HQPB2" w:char="F039"/>
      </w:r>
      <w:r w:rsidRPr="005D641F">
        <w:rPr>
          <w:rFonts w:hint="cs"/>
          <w:b/>
          <w:bCs/>
          <w:sz w:val="28"/>
          <w:szCs w:val="28"/>
        </w:rPr>
        <w:sym w:font="HQPB4" w:char="F0F7"/>
      </w:r>
      <w:r w:rsidRPr="005D641F">
        <w:rPr>
          <w:rFonts w:hint="cs"/>
          <w:b/>
          <w:bCs/>
          <w:sz w:val="28"/>
          <w:szCs w:val="28"/>
        </w:rPr>
        <w:sym w:font="HQPB2" w:char="F072"/>
      </w:r>
      <w:r w:rsidRPr="005D641F">
        <w:rPr>
          <w:rFonts w:hint="cs"/>
          <w:b/>
          <w:bCs/>
          <w:sz w:val="28"/>
          <w:szCs w:val="28"/>
        </w:rPr>
        <w:sym w:font="HQPB5" w:char="F072"/>
      </w:r>
      <w:r w:rsidRPr="005D641F">
        <w:rPr>
          <w:rFonts w:hint="cs"/>
          <w:b/>
          <w:bCs/>
          <w:sz w:val="28"/>
          <w:szCs w:val="28"/>
        </w:rPr>
        <w:sym w:font="HQPB1" w:char="F026"/>
      </w:r>
      <w:r w:rsidRPr="005D641F">
        <w:rPr>
          <w:b/>
          <w:bCs/>
          <w:sz w:val="28"/>
          <w:szCs w:val="28"/>
          <w:rtl/>
        </w:rPr>
        <w:t xml:space="preserve"> </w:t>
      </w:r>
      <w:r w:rsidRPr="005D641F">
        <w:rPr>
          <w:rFonts w:hint="cs"/>
          <w:b/>
          <w:bCs/>
          <w:sz w:val="28"/>
          <w:szCs w:val="28"/>
        </w:rPr>
        <w:sym w:font="HQPB5" w:char="F074"/>
      </w:r>
      <w:r w:rsidRPr="005D641F">
        <w:rPr>
          <w:rFonts w:hint="cs"/>
          <w:b/>
          <w:bCs/>
          <w:sz w:val="28"/>
          <w:szCs w:val="28"/>
        </w:rPr>
        <w:sym w:font="HQPB2" w:char="F0FB"/>
      </w:r>
      <w:r w:rsidRPr="005D641F">
        <w:rPr>
          <w:rFonts w:hint="cs"/>
          <w:b/>
          <w:bCs/>
          <w:sz w:val="28"/>
          <w:szCs w:val="28"/>
        </w:rPr>
        <w:sym w:font="HQPB2" w:char="F0EF"/>
      </w:r>
      <w:r w:rsidRPr="005D641F">
        <w:rPr>
          <w:rFonts w:hint="cs"/>
          <w:b/>
          <w:bCs/>
          <w:sz w:val="28"/>
          <w:szCs w:val="28"/>
        </w:rPr>
        <w:sym w:font="HQPB4" w:char="F0CF"/>
      </w:r>
      <w:r w:rsidRPr="005D641F">
        <w:rPr>
          <w:rFonts w:hint="cs"/>
          <w:b/>
          <w:bCs/>
          <w:sz w:val="28"/>
          <w:szCs w:val="28"/>
        </w:rPr>
        <w:sym w:font="HQPB3" w:char="F025"/>
      </w:r>
      <w:r w:rsidRPr="005D641F">
        <w:rPr>
          <w:rFonts w:hint="cs"/>
          <w:b/>
          <w:bCs/>
          <w:sz w:val="28"/>
          <w:szCs w:val="28"/>
        </w:rPr>
        <w:sym w:font="HQPB4" w:char="F0A9"/>
      </w:r>
      <w:r w:rsidRPr="005D641F">
        <w:rPr>
          <w:rFonts w:hint="cs"/>
          <w:b/>
          <w:bCs/>
          <w:sz w:val="28"/>
          <w:szCs w:val="28"/>
        </w:rPr>
        <w:sym w:font="HQPB3" w:char="F023"/>
      </w:r>
      <w:r w:rsidRPr="005D641F">
        <w:rPr>
          <w:rFonts w:hint="cs"/>
          <w:b/>
          <w:bCs/>
          <w:sz w:val="28"/>
          <w:szCs w:val="28"/>
        </w:rPr>
        <w:sym w:font="HQPB4" w:char="F0CF"/>
      </w:r>
      <w:r w:rsidRPr="005D641F">
        <w:rPr>
          <w:rFonts w:hint="cs"/>
          <w:b/>
          <w:bCs/>
          <w:sz w:val="28"/>
          <w:szCs w:val="28"/>
        </w:rPr>
        <w:sym w:font="HQPB2" w:char="F039"/>
      </w:r>
      <w:r w:rsidRPr="005D641F">
        <w:rPr>
          <w:b/>
          <w:bCs/>
          <w:sz w:val="28"/>
          <w:szCs w:val="28"/>
          <w:rtl/>
        </w:rPr>
        <w:t xml:space="preserve"> </w:t>
      </w:r>
      <w:r w:rsidRPr="005D641F">
        <w:rPr>
          <w:rFonts w:hint="cs"/>
          <w:b/>
          <w:bCs/>
          <w:sz w:val="28"/>
          <w:szCs w:val="28"/>
        </w:rPr>
        <w:sym w:font="HQPB5" w:char="F09F"/>
      </w:r>
      <w:r w:rsidRPr="005D641F">
        <w:rPr>
          <w:rFonts w:hint="cs"/>
          <w:b/>
          <w:bCs/>
          <w:sz w:val="28"/>
          <w:szCs w:val="28"/>
        </w:rPr>
        <w:sym w:font="HQPB2" w:char="F077"/>
      </w:r>
      <w:r w:rsidRPr="005D641F">
        <w:rPr>
          <w:b/>
          <w:bCs/>
          <w:sz w:val="28"/>
          <w:szCs w:val="28"/>
          <w:rtl/>
        </w:rPr>
        <w:t xml:space="preserve"> </w:t>
      </w:r>
      <w:r w:rsidRPr="005D641F">
        <w:rPr>
          <w:rFonts w:hint="cs"/>
          <w:b/>
          <w:bCs/>
          <w:sz w:val="28"/>
          <w:szCs w:val="28"/>
        </w:rPr>
        <w:sym w:font="HQPB5" w:char="F074"/>
      </w:r>
      <w:r w:rsidRPr="005D641F">
        <w:rPr>
          <w:rFonts w:hint="cs"/>
          <w:b/>
          <w:bCs/>
          <w:sz w:val="28"/>
          <w:szCs w:val="28"/>
        </w:rPr>
        <w:sym w:font="HQPB2" w:char="F062"/>
      </w:r>
      <w:r w:rsidRPr="005D641F">
        <w:rPr>
          <w:rFonts w:hint="cs"/>
          <w:b/>
          <w:bCs/>
          <w:sz w:val="28"/>
          <w:szCs w:val="28"/>
        </w:rPr>
        <w:sym w:font="HQPB2" w:char="F071"/>
      </w:r>
      <w:r w:rsidRPr="005D641F">
        <w:rPr>
          <w:rFonts w:hint="cs"/>
          <w:b/>
          <w:bCs/>
          <w:sz w:val="28"/>
          <w:szCs w:val="28"/>
        </w:rPr>
        <w:sym w:font="HQPB4" w:char="F0E3"/>
      </w:r>
      <w:r w:rsidRPr="005D641F">
        <w:rPr>
          <w:rFonts w:hint="cs"/>
          <w:b/>
          <w:bCs/>
          <w:sz w:val="28"/>
          <w:szCs w:val="28"/>
        </w:rPr>
        <w:sym w:font="HQPB2" w:char="F05A"/>
      </w:r>
      <w:r w:rsidRPr="005D641F">
        <w:rPr>
          <w:rFonts w:hint="cs"/>
          <w:b/>
          <w:bCs/>
          <w:sz w:val="28"/>
          <w:szCs w:val="28"/>
        </w:rPr>
        <w:sym w:font="HQPB4" w:char="F0CF"/>
      </w:r>
      <w:r w:rsidRPr="005D641F">
        <w:rPr>
          <w:rFonts w:hint="cs"/>
          <w:b/>
          <w:bCs/>
          <w:sz w:val="28"/>
          <w:szCs w:val="28"/>
        </w:rPr>
        <w:sym w:font="HQPB2" w:char="F042"/>
      </w:r>
      <w:r w:rsidRPr="005D641F">
        <w:rPr>
          <w:rFonts w:hint="cs"/>
          <w:b/>
          <w:bCs/>
          <w:sz w:val="28"/>
          <w:szCs w:val="28"/>
        </w:rPr>
        <w:sym w:font="HQPB4" w:char="F0F7"/>
      </w:r>
      <w:r w:rsidRPr="005D641F">
        <w:rPr>
          <w:rFonts w:hint="cs"/>
          <w:b/>
          <w:bCs/>
          <w:sz w:val="28"/>
          <w:szCs w:val="28"/>
        </w:rPr>
        <w:sym w:font="HQPB2" w:char="F073"/>
      </w:r>
      <w:r w:rsidRPr="005D641F">
        <w:rPr>
          <w:rFonts w:hint="cs"/>
          <w:b/>
          <w:bCs/>
          <w:sz w:val="28"/>
          <w:szCs w:val="28"/>
        </w:rPr>
        <w:sym w:font="HQPB4" w:char="F0E3"/>
      </w:r>
      <w:r w:rsidRPr="005D641F">
        <w:rPr>
          <w:rFonts w:hint="cs"/>
          <w:b/>
          <w:bCs/>
          <w:sz w:val="28"/>
          <w:szCs w:val="28"/>
        </w:rPr>
        <w:sym w:font="HQPB2" w:char="F083"/>
      </w:r>
      <w:r w:rsidRPr="005D641F">
        <w:rPr>
          <w:sz w:val="28"/>
          <w:szCs w:val="28"/>
          <w:rtl/>
        </w:rPr>
        <w:t xml:space="preserve"> </w:t>
      </w:r>
      <w:r w:rsidRPr="005D641F">
        <w:rPr>
          <w:rFonts w:ascii="QCF_BSML" w:hAnsi="QCF_BSML" w:cs="QCF_BSML"/>
          <w:sz w:val="27"/>
          <w:szCs w:val="27"/>
          <w:rtl/>
        </w:rPr>
        <w:t>ﭼ</w:t>
      </w:r>
      <w:r w:rsidRPr="005D641F">
        <w:rPr>
          <w:rFonts w:ascii="QCF_BSML" w:hAnsi="QCF_BSML" w:cs="QCF_BSML" w:hint="cs"/>
          <w:sz w:val="27"/>
          <w:szCs w:val="27"/>
          <w:rtl/>
        </w:rPr>
        <w:t xml:space="preserve">   </w:t>
      </w:r>
      <w:r w:rsidRPr="005D641F">
        <w:rPr>
          <w:rFonts w:ascii="QCF_BSML" w:hAnsi="QCF_BSML" w:cs="QCF_BSML"/>
          <w:sz w:val="27"/>
          <w:szCs w:val="27"/>
          <w:rtl/>
        </w:rPr>
        <w:t xml:space="preserve"> </w:t>
      </w:r>
      <w:r w:rsidRPr="005D641F">
        <w:rPr>
          <w:rFonts w:cs="Simplified Arabic"/>
        </w:rPr>
        <w:t>]</w:t>
      </w:r>
      <w:r w:rsidRPr="005D641F">
        <w:rPr>
          <w:rFonts w:ascii="Simplified Arabic" w:hAnsi="Simplified Arabic" w:cs="Simplified Arabic"/>
          <w:rtl/>
        </w:rPr>
        <w:t>الأعراف</w:t>
      </w:r>
      <w:r w:rsidRPr="005D641F">
        <w:rPr>
          <w:rFonts w:ascii="Simplified Arabic" w:hAnsi="Simplified Arabic" w:cs="Simplified Arabic" w:hint="cs"/>
          <w:rtl/>
        </w:rPr>
        <w:t>:26،27</w:t>
      </w:r>
      <w:r w:rsidRPr="005D641F">
        <w:rPr>
          <w:rFonts w:cs="Simplified Arabic"/>
        </w:rPr>
        <w:t>[</w:t>
      </w:r>
      <w:r w:rsidRPr="005D641F">
        <w:rPr>
          <w:rFonts w:ascii="Simplified Arabic" w:hAnsi="Simplified Arabic" w:cs="Simplified Arabic" w:hint="cs"/>
          <w:rtl/>
        </w:rPr>
        <w:t xml:space="preserve"> </w:t>
      </w:r>
      <w:r w:rsidRPr="005D641F">
        <w:rPr>
          <w:rFonts w:ascii="Simplified Arabic" w:hAnsi="Simplified Arabic" w:cs="Simplified Arabic" w:hint="cs"/>
          <w:sz w:val="28"/>
          <w:szCs w:val="28"/>
          <w:rtl/>
          <w:lang w:bidi="ar-EG"/>
        </w:rPr>
        <w:t xml:space="preserve">. </w:t>
      </w:r>
    </w:p>
    <w:p w:rsidR="00332AE9" w:rsidRPr="005D641F" w:rsidRDefault="006B3D02" w:rsidP="00332AE9">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بالله عليك ماذا بعد القر</w:t>
      </w:r>
      <w:r w:rsidRPr="005D641F">
        <w:rPr>
          <w:rFonts w:ascii="Simplified Arabic" w:hAnsi="Simplified Arabic" w:cs="Simplified Arabic" w:hint="cs"/>
          <w:sz w:val="28"/>
          <w:szCs w:val="28"/>
          <w:rtl/>
        </w:rPr>
        <w:t>آ</w:t>
      </w:r>
      <w:r w:rsidRPr="005D641F">
        <w:rPr>
          <w:rFonts w:ascii="Simplified Arabic" w:hAnsi="Simplified Arabic" w:cs="Simplified Arabic"/>
          <w:sz w:val="28"/>
          <w:szCs w:val="28"/>
          <w:rtl/>
        </w:rPr>
        <w:t>ن</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فقد قال الله تعالى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نزل علينا لباس</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يواري س</w:t>
      </w:r>
      <w:r w:rsidRPr="005D641F">
        <w:rPr>
          <w:rFonts w:ascii="Simplified Arabic" w:hAnsi="Simplified Arabic" w:cs="Simplified Arabic" w:hint="cs"/>
          <w:sz w:val="28"/>
          <w:szCs w:val="28"/>
          <w:rtl/>
        </w:rPr>
        <w:t>وء</w:t>
      </w:r>
      <w:r w:rsidRPr="005D641F">
        <w:rPr>
          <w:rFonts w:ascii="Simplified Arabic" w:hAnsi="Simplified Arabic" w:cs="Simplified Arabic"/>
          <w:sz w:val="28"/>
          <w:szCs w:val="28"/>
          <w:rtl/>
        </w:rPr>
        <w:t>اتنا</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ونرى</w:t>
      </w:r>
      <w:r w:rsidRPr="005D641F">
        <w:rPr>
          <w:rFonts w:ascii="Simplified Arabic" w:hAnsi="Simplified Arabic" w:cs="Simplified Arabic"/>
          <w:sz w:val="28"/>
          <w:szCs w:val="28"/>
          <w:rtl/>
        </w:rPr>
        <w:t xml:space="preserve"> من تلبس الملابس الكاسية العارية التي 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تواري س</w:t>
      </w:r>
      <w:r w:rsidRPr="005D641F">
        <w:rPr>
          <w:rFonts w:ascii="Simplified Arabic" w:hAnsi="Simplified Arabic" w:cs="Simplified Arabic" w:hint="cs"/>
          <w:sz w:val="28"/>
          <w:szCs w:val="28"/>
          <w:rtl/>
        </w:rPr>
        <w:t>وءا</w:t>
      </w:r>
      <w:r w:rsidRPr="005D641F">
        <w:rPr>
          <w:rFonts w:ascii="Simplified Arabic" w:hAnsi="Simplified Arabic" w:cs="Simplified Arabic"/>
          <w:sz w:val="28"/>
          <w:szCs w:val="28"/>
          <w:rtl/>
        </w:rPr>
        <w:t>تها</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وتمشي بها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مام القاصي والداني </w:t>
      </w:r>
      <w:r w:rsidRPr="005D641F">
        <w:rPr>
          <w:rFonts w:ascii="Simplified Arabic" w:hAnsi="Simplified Arabic" w:cs="Simplified Arabic" w:hint="cs"/>
          <w:sz w:val="28"/>
          <w:szCs w:val="28"/>
          <w:rtl/>
        </w:rPr>
        <w:t>و</w:t>
      </w:r>
      <w:r w:rsidRPr="005D641F">
        <w:rPr>
          <w:rFonts w:ascii="Simplified Arabic" w:hAnsi="Simplified Arabic" w:cs="Simplified Arabic"/>
          <w:sz w:val="28"/>
          <w:szCs w:val="28"/>
          <w:rtl/>
        </w:rPr>
        <w:t>قد فتنها الشيطان</w:t>
      </w:r>
      <w:r w:rsidRPr="005D641F">
        <w:rPr>
          <w:rFonts w:ascii="Simplified Arabic" w:hAnsi="Simplified Arabic" w:cs="Simplified Arabic" w:hint="cs"/>
          <w:sz w:val="28"/>
          <w:szCs w:val="28"/>
          <w:rtl/>
        </w:rPr>
        <w:t xml:space="preserve">، </w:t>
      </w:r>
    </w:p>
    <w:p w:rsidR="001F797A" w:rsidRPr="005D641F" w:rsidRDefault="006B3D02" w:rsidP="00332AE9">
      <w:pPr>
        <w:spacing w:before="80" w:after="0" w:line="228" w:lineRule="auto"/>
        <w:jc w:val="both"/>
        <w:rPr>
          <w:rFonts w:ascii="QCF_BSML" w:hAnsi="QCF_BSML" w:cs="QCF_BSML"/>
          <w:sz w:val="27"/>
          <w:szCs w:val="27"/>
          <w:rtl/>
          <w:lang w:bidi="ar-EG"/>
        </w:rPr>
      </w:pPr>
      <w:r w:rsidRPr="005D641F">
        <w:rPr>
          <w:rFonts w:ascii="Simplified Arabic" w:hAnsi="Simplified Arabic" w:cs="Simplified Arabic" w:hint="cs"/>
          <w:b/>
          <w:bCs/>
          <w:sz w:val="32"/>
          <w:szCs w:val="32"/>
          <w:rtl/>
        </w:rPr>
        <w:t>قال تعالى</w:t>
      </w:r>
      <w:r w:rsidR="00332AE9" w:rsidRPr="005D641F">
        <w:rPr>
          <w:rFonts w:ascii="Simplified Arabic" w:hAnsi="Simplified Arabic" w:cs="Simplified Arabic" w:hint="cs"/>
          <w:b/>
          <w:bCs/>
          <w:sz w:val="32"/>
          <w:szCs w:val="32"/>
          <w:rtl/>
        </w:rPr>
        <w:t>:</w:t>
      </w:r>
      <w:r w:rsidR="00332AE9" w:rsidRPr="005D641F">
        <w:rPr>
          <w:rFonts w:ascii="QCF_BSML" w:hAnsi="QCF_BSML" w:cs="QCF_BSML" w:hint="cs"/>
          <w:b/>
          <w:bCs/>
          <w:sz w:val="31"/>
          <w:szCs w:val="31"/>
          <w:rtl/>
        </w:rPr>
        <w:t xml:space="preserve">          </w:t>
      </w:r>
      <w:r w:rsidR="00332AE9" w:rsidRPr="005D641F">
        <w:rPr>
          <w:rFonts w:ascii="QCF_BSML" w:hAnsi="QCF_BSML" w:cs="QCF_BSML" w:hint="cs"/>
          <w:sz w:val="27"/>
          <w:szCs w:val="27"/>
          <w:rtl/>
        </w:rPr>
        <w:t xml:space="preserve"> </w:t>
      </w:r>
      <w:r w:rsidRPr="005D641F">
        <w:rPr>
          <w:rFonts w:ascii="QCF_BSML" w:hAnsi="QCF_BSML" w:cs="QCF_BSML"/>
          <w:sz w:val="27"/>
          <w:szCs w:val="27"/>
          <w:rtl/>
        </w:rPr>
        <w:t>ﭽ</w:t>
      </w:r>
      <w:r w:rsidRPr="005D641F">
        <w:rPr>
          <w:rFonts w:ascii="Simplified Arabic" w:hAnsi="Simplified Arabic" w:cs="Simplified Arabic" w:hint="cs"/>
          <w:sz w:val="28"/>
          <w:szCs w:val="28"/>
          <w:rtl/>
        </w:rPr>
        <w:t xml:space="preserve"> </w:t>
      </w:r>
      <w:r w:rsidRPr="005D641F">
        <w:rPr>
          <w:rFonts w:hint="cs"/>
          <w:b/>
          <w:bCs/>
          <w:sz w:val="28"/>
          <w:szCs w:val="28"/>
        </w:rPr>
        <w:sym w:font="HQPB4" w:char="F0FB"/>
      </w:r>
      <w:r w:rsidRPr="005D641F">
        <w:rPr>
          <w:rFonts w:hint="cs"/>
          <w:b/>
          <w:bCs/>
          <w:sz w:val="28"/>
          <w:szCs w:val="28"/>
        </w:rPr>
        <w:sym w:font="HQPB2" w:char="F0D3"/>
      </w:r>
      <w:r w:rsidRPr="005D641F">
        <w:rPr>
          <w:rFonts w:hint="cs"/>
          <w:b/>
          <w:bCs/>
          <w:sz w:val="28"/>
          <w:szCs w:val="28"/>
        </w:rPr>
        <w:sym w:font="HQPB4" w:char="F0CD"/>
      </w:r>
      <w:r w:rsidRPr="005D641F">
        <w:rPr>
          <w:rFonts w:hint="cs"/>
          <w:b/>
          <w:bCs/>
          <w:sz w:val="28"/>
          <w:szCs w:val="28"/>
        </w:rPr>
        <w:sym w:font="HQPB2" w:char="F05F"/>
      </w:r>
      <w:r w:rsidRPr="005D641F">
        <w:rPr>
          <w:rFonts w:hint="cs"/>
          <w:b/>
          <w:bCs/>
          <w:sz w:val="28"/>
          <w:szCs w:val="28"/>
        </w:rPr>
        <w:sym w:font="HQPB5" w:char="F074"/>
      </w:r>
      <w:r w:rsidRPr="005D641F">
        <w:rPr>
          <w:rFonts w:hint="cs"/>
          <w:b/>
          <w:bCs/>
          <w:sz w:val="28"/>
          <w:szCs w:val="28"/>
        </w:rPr>
        <w:sym w:font="HQPB1" w:char="F036"/>
      </w:r>
      <w:r w:rsidRPr="005D641F">
        <w:rPr>
          <w:rFonts w:hint="cs"/>
          <w:b/>
          <w:bCs/>
          <w:sz w:val="28"/>
          <w:szCs w:val="28"/>
        </w:rPr>
        <w:sym w:font="HQPB2" w:char="F0BB"/>
      </w:r>
      <w:r w:rsidRPr="005D641F">
        <w:rPr>
          <w:rFonts w:hint="cs"/>
          <w:b/>
          <w:bCs/>
          <w:sz w:val="28"/>
          <w:szCs w:val="28"/>
        </w:rPr>
        <w:sym w:font="HQPB5" w:char="F074"/>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5" w:char="F074"/>
      </w:r>
      <w:r w:rsidRPr="005D641F">
        <w:rPr>
          <w:rFonts w:hint="cs"/>
          <w:b/>
          <w:bCs/>
          <w:sz w:val="28"/>
          <w:szCs w:val="28"/>
        </w:rPr>
        <w:sym w:font="HQPB2" w:char="F050"/>
      </w:r>
      <w:r w:rsidRPr="005D641F">
        <w:rPr>
          <w:rFonts w:hint="cs"/>
          <w:b/>
          <w:bCs/>
          <w:sz w:val="28"/>
          <w:szCs w:val="28"/>
        </w:rPr>
        <w:sym w:font="HQPB5" w:char="F079"/>
      </w:r>
      <w:r w:rsidRPr="005D641F">
        <w:rPr>
          <w:rFonts w:hint="cs"/>
          <w:b/>
          <w:bCs/>
          <w:sz w:val="28"/>
          <w:szCs w:val="28"/>
        </w:rPr>
        <w:sym w:font="HQPB1" w:char="F08A"/>
      </w:r>
      <w:r w:rsidRPr="005D641F">
        <w:rPr>
          <w:rFonts w:hint="cs"/>
          <w:b/>
          <w:bCs/>
          <w:sz w:val="28"/>
          <w:szCs w:val="28"/>
        </w:rPr>
        <w:sym w:font="HQPB1" w:char="F023"/>
      </w:r>
      <w:r w:rsidRPr="005D641F">
        <w:rPr>
          <w:rFonts w:hint="cs"/>
          <w:b/>
          <w:bCs/>
          <w:sz w:val="28"/>
          <w:szCs w:val="28"/>
        </w:rPr>
        <w:sym w:font="HQPB5" w:char="F075"/>
      </w:r>
      <w:r w:rsidRPr="005D641F">
        <w:rPr>
          <w:rFonts w:hint="cs"/>
          <w:b/>
          <w:bCs/>
          <w:sz w:val="28"/>
          <w:szCs w:val="28"/>
        </w:rPr>
        <w:sym w:font="HQPB2" w:char="F0E4"/>
      </w:r>
      <w:r w:rsidRPr="005D641F">
        <w:rPr>
          <w:b/>
          <w:bCs/>
          <w:sz w:val="28"/>
          <w:szCs w:val="28"/>
          <w:rtl/>
        </w:rPr>
        <w:t xml:space="preserve"> </w:t>
      </w:r>
      <w:r w:rsidRPr="005D641F">
        <w:rPr>
          <w:rFonts w:hint="cs"/>
          <w:b/>
          <w:bCs/>
          <w:sz w:val="28"/>
          <w:szCs w:val="28"/>
        </w:rPr>
        <w:sym w:font="HQPB5" w:char="F09F"/>
      </w:r>
      <w:r w:rsidRPr="005D641F">
        <w:rPr>
          <w:rFonts w:hint="cs"/>
          <w:b/>
          <w:bCs/>
          <w:sz w:val="28"/>
          <w:szCs w:val="28"/>
        </w:rPr>
        <w:sym w:font="HQPB2" w:char="F077"/>
      </w:r>
      <w:r w:rsidRPr="005D641F">
        <w:rPr>
          <w:b/>
          <w:bCs/>
          <w:sz w:val="28"/>
          <w:szCs w:val="28"/>
          <w:rtl/>
        </w:rPr>
        <w:t xml:space="preserve"> </w:t>
      </w:r>
      <w:r w:rsidRPr="005D641F">
        <w:rPr>
          <w:rFonts w:hint="cs"/>
          <w:b/>
          <w:bCs/>
          <w:sz w:val="28"/>
          <w:szCs w:val="28"/>
        </w:rPr>
        <w:sym w:font="HQPB4" w:char="F0E3"/>
      </w:r>
      <w:r w:rsidRPr="005D641F">
        <w:rPr>
          <w:rFonts w:hint="cs"/>
          <w:b/>
          <w:bCs/>
          <w:sz w:val="28"/>
          <w:szCs w:val="28"/>
        </w:rPr>
        <w:sym w:font="HQPB2" w:char="F04E"/>
      </w:r>
      <w:r w:rsidRPr="005D641F">
        <w:rPr>
          <w:rFonts w:hint="cs"/>
          <w:b/>
          <w:bCs/>
          <w:sz w:val="28"/>
          <w:szCs w:val="28"/>
        </w:rPr>
        <w:sym w:font="HQPB4" w:char="F0E0"/>
      </w:r>
      <w:r w:rsidRPr="005D641F">
        <w:rPr>
          <w:rFonts w:hint="cs"/>
          <w:b/>
          <w:bCs/>
          <w:sz w:val="28"/>
          <w:szCs w:val="28"/>
        </w:rPr>
        <w:sym w:font="HQPB2" w:char="F036"/>
      </w:r>
      <w:r w:rsidRPr="005D641F">
        <w:rPr>
          <w:rFonts w:hint="cs"/>
          <w:b/>
          <w:bCs/>
          <w:sz w:val="28"/>
          <w:szCs w:val="28"/>
        </w:rPr>
        <w:sym w:font="HQPB4" w:char="F0A8"/>
      </w:r>
      <w:r w:rsidRPr="005D641F">
        <w:rPr>
          <w:rFonts w:hint="cs"/>
          <w:b/>
          <w:bCs/>
          <w:sz w:val="28"/>
          <w:szCs w:val="28"/>
        </w:rPr>
        <w:sym w:font="HQPB2" w:char="F059"/>
      </w:r>
      <w:r w:rsidRPr="005D641F">
        <w:rPr>
          <w:rFonts w:hint="cs"/>
          <w:b/>
          <w:bCs/>
          <w:sz w:val="28"/>
          <w:szCs w:val="28"/>
        </w:rPr>
        <w:sym w:font="HQPB5" w:char="F074"/>
      </w:r>
      <w:r w:rsidRPr="005D641F">
        <w:rPr>
          <w:rFonts w:hint="cs"/>
          <w:b/>
          <w:bCs/>
          <w:sz w:val="28"/>
          <w:szCs w:val="28"/>
        </w:rPr>
        <w:sym w:font="HQPB2" w:char="F05E"/>
      </w:r>
      <w:r w:rsidRPr="005D641F">
        <w:rPr>
          <w:rFonts w:hint="cs"/>
          <w:b/>
          <w:bCs/>
          <w:sz w:val="28"/>
          <w:szCs w:val="28"/>
        </w:rPr>
        <w:sym w:font="HQPB4" w:char="F0CF"/>
      </w:r>
      <w:r w:rsidRPr="005D641F">
        <w:rPr>
          <w:rFonts w:hint="cs"/>
          <w:b/>
          <w:bCs/>
          <w:sz w:val="28"/>
          <w:szCs w:val="28"/>
        </w:rPr>
        <w:sym w:font="HQPB1" w:char="F046"/>
      </w:r>
      <w:r w:rsidRPr="005D641F">
        <w:rPr>
          <w:rFonts w:hint="cs"/>
          <w:b/>
          <w:bCs/>
          <w:sz w:val="28"/>
          <w:szCs w:val="28"/>
        </w:rPr>
        <w:sym w:font="HQPB4" w:char="F0F8"/>
      </w:r>
      <w:r w:rsidRPr="005D641F">
        <w:rPr>
          <w:rFonts w:hint="cs"/>
          <w:b/>
          <w:bCs/>
          <w:sz w:val="28"/>
          <w:szCs w:val="28"/>
        </w:rPr>
        <w:sym w:font="HQPB1" w:char="F0FF"/>
      </w:r>
      <w:r w:rsidRPr="005D641F">
        <w:rPr>
          <w:rFonts w:hint="cs"/>
          <w:b/>
          <w:bCs/>
          <w:sz w:val="28"/>
          <w:szCs w:val="28"/>
        </w:rPr>
        <w:sym w:font="HQPB5" w:char="F074"/>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4" w:char="F0DF"/>
      </w:r>
      <w:r w:rsidRPr="005D641F">
        <w:rPr>
          <w:rFonts w:hint="cs"/>
          <w:b/>
          <w:bCs/>
          <w:sz w:val="28"/>
          <w:szCs w:val="28"/>
        </w:rPr>
        <w:sym w:font="HQPB2" w:char="F060"/>
      </w:r>
      <w:r w:rsidRPr="005D641F">
        <w:rPr>
          <w:rFonts w:hint="cs"/>
          <w:b/>
          <w:bCs/>
          <w:sz w:val="28"/>
          <w:szCs w:val="28"/>
        </w:rPr>
        <w:sym w:font="HQPB2" w:char="F0BB"/>
      </w:r>
      <w:r w:rsidRPr="005D641F">
        <w:rPr>
          <w:rFonts w:hint="cs"/>
          <w:b/>
          <w:bCs/>
          <w:sz w:val="28"/>
          <w:szCs w:val="28"/>
        </w:rPr>
        <w:sym w:font="HQPB5" w:char="F073"/>
      </w:r>
      <w:r w:rsidRPr="005D641F">
        <w:rPr>
          <w:rFonts w:hint="cs"/>
          <w:b/>
          <w:bCs/>
          <w:sz w:val="28"/>
          <w:szCs w:val="28"/>
        </w:rPr>
        <w:sym w:font="HQPB1" w:char="F0DC"/>
      </w:r>
      <w:r w:rsidRPr="005D641F">
        <w:rPr>
          <w:rFonts w:hint="cs"/>
          <w:b/>
          <w:bCs/>
          <w:sz w:val="28"/>
          <w:szCs w:val="28"/>
        </w:rPr>
        <w:sym w:font="HQPB4" w:char="F0F8"/>
      </w:r>
      <w:r w:rsidRPr="005D641F">
        <w:rPr>
          <w:rFonts w:hint="cs"/>
          <w:b/>
          <w:bCs/>
          <w:sz w:val="28"/>
          <w:szCs w:val="28"/>
        </w:rPr>
        <w:sym w:font="HQPB2" w:char="F08B"/>
      </w:r>
      <w:r w:rsidRPr="005D641F">
        <w:rPr>
          <w:rFonts w:hint="cs"/>
          <w:b/>
          <w:bCs/>
          <w:sz w:val="28"/>
          <w:szCs w:val="28"/>
        </w:rPr>
        <w:sym w:font="HQPB4" w:char="F0A4"/>
      </w:r>
      <w:r w:rsidRPr="005D641F">
        <w:rPr>
          <w:rFonts w:hint="cs"/>
          <w:b/>
          <w:bCs/>
          <w:sz w:val="28"/>
          <w:szCs w:val="28"/>
        </w:rPr>
        <w:sym w:font="HQPB1" w:char="F0B1"/>
      </w:r>
      <w:r w:rsidRPr="005D641F">
        <w:rPr>
          <w:rFonts w:hint="cs"/>
          <w:b/>
          <w:bCs/>
          <w:sz w:val="28"/>
          <w:szCs w:val="28"/>
        </w:rPr>
        <w:sym w:font="HQPB2" w:char="F039"/>
      </w:r>
      <w:r w:rsidRPr="005D641F">
        <w:rPr>
          <w:rFonts w:hint="cs"/>
          <w:b/>
          <w:bCs/>
          <w:sz w:val="28"/>
          <w:szCs w:val="28"/>
        </w:rPr>
        <w:sym w:font="HQPB5" w:char="F024"/>
      </w:r>
      <w:r w:rsidRPr="005D641F">
        <w:rPr>
          <w:rFonts w:hint="cs"/>
          <w:b/>
          <w:bCs/>
          <w:sz w:val="28"/>
          <w:szCs w:val="28"/>
        </w:rPr>
        <w:sym w:font="HQPB1" w:char="F023"/>
      </w:r>
      <w:r w:rsidRPr="005D641F">
        <w:rPr>
          <w:b/>
          <w:bCs/>
          <w:sz w:val="28"/>
          <w:szCs w:val="28"/>
          <w:rtl/>
        </w:rPr>
        <w:t xml:space="preserve"> </w:t>
      </w:r>
      <w:r w:rsidRPr="005D641F">
        <w:rPr>
          <w:rFonts w:hint="cs"/>
          <w:b/>
          <w:bCs/>
          <w:sz w:val="28"/>
          <w:szCs w:val="28"/>
        </w:rPr>
        <w:sym w:font="HQPB5" w:char="F021"/>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5" w:char="F078"/>
      </w:r>
      <w:r w:rsidRPr="005D641F">
        <w:rPr>
          <w:rFonts w:hint="cs"/>
          <w:b/>
          <w:bCs/>
          <w:sz w:val="28"/>
          <w:szCs w:val="28"/>
        </w:rPr>
        <w:sym w:font="HQPB2" w:char="F02E"/>
      </w:r>
      <w:r w:rsidRPr="005D641F">
        <w:rPr>
          <w:b/>
          <w:bCs/>
          <w:sz w:val="28"/>
          <w:szCs w:val="28"/>
          <w:rtl/>
        </w:rPr>
        <w:t xml:space="preserve"> </w:t>
      </w:r>
      <w:r w:rsidRPr="005D641F">
        <w:rPr>
          <w:rFonts w:hint="cs"/>
          <w:b/>
          <w:bCs/>
          <w:sz w:val="28"/>
          <w:szCs w:val="28"/>
        </w:rPr>
        <w:sym w:font="HQPB5" w:char="F079"/>
      </w:r>
      <w:r w:rsidRPr="005D641F">
        <w:rPr>
          <w:rFonts w:hint="cs"/>
          <w:b/>
          <w:bCs/>
          <w:sz w:val="28"/>
          <w:szCs w:val="28"/>
        </w:rPr>
        <w:sym w:font="HQPB1" w:char="F06C"/>
      </w:r>
      <w:r w:rsidRPr="005D641F">
        <w:rPr>
          <w:rFonts w:hint="cs"/>
          <w:b/>
          <w:bCs/>
          <w:sz w:val="28"/>
          <w:szCs w:val="28"/>
        </w:rPr>
        <w:sym w:font="HQPB5" w:char="F074"/>
      </w:r>
      <w:r w:rsidRPr="005D641F">
        <w:rPr>
          <w:rFonts w:hint="cs"/>
          <w:b/>
          <w:bCs/>
          <w:sz w:val="28"/>
          <w:szCs w:val="28"/>
        </w:rPr>
        <w:sym w:font="HQPB1" w:char="F08D"/>
      </w:r>
      <w:r w:rsidRPr="005D641F">
        <w:rPr>
          <w:rFonts w:hint="cs"/>
          <w:b/>
          <w:bCs/>
          <w:sz w:val="28"/>
          <w:szCs w:val="28"/>
        </w:rPr>
        <w:sym w:font="HQPB4" w:char="F0F7"/>
      </w:r>
      <w:r w:rsidRPr="005D641F">
        <w:rPr>
          <w:rFonts w:hint="cs"/>
          <w:b/>
          <w:bCs/>
          <w:sz w:val="28"/>
          <w:szCs w:val="28"/>
        </w:rPr>
        <w:sym w:font="HQPB1" w:char="F07A"/>
      </w:r>
      <w:r w:rsidRPr="005D641F">
        <w:rPr>
          <w:rFonts w:hint="cs"/>
          <w:b/>
          <w:bCs/>
          <w:sz w:val="28"/>
          <w:szCs w:val="28"/>
        </w:rPr>
        <w:sym w:font="HQPB5" w:char="F072"/>
      </w:r>
      <w:r w:rsidRPr="005D641F">
        <w:rPr>
          <w:rFonts w:hint="cs"/>
          <w:b/>
          <w:bCs/>
          <w:sz w:val="28"/>
          <w:szCs w:val="28"/>
        </w:rPr>
        <w:sym w:font="HQPB1" w:char="F026"/>
      </w:r>
      <w:r w:rsidRPr="005D641F">
        <w:rPr>
          <w:b/>
          <w:bCs/>
          <w:sz w:val="28"/>
          <w:szCs w:val="28"/>
          <w:rtl/>
        </w:rPr>
        <w:t xml:space="preserve"> </w:t>
      </w:r>
      <w:r w:rsidRPr="005D641F">
        <w:rPr>
          <w:rFonts w:hint="cs"/>
          <w:b/>
          <w:bCs/>
          <w:sz w:val="28"/>
          <w:szCs w:val="28"/>
        </w:rPr>
        <w:sym w:font="HQPB2" w:char="F04E"/>
      </w:r>
      <w:r w:rsidRPr="005D641F">
        <w:rPr>
          <w:rFonts w:hint="cs"/>
          <w:b/>
          <w:bCs/>
          <w:sz w:val="28"/>
          <w:szCs w:val="28"/>
        </w:rPr>
        <w:sym w:font="HQPB4" w:char="F0E4"/>
      </w:r>
      <w:r w:rsidRPr="005D641F">
        <w:rPr>
          <w:rFonts w:hint="cs"/>
          <w:b/>
          <w:bCs/>
          <w:sz w:val="28"/>
          <w:szCs w:val="28"/>
        </w:rPr>
        <w:sym w:font="HQPB2" w:char="F033"/>
      </w:r>
      <w:r w:rsidRPr="005D641F">
        <w:rPr>
          <w:rFonts w:hint="cs"/>
          <w:b/>
          <w:bCs/>
          <w:sz w:val="28"/>
          <w:szCs w:val="28"/>
        </w:rPr>
        <w:sym w:font="HQPB4" w:char="F0F7"/>
      </w:r>
      <w:r w:rsidRPr="005D641F">
        <w:rPr>
          <w:rFonts w:hint="cs"/>
          <w:b/>
          <w:bCs/>
          <w:sz w:val="28"/>
          <w:szCs w:val="28"/>
        </w:rPr>
        <w:sym w:font="HQPB2" w:char="F083"/>
      </w:r>
      <w:r w:rsidRPr="005D641F">
        <w:rPr>
          <w:rFonts w:hint="cs"/>
          <w:b/>
          <w:bCs/>
          <w:sz w:val="28"/>
          <w:szCs w:val="28"/>
        </w:rPr>
        <w:sym w:font="HQPB5" w:char="F075"/>
      </w:r>
      <w:r w:rsidRPr="005D641F">
        <w:rPr>
          <w:rFonts w:hint="cs"/>
          <w:b/>
          <w:bCs/>
          <w:sz w:val="28"/>
          <w:szCs w:val="28"/>
        </w:rPr>
        <w:sym w:font="HQPB2" w:char="F071"/>
      </w:r>
      <w:r w:rsidRPr="005D641F">
        <w:rPr>
          <w:rFonts w:hint="cs"/>
          <w:b/>
          <w:bCs/>
          <w:sz w:val="28"/>
          <w:szCs w:val="28"/>
        </w:rPr>
        <w:sym w:font="HQPB5" w:char="F074"/>
      </w:r>
      <w:r w:rsidRPr="005D641F">
        <w:rPr>
          <w:rFonts w:hint="cs"/>
          <w:b/>
          <w:bCs/>
          <w:sz w:val="28"/>
          <w:szCs w:val="28"/>
        </w:rPr>
        <w:sym w:font="HQPB1" w:char="F02F"/>
      </w:r>
      <w:r w:rsidRPr="005D641F">
        <w:rPr>
          <w:rFonts w:hint="cs"/>
          <w:b/>
          <w:bCs/>
          <w:sz w:val="28"/>
          <w:szCs w:val="28"/>
        </w:rPr>
        <w:sym w:font="HQPB5" w:char="F072"/>
      </w:r>
      <w:r w:rsidRPr="005D641F">
        <w:rPr>
          <w:rFonts w:hint="cs"/>
          <w:b/>
          <w:bCs/>
          <w:sz w:val="28"/>
          <w:szCs w:val="28"/>
        </w:rPr>
        <w:sym w:font="HQPB1" w:char="F026"/>
      </w:r>
      <w:r w:rsidRPr="005D641F">
        <w:rPr>
          <w:b/>
          <w:bCs/>
          <w:sz w:val="28"/>
          <w:szCs w:val="28"/>
          <w:rtl/>
        </w:rPr>
        <w:t xml:space="preserve"> </w:t>
      </w:r>
      <w:r w:rsidRPr="005D641F">
        <w:rPr>
          <w:rFonts w:hint="cs"/>
          <w:b/>
          <w:bCs/>
          <w:sz w:val="28"/>
          <w:szCs w:val="28"/>
        </w:rPr>
        <w:sym w:font="HQPB5" w:char="F07A"/>
      </w:r>
      <w:r w:rsidRPr="005D641F">
        <w:rPr>
          <w:rFonts w:hint="cs"/>
          <w:b/>
          <w:bCs/>
          <w:sz w:val="28"/>
          <w:szCs w:val="28"/>
        </w:rPr>
        <w:sym w:font="HQPB2" w:char="F060"/>
      </w:r>
      <w:r w:rsidRPr="005D641F">
        <w:rPr>
          <w:rFonts w:hint="cs"/>
          <w:b/>
          <w:bCs/>
          <w:sz w:val="28"/>
          <w:szCs w:val="28"/>
        </w:rPr>
        <w:sym w:font="HQPB4" w:char="F0CF"/>
      </w:r>
      <w:r w:rsidRPr="005D641F">
        <w:rPr>
          <w:rFonts w:hint="cs"/>
          <w:b/>
          <w:bCs/>
          <w:sz w:val="28"/>
          <w:szCs w:val="28"/>
        </w:rPr>
        <w:sym w:font="HQPB4" w:char="F069"/>
      </w:r>
      <w:r w:rsidRPr="005D641F">
        <w:rPr>
          <w:rFonts w:hint="cs"/>
          <w:b/>
          <w:bCs/>
          <w:sz w:val="28"/>
          <w:szCs w:val="28"/>
        </w:rPr>
        <w:sym w:font="HQPB2" w:char="F042"/>
      </w:r>
      <w:r w:rsidRPr="005D641F">
        <w:rPr>
          <w:b/>
          <w:bCs/>
          <w:sz w:val="28"/>
          <w:szCs w:val="28"/>
          <w:rtl/>
        </w:rPr>
        <w:t xml:space="preserve"> </w:t>
      </w:r>
      <w:r w:rsidRPr="005D641F">
        <w:rPr>
          <w:rFonts w:hint="cs"/>
          <w:b/>
          <w:bCs/>
          <w:sz w:val="28"/>
          <w:szCs w:val="28"/>
        </w:rPr>
        <w:sym w:font="HQPB4" w:char="F0CF"/>
      </w:r>
      <w:r w:rsidRPr="005D641F">
        <w:rPr>
          <w:rFonts w:hint="cs"/>
          <w:b/>
          <w:bCs/>
          <w:sz w:val="28"/>
          <w:szCs w:val="28"/>
        </w:rPr>
        <w:sym w:font="HQPB2" w:char="F070"/>
      </w:r>
      <w:r w:rsidRPr="005D641F">
        <w:rPr>
          <w:rFonts w:hint="cs"/>
          <w:b/>
          <w:bCs/>
          <w:sz w:val="28"/>
          <w:szCs w:val="28"/>
        </w:rPr>
        <w:sym w:font="HQPB4" w:char="F0A8"/>
      </w:r>
      <w:r w:rsidRPr="005D641F">
        <w:rPr>
          <w:rFonts w:hint="cs"/>
          <w:b/>
          <w:bCs/>
          <w:sz w:val="28"/>
          <w:szCs w:val="28"/>
        </w:rPr>
        <w:sym w:font="HQPB2" w:char="F05A"/>
      </w:r>
      <w:r w:rsidRPr="005D641F">
        <w:rPr>
          <w:rFonts w:hint="cs"/>
          <w:b/>
          <w:bCs/>
          <w:sz w:val="28"/>
          <w:szCs w:val="28"/>
        </w:rPr>
        <w:sym w:font="HQPB5" w:char="F079"/>
      </w:r>
      <w:r w:rsidRPr="005D641F">
        <w:rPr>
          <w:rFonts w:hint="cs"/>
          <w:b/>
          <w:bCs/>
          <w:sz w:val="28"/>
          <w:szCs w:val="28"/>
        </w:rPr>
        <w:sym w:font="HQPB1" w:char="F066"/>
      </w:r>
      <w:r w:rsidRPr="005D641F">
        <w:rPr>
          <w:rFonts w:hint="cs"/>
          <w:b/>
          <w:bCs/>
          <w:sz w:val="28"/>
          <w:szCs w:val="28"/>
        </w:rPr>
        <w:sym w:font="HQPB4" w:char="F0F8"/>
      </w:r>
      <w:r w:rsidRPr="005D641F">
        <w:rPr>
          <w:rFonts w:hint="cs"/>
          <w:b/>
          <w:bCs/>
          <w:sz w:val="28"/>
          <w:szCs w:val="28"/>
        </w:rPr>
        <w:sym w:font="HQPB2" w:char="F039"/>
      </w:r>
      <w:r w:rsidRPr="005D641F">
        <w:rPr>
          <w:rFonts w:hint="cs"/>
          <w:b/>
          <w:bCs/>
          <w:sz w:val="28"/>
          <w:szCs w:val="28"/>
        </w:rPr>
        <w:sym w:font="HQPB5" w:char="F024"/>
      </w:r>
      <w:r w:rsidRPr="005D641F">
        <w:rPr>
          <w:rFonts w:hint="cs"/>
          <w:b/>
          <w:bCs/>
          <w:sz w:val="28"/>
          <w:szCs w:val="28"/>
        </w:rPr>
        <w:sym w:font="HQPB1" w:char="F023"/>
      </w:r>
      <w:r w:rsidRPr="005D641F">
        <w:rPr>
          <w:b/>
          <w:bCs/>
          <w:sz w:val="28"/>
          <w:szCs w:val="28"/>
          <w:rtl/>
        </w:rPr>
        <w:t xml:space="preserve"> </w:t>
      </w:r>
      <w:r w:rsidRPr="005D641F">
        <w:rPr>
          <w:rFonts w:hint="cs"/>
          <w:b/>
          <w:bCs/>
          <w:sz w:val="28"/>
          <w:szCs w:val="28"/>
        </w:rPr>
        <w:sym w:font="HQPB4" w:char="F0E4"/>
      </w:r>
      <w:r w:rsidRPr="005D641F">
        <w:rPr>
          <w:rFonts w:hint="cs"/>
          <w:b/>
          <w:bCs/>
          <w:sz w:val="28"/>
          <w:szCs w:val="28"/>
        </w:rPr>
        <w:sym w:font="HQPB1" w:char="F0ED"/>
      </w:r>
      <w:r w:rsidRPr="005D641F">
        <w:rPr>
          <w:rFonts w:hint="cs"/>
          <w:b/>
          <w:bCs/>
          <w:sz w:val="28"/>
          <w:szCs w:val="28"/>
        </w:rPr>
        <w:sym w:font="HQPB4" w:char="F0CD"/>
      </w:r>
      <w:r w:rsidRPr="005D641F">
        <w:rPr>
          <w:rFonts w:hint="cs"/>
          <w:b/>
          <w:bCs/>
          <w:sz w:val="28"/>
          <w:szCs w:val="28"/>
        </w:rPr>
        <w:sym w:font="HQPB1" w:char="F094"/>
      </w:r>
      <w:r w:rsidRPr="005D641F">
        <w:rPr>
          <w:rFonts w:hint="cs"/>
          <w:b/>
          <w:bCs/>
          <w:sz w:val="28"/>
          <w:szCs w:val="28"/>
        </w:rPr>
        <w:sym w:font="HQPB2" w:char="F05C"/>
      </w:r>
      <w:r w:rsidRPr="005D641F">
        <w:rPr>
          <w:rFonts w:hint="cs"/>
          <w:b/>
          <w:bCs/>
          <w:sz w:val="28"/>
          <w:szCs w:val="28"/>
        </w:rPr>
        <w:sym w:font="HQPB5" w:char="F074"/>
      </w:r>
      <w:r w:rsidRPr="005D641F">
        <w:rPr>
          <w:rFonts w:hint="cs"/>
          <w:b/>
          <w:bCs/>
          <w:sz w:val="28"/>
          <w:szCs w:val="28"/>
        </w:rPr>
        <w:sym w:font="HQPB2" w:char="F083"/>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4" w:char="F0E5"/>
      </w:r>
      <w:r w:rsidRPr="005D641F">
        <w:rPr>
          <w:rFonts w:hint="cs"/>
          <w:b/>
          <w:bCs/>
          <w:sz w:val="28"/>
          <w:szCs w:val="28"/>
        </w:rPr>
        <w:sym w:font="HQPB2" w:char="F06B"/>
      </w:r>
      <w:r w:rsidRPr="005D641F">
        <w:rPr>
          <w:rFonts w:hint="cs"/>
          <w:b/>
          <w:bCs/>
          <w:sz w:val="28"/>
          <w:szCs w:val="28"/>
        </w:rPr>
        <w:sym w:font="HQPB4" w:char="F0F7"/>
      </w:r>
      <w:r w:rsidRPr="005D641F">
        <w:rPr>
          <w:rFonts w:hint="cs"/>
          <w:b/>
          <w:bCs/>
          <w:sz w:val="28"/>
          <w:szCs w:val="28"/>
        </w:rPr>
        <w:sym w:font="HQPB2" w:char="F05D"/>
      </w:r>
      <w:r w:rsidRPr="005D641F">
        <w:rPr>
          <w:rFonts w:hint="cs"/>
          <w:b/>
          <w:bCs/>
          <w:sz w:val="28"/>
          <w:szCs w:val="28"/>
        </w:rPr>
        <w:sym w:font="HQPB5" w:char="F074"/>
      </w:r>
      <w:r w:rsidRPr="005D641F">
        <w:rPr>
          <w:rFonts w:hint="cs"/>
          <w:b/>
          <w:bCs/>
          <w:sz w:val="28"/>
          <w:szCs w:val="28"/>
        </w:rPr>
        <w:sym w:font="HQPB1" w:char="F0E3"/>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4" w:char="F0E5"/>
      </w:r>
      <w:r w:rsidRPr="005D641F">
        <w:rPr>
          <w:rFonts w:hint="cs"/>
          <w:b/>
          <w:bCs/>
          <w:sz w:val="28"/>
          <w:szCs w:val="28"/>
        </w:rPr>
        <w:sym w:font="HQPB2" w:char="F06B"/>
      </w:r>
      <w:r w:rsidRPr="005D641F">
        <w:rPr>
          <w:rFonts w:hint="cs"/>
          <w:b/>
          <w:bCs/>
          <w:sz w:val="28"/>
          <w:szCs w:val="28"/>
        </w:rPr>
        <w:sym w:font="HQPB5" w:char="F079"/>
      </w:r>
      <w:r w:rsidRPr="005D641F">
        <w:rPr>
          <w:rFonts w:hint="cs"/>
          <w:b/>
          <w:bCs/>
          <w:sz w:val="28"/>
          <w:szCs w:val="28"/>
        </w:rPr>
        <w:sym w:font="HQPB1" w:char="F09D"/>
      </w:r>
      <w:r w:rsidRPr="005D641F">
        <w:rPr>
          <w:rFonts w:hint="cs"/>
          <w:b/>
          <w:bCs/>
          <w:sz w:val="28"/>
          <w:szCs w:val="28"/>
        </w:rPr>
        <w:sym w:font="HQPB1" w:char="F024"/>
      </w:r>
      <w:r w:rsidRPr="005D641F">
        <w:rPr>
          <w:rFonts w:hint="cs"/>
          <w:b/>
          <w:bCs/>
          <w:sz w:val="28"/>
          <w:szCs w:val="28"/>
        </w:rPr>
        <w:sym w:font="HQPB5" w:char="F074"/>
      </w:r>
      <w:r w:rsidRPr="005D641F">
        <w:rPr>
          <w:rFonts w:hint="cs"/>
          <w:b/>
          <w:bCs/>
          <w:sz w:val="28"/>
          <w:szCs w:val="28"/>
        </w:rPr>
        <w:sym w:font="HQPB1" w:char="F037"/>
      </w:r>
      <w:r w:rsidRPr="005D641F">
        <w:rPr>
          <w:rFonts w:hint="cs"/>
          <w:b/>
          <w:bCs/>
          <w:sz w:val="28"/>
          <w:szCs w:val="28"/>
        </w:rPr>
        <w:sym w:font="HQPB4" w:char="F0CF"/>
      </w:r>
      <w:r w:rsidRPr="005D641F">
        <w:rPr>
          <w:rFonts w:hint="cs"/>
          <w:b/>
          <w:bCs/>
          <w:sz w:val="28"/>
          <w:szCs w:val="28"/>
        </w:rPr>
        <w:sym w:font="HQPB2" w:char="F039"/>
      </w:r>
      <w:r w:rsidRPr="005D641F">
        <w:rPr>
          <w:b/>
          <w:bCs/>
          <w:sz w:val="28"/>
          <w:szCs w:val="28"/>
          <w:rtl/>
        </w:rPr>
        <w:t xml:space="preserve"> </w:t>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4" w:char="F0DF"/>
      </w:r>
      <w:r w:rsidRPr="005D641F">
        <w:rPr>
          <w:rFonts w:hint="cs"/>
          <w:b/>
          <w:bCs/>
          <w:sz w:val="28"/>
          <w:szCs w:val="28"/>
        </w:rPr>
        <w:sym w:font="HQPB2" w:char="F067"/>
      </w:r>
      <w:r w:rsidRPr="005D641F">
        <w:rPr>
          <w:rFonts w:hint="cs"/>
          <w:b/>
          <w:bCs/>
          <w:sz w:val="28"/>
          <w:szCs w:val="28"/>
        </w:rPr>
        <w:sym w:font="HQPB5" w:char="F074"/>
      </w:r>
      <w:r w:rsidRPr="005D641F">
        <w:rPr>
          <w:rFonts w:hint="cs"/>
          <w:b/>
          <w:bCs/>
          <w:sz w:val="28"/>
          <w:szCs w:val="28"/>
        </w:rPr>
        <w:sym w:font="HQPB2" w:char="F083"/>
      </w:r>
      <w:r w:rsidRPr="005D641F">
        <w:rPr>
          <w:rFonts w:hint="cs"/>
          <w:b/>
          <w:bCs/>
          <w:sz w:val="28"/>
          <w:szCs w:val="28"/>
        </w:rPr>
        <w:sym w:font="HQPB4" w:char="F0CE"/>
      </w:r>
      <w:r w:rsidRPr="005D641F">
        <w:rPr>
          <w:rFonts w:hint="cs"/>
          <w:b/>
          <w:bCs/>
          <w:sz w:val="28"/>
          <w:szCs w:val="28"/>
        </w:rPr>
        <w:sym w:font="HQPB1" w:char="F08E"/>
      </w:r>
      <w:r w:rsidRPr="005D641F">
        <w:rPr>
          <w:rFonts w:hint="cs"/>
          <w:b/>
          <w:bCs/>
          <w:sz w:val="28"/>
          <w:szCs w:val="28"/>
        </w:rPr>
        <w:sym w:font="HQPB4" w:char="F0E3"/>
      </w:r>
      <w:r w:rsidRPr="005D641F">
        <w:rPr>
          <w:rFonts w:hint="cs"/>
          <w:b/>
          <w:bCs/>
          <w:sz w:val="28"/>
          <w:szCs w:val="28"/>
        </w:rPr>
        <w:sym w:font="HQPB2" w:char="F08D"/>
      </w:r>
      <w:r w:rsidRPr="005D641F">
        <w:rPr>
          <w:rFonts w:hint="cs"/>
          <w:b/>
          <w:bCs/>
          <w:sz w:val="28"/>
          <w:szCs w:val="28"/>
        </w:rPr>
        <w:sym w:font="HQPB4" w:char="F0CF"/>
      </w:r>
      <w:r w:rsidRPr="005D641F">
        <w:rPr>
          <w:rFonts w:hint="cs"/>
          <w:b/>
          <w:bCs/>
          <w:sz w:val="28"/>
          <w:szCs w:val="28"/>
        </w:rPr>
        <w:sym w:font="HQPB2" w:char="F039"/>
      </w:r>
      <w:r w:rsidRPr="005D641F">
        <w:rPr>
          <w:b/>
          <w:bCs/>
          <w:sz w:val="28"/>
          <w:szCs w:val="28"/>
          <w:rtl/>
        </w:rPr>
        <w:t xml:space="preserve"> </w:t>
      </w:r>
      <w:r w:rsidRPr="005D641F">
        <w:rPr>
          <w:rFonts w:hint="cs"/>
          <w:b/>
          <w:bCs/>
          <w:sz w:val="28"/>
          <w:szCs w:val="28"/>
        </w:rPr>
        <w:sym w:font="HQPB5" w:char="F021"/>
      </w:r>
      <w:r w:rsidRPr="005D641F">
        <w:rPr>
          <w:rFonts w:hint="cs"/>
          <w:b/>
          <w:bCs/>
          <w:sz w:val="28"/>
          <w:szCs w:val="28"/>
        </w:rPr>
        <w:sym w:font="HQPB1" w:char="F024"/>
      </w:r>
      <w:r w:rsidRPr="005D641F">
        <w:rPr>
          <w:rFonts w:hint="cs"/>
          <w:b/>
          <w:bCs/>
          <w:sz w:val="28"/>
          <w:szCs w:val="28"/>
        </w:rPr>
        <w:sym w:font="HQPB5" w:char="F079"/>
      </w:r>
      <w:r w:rsidRPr="005D641F">
        <w:rPr>
          <w:rFonts w:hint="cs"/>
          <w:b/>
          <w:bCs/>
          <w:sz w:val="28"/>
          <w:szCs w:val="28"/>
        </w:rPr>
        <w:sym w:font="HQPB2" w:char="F04A"/>
      </w:r>
      <w:r w:rsidRPr="005D641F">
        <w:rPr>
          <w:rFonts w:hint="cs"/>
          <w:b/>
          <w:bCs/>
          <w:sz w:val="28"/>
          <w:szCs w:val="28"/>
        </w:rPr>
        <w:sym w:font="HQPB4" w:char="F0CD"/>
      </w:r>
      <w:r w:rsidRPr="005D641F">
        <w:rPr>
          <w:rFonts w:hint="cs"/>
          <w:b/>
          <w:bCs/>
          <w:sz w:val="28"/>
          <w:szCs w:val="28"/>
        </w:rPr>
        <w:sym w:font="HQPB2" w:char="F06B"/>
      </w:r>
      <w:r w:rsidRPr="005D641F">
        <w:rPr>
          <w:rFonts w:hint="cs"/>
          <w:b/>
          <w:bCs/>
          <w:sz w:val="28"/>
          <w:szCs w:val="28"/>
        </w:rPr>
        <w:sym w:font="HQPB4" w:char="F0CC"/>
      </w:r>
      <w:r w:rsidRPr="005D641F">
        <w:rPr>
          <w:rFonts w:hint="cs"/>
          <w:b/>
          <w:bCs/>
          <w:sz w:val="28"/>
          <w:szCs w:val="28"/>
        </w:rPr>
        <w:sym w:font="HQPB1" w:char="F045"/>
      </w:r>
      <w:r w:rsidRPr="005D641F">
        <w:rPr>
          <w:rFonts w:hint="cs"/>
          <w:b/>
          <w:bCs/>
          <w:sz w:val="28"/>
          <w:szCs w:val="28"/>
        </w:rPr>
        <w:sym w:font="HQPB2" w:char="F0BA"/>
      </w:r>
      <w:r w:rsidRPr="005D641F">
        <w:rPr>
          <w:rFonts w:hint="cs"/>
          <w:b/>
          <w:bCs/>
          <w:sz w:val="28"/>
          <w:szCs w:val="28"/>
        </w:rPr>
        <w:sym w:font="HQPB5" w:char="F075"/>
      </w:r>
      <w:r w:rsidRPr="005D641F">
        <w:rPr>
          <w:rFonts w:hint="cs"/>
          <w:b/>
          <w:bCs/>
          <w:sz w:val="28"/>
          <w:szCs w:val="28"/>
        </w:rPr>
        <w:sym w:font="HQPB2" w:char="F0E4"/>
      </w:r>
      <w:r w:rsidRPr="005D641F">
        <w:rPr>
          <w:rFonts w:hint="cs"/>
          <w:b/>
          <w:bCs/>
          <w:sz w:val="28"/>
          <w:szCs w:val="28"/>
        </w:rPr>
        <w:sym w:font="HQPB4" w:char="F0F6"/>
      </w:r>
      <w:r w:rsidRPr="005D641F">
        <w:rPr>
          <w:rFonts w:hint="cs"/>
          <w:b/>
          <w:bCs/>
          <w:sz w:val="28"/>
          <w:szCs w:val="28"/>
        </w:rPr>
        <w:sym w:font="HQPB2" w:char="F071"/>
      </w:r>
      <w:r w:rsidRPr="005D641F">
        <w:rPr>
          <w:rFonts w:hint="cs"/>
          <w:b/>
          <w:bCs/>
          <w:sz w:val="28"/>
          <w:szCs w:val="28"/>
        </w:rPr>
        <w:sym w:font="HQPB5" w:char="F079"/>
      </w:r>
      <w:r w:rsidRPr="005D641F">
        <w:rPr>
          <w:rFonts w:hint="cs"/>
          <w:b/>
          <w:bCs/>
          <w:sz w:val="28"/>
          <w:szCs w:val="28"/>
        </w:rPr>
        <w:sym w:font="HQPB1" w:char="F099"/>
      </w:r>
      <w:r w:rsidRPr="005D641F">
        <w:rPr>
          <w:sz w:val="28"/>
          <w:szCs w:val="28"/>
          <w:rtl/>
        </w:rPr>
        <w:t xml:space="preserve"> </w:t>
      </w:r>
      <w:r w:rsidRPr="005D641F">
        <w:rPr>
          <w:rFonts w:ascii="QCF_BSML" w:hAnsi="QCF_BSML" w:cs="QCF_BSML"/>
          <w:sz w:val="27"/>
          <w:szCs w:val="27"/>
          <w:rtl/>
        </w:rPr>
        <w:t>ﭼ</w:t>
      </w:r>
      <w:r w:rsidRPr="005D641F">
        <w:rPr>
          <w:rFonts w:ascii="Simplified Arabic" w:hAnsi="Simplified Arabic" w:cs="Simplified Arabic"/>
          <w:sz w:val="28"/>
          <w:szCs w:val="28"/>
          <w:rtl/>
        </w:rPr>
        <w:t xml:space="preserve"> ؛ ف</w:t>
      </w:r>
      <w:r w:rsidRPr="005D641F">
        <w:rPr>
          <w:rFonts w:ascii="Simplified Arabic" w:hAnsi="Simplified Arabic" w:cs="Simplified Arabic" w:hint="cs"/>
          <w:sz w:val="28"/>
          <w:szCs w:val="28"/>
          <w:rtl/>
        </w:rPr>
        <w:t>إن الشيطان يسعى ليُ</w:t>
      </w:r>
      <w:r w:rsidRPr="005D641F">
        <w:rPr>
          <w:rFonts w:ascii="Simplified Arabic" w:hAnsi="Simplified Arabic" w:cs="Simplified Arabic"/>
          <w:sz w:val="28"/>
          <w:szCs w:val="28"/>
          <w:rtl/>
        </w:rPr>
        <w:t>خرج</w:t>
      </w:r>
      <w:r w:rsidR="001F797A" w:rsidRPr="005D641F">
        <w:rPr>
          <w:rFonts w:ascii="Simplified Arabic" w:hAnsi="Simplified Arabic" w:cs="Simplified Arabic" w:hint="cs"/>
          <w:sz w:val="28"/>
          <w:szCs w:val="28"/>
          <w:rtl/>
        </w:rPr>
        <w:t xml:space="preserve"> كل من يفتنها</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م</w:t>
      </w:r>
      <w:r w:rsidRPr="005D641F">
        <w:rPr>
          <w:rFonts w:ascii="Simplified Arabic" w:hAnsi="Simplified Arabic" w:cs="Simplified Arabic"/>
          <w:sz w:val="28"/>
          <w:szCs w:val="28"/>
          <w:rtl/>
        </w:rPr>
        <w:t xml:space="preserve">ن </w:t>
      </w:r>
      <w:r w:rsidRPr="005D641F">
        <w:rPr>
          <w:rFonts w:ascii="Simplified Arabic" w:hAnsi="Simplified Arabic" w:cs="Simplified Arabic" w:hint="cs"/>
          <w:sz w:val="28"/>
          <w:szCs w:val="28"/>
          <w:rtl/>
        </w:rPr>
        <w:t>واحة</w:t>
      </w:r>
      <w:r w:rsidRPr="005D641F">
        <w:rPr>
          <w:rFonts w:ascii="Simplified Arabic" w:hAnsi="Simplified Arabic" w:cs="Simplified Arabic"/>
          <w:sz w:val="28"/>
          <w:szCs w:val="28"/>
          <w:rtl/>
        </w:rPr>
        <w:t xml:space="preserve">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مان وال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يمان بنزعها ملابسها وكشف س</w:t>
      </w:r>
      <w:r w:rsidRPr="005D641F">
        <w:rPr>
          <w:rFonts w:ascii="Simplified Arabic" w:hAnsi="Simplified Arabic" w:cs="Simplified Arabic" w:hint="cs"/>
          <w:sz w:val="28"/>
          <w:szCs w:val="28"/>
          <w:rtl/>
        </w:rPr>
        <w:t>وء</w:t>
      </w:r>
      <w:r w:rsidRPr="005D641F">
        <w:rPr>
          <w:rFonts w:ascii="Simplified Arabic" w:hAnsi="Simplified Arabic" w:cs="Simplified Arabic"/>
          <w:sz w:val="28"/>
          <w:szCs w:val="28"/>
          <w:rtl/>
        </w:rPr>
        <w:t xml:space="preserve">اتها بالملابس الضيقة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و العارية</w:t>
      </w:r>
      <w:r w:rsidR="00506DF0"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 والعياذ بالله </w:t>
      </w:r>
      <w:r w:rsidR="00506DF0" w:rsidRPr="005D641F">
        <w:rPr>
          <w:rFonts w:ascii="Simplified Arabic" w:hAnsi="Simplified Arabic" w:cs="Simplified Arabic" w:hint="cs"/>
          <w:sz w:val="28"/>
          <w:szCs w:val="28"/>
          <w:rtl/>
        </w:rPr>
        <w:t>ف</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ن الشيطان يراها هو وقبيله وسعيد بها</w:t>
      </w:r>
      <w:r w:rsidR="001F797A" w:rsidRPr="005D641F">
        <w:rPr>
          <w:rFonts w:ascii="Simplified Arabic" w:hAnsi="Simplified Arabic" w:cs="Simplified Arabic" w:hint="cs"/>
          <w:sz w:val="28"/>
          <w:szCs w:val="28"/>
          <w:rtl/>
        </w:rPr>
        <w:t xml:space="preserve"> و هى</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تعصى</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ربها</w:t>
      </w:r>
      <w:r w:rsidR="001F797A" w:rsidRPr="005D641F">
        <w:rPr>
          <w:rFonts w:ascii="Simplified Arabic" w:hAnsi="Simplified Arabic" w:cs="Simplified Arabic"/>
          <w:sz w:val="28"/>
          <w:szCs w:val="28"/>
          <w:rtl/>
        </w:rPr>
        <w:t xml:space="preserve"> </w:t>
      </w:r>
      <w:r w:rsidR="001F797A" w:rsidRPr="005D641F">
        <w:rPr>
          <w:rFonts w:ascii="Simplified Arabic" w:hAnsi="Simplified Arabic" w:cs="Simplified Arabic" w:hint="cs"/>
          <w:sz w:val="28"/>
          <w:szCs w:val="28"/>
          <w:rtl/>
        </w:rPr>
        <w:t>ف</w:t>
      </w:r>
      <w:r w:rsidRPr="005D641F">
        <w:rPr>
          <w:rFonts w:ascii="Simplified Arabic" w:hAnsi="Simplified Arabic" w:cs="Simplified Arabic"/>
          <w:sz w:val="28"/>
          <w:szCs w:val="28"/>
          <w:rtl/>
        </w:rPr>
        <w:t>يكون مآلها مع الشيطان ال</w:t>
      </w:r>
      <w:r w:rsidRPr="005D641F">
        <w:rPr>
          <w:rFonts w:ascii="Simplified Arabic" w:hAnsi="Simplified Arabic" w:cs="Simplified Arabic" w:hint="cs"/>
          <w:sz w:val="28"/>
          <w:szCs w:val="28"/>
          <w:rtl/>
        </w:rPr>
        <w:t>ذ</w:t>
      </w:r>
      <w:r w:rsidR="00506DF0" w:rsidRPr="005D641F">
        <w:rPr>
          <w:rFonts w:ascii="Simplified Arabic" w:hAnsi="Simplified Arabic" w:cs="Simplified Arabic" w:hint="cs"/>
          <w:sz w:val="28"/>
          <w:szCs w:val="28"/>
          <w:rtl/>
        </w:rPr>
        <w:t>ى</w:t>
      </w:r>
      <w:r w:rsidRPr="005D641F">
        <w:rPr>
          <w:rFonts w:ascii="Simplified Arabic" w:hAnsi="Simplified Arabic" w:cs="Simplified Arabic"/>
          <w:sz w:val="28"/>
          <w:szCs w:val="28"/>
          <w:rtl/>
        </w:rPr>
        <w:t xml:space="preserve"> جعلته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لها وليّ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خرجت نفسها من المؤمنين</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001F797A" w:rsidRPr="005D641F">
        <w:rPr>
          <w:rFonts w:hint="cs"/>
          <w:b/>
          <w:bCs/>
          <w:sz w:val="28"/>
          <w:szCs w:val="28"/>
        </w:rPr>
        <w:sym w:font="HQPB1" w:char="F024"/>
      </w:r>
      <w:r w:rsidR="001F797A" w:rsidRPr="005D641F">
        <w:rPr>
          <w:rFonts w:hint="cs"/>
          <w:b/>
          <w:bCs/>
          <w:sz w:val="28"/>
          <w:szCs w:val="28"/>
        </w:rPr>
        <w:sym w:font="HQPB4" w:char="F0AF"/>
      </w:r>
      <w:r w:rsidR="001F797A" w:rsidRPr="005D641F">
        <w:rPr>
          <w:rFonts w:hint="cs"/>
          <w:b/>
          <w:bCs/>
          <w:sz w:val="28"/>
          <w:szCs w:val="28"/>
        </w:rPr>
        <w:sym w:font="HQPB2" w:char="F052"/>
      </w:r>
      <w:r w:rsidR="001F797A" w:rsidRPr="005D641F">
        <w:rPr>
          <w:rFonts w:hint="cs"/>
          <w:b/>
          <w:bCs/>
          <w:sz w:val="28"/>
          <w:szCs w:val="28"/>
        </w:rPr>
        <w:sym w:font="HQPB4" w:char="F0CE"/>
      </w:r>
      <w:r w:rsidR="001F797A" w:rsidRPr="005D641F">
        <w:rPr>
          <w:rFonts w:hint="cs"/>
          <w:b/>
          <w:bCs/>
          <w:sz w:val="28"/>
          <w:szCs w:val="28"/>
        </w:rPr>
        <w:sym w:font="HQPB1" w:char="F029"/>
      </w:r>
      <w:r w:rsidR="001F797A" w:rsidRPr="005D641F">
        <w:rPr>
          <w:b/>
          <w:bCs/>
          <w:sz w:val="28"/>
          <w:szCs w:val="28"/>
          <w:rtl/>
        </w:rPr>
        <w:t xml:space="preserve"> </w:t>
      </w:r>
      <w:r w:rsidR="001F797A" w:rsidRPr="005D641F">
        <w:rPr>
          <w:rFonts w:hint="cs"/>
          <w:b/>
          <w:bCs/>
          <w:sz w:val="28"/>
          <w:szCs w:val="28"/>
        </w:rPr>
        <w:sym w:font="HQPB1" w:char="F024"/>
      </w:r>
      <w:r w:rsidR="001F797A" w:rsidRPr="005D641F">
        <w:rPr>
          <w:rFonts w:hint="cs"/>
          <w:b/>
          <w:bCs/>
          <w:sz w:val="28"/>
          <w:szCs w:val="28"/>
        </w:rPr>
        <w:sym w:font="HQPB5" w:char="F075"/>
      </w:r>
      <w:r w:rsidR="001F797A" w:rsidRPr="005D641F">
        <w:rPr>
          <w:rFonts w:hint="cs"/>
          <w:b/>
          <w:bCs/>
          <w:sz w:val="28"/>
          <w:szCs w:val="28"/>
        </w:rPr>
        <w:sym w:font="HQPB2" w:char="F05A"/>
      </w:r>
      <w:r w:rsidR="001F797A" w:rsidRPr="005D641F">
        <w:rPr>
          <w:rFonts w:hint="cs"/>
          <w:b/>
          <w:bCs/>
          <w:sz w:val="28"/>
          <w:szCs w:val="28"/>
        </w:rPr>
        <w:sym w:font="HQPB4" w:char="F0F9"/>
      </w:r>
      <w:r w:rsidR="001F797A" w:rsidRPr="005D641F">
        <w:rPr>
          <w:rFonts w:hint="cs"/>
          <w:b/>
          <w:bCs/>
          <w:sz w:val="28"/>
          <w:szCs w:val="28"/>
        </w:rPr>
        <w:sym w:font="HQPB2" w:char="F03D"/>
      </w:r>
      <w:r w:rsidR="001F797A" w:rsidRPr="005D641F">
        <w:rPr>
          <w:rFonts w:hint="cs"/>
          <w:b/>
          <w:bCs/>
          <w:sz w:val="28"/>
          <w:szCs w:val="28"/>
        </w:rPr>
        <w:sym w:font="HQPB5" w:char="F079"/>
      </w:r>
      <w:r w:rsidR="001F797A" w:rsidRPr="005D641F">
        <w:rPr>
          <w:rFonts w:hint="cs"/>
          <w:b/>
          <w:bCs/>
          <w:sz w:val="28"/>
          <w:szCs w:val="28"/>
        </w:rPr>
        <w:sym w:font="HQPB1" w:char="F0E8"/>
      </w:r>
      <w:r w:rsidR="001F797A" w:rsidRPr="005D641F">
        <w:rPr>
          <w:rFonts w:hint="cs"/>
          <w:b/>
          <w:bCs/>
          <w:sz w:val="28"/>
          <w:szCs w:val="28"/>
        </w:rPr>
        <w:sym w:font="HQPB5" w:char="F079"/>
      </w:r>
      <w:r w:rsidR="001F797A" w:rsidRPr="005D641F">
        <w:rPr>
          <w:rFonts w:hint="cs"/>
          <w:b/>
          <w:bCs/>
          <w:sz w:val="28"/>
          <w:szCs w:val="28"/>
        </w:rPr>
        <w:sym w:font="HQPB1" w:char="F05F"/>
      </w:r>
      <w:r w:rsidR="001F797A" w:rsidRPr="005D641F">
        <w:rPr>
          <w:b/>
          <w:bCs/>
          <w:sz w:val="28"/>
          <w:szCs w:val="28"/>
          <w:rtl/>
        </w:rPr>
        <w:t xml:space="preserve"> </w:t>
      </w:r>
      <w:r w:rsidR="001F797A" w:rsidRPr="005D641F">
        <w:rPr>
          <w:rFonts w:hint="cs"/>
          <w:b/>
          <w:bCs/>
          <w:sz w:val="28"/>
          <w:szCs w:val="28"/>
        </w:rPr>
        <w:sym w:font="HQPB5" w:char="F074"/>
      </w:r>
      <w:r w:rsidR="001F797A" w:rsidRPr="005D641F">
        <w:rPr>
          <w:rFonts w:hint="cs"/>
          <w:b/>
          <w:bCs/>
          <w:sz w:val="28"/>
          <w:szCs w:val="28"/>
        </w:rPr>
        <w:sym w:font="HQPB2" w:char="F0FB"/>
      </w:r>
      <w:r w:rsidR="001F797A" w:rsidRPr="005D641F">
        <w:rPr>
          <w:rFonts w:hint="cs"/>
          <w:b/>
          <w:bCs/>
          <w:sz w:val="28"/>
          <w:szCs w:val="28"/>
        </w:rPr>
        <w:sym w:font="HQPB2" w:char="F0FC"/>
      </w:r>
      <w:r w:rsidR="001F797A" w:rsidRPr="005D641F">
        <w:rPr>
          <w:rFonts w:hint="cs"/>
          <w:b/>
          <w:bCs/>
          <w:sz w:val="28"/>
          <w:szCs w:val="28"/>
        </w:rPr>
        <w:sym w:font="HQPB4" w:char="F0CF"/>
      </w:r>
      <w:r w:rsidR="001F797A" w:rsidRPr="005D641F">
        <w:rPr>
          <w:rFonts w:hint="cs"/>
          <w:b/>
          <w:bCs/>
          <w:sz w:val="28"/>
          <w:szCs w:val="28"/>
        </w:rPr>
        <w:sym w:font="HQPB1" w:char="F0DC"/>
      </w:r>
      <w:r w:rsidR="001F797A" w:rsidRPr="005D641F">
        <w:rPr>
          <w:rFonts w:hint="cs"/>
          <w:b/>
          <w:bCs/>
          <w:sz w:val="28"/>
          <w:szCs w:val="28"/>
        </w:rPr>
        <w:sym w:font="HQPB2" w:char="F0BB"/>
      </w:r>
      <w:r w:rsidR="001F797A" w:rsidRPr="005D641F">
        <w:rPr>
          <w:rFonts w:hint="cs"/>
          <w:b/>
          <w:bCs/>
          <w:sz w:val="28"/>
          <w:szCs w:val="28"/>
        </w:rPr>
        <w:sym w:font="HQPB5" w:char="F075"/>
      </w:r>
      <w:r w:rsidR="001F797A" w:rsidRPr="005D641F">
        <w:rPr>
          <w:rFonts w:hint="cs"/>
          <w:b/>
          <w:bCs/>
          <w:sz w:val="28"/>
          <w:szCs w:val="28"/>
        </w:rPr>
        <w:sym w:font="HQPB2" w:char="F08A"/>
      </w:r>
      <w:r w:rsidR="001F797A" w:rsidRPr="005D641F">
        <w:rPr>
          <w:rFonts w:hint="cs"/>
          <w:b/>
          <w:bCs/>
          <w:sz w:val="28"/>
          <w:szCs w:val="28"/>
        </w:rPr>
        <w:sym w:font="HQPB4" w:char="F0A4"/>
      </w:r>
      <w:r w:rsidR="001F797A" w:rsidRPr="005D641F">
        <w:rPr>
          <w:rFonts w:hint="cs"/>
          <w:b/>
          <w:bCs/>
          <w:sz w:val="28"/>
          <w:szCs w:val="28"/>
        </w:rPr>
        <w:sym w:font="HQPB1" w:char="F0B1"/>
      </w:r>
      <w:r w:rsidR="001F797A" w:rsidRPr="005D641F">
        <w:rPr>
          <w:rFonts w:hint="cs"/>
          <w:b/>
          <w:bCs/>
          <w:sz w:val="28"/>
          <w:szCs w:val="28"/>
        </w:rPr>
        <w:sym w:font="HQPB2" w:char="F039"/>
      </w:r>
      <w:r w:rsidR="001F797A" w:rsidRPr="005D641F">
        <w:rPr>
          <w:rFonts w:hint="cs"/>
          <w:b/>
          <w:bCs/>
          <w:sz w:val="28"/>
          <w:szCs w:val="28"/>
        </w:rPr>
        <w:sym w:font="HQPB5" w:char="F024"/>
      </w:r>
      <w:r w:rsidR="001F797A" w:rsidRPr="005D641F">
        <w:rPr>
          <w:rFonts w:hint="cs"/>
          <w:b/>
          <w:bCs/>
          <w:sz w:val="28"/>
          <w:szCs w:val="28"/>
        </w:rPr>
        <w:sym w:font="HQPB1" w:char="F023"/>
      </w:r>
      <w:r w:rsidR="001F797A" w:rsidRPr="005D641F">
        <w:rPr>
          <w:b/>
          <w:bCs/>
          <w:sz w:val="28"/>
          <w:szCs w:val="28"/>
          <w:rtl/>
        </w:rPr>
        <w:t xml:space="preserve"> </w:t>
      </w:r>
      <w:r w:rsidR="001F797A" w:rsidRPr="005D641F">
        <w:rPr>
          <w:rFonts w:hint="cs"/>
          <w:b/>
          <w:bCs/>
          <w:sz w:val="28"/>
          <w:szCs w:val="28"/>
        </w:rPr>
        <w:sym w:font="HQPB5" w:char="F075"/>
      </w:r>
      <w:r w:rsidR="001F797A" w:rsidRPr="005D641F">
        <w:rPr>
          <w:rFonts w:hint="cs"/>
          <w:b/>
          <w:bCs/>
          <w:sz w:val="28"/>
          <w:szCs w:val="28"/>
        </w:rPr>
        <w:sym w:font="HQPB2" w:char="F0E4"/>
      </w:r>
      <w:r w:rsidR="001F797A" w:rsidRPr="005D641F">
        <w:rPr>
          <w:rFonts w:hint="cs"/>
          <w:b/>
          <w:bCs/>
          <w:sz w:val="28"/>
          <w:szCs w:val="28"/>
        </w:rPr>
        <w:sym w:font="HQPB5" w:char="F021"/>
      </w:r>
      <w:r w:rsidR="001F797A" w:rsidRPr="005D641F">
        <w:rPr>
          <w:rFonts w:hint="cs"/>
          <w:b/>
          <w:bCs/>
          <w:sz w:val="28"/>
          <w:szCs w:val="28"/>
        </w:rPr>
        <w:sym w:font="HQPB1" w:char="F024"/>
      </w:r>
      <w:r w:rsidR="001F797A" w:rsidRPr="005D641F">
        <w:rPr>
          <w:rFonts w:hint="cs"/>
          <w:b/>
          <w:bCs/>
          <w:sz w:val="28"/>
          <w:szCs w:val="28"/>
        </w:rPr>
        <w:sym w:font="HQPB5" w:char="F075"/>
      </w:r>
      <w:r w:rsidR="001F797A" w:rsidRPr="005D641F">
        <w:rPr>
          <w:rFonts w:hint="cs"/>
          <w:b/>
          <w:bCs/>
          <w:sz w:val="28"/>
          <w:szCs w:val="28"/>
        </w:rPr>
        <w:sym w:font="HQPB2" w:char="F08B"/>
      </w:r>
      <w:r w:rsidR="001F797A" w:rsidRPr="005D641F">
        <w:rPr>
          <w:rFonts w:hint="cs"/>
          <w:b/>
          <w:bCs/>
          <w:sz w:val="28"/>
          <w:szCs w:val="28"/>
        </w:rPr>
        <w:sym w:font="HQPB4" w:char="F0CF"/>
      </w:r>
      <w:r w:rsidR="001F797A" w:rsidRPr="005D641F">
        <w:rPr>
          <w:rFonts w:hint="cs"/>
          <w:b/>
          <w:bCs/>
          <w:sz w:val="28"/>
          <w:szCs w:val="28"/>
        </w:rPr>
        <w:sym w:font="HQPB2" w:char="F039"/>
      </w:r>
      <w:r w:rsidR="001F797A" w:rsidRPr="005D641F">
        <w:rPr>
          <w:rFonts w:hint="cs"/>
          <w:b/>
          <w:bCs/>
          <w:sz w:val="28"/>
          <w:szCs w:val="28"/>
        </w:rPr>
        <w:sym w:font="HQPB4" w:char="F0F7"/>
      </w:r>
      <w:r w:rsidR="001F797A" w:rsidRPr="005D641F">
        <w:rPr>
          <w:rFonts w:hint="cs"/>
          <w:b/>
          <w:bCs/>
          <w:sz w:val="28"/>
          <w:szCs w:val="28"/>
        </w:rPr>
        <w:sym w:font="HQPB2" w:char="F072"/>
      </w:r>
      <w:r w:rsidR="001F797A" w:rsidRPr="005D641F">
        <w:rPr>
          <w:rFonts w:hint="cs"/>
          <w:b/>
          <w:bCs/>
          <w:sz w:val="28"/>
          <w:szCs w:val="28"/>
        </w:rPr>
        <w:sym w:font="HQPB5" w:char="F072"/>
      </w:r>
      <w:r w:rsidR="001F797A" w:rsidRPr="005D641F">
        <w:rPr>
          <w:rFonts w:hint="cs"/>
          <w:b/>
          <w:bCs/>
          <w:sz w:val="28"/>
          <w:szCs w:val="28"/>
        </w:rPr>
        <w:sym w:font="HQPB1" w:char="F026"/>
      </w:r>
      <w:r w:rsidR="001F797A" w:rsidRPr="005D641F">
        <w:rPr>
          <w:b/>
          <w:bCs/>
          <w:sz w:val="28"/>
          <w:szCs w:val="28"/>
          <w:rtl/>
        </w:rPr>
        <w:t xml:space="preserve"> </w:t>
      </w:r>
      <w:r w:rsidR="001F797A" w:rsidRPr="005D641F">
        <w:rPr>
          <w:rFonts w:hint="cs"/>
          <w:b/>
          <w:bCs/>
          <w:sz w:val="28"/>
          <w:szCs w:val="28"/>
        </w:rPr>
        <w:sym w:font="HQPB5" w:char="F074"/>
      </w:r>
      <w:r w:rsidR="001F797A" w:rsidRPr="005D641F">
        <w:rPr>
          <w:rFonts w:hint="cs"/>
          <w:b/>
          <w:bCs/>
          <w:sz w:val="28"/>
          <w:szCs w:val="28"/>
        </w:rPr>
        <w:sym w:font="HQPB2" w:char="F0FB"/>
      </w:r>
      <w:r w:rsidR="001F797A" w:rsidRPr="005D641F">
        <w:rPr>
          <w:rFonts w:hint="cs"/>
          <w:b/>
          <w:bCs/>
          <w:sz w:val="28"/>
          <w:szCs w:val="28"/>
        </w:rPr>
        <w:sym w:font="HQPB2" w:char="F0EF"/>
      </w:r>
      <w:r w:rsidR="001F797A" w:rsidRPr="005D641F">
        <w:rPr>
          <w:rFonts w:hint="cs"/>
          <w:b/>
          <w:bCs/>
          <w:sz w:val="28"/>
          <w:szCs w:val="28"/>
        </w:rPr>
        <w:sym w:font="HQPB4" w:char="F0CF"/>
      </w:r>
      <w:r w:rsidR="001F797A" w:rsidRPr="005D641F">
        <w:rPr>
          <w:rFonts w:hint="cs"/>
          <w:b/>
          <w:bCs/>
          <w:sz w:val="28"/>
          <w:szCs w:val="28"/>
        </w:rPr>
        <w:sym w:font="HQPB3" w:char="F025"/>
      </w:r>
      <w:r w:rsidR="001F797A" w:rsidRPr="005D641F">
        <w:rPr>
          <w:rFonts w:hint="cs"/>
          <w:b/>
          <w:bCs/>
          <w:sz w:val="28"/>
          <w:szCs w:val="28"/>
        </w:rPr>
        <w:sym w:font="HQPB4" w:char="F0A9"/>
      </w:r>
      <w:r w:rsidR="001F797A" w:rsidRPr="005D641F">
        <w:rPr>
          <w:rFonts w:hint="cs"/>
          <w:b/>
          <w:bCs/>
          <w:sz w:val="28"/>
          <w:szCs w:val="28"/>
        </w:rPr>
        <w:sym w:font="HQPB3" w:char="F023"/>
      </w:r>
      <w:r w:rsidR="001F797A" w:rsidRPr="005D641F">
        <w:rPr>
          <w:rFonts w:hint="cs"/>
          <w:b/>
          <w:bCs/>
          <w:sz w:val="28"/>
          <w:szCs w:val="28"/>
        </w:rPr>
        <w:sym w:font="HQPB4" w:char="F0CF"/>
      </w:r>
      <w:r w:rsidR="001F797A" w:rsidRPr="005D641F">
        <w:rPr>
          <w:rFonts w:hint="cs"/>
          <w:b/>
          <w:bCs/>
          <w:sz w:val="28"/>
          <w:szCs w:val="28"/>
        </w:rPr>
        <w:sym w:font="HQPB2" w:char="F039"/>
      </w:r>
      <w:r w:rsidR="001F797A" w:rsidRPr="005D641F">
        <w:rPr>
          <w:b/>
          <w:bCs/>
          <w:sz w:val="28"/>
          <w:szCs w:val="28"/>
          <w:rtl/>
        </w:rPr>
        <w:t xml:space="preserve"> </w:t>
      </w:r>
      <w:r w:rsidR="001F797A" w:rsidRPr="005D641F">
        <w:rPr>
          <w:rFonts w:hint="cs"/>
          <w:b/>
          <w:bCs/>
          <w:sz w:val="28"/>
          <w:szCs w:val="28"/>
        </w:rPr>
        <w:sym w:font="HQPB5" w:char="F09F"/>
      </w:r>
      <w:r w:rsidR="001F797A" w:rsidRPr="005D641F">
        <w:rPr>
          <w:rFonts w:hint="cs"/>
          <w:b/>
          <w:bCs/>
          <w:sz w:val="28"/>
          <w:szCs w:val="28"/>
        </w:rPr>
        <w:sym w:font="HQPB2" w:char="F077"/>
      </w:r>
      <w:r w:rsidR="001F797A" w:rsidRPr="005D641F">
        <w:rPr>
          <w:b/>
          <w:bCs/>
          <w:sz w:val="28"/>
          <w:szCs w:val="28"/>
          <w:rtl/>
        </w:rPr>
        <w:t xml:space="preserve"> </w:t>
      </w:r>
      <w:r w:rsidR="001F797A" w:rsidRPr="005D641F">
        <w:rPr>
          <w:rFonts w:hint="cs"/>
          <w:b/>
          <w:bCs/>
          <w:sz w:val="28"/>
          <w:szCs w:val="28"/>
        </w:rPr>
        <w:sym w:font="HQPB5" w:char="F074"/>
      </w:r>
      <w:r w:rsidR="001F797A" w:rsidRPr="005D641F">
        <w:rPr>
          <w:rFonts w:hint="cs"/>
          <w:b/>
          <w:bCs/>
          <w:sz w:val="28"/>
          <w:szCs w:val="28"/>
        </w:rPr>
        <w:sym w:font="HQPB2" w:char="F062"/>
      </w:r>
      <w:r w:rsidR="001F797A" w:rsidRPr="005D641F">
        <w:rPr>
          <w:rFonts w:hint="cs"/>
          <w:b/>
          <w:bCs/>
          <w:sz w:val="28"/>
          <w:szCs w:val="28"/>
        </w:rPr>
        <w:sym w:font="HQPB2" w:char="F071"/>
      </w:r>
      <w:r w:rsidR="001F797A" w:rsidRPr="005D641F">
        <w:rPr>
          <w:rFonts w:hint="cs"/>
          <w:b/>
          <w:bCs/>
          <w:sz w:val="28"/>
          <w:szCs w:val="28"/>
        </w:rPr>
        <w:sym w:font="HQPB4" w:char="F0E3"/>
      </w:r>
      <w:r w:rsidR="001F797A" w:rsidRPr="005D641F">
        <w:rPr>
          <w:rFonts w:hint="cs"/>
          <w:b/>
          <w:bCs/>
          <w:sz w:val="28"/>
          <w:szCs w:val="28"/>
        </w:rPr>
        <w:sym w:font="HQPB2" w:char="F05A"/>
      </w:r>
      <w:r w:rsidR="001F797A" w:rsidRPr="005D641F">
        <w:rPr>
          <w:rFonts w:hint="cs"/>
          <w:b/>
          <w:bCs/>
          <w:sz w:val="28"/>
          <w:szCs w:val="28"/>
        </w:rPr>
        <w:sym w:font="HQPB4" w:char="F0CF"/>
      </w:r>
      <w:r w:rsidR="001F797A" w:rsidRPr="005D641F">
        <w:rPr>
          <w:rFonts w:hint="cs"/>
          <w:b/>
          <w:bCs/>
          <w:sz w:val="28"/>
          <w:szCs w:val="28"/>
        </w:rPr>
        <w:sym w:font="HQPB2" w:char="F042"/>
      </w:r>
      <w:r w:rsidR="001F797A" w:rsidRPr="005D641F">
        <w:rPr>
          <w:rFonts w:hint="cs"/>
          <w:b/>
          <w:bCs/>
          <w:sz w:val="28"/>
          <w:szCs w:val="28"/>
        </w:rPr>
        <w:sym w:font="HQPB4" w:char="F0F7"/>
      </w:r>
      <w:r w:rsidR="001F797A" w:rsidRPr="005D641F">
        <w:rPr>
          <w:rFonts w:hint="cs"/>
          <w:b/>
          <w:bCs/>
          <w:sz w:val="28"/>
          <w:szCs w:val="28"/>
        </w:rPr>
        <w:sym w:font="HQPB2" w:char="F073"/>
      </w:r>
      <w:r w:rsidR="001F797A" w:rsidRPr="005D641F">
        <w:rPr>
          <w:rFonts w:hint="cs"/>
          <w:b/>
          <w:bCs/>
          <w:sz w:val="28"/>
          <w:szCs w:val="28"/>
        </w:rPr>
        <w:sym w:font="HQPB4" w:char="F0E3"/>
      </w:r>
      <w:r w:rsidR="001F797A" w:rsidRPr="005D641F">
        <w:rPr>
          <w:rFonts w:hint="cs"/>
          <w:b/>
          <w:bCs/>
          <w:sz w:val="28"/>
          <w:szCs w:val="28"/>
        </w:rPr>
        <w:sym w:font="HQPB2" w:char="F083"/>
      </w:r>
      <w:r w:rsidR="001F797A" w:rsidRPr="005D641F">
        <w:rPr>
          <w:sz w:val="28"/>
          <w:szCs w:val="28"/>
          <w:rtl/>
        </w:rPr>
        <w:t xml:space="preserve"> </w:t>
      </w:r>
      <w:r w:rsidR="001F797A" w:rsidRPr="005D641F">
        <w:rPr>
          <w:rFonts w:ascii="QCF_BSML" w:hAnsi="QCF_BSML" w:cs="QCF_BSML"/>
          <w:sz w:val="27"/>
          <w:szCs w:val="27"/>
          <w:rtl/>
        </w:rPr>
        <w:t>ﭼ</w:t>
      </w:r>
      <w:r w:rsidR="001F797A" w:rsidRPr="005D641F">
        <w:rPr>
          <w:rFonts w:ascii="QCF_BSML" w:hAnsi="QCF_BSML" w:cs="QCF_BSML" w:hint="cs"/>
          <w:sz w:val="27"/>
          <w:szCs w:val="27"/>
          <w:rtl/>
        </w:rPr>
        <w:t xml:space="preserve">   </w:t>
      </w:r>
      <w:r w:rsidR="001F797A" w:rsidRPr="005D641F">
        <w:rPr>
          <w:rFonts w:ascii="QCF_BSML" w:hAnsi="QCF_BSML" w:cs="QCF_BSML"/>
          <w:sz w:val="27"/>
          <w:szCs w:val="27"/>
          <w:rtl/>
        </w:rPr>
        <w:t xml:space="preserve"> </w:t>
      </w:r>
      <w:r w:rsidR="001F797A" w:rsidRPr="005D641F">
        <w:rPr>
          <w:rFonts w:cs="Simplified Arabic"/>
        </w:rPr>
        <w:t>]</w:t>
      </w:r>
      <w:r w:rsidR="001F797A" w:rsidRPr="005D641F">
        <w:rPr>
          <w:rFonts w:ascii="Simplified Arabic" w:hAnsi="Simplified Arabic" w:cs="Simplified Arabic"/>
          <w:rtl/>
        </w:rPr>
        <w:t>الأعراف</w:t>
      </w:r>
      <w:r w:rsidR="001F797A" w:rsidRPr="005D641F">
        <w:rPr>
          <w:rFonts w:ascii="Simplified Arabic" w:hAnsi="Simplified Arabic" w:cs="Simplified Arabic" w:hint="cs"/>
          <w:rtl/>
        </w:rPr>
        <w:t>:26،27</w:t>
      </w:r>
      <w:r w:rsidR="001F797A" w:rsidRPr="005D641F">
        <w:rPr>
          <w:rFonts w:cs="Simplified Arabic"/>
        </w:rPr>
        <w:t>[</w:t>
      </w:r>
      <w:r w:rsidR="001F797A" w:rsidRPr="005D641F">
        <w:rPr>
          <w:rFonts w:ascii="Simplified Arabic" w:hAnsi="Simplified Arabic" w:cs="Simplified Arabic" w:hint="cs"/>
          <w:rtl/>
        </w:rPr>
        <w:t xml:space="preserve"> </w:t>
      </w:r>
      <w:r w:rsidR="001F797A" w:rsidRPr="005D641F">
        <w:rPr>
          <w:rFonts w:ascii="Simplified Arabic" w:hAnsi="Simplified Arabic" w:cs="Simplified Arabic" w:hint="cs"/>
          <w:sz w:val="28"/>
          <w:szCs w:val="28"/>
          <w:rtl/>
          <w:lang w:bidi="ar-EG"/>
        </w:rPr>
        <w:t xml:space="preserve">. </w:t>
      </w:r>
    </w:p>
    <w:p w:rsidR="006B3D02" w:rsidRPr="005D641F" w:rsidRDefault="006B3D02" w:rsidP="006B3D02">
      <w:pPr>
        <w:spacing w:before="80" w:after="0" w:line="228" w:lineRule="auto"/>
        <w:jc w:val="both"/>
        <w:rPr>
          <w:rFonts w:ascii="Simplified Arabic" w:hAnsi="Simplified Arabic" w:cs="Simplified Arabic"/>
          <w:sz w:val="28"/>
          <w:szCs w:val="28"/>
          <w:rtl/>
          <w:lang w:bidi="ar-EG"/>
        </w:rPr>
      </w:pPr>
    </w:p>
    <w:p w:rsidR="000C65F1" w:rsidRPr="005D641F" w:rsidRDefault="000C65F1" w:rsidP="006B3D02">
      <w:pPr>
        <w:spacing w:before="80" w:after="0" w:line="228" w:lineRule="auto"/>
        <w:jc w:val="both"/>
        <w:rPr>
          <w:rFonts w:ascii="Simplified Arabic" w:hAnsi="Simplified Arabic" w:cs="Simplified Arabic"/>
          <w:sz w:val="28"/>
          <w:szCs w:val="28"/>
          <w:rtl/>
          <w:lang w:bidi="ar-EG"/>
        </w:rPr>
      </w:pPr>
    </w:p>
    <w:p w:rsidR="000C65F1" w:rsidRPr="005D641F" w:rsidRDefault="000C65F1" w:rsidP="006B3D02">
      <w:pPr>
        <w:spacing w:before="80" w:after="0" w:line="228" w:lineRule="auto"/>
        <w:jc w:val="both"/>
        <w:rPr>
          <w:rFonts w:ascii="Simplified Arabic" w:hAnsi="Simplified Arabic" w:cs="Simplified Arabic"/>
          <w:sz w:val="28"/>
          <w:szCs w:val="28"/>
          <w:rtl/>
          <w:lang w:bidi="ar-EG"/>
        </w:rPr>
      </w:pPr>
    </w:p>
    <w:p w:rsidR="000C65F1" w:rsidRPr="005D641F" w:rsidRDefault="000C65F1" w:rsidP="006B3D02">
      <w:pPr>
        <w:spacing w:before="80" w:after="0" w:line="228" w:lineRule="auto"/>
        <w:jc w:val="both"/>
        <w:rPr>
          <w:rFonts w:ascii="Simplified Arabic" w:hAnsi="Simplified Arabic" w:cs="Simplified Arabic"/>
          <w:sz w:val="28"/>
          <w:szCs w:val="28"/>
          <w:rtl/>
          <w:lang w:bidi="ar-EG"/>
        </w:rPr>
      </w:pPr>
    </w:p>
    <w:p w:rsidR="00332AE9" w:rsidRPr="005D641F" w:rsidRDefault="00332AE9" w:rsidP="000C65F1">
      <w:pPr>
        <w:autoSpaceDE w:val="0"/>
        <w:autoSpaceDN w:val="0"/>
        <w:adjustRightInd w:val="0"/>
        <w:spacing w:before="80" w:after="0" w:line="228" w:lineRule="auto"/>
        <w:jc w:val="both"/>
        <w:rPr>
          <w:rFonts w:ascii="Simplified Arabic" w:hAnsi="Simplified Arabic" w:cs="Simplified Arabic"/>
          <w:sz w:val="28"/>
          <w:szCs w:val="28"/>
          <w:rtl/>
          <w:lang w:bidi="ar-EG"/>
        </w:rPr>
      </w:pPr>
    </w:p>
    <w:p w:rsidR="000C65F1" w:rsidRPr="005D641F" w:rsidRDefault="00332AE9" w:rsidP="000C65F1">
      <w:pPr>
        <w:autoSpaceDE w:val="0"/>
        <w:autoSpaceDN w:val="0"/>
        <w:adjustRightInd w:val="0"/>
        <w:spacing w:before="80" w:after="0" w:line="228"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lastRenderedPageBreak/>
        <w:t>ف</w:t>
      </w:r>
      <w:r w:rsidRPr="005D641F">
        <w:rPr>
          <w:rFonts w:ascii="Simplified Arabic" w:hAnsi="Simplified Arabic" w:cs="Simplified Arabic" w:hint="cs"/>
          <w:b/>
          <w:bCs/>
          <w:sz w:val="32"/>
          <w:szCs w:val="32"/>
          <w:rtl/>
        </w:rPr>
        <w:t>هل</w:t>
      </w:r>
      <w:r w:rsidR="006B3D02" w:rsidRPr="005D641F">
        <w:rPr>
          <w:rFonts w:ascii="Simplified Arabic" w:hAnsi="Simplified Arabic" w:cs="Simplified Arabic" w:hint="cs"/>
          <w:b/>
          <w:bCs/>
          <w:sz w:val="32"/>
          <w:szCs w:val="32"/>
          <w:rtl/>
        </w:rPr>
        <w:t xml:space="preserve"> </w:t>
      </w:r>
      <w:r w:rsidR="00954464" w:rsidRPr="005D641F">
        <w:rPr>
          <w:rFonts w:ascii="Simplified Arabic" w:hAnsi="Simplified Arabic" w:cs="Simplified Arabic"/>
          <w:b/>
          <w:bCs/>
          <w:sz w:val="32"/>
          <w:szCs w:val="32"/>
          <w:rtl/>
        </w:rPr>
        <w:t>علمت</w:t>
      </w:r>
      <w:r w:rsidR="00954464" w:rsidRPr="005D641F">
        <w:rPr>
          <w:rFonts w:ascii="Simplified Arabic" w:hAnsi="Simplified Arabic" w:cs="Simplified Arabic" w:hint="cs"/>
          <w:b/>
          <w:bCs/>
          <w:sz w:val="32"/>
          <w:szCs w:val="32"/>
          <w:rtl/>
        </w:rPr>
        <w:t>ى</w:t>
      </w:r>
      <w:r w:rsidRPr="005D641F">
        <w:rPr>
          <w:rFonts w:ascii="Simplified Arabic" w:hAnsi="Simplified Arabic" w:cs="Simplified Arabic" w:hint="cs"/>
          <w:b/>
          <w:bCs/>
          <w:sz w:val="32"/>
          <w:szCs w:val="32"/>
          <w:rtl/>
        </w:rPr>
        <w:t xml:space="preserve"> الأن</w:t>
      </w:r>
      <w:r w:rsidR="006B3D02" w:rsidRPr="005D641F">
        <w:rPr>
          <w:rFonts w:ascii="Simplified Arabic" w:hAnsi="Simplified Arabic" w:cs="Simplified Arabic"/>
          <w:b/>
          <w:bCs/>
          <w:sz w:val="32"/>
          <w:szCs w:val="32"/>
          <w:rtl/>
        </w:rPr>
        <w:t xml:space="preserve"> لماذا قال الل</w:t>
      </w:r>
      <w:r w:rsidR="006B3D02" w:rsidRPr="005D641F">
        <w:rPr>
          <w:rFonts w:ascii="Simplified Arabic" w:hAnsi="Simplified Arabic" w:cs="Simplified Arabic" w:hint="cs"/>
          <w:b/>
          <w:bCs/>
          <w:sz w:val="32"/>
          <w:szCs w:val="32"/>
          <w:rtl/>
        </w:rPr>
        <w:t>ه</w:t>
      </w:r>
      <w:r w:rsidR="006B3D02" w:rsidRPr="005D641F">
        <w:rPr>
          <w:rFonts w:ascii="Simplified Arabic" w:hAnsi="Simplified Arabic" w:cs="Simplified Arabic"/>
          <w:b/>
          <w:bCs/>
          <w:sz w:val="32"/>
          <w:szCs w:val="32"/>
          <w:rtl/>
        </w:rPr>
        <w:t xml:space="preserve"> تعالى </w:t>
      </w:r>
    </w:p>
    <w:p w:rsidR="000C65F1" w:rsidRPr="005D641F" w:rsidRDefault="006B3D02" w:rsidP="000C65F1">
      <w:pPr>
        <w:autoSpaceDE w:val="0"/>
        <w:autoSpaceDN w:val="0"/>
        <w:adjustRightInd w:val="0"/>
        <w:spacing w:before="80" w:after="0" w:line="228" w:lineRule="auto"/>
        <w:jc w:val="both"/>
        <w:rPr>
          <w:rFonts w:ascii="Simplified Arabic" w:hAnsi="Simplified Arabic" w:cs="Simplified Arabic"/>
          <w:sz w:val="28"/>
          <w:szCs w:val="28"/>
          <w:rtl/>
        </w:rPr>
      </w:pPr>
      <w:r w:rsidRPr="005D641F">
        <w:rPr>
          <w:rFonts w:ascii="QCF_BSML" w:hAnsi="QCF_BSML" w:cs="QCF_BSML"/>
          <w:sz w:val="27"/>
          <w:szCs w:val="27"/>
          <w:rtl/>
        </w:rPr>
        <w:t>ﭽ</w:t>
      </w:r>
      <w:r w:rsidRPr="005D641F">
        <w:rPr>
          <w:rFonts w:ascii="Simplified Arabic" w:hAnsi="Simplified Arabic" w:cs="Simplified Arabic" w:hint="cs"/>
          <w:b/>
          <w:bCs/>
          <w:sz w:val="28"/>
          <w:szCs w:val="28"/>
          <w:rtl/>
        </w:rPr>
        <w:t xml:space="preserve"> </w:t>
      </w:r>
      <w:r w:rsidRPr="005D641F">
        <w:rPr>
          <w:b/>
          <w:bCs/>
          <w:sz w:val="28"/>
          <w:szCs w:val="28"/>
        </w:rPr>
        <w:sym w:font="HQPB1" w:char="F024"/>
      </w:r>
      <w:r w:rsidRPr="005D641F">
        <w:rPr>
          <w:b/>
          <w:bCs/>
          <w:sz w:val="28"/>
          <w:szCs w:val="28"/>
        </w:rPr>
        <w:sym w:font="HQPB5" w:char="F070"/>
      </w:r>
      <w:r w:rsidRPr="005D641F">
        <w:rPr>
          <w:b/>
          <w:bCs/>
          <w:sz w:val="28"/>
          <w:szCs w:val="28"/>
        </w:rPr>
        <w:sym w:font="HQPB2" w:char="F06B"/>
      </w:r>
      <w:r w:rsidRPr="005D641F">
        <w:rPr>
          <w:b/>
          <w:bCs/>
          <w:sz w:val="28"/>
          <w:szCs w:val="28"/>
        </w:rPr>
        <w:sym w:font="HQPB4" w:char="F09A"/>
      </w:r>
      <w:r w:rsidRPr="005D641F">
        <w:rPr>
          <w:b/>
          <w:bCs/>
          <w:sz w:val="28"/>
          <w:szCs w:val="28"/>
        </w:rPr>
        <w:sym w:font="HQPB2" w:char="F089"/>
      </w:r>
      <w:r w:rsidRPr="005D641F">
        <w:rPr>
          <w:b/>
          <w:bCs/>
          <w:sz w:val="28"/>
          <w:szCs w:val="28"/>
        </w:rPr>
        <w:sym w:font="HQPB5" w:char="F072"/>
      </w:r>
      <w:r w:rsidRPr="005D641F">
        <w:rPr>
          <w:b/>
          <w:bCs/>
          <w:sz w:val="28"/>
          <w:szCs w:val="28"/>
        </w:rPr>
        <w:sym w:font="HQPB1" w:char="F027"/>
      </w:r>
      <w:r w:rsidRPr="005D641F">
        <w:rPr>
          <w:b/>
          <w:bCs/>
          <w:sz w:val="28"/>
          <w:szCs w:val="28"/>
        </w:rPr>
        <w:sym w:font="HQPB5" w:char="F0AF"/>
      </w:r>
      <w:r w:rsidRPr="005D641F">
        <w:rPr>
          <w:b/>
          <w:bCs/>
          <w:sz w:val="28"/>
          <w:szCs w:val="28"/>
        </w:rPr>
        <w:sym w:font="HQPB2" w:char="F0BB"/>
      </w:r>
      <w:r w:rsidRPr="005D641F">
        <w:rPr>
          <w:b/>
          <w:bCs/>
          <w:sz w:val="28"/>
          <w:szCs w:val="28"/>
        </w:rPr>
        <w:sym w:font="HQPB5" w:char="F074"/>
      </w:r>
      <w:r w:rsidRPr="005D641F">
        <w:rPr>
          <w:b/>
          <w:bCs/>
          <w:sz w:val="28"/>
          <w:szCs w:val="28"/>
        </w:rPr>
        <w:sym w:font="HQPB2" w:char="F083"/>
      </w:r>
      <w:r w:rsidRPr="005D641F">
        <w:rPr>
          <w:b/>
          <w:bCs/>
          <w:sz w:val="28"/>
          <w:szCs w:val="28"/>
          <w:rtl/>
        </w:rPr>
        <w:t xml:space="preserve"> </w:t>
      </w:r>
      <w:r w:rsidRPr="005D641F">
        <w:rPr>
          <w:b/>
          <w:bCs/>
          <w:sz w:val="28"/>
          <w:szCs w:val="28"/>
        </w:rPr>
        <w:sym w:font="HQPB4" w:char="F090"/>
      </w:r>
      <w:r w:rsidRPr="005D641F">
        <w:rPr>
          <w:b/>
          <w:bCs/>
          <w:sz w:val="28"/>
          <w:szCs w:val="28"/>
        </w:rPr>
        <w:sym w:font="HQPB2" w:char="F0D3"/>
      </w:r>
      <w:r w:rsidRPr="005D641F">
        <w:rPr>
          <w:b/>
          <w:bCs/>
          <w:sz w:val="28"/>
          <w:szCs w:val="28"/>
        </w:rPr>
        <w:sym w:font="HQPB4" w:char="F0C9"/>
      </w:r>
      <w:r w:rsidRPr="005D641F">
        <w:rPr>
          <w:b/>
          <w:bCs/>
          <w:sz w:val="28"/>
          <w:szCs w:val="28"/>
        </w:rPr>
        <w:sym w:font="HQPB1" w:char="F03C"/>
      </w:r>
      <w:r w:rsidRPr="005D641F">
        <w:rPr>
          <w:b/>
          <w:bCs/>
          <w:sz w:val="28"/>
          <w:szCs w:val="28"/>
        </w:rPr>
        <w:sym w:font="HQPB4" w:char="F0A8"/>
      </w:r>
      <w:r w:rsidRPr="005D641F">
        <w:rPr>
          <w:b/>
          <w:bCs/>
          <w:sz w:val="28"/>
          <w:szCs w:val="28"/>
        </w:rPr>
        <w:sym w:font="HQPB2" w:char="F05A"/>
      </w:r>
      <w:r w:rsidRPr="005D641F">
        <w:rPr>
          <w:b/>
          <w:bCs/>
          <w:sz w:val="28"/>
          <w:szCs w:val="28"/>
        </w:rPr>
        <w:sym w:font="HQPB2" w:char="F039"/>
      </w:r>
      <w:r w:rsidRPr="005D641F">
        <w:rPr>
          <w:b/>
          <w:bCs/>
          <w:sz w:val="28"/>
          <w:szCs w:val="28"/>
        </w:rPr>
        <w:sym w:font="HQPB5" w:char="F024"/>
      </w:r>
      <w:r w:rsidRPr="005D641F">
        <w:rPr>
          <w:b/>
          <w:bCs/>
          <w:sz w:val="28"/>
          <w:szCs w:val="28"/>
        </w:rPr>
        <w:sym w:font="HQPB1" w:char="F023"/>
      </w:r>
      <w:r w:rsidRPr="005D641F">
        <w:rPr>
          <w:b/>
          <w:bCs/>
          <w:sz w:val="28"/>
          <w:szCs w:val="28"/>
          <w:rtl/>
        </w:rPr>
        <w:t xml:space="preserve"> </w:t>
      </w:r>
      <w:r w:rsidRPr="005D641F">
        <w:rPr>
          <w:b/>
          <w:bCs/>
          <w:sz w:val="28"/>
          <w:szCs w:val="28"/>
        </w:rPr>
        <w:sym w:font="HQPB2" w:char="F040"/>
      </w:r>
      <w:r w:rsidRPr="005D641F">
        <w:rPr>
          <w:b/>
          <w:bCs/>
          <w:sz w:val="28"/>
          <w:szCs w:val="28"/>
        </w:rPr>
        <w:sym w:font="HQPB4" w:char="F0E8"/>
      </w:r>
      <w:r w:rsidRPr="005D641F">
        <w:rPr>
          <w:b/>
          <w:bCs/>
          <w:sz w:val="28"/>
          <w:szCs w:val="28"/>
        </w:rPr>
        <w:sym w:font="HQPB2" w:char="F025"/>
      </w:r>
      <w:r w:rsidRPr="005D641F">
        <w:rPr>
          <w:b/>
          <w:bCs/>
          <w:sz w:val="28"/>
          <w:szCs w:val="28"/>
          <w:rtl/>
        </w:rPr>
        <w:t xml:space="preserve"> </w:t>
      </w:r>
      <w:r w:rsidRPr="005D641F">
        <w:rPr>
          <w:b/>
          <w:bCs/>
          <w:sz w:val="28"/>
          <w:szCs w:val="28"/>
        </w:rPr>
        <w:sym w:font="HQPB5" w:char="F079"/>
      </w:r>
      <w:r w:rsidRPr="005D641F">
        <w:rPr>
          <w:b/>
          <w:bCs/>
          <w:sz w:val="28"/>
          <w:szCs w:val="28"/>
        </w:rPr>
        <w:sym w:font="HQPB2" w:char="F037"/>
      </w:r>
      <w:r w:rsidRPr="005D641F">
        <w:rPr>
          <w:b/>
          <w:bCs/>
          <w:sz w:val="28"/>
          <w:szCs w:val="28"/>
        </w:rPr>
        <w:sym w:font="HQPB4" w:char="F0C5"/>
      </w:r>
      <w:r w:rsidRPr="005D641F">
        <w:rPr>
          <w:b/>
          <w:bCs/>
          <w:sz w:val="28"/>
          <w:szCs w:val="28"/>
        </w:rPr>
        <w:sym w:font="HQPB1" w:char="F05F"/>
      </w:r>
      <w:r w:rsidRPr="005D641F">
        <w:rPr>
          <w:b/>
          <w:bCs/>
          <w:sz w:val="28"/>
          <w:szCs w:val="28"/>
        </w:rPr>
        <w:sym w:font="HQPB2" w:char="F0BA"/>
      </w:r>
      <w:r w:rsidRPr="005D641F">
        <w:rPr>
          <w:b/>
          <w:bCs/>
          <w:sz w:val="28"/>
          <w:szCs w:val="28"/>
        </w:rPr>
        <w:sym w:font="HQPB5" w:char="F075"/>
      </w:r>
      <w:r w:rsidRPr="005D641F">
        <w:rPr>
          <w:b/>
          <w:bCs/>
          <w:sz w:val="28"/>
          <w:szCs w:val="28"/>
        </w:rPr>
        <w:sym w:font="HQPB2" w:char="F072"/>
      </w:r>
      <w:r w:rsidRPr="005D641F">
        <w:rPr>
          <w:b/>
          <w:bCs/>
          <w:sz w:val="28"/>
          <w:szCs w:val="28"/>
        </w:rPr>
        <w:sym w:font="HQPB4" w:char="F0F8"/>
      </w:r>
      <w:r w:rsidRPr="005D641F">
        <w:rPr>
          <w:b/>
          <w:bCs/>
          <w:sz w:val="28"/>
          <w:szCs w:val="28"/>
        </w:rPr>
        <w:sym w:font="HQPB1" w:char="F097"/>
      </w:r>
      <w:r w:rsidRPr="005D641F">
        <w:rPr>
          <w:b/>
          <w:bCs/>
          <w:sz w:val="28"/>
          <w:szCs w:val="28"/>
        </w:rPr>
        <w:sym w:font="HQPB5" w:char="F058"/>
      </w:r>
      <w:r w:rsidRPr="005D641F">
        <w:rPr>
          <w:b/>
          <w:bCs/>
          <w:sz w:val="28"/>
          <w:szCs w:val="28"/>
        </w:rPr>
        <w:sym w:font="HQPB2" w:char="F07B"/>
      </w:r>
      <w:r w:rsidRPr="005D641F">
        <w:rPr>
          <w:b/>
          <w:bCs/>
          <w:sz w:val="28"/>
          <w:szCs w:val="28"/>
          <w:rtl/>
        </w:rPr>
        <w:t xml:space="preserve"> </w:t>
      </w:r>
      <w:r w:rsidRPr="005D641F">
        <w:rPr>
          <w:b/>
          <w:bCs/>
          <w:sz w:val="28"/>
          <w:szCs w:val="28"/>
        </w:rPr>
        <w:sym w:font="HQPB5" w:char="F079"/>
      </w:r>
      <w:r w:rsidRPr="005D641F">
        <w:rPr>
          <w:b/>
          <w:bCs/>
          <w:sz w:val="28"/>
          <w:szCs w:val="28"/>
        </w:rPr>
        <w:sym w:font="HQPB2" w:char="F037"/>
      </w:r>
      <w:r w:rsidRPr="005D641F">
        <w:rPr>
          <w:b/>
          <w:bCs/>
          <w:sz w:val="28"/>
          <w:szCs w:val="28"/>
        </w:rPr>
        <w:sym w:font="HQPB4" w:char="F0CF"/>
      </w:r>
      <w:r w:rsidRPr="005D641F">
        <w:rPr>
          <w:b/>
          <w:bCs/>
          <w:sz w:val="28"/>
          <w:szCs w:val="28"/>
        </w:rPr>
        <w:sym w:font="HQPB1" w:char="F03F"/>
      </w:r>
      <w:r w:rsidRPr="005D641F">
        <w:rPr>
          <w:b/>
          <w:bCs/>
          <w:sz w:val="28"/>
          <w:szCs w:val="28"/>
        </w:rPr>
        <w:sym w:font="HQPB1" w:char="F024"/>
      </w:r>
      <w:r w:rsidRPr="005D641F">
        <w:rPr>
          <w:b/>
          <w:bCs/>
          <w:sz w:val="28"/>
          <w:szCs w:val="28"/>
        </w:rPr>
        <w:sym w:font="HQPB5" w:char="F075"/>
      </w:r>
      <w:r w:rsidRPr="005D641F">
        <w:rPr>
          <w:b/>
          <w:bCs/>
          <w:sz w:val="28"/>
          <w:szCs w:val="28"/>
        </w:rPr>
        <w:sym w:font="HQPB2" w:char="F05A"/>
      </w:r>
      <w:r w:rsidRPr="005D641F">
        <w:rPr>
          <w:b/>
          <w:bCs/>
          <w:sz w:val="28"/>
          <w:szCs w:val="28"/>
        </w:rPr>
        <w:sym w:font="HQPB5" w:char="F074"/>
      </w:r>
      <w:r w:rsidRPr="005D641F">
        <w:rPr>
          <w:b/>
          <w:bCs/>
          <w:sz w:val="28"/>
          <w:szCs w:val="28"/>
        </w:rPr>
        <w:sym w:font="HQPB1" w:char="F02F"/>
      </w:r>
      <w:r w:rsidRPr="005D641F">
        <w:rPr>
          <w:b/>
          <w:bCs/>
          <w:sz w:val="28"/>
          <w:szCs w:val="28"/>
        </w:rPr>
        <w:sym w:font="HQPB5" w:char="F075"/>
      </w:r>
      <w:r w:rsidRPr="005D641F">
        <w:rPr>
          <w:b/>
          <w:bCs/>
          <w:sz w:val="28"/>
          <w:szCs w:val="28"/>
        </w:rPr>
        <w:sym w:font="HQPB2" w:char="F072"/>
      </w:r>
      <w:r w:rsidRPr="005D641F">
        <w:rPr>
          <w:b/>
          <w:bCs/>
          <w:sz w:val="28"/>
          <w:szCs w:val="28"/>
          <w:rtl/>
        </w:rPr>
        <w:t xml:space="preserve"> </w:t>
      </w:r>
      <w:r w:rsidRPr="005D641F">
        <w:rPr>
          <w:b/>
          <w:bCs/>
          <w:sz w:val="28"/>
          <w:szCs w:val="28"/>
        </w:rPr>
        <w:sym w:font="HQPB4" w:char="F0CF"/>
      </w:r>
      <w:r w:rsidRPr="005D641F">
        <w:rPr>
          <w:b/>
          <w:bCs/>
          <w:sz w:val="28"/>
          <w:szCs w:val="28"/>
        </w:rPr>
        <w:sym w:font="HQPB2" w:char="F0E4"/>
      </w:r>
      <w:r w:rsidRPr="005D641F">
        <w:rPr>
          <w:b/>
          <w:bCs/>
          <w:sz w:val="28"/>
          <w:szCs w:val="28"/>
        </w:rPr>
        <w:sym w:font="HQPB5" w:char="F021"/>
      </w:r>
      <w:r w:rsidRPr="005D641F">
        <w:rPr>
          <w:b/>
          <w:bCs/>
          <w:sz w:val="28"/>
          <w:szCs w:val="28"/>
        </w:rPr>
        <w:sym w:font="HQPB1" w:char="F024"/>
      </w:r>
      <w:r w:rsidRPr="005D641F">
        <w:rPr>
          <w:b/>
          <w:bCs/>
          <w:sz w:val="28"/>
          <w:szCs w:val="28"/>
        </w:rPr>
        <w:sym w:font="HQPB5" w:char="F07C"/>
      </w:r>
      <w:r w:rsidRPr="005D641F">
        <w:rPr>
          <w:b/>
          <w:bCs/>
          <w:sz w:val="28"/>
          <w:szCs w:val="28"/>
        </w:rPr>
        <w:sym w:font="HQPB1" w:char="F0A1"/>
      </w:r>
      <w:r w:rsidRPr="005D641F">
        <w:rPr>
          <w:b/>
          <w:bCs/>
          <w:sz w:val="28"/>
          <w:szCs w:val="28"/>
        </w:rPr>
        <w:sym w:font="HQPB4" w:char="F0CE"/>
      </w:r>
      <w:r w:rsidRPr="005D641F">
        <w:rPr>
          <w:b/>
          <w:bCs/>
          <w:sz w:val="28"/>
          <w:szCs w:val="28"/>
        </w:rPr>
        <w:sym w:font="HQPB2" w:char="F053"/>
      </w:r>
      <w:r w:rsidRPr="005D641F">
        <w:rPr>
          <w:b/>
          <w:bCs/>
          <w:sz w:val="28"/>
          <w:szCs w:val="28"/>
        </w:rPr>
        <w:sym w:font="HQPB5" w:char="F075"/>
      </w:r>
      <w:r w:rsidRPr="005D641F">
        <w:rPr>
          <w:b/>
          <w:bCs/>
          <w:sz w:val="28"/>
          <w:szCs w:val="28"/>
        </w:rPr>
        <w:sym w:font="HQPB2" w:char="F072"/>
      </w:r>
      <w:r w:rsidRPr="005D641F">
        <w:rPr>
          <w:b/>
          <w:bCs/>
          <w:sz w:val="28"/>
          <w:szCs w:val="28"/>
          <w:rtl/>
        </w:rPr>
        <w:t xml:space="preserve"> </w:t>
      </w:r>
      <w:r w:rsidRPr="005D641F">
        <w:rPr>
          <w:b/>
          <w:bCs/>
          <w:sz w:val="28"/>
          <w:szCs w:val="28"/>
        </w:rPr>
        <w:sym w:font="HQPB5" w:char="F074"/>
      </w:r>
      <w:r w:rsidRPr="005D641F">
        <w:rPr>
          <w:b/>
          <w:bCs/>
          <w:sz w:val="28"/>
          <w:szCs w:val="28"/>
        </w:rPr>
        <w:sym w:font="HQPB2" w:char="F0FB"/>
      </w:r>
      <w:r w:rsidRPr="005D641F">
        <w:rPr>
          <w:b/>
          <w:bCs/>
          <w:sz w:val="28"/>
          <w:szCs w:val="28"/>
        </w:rPr>
        <w:sym w:font="HQPB2" w:char="F0FC"/>
      </w:r>
      <w:r w:rsidRPr="005D641F">
        <w:rPr>
          <w:b/>
          <w:bCs/>
          <w:sz w:val="28"/>
          <w:szCs w:val="28"/>
        </w:rPr>
        <w:sym w:font="HQPB4" w:char="F0CF"/>
      </w:r>
      <w:r w:rsidRPr="005D641F">
        <w:rPr>
          <w:b/>
          <w:bCs/>
          <w:sz w:val="28"/>
          <w:szCs w:val="28"/>
        </w:rPr>
        <w:sym w:font="HQPB2" w:char="F05A"/>
      </w:r>
      <w:r w:rsidRPr="005D641F">
        <w:rPr>
          <w:b/>
          <w:bCs/>
          <w:sz w:val="28"/>
          <w:szCs w:val="28"/>
        </w:rPr>
        <w:sym w:font="HQPB4" w:char="F0CF"/>
      </w:r>
      <w:r w:rsidRPr="005D641F">
        <w:rPr>
          <w:b/>
          <w:bCs/>
          <w:sz w:val="28"/>
          <w:szCs w:val="28"/>
        </w:rPr>
        <w:sym w:font="HQPB2" w:char="F042"/>
      </w:r>
      <w:r w:rsidRPr="005D641F">
        <w:rPr>
          <w:b/>
          <w:bCs/>
          <w:sz w:val="28"/>
          <w:szCs w:val="28"/>
        </w:rPr>
        <w:sym w:font="HQPB4" w:char="F0F7"/>
      </w:r>
      <w:r w:rsidRPr="005D641F">
        <w:rPr>
          <w:b/>
          <w:bCs/>
          <w:sz w:val="28"/>
          <w:szCs w:val="28"/>
        </w:rPr>
        <w:sym w:font="HQPB2" w:char="F073"/>
      </w:r>
      <w:r w:rsidRPr="005D641F">
        <w:rPr>
          <w:b/>
          <w:bCs/>
          <w:sz w:val="28"/>
          <w:szCs w:val="28"/>
        </w:rPr>
        <w:sym w:font="HQPB4" w:char="F0DF"/>
      </w:r>
      <w:r w:rsidRPr="005D641F">
        <w:rPr>
          <w:b/>
          <w:bCs/>
          <w:sz w:val="28"/>
          <w:szCs w:val="28"/>
        </w:rPr>
        <w:sym w:font="HQPB2" w:char="F04A"/>
      </w:r>
      <w:r w:rsidRPr="005D641F">
        <w:rPr>
          <w:b/>
          <w:bCs/>
          <w:sz w:val="28"/>
          <w:szCs w:val="28"/>
        </w:rPr>
        <w:sym w:font="HQPB4" w:char="F0F8"/>
      </w:r>
      <w:r w:rsidRPr="005D641F">
        <w:rPr>
          <w:b/>
          <w:bCs/>
          <w:sz w:val="28"/>
          <w:szCs w:val="28"/>
        </w:rPr>
        <w:sym w:font="HQPB2" w:char="F039"/>
      </w:r>
      <w:r w:rsidRPr="005D641F">
        <w:rPr>
          <w:b/>
          <w:bCs/>
          <w:sz w:val="28"/>
          <w:szCs w:val="28"/>
        </w:rPr>
        <w:sym w:font="HQPB5" w:char="F024"/>
      </w:r>
      <w:r w:rsidRPr="005D641F">
        <w:rPr>
          <w:b/>
          <w:bCs/>
          <w:sz w:val="28"/>
          <w:szCs w:val="28"/>
        </w:rPr>
        <w:sym w:font="HQPB1" w:char="F023"/>
      </w:r>
      <w:r w:rsidRPr="005D641F">
        <w:rPr>
          <w:b/>
          <w:bCs/>
          <w:sz w:val="28"/>
          <w:szCs w:val="28"/>
          <w:rtl/>
        </w:rPr>
        <w:t xml:space="preserve"> </w:t>
      </w:r>
      <w:r w:rsidRPr="005D641F">
        <w:rPr>
          <w:b/>
          <w:bCs/>
          <w:sz w:val="28"/>
          <w:szCs w:val="28"/>
        </w:rPr>
        <w:sym w:font="HQPB5" w:char="F09A"/>
      </w:r>
      <w:r w:rsidRPr="005D641F">
        <w:rPr>
          <w:b/>
          <w:bCs/>
          <w:sz w:val="28"/>
          <w:szCs w:val="28"/>
        </w:rPr>
        <w:sym w:font="HQPB2" w:char="F0FA"/>
      </w:r>
      <w:r w:rsidRPr="005D641F">
        <w:rPr>
          <w:b/>
          <w:bCs/>
          <w:sz w:val="28"/>
          <w:szCs w:val="28"/>
        </w:rPr>
        <w:sym w:font="HQPB2" w:char="F0FC"/>
      </w:r>
      <w:r w:rsidRPr="005D641F">
        <w:rPr>
          <w:b/>
          <w:bCs/>
          <w:sz w:val="28"/>
          <w:szCs w:val="28"/>
        </w:rPr>
        <w:sym w:font="HQPB4" w:char="F0CF"/>
      </w:r>
      <w:r w:rsidRPr="005D641F">
        <w:rPr>
          <w:b/>
          <w:bCs/>
          <w:sz w:val="28"/>
          <w:szCs w:val="28"/>
        </w:rPr>
        <w:sym w:font="HQPB2" w:char="F052"/>
      </w:r>
      <w:r w:rsidRPr="005D641F">
        <w:rPr>
          <w:b/>
          <w:bCs/>
          <w:sz w:val="28"/>
          <w:szCs w:val="28"/>
        </w:rPr>
        <w:sym w:font="HQPB4" w:char="F0F4"/>
      </w:r>
      <w:r w:rsidRPr="005D641F">
        <w:rPr>
          <w:b/>
          <w:bCs/>
          <w:sz w:val="28"/>
          <w:szCs w:val="28"/>
        </w:rPr>
        <w:sym w:font="HQPB1" w:char="F089"/>
      </w:r>
      <w:r w:rsidRPr="005D641F">
        <w:rPr>
          <w:b/>
          <w:bCs/>
          <w:sz w:val="28"/>
          <w:szCs w:val="28"/>
        </w:rPr>
        <w:sym w:font="HQPB4" w:char="F0E3"/>
      </w:r>
      <w:r w:rsidRPr="005D641F">
        <w:rPr>
          <w:b/>
          <w:bCs/>
          <w:sz w:val="28"/>
          <w:szCs w:val="28"/>
        </w:rPr>
        <w:sym w:font="HQPB2" w:char="F083"/>
      </w:r>
      <w:r w:rsidRPr="005D641F">
        <w:rPr>
          <w:b/>
          <w:bCs/>
          <w:sz w:val="28"/>
          <w:szCs w:val="28"/>
          <w:rtl/>
        </w:rPr>
        <w:t xml:space="preserve"> </w:t>
      </w:r>
      <w:r w:rsidRPr="005D641F">
        <w:rPr>
          <w:b/>
          <w:bCs/>
          <w:sz w:val="28"/>
          <w:szCs w:val="28"/>
        </w:rPr>
        <w:sym w:font="HQPB4" w:char="F0A3"/>
      </w:r>
      <w:r w:rsidRPr="005D641F">
        <w:rPr>
          <w:b/>
          <w:bCs/>
          <w:sz w:val="28"/>
          <w:szCs w:val="28"/>
        </w:rPr>
        <w:sym w:font="HQPB2" w:char="F060"/>
      </w:r>
      <w:r w:rsidRPr="005D641F">
        <w:rPr>
          <w:b/>
          <w:bCs/>
          <w:sz w:val="28"/>
          <w:szCs w:val="28"/>
        </w:rPr>
        <w:sym w:font="HQPB4" w:char="F0CD"/>
      </w:r>
      <w:r w:rsidRPr="005D641F">
        <w:rPr>
          <w:b/>
          <w:bCs/>
          <w:sz w:val="28"/>
          <w:szCs w:val="28"/>
        </w:rPr>
        <w:sym w:font="HQPB2" w:char="F06B"/>
      </w:r>
      <w:r w:rsidRPr="005D641F">
        <w:rPr>
          <w:b/>
          <w:bCs/>
          <w:sz w:val="28"/>
          <w:szCs w:val="28"/>
        </w:rPr>
        <w:sym w:font="HQPB4" w:char="F0F6"/>
      </w:r>
      <w:r w:rsidRPr="005D641F">
        <w:rPr>
          <w:b/>
          <w:bCs/>
          <w:sz w:val="28"/>
          <w:szCs w:val="28"/>
        </w:rPr>
        <w:sym w:font="HQPB2" w:char="F08E"/>
      </w:r>
      <w:r w:rsidRPr="005D641F">
        <w:rPr>
          <w:b/>
          <w:bCs/>
          <w:sz w:val="28"/>
          <w:szCs w:val="28"/>
        </w:rPr>
        <w:sym w:font="HQPB5" w:char="F06E"/>
      </w:r>
      <w:r w:rsidRPr="005D641F">
        <w:rPr>
          <w:b/>
          <w:bCs/>
          <w:sz w:val="28"/>
          <w:szCs w:val="28"/>
        </w:rPr>
        <w:sym w:font="HQPB2" w:char="F03D"/>
      </w:r>
      <w:r w:rsidRPr="005D641F">
        <w:rPr>
          <w:b/>
          <w:bCs/>
          <w:sz w:val="28"/>
          <w:szCs w:val="28"/>
        </w:rPr>
        <w:sym w:font="HQPB5" w:char="F074"/>
      </w:r>
      <w:r w:rsidRPr="005D641F">
        <w:rPr>
          <w:b/>
          <w:bCs/>
          <w:sz w:val="28"/>
          <w:szCs w:val="28"/>
        </w:rPr>
        <w:sym w:font="HQPB1" w:char="F0E3"/>
      </w:r>
      <w:r w:rsidRPr="005D641F">
        <w:rPr>
          <w:b/>
          <w:bCs/>
          <w:sz w:val="28"/>
          <w:szCs w:val="28"/>
          <w:rtl/>
        </w:rPr>
        <w:t xml:space="preserve"> </w:t>
      </w:r>
      <w:r w:rsidRPr="005D641F">
        <w:rPr>
          <w:b/>
          <w:bCs/>
          <w:sz w:val="28"/>
          <w:szCs w:val="28"/>
        </w:rPr>
        <w:sym w:font="HQPB2" w:char="F060"/>
      </w:r>
      <w:r w:rsidRPr="005D641F">
        <w:rPr>
          <w:b/>
          <w:bCs/>
          <w:sz w:val="28"/>
          <w:szCs w:val="28"/>
        </w:rPr>
        <w:sym w:font="HQPB4" w:char="F0CF"/>
      </w:r>
      <w:r w:rsidRPr="005D641F">
        <w:rPr>
          <w:b/>
          <w:bCs/>
          <w:sz w:val="28"/>
          <w:szCs w:val="28"/>
        </w:rPr>
        <w:sym w:font="HQPB2" w:char="F042"/>
      </w:r>
      <w:r w:rsidRPr="005D641F">
        <w:rPr>
          <w:b/>
          <w:bCs/>
          <w:sz w:val="28"/>
          <w:szCs w:val="28"/>
          <w:rtl/>
        </w:rPr>
        <w:t xml:space="preserve"> </w:t>
      </w:r>
      <w:r w:rsidRPr="005D641F">
        <w:rPr>
          <w:b/>
          <w:bCs/>
          <w:sz w:val="28"/>
          <w:szCs w:val="28"/>
        </w:rPr>
        <w:sym w:font="HQPB4" w:char="F0A3"/>
      </w:r>
      <w:r w:rsidRPr="005D641F">
        <w:rPr>
          <w:b/>
          <w:bCs/>
          <w:sz w:val="28"/>
          <w:szCs w:val="28"/>
        </w:rPr>
        <w:sym w:font="HQPB2" w:char="F060"/>
      </w:r>
      <w:r w:rsidRPr="005D641F">
        <w:rPr>
          <w:b/>
          <w:bCs/>
          <w:sz w:val="28"/>
          <w:szCs w:val="28"/>
        </w:rPr>
        <w:sym w:font="HQPB4" w:char="F0CE"/>
      </w:r>
      <w:r w:rsidRPr="005D641F">
        <w:rPr>
          <w:b/>
          <w:bCs/>
          <w:sz w:val="28"/>
          <w:szCs w:val="28"/>
        </w:rPr>
        <w:sym w:font="HQPB2" w:char="F067"/>
      </w:r>
      <w:r w:rsidRPr="005D641F">
        <w:rPr>
          <w:b/>
          <w:bCs/>
          <w:sz w:val="28"/>
          <w:szCs w:val="28"/>
        </w:rPr>
        <w:sym w:font="HQPB4" w:char="F0CE"/>
      </w:r>
      <w:r w:rsidRPr="005D641F">
        <w:rPr>
          <w:b/>
          <w:bCs/>
          <w:sz w:val="28"/>
          <w:szCs w:val="28"/>
        </w:rPr>
        <w:sym w:font="HQPB1" w:char="F036"/>
      </w:r>
      <w:r w:rsidRPr="005D641F">
        <w:rPr>
          <w:b/>
          <w:bCs/>
          <w:sz w:val="28"/>
          <w:szCs w:val="28"/>
        </w:rPr>
        <w:sym w:font="HQPB2" w:char="F08F"/>
      </w:r>
      <w:r w:rsidRPr="005D641F">
        <w:rPr>
          <w:b/>
          <w:bCs/>
          <w:sz w:val="28"/>
          <w:szCs w:val="28"/>
        </w:rPr>
        <w:sym w:font="HQPB4" w:char="F0CE"/>
      </w:r>
      <w:r w:rsidRPr="005D641F">
        <w:rPr>
          <w:b/>
          <w:bCs/>
          <w:sz w:val="28"/>
          <w:szCs w:val="28"/>
        </w:rPr>
        <w:sym w:font="HQPB1" w:char="F036"/>
      </w:r>
      <w:r w:rsidRPr="005D641F">
        <w:rPr>
          <w:b/>
          <w:bCs/>
          <w:sz w:val="28"/>
          <w:szCs w:val="28"/>
        </w:rPr>
        <w:sym w:font="HQPB2" w:char="F0BB"/>
      </w:r>
      <w:r w:rsidRPr="005D641F">
        <w:rPr>
          <w:b/>
          <w:bCs/>
          <w:sz w:val="28"/>
          <w:szCs w:val="28"/>
        </w:rPr>
        <w:sym w:font="HQPB5" w:char="F06E"/>
      </w:r>
      <w:r w:rsidRPr="005D641F">
        <w:rPr>
          <w:b/>
          <w:bCs/>
          <w:sz w:val="28"/>
          <w:szCs w:val="28"/>
        </w:rPr>
        <w:sym w:font="HQPB2" w:char="F03D"/>
      </w:r>
      <w:r w:rsidRPr="005D641F">
        <w:rPr>
          <w:b/>
          <w:bCs/>
          <w:sz w:val="28"/>
          <w:szCs w:val="28"/>
        </w:rPr>
        <w:sym w:font="HQPB5" w:char="F079"/>
      </w:r>
      <w:r w:rsidRPr="005D641F">
        <w:rPr>
          <w:b/>
          <w:bCs/>
          <w:sz w:val="28"/>
          <w:szCs w:val="28"/>
        </w:rPr>
        <w:sym w:font="HQPB1" w:char="F05F"/>
      </w:r>
      <w:r w:rsidRPr="005D641F">
        <w:rPr>
          <w:b/>
          <w:bCs/>
          <w:sz w:val="28"/>
          <w:szCs w:val="28"/>
          <w:rtl/>
        </w:rPr>
        <w:t xml:space="preserve"> </w:t>
      </w:r>
      <w:r w:rsidRPr="005D641F">
        <w:rPr>
          <w:b/>
          <w:bCs/>
          <w:sz w:val="28"/>
          <w:szCs w:val="28"/>
        </w:rPr>
        <w:sym w:font="HQPB4" w:char="F034"/>
      </w:r>
      <w:r w:rsidRPr="005D641F">
        <w:rPr>
          <w:b/>
          <w:bCs/>
          <w:sz w:val="28"/>
          <w:szCs w:val="28"/>
          <w:rtl/>
        </w:rPr>
        <w:t xml:space="preserve"> </w:t>
      </w:r>
      <w:r w:rsidRPr="005D641F">
        <w:rPr>
          <w:b/>
          <w:bCs/>
          <w:sz w:val="28"/>
          <w:szCs w:val="28"/>
        </w:rPr>
        <w:sym w:font="HQPB5" w:char="F079"/>
      </w:r>
      <w:r w:rsidRPr="005D641F">
        <w:rPr>
          <w:b/>
          <w:bCs/>
          <w:sz w:val="28"/>
          <w:szCs w:val="28"/>
        </w:rPr>
        <w:sym w:font="HQPB2" w:char="F037"/>
      </w:r>
      <w:r w:rsidRPr="005D641F">
        <w:rPr>
          <w:b/>
          <w:bCs/>
          <w:sz w:val="28"/>
          <w:szCs w:val="28"/>
        </w:rPr>
        <w:sym w:font="HQPB4" w:char="F0CF"/>
      </w:r>
      <w:r w:rsidRPr="005D641F">
        <w:rPr>
          <w:b/>
          <w:bCs/>
          <w:sz w:val="28"/>
          <w:szCs w:val="28"/>
        </w:rPr>
        <w:sym w:font="HQPB2" w:char="F039"/>
      </w:r>
      <w:r w:rsidRPr="005D641F">
        <w:rPr>
          <w:b/>
          <w:bCs/>
          <w:sz w:val="28"/>
          <w:szCs w:val="28"/>
        </w:rPr>
        <w:sym w:font="HQPB2" w:char="F0BA"/>
      </w:r>
      <w:r w:rsidRPr="005D641F">
        <w:rPr>
          <w:b/>
          <w:bCs/>
          <w:sz w:val="28"/>
          <w:szCs w:val="28"/>
        </w:rPr>
        <w:sym w:font="HQPB5" w:char="F073"/>
      </w:r>
      <w:r w:rsidRPr="005D641F">
        <w:rPr>
          <w:b/>
          <w:bCs/>
          <w:sz w:val="28"/>
          <w:szCs w:val="28"/>
        </w:rPr>
        <w:sym w:font="HQPB1" w:char="F08C"/>
      </w:r>
      <w:r w:rsidRPr="005D641F">
        <w:rPr>
          <w:b/>
          <w:bCs/>
          <w:sz w:val="28"/>
          <w:szCs w:val="28"/>
          <w:rtl/>
        </w:rPr>
        <w:t xml:space="preserve"> </w:t>
      </w:r>
      <w:r w:rsidRPr="005D641F">
        <w:rPr>
          <w:b/>
          <w:bCs/>
          <w:sz w:val="28"/>
          <w:szCs w:val="28"/>
        </w:rPr>
        <w:sym w:font="HQPB5" w:char="F023"/>
      </w:r>
      <w:r w:rsidRPr="005D641F">
        <w:rPr>
          <w:b/>
          <w:bCs/>
          <w:sz w:val="28"/>
          <w:szCs w:val="28"/>
        </w:rPr>
        <w:sym w:font="HQPB2" w:char="F092"/>
      </w:r>
      <w:r w:rsidRPr="005D641F">
        <w:rPr>
          <w:b/>
          <w:bCs/>
          <w:sz w:val="28"/>
          <w:szCs w:val="28"/>
        </w:rPr>
        <w:sym w:font="HQPB5" w:char="F06F"/>
      </w:r>
      <w:r w:rsidRPr="005D641F">
        <w:rPr>
          <w:b/>
          <w:bCs/>
          <w:sz w:val="28"/>
          <w:szCs w:val="28"/>
        </w:rPr>
        <w:sym w:font="HQPB2" w:char="F054"/>
      </w:r>
      <w:r w:rsidRPr="005D641F">
        <w:rPr>
          <w:b/>
          <w:bCs/>
          <w:sz w:val="28"/>
          <w:szCs w:val="28"/>
        </w:rPr>
        <w:sym w:font="HQPB4" w:char="F0F7"/>
      </w:r>
      <w:r w:rsidRPr="005D641F">
        <w:rPr>
          <w:b/>
          <w:bCs/>
          <w:sz w:val="28"/>
          <w:szCs w:val="28"/>
        </w:rPr>
        <w:sym w:font="HQPB1" w:char="F08A"/>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2" w:char="F062"/>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5" w:char="F07A"/>
      </w:r>
      <w:r w:rsidRPr="005D641F">
        <w:rPr>
          <w:b/>
          <w:bCs/>
          <w:sz w:val="28"/>
          <w:szCs w:val="28"/>
        </w:rPr>
        <w:sym w:font="HQPB2" w:char="F060"/>
      </w:r>
      <w:r w:rsidRPr="005D641F">
        <w:rPr>
          <w:b/>
          <w:bCs/>
          <w:sz w:val="28"/>
          <w:szCs w:val="28"/>
        </w:rPr>
        <w:sym w:font="HQPB4" w:char="F0F8"/>
      </w:r>
      <w:r w:rsidRPr="005D641F">
        <w:rPr>
          <w:b/>
          <w:bCs/>
          <w:sz w:val="28"/>
          <w:szCs w:val="28"/>
        </w:rPr>
        <w:sym w:font="HQPB1" w:char="F0F9"/>
      </w:r>
      <w:r w:rsidRPr="005D641F">
        <w:rPr>
          <w:b/>
          <w:bCs/>
          <w:sz w:val="28"/>
          <w:szCs w:val="28"/>
        </w:rPr>
        <w:sym w:font="HQPB5" w:char="F074"/>
      </w:r>
      <w:r w:rsidRPr="005D641F">
        <w:rPr>
          <w:b/>
          <w:bCs/>
          <w:sz w:val="28"/>
          <w:szCs w:val="28"/>
        </w:rPr>
        <w:sym w:font="HQPB1" w:char="F08D"/>
      </w:r>
      <w:r w:rsidRPr="005D641F">
        <w:rPr>
          <w:b/>
          <w:bCs/>
          <w:sz w:val="28"/>
          <w:szCs w:val="28"/>
        </w:rPr>
        <w:sym w:font="HQPB4" w:char="F0F7"/>
      </w:r>
      <w:r w:rsidRPr="005D641F">
        <w:rPr>
          <w:b/>
          <w:bCs/>
          <w:sz w:val="28"/>
          <w:szCs w:val="28"/>
        </w:rPr>
        <w:sym w:font="HQPB1" w:char="F0E8"/>
      </w:r>
      <w:r w:rsidRPr="005D641F">
        <w:rPr>
          <w:b/>
          <w:bCs/>
          <w:sz w:val="28"/>
          <w:szCs w:val="28"/>
        </w:rPr>
        <w:sym w:font="HQPB4" w:char="F0E3"/>
      </w:r>
      <w:r w:rsidRPr="005D641F">
        <w:rPr>
          <w:b/>
          <w:bCs/>
          <w:sz w:val="28"/>
          <w:szCs w:val="28"/>
        </w:rPr>
        <w:sym w:font="HQPB2" w:char="F083"/>
      </w:r>
      <w:r w:rsidRPr="005D641F">
        <w:rPr>
          <w:b/>
          <w:bCs/>
          <w:sz w:val="28"/>
          <w:szCs w:val="28"/>
          <w:rtl/>
        </w:rPr>
        <w:t xml:space="preserve"> </w:t>
      </w:r>
      <w:r w:rsidRPr="005D641F">
        <w:rPr>
          <w:b/>
          <w:bCs/>
          <w:sz w:val="28"/>
          <w:szCs w:val="28"/>
        </w:rPr>
        <w:sym w:font="HQPB5" w:char="F09F"/>
      </w:r>
      <w:r w:rsidRPr="005D641F">
        <w:rPr>
          <w:b/>
          <w:bCs/>
          <w:sz w:val="28"/>
          <w:szCs w:val="28"/>
        </w:rPr>
        <w:sym w:font="HQPB2" w:char="F078"/>
      </w:r>
      <w:r w:rsidRPr="005D641F">
        <w:rPr>
          <w:b/>
          <w:bCs/>
          <w:sz w:val="28"/>
          <w:szCs w:val="28"/>
        </w:rPr>
        <w:sym w:font="HQPB5" w:char="F073"/>
      </w:r>
      <w:r w:rsidRPr="005D641F">
        <w:rPr>
          <w:b/>
          <w:bCs/>
          <w:sz w:val="28"/>
          <w:szCs w:val="28"/>
        </w:rPr>
        <w:sym w:font="HQPB1" w:char="F0F9"/>
      </w:r>
      <w:r w:rsidRPr="005D641F">
        <w:rPr>
          <w:b/>
          <w:bCs/>
          <w:sz w:val="28"/>
          <w:szCs w:val="28"/>
          <w:rtl/>
        </w:rPr>
        <w:t xml:space="preserve"> </w:t>
      </w:r>
      <w:r w:rsidRPr="005D641F">
        <w:rPr>
          <w:b/>
          <w:bCs/>
          <w:sz w:val="28"/>
          <w:szCs w:val="28"/>
        </w:rPr>
        <w:sym w:font="HQPB5" w:char="F074"/>
      </w:r>
      <w:r w:rsidRPr="005D641F">
        <w:rPr>
          <w:b/>
          <w:bCs/>
          <w:sz w:val="28"/>
          <w:szCs w:val="28"/>
        </w:rPr>
        <w:sym w:font="HQPB2" w:char="F0FB"/>
      </w:r>
      <w:r w:rsidRPr="005D641F">
        <w:rPr>
          <w:b/>
          <w:bCs/>
          <w:sz w:val="28"/>
          <w:szCs w:val="28"/>
        </w:rPr>
        <w:sym w:font="HQPB4" w:char="F0F8"/>
      </w:r>
      <w:r w:rsidRPr="005D641F">
        <w:rPr>
          <w:b/>
          <w:bCs/>
          <w:sz w:val="28"/>
          <w:szCs w:val="28"/>
        </w:rPr>
        <w:sym w:font="HQPB2" w:char="F0EF"/>
      </w:r>
      <w:r w:rsidRPr="005D641F">
        <w:rPr>
          <w:b/>
          <w:bCs/>
          <w:sz w:val="28"/>
          <w:szCs w:val="28"/>
        </w:rPr>
        <w:sym w:font="HQPB5" w:char="F073"/>
      </w:r>
      <w:r w:rsidRPr="005D641F">
        <w:rPr>
          <w:b/>
          <w:bCs/>
          <w:sz w:val="28"/>
          <w:szCs w:val="28"/>
        </w:rPr>
        <w:sym w:font="HQPB1" w:char="F08C"/>
      </w:r>
      <w:r w:rsidRPr="005D641F">
        <w:rPr>
          <w:b/>
          <w:bCs/>
          <w:sz w:val="28"/>
          <w:szCs w:val="28"/>
        </w:rPr>
        <w:sym w:font="HQPB4" w:char="F0F7"/>
      </w:r>
      <w:r w:rsidRPr="005D641F">
        <w:rPr>
          <w:b/>
          <w:bCs/>
          <w:sz w:val="28"/>
          <w:szCs w:val="28"/>
        </w:rPr>
        <w:sym w:font="HQPB2" w:char="F073"/>
      </w:r>
      <w:r w:rsidRPr="005D641F">
        <w:rPr>
          <w:b/>
          <w:bCs/>
          <w:sz w:val="28"/>
          <w:szCs w:val="28"/>
        </w:rPr>
        <w:sym w:font="HQPB4" w:char="F0E3"/>
      </w:r>
      <w:r w:rsidRPr="005D641F">
        <w:rPr>
          <w:b/>
          <w:bCs/>
          <w:sz w:val="28"/>
          <w:szCs w:val="28"/>
        </w:rPr>
        <w:sym w:font="HQPB2" w:char="F083"/>
      </w:r>
      <w:r w:rsidRPr="005D641F">
        <w:rPr>
          <w:b/>
          <w:bCs/>
          <w:sz w:val="28"/>
          <w:szCs w:val="28"/>
          <w:rtl/>
        </w:rPr>
        <w:t xml:space="preserve"> </w:t>
      </w:r>
      <w:r w:rsidRPr="005D641F">
        <w:rPr>
          <w:b/>
          <w:bCs/>
          <w:sz w:val="28"/>
          <w:szCs w:val="28"/>
        </w:rPr>
        <w:sym w:font="HQPB4" w:char="F033"/>
      </w:r>
      <w:r w:rsidRPr="005D641F">
        <w:rPr>
          <w:b/>
          <w:bCs/>
          <w:sz w:val="28"/>
          <w:szCs w:val="28"/>
          <w:rtl/>
        </w:rPr>
        <w:t xml:space="preserve"> </w:t>
      </w:r>
      <w:r w:rsidRPr="005D641F">
        <w:rPr>
          <w:b/>
          <w:bCs/>
          <w:sz w:val="28"/>
          <w:szCs w:val="28"/>
        </w:rPr>
        <w:sym w:font="HQPB5" w:char="F09A"/>
      </w:r>
      <w:r w:rsidRPr="005D641F">
        <w:rPr>
          <w:b/>
          <w:bCs/>
          <w:sz w:val="28"/>
          <w:szCs w:val="28"/>
        </w:rPr>
        <w:sym w:font="HQPB2" w:char="F063"/>
      </w:r>
      <w:r w:rsidRPr="005D641F">
        <w:rPr>
          <w:b/>
          <w:bCs/>
          <w:sz w:val="28"/>
          <w:szCs w:val="28"/>
        </w:rPr>
        <w:sym w:font="HQPB1" w:char="F025"/>
      </w:r>
      <w:r w:rsidRPr="005D641F">
        <w:rPr>
          <w:b/>
          <w:bCs/>
          <w:sz w:val="28"/>
          <w:szCs w:val="28"/>
        </w:rPr>
        <w:sym w:font="HQPB5" w:char="F078"/>
      </w:r>
      <w:r w:rsidRPr="005D641F">
        <w:rPr>
          <w:b/>
          <w:bCs/>
          <w:sz w:val="28"/>
          <w:szCs w:val="28"/>
        </w:rPr>
        <w:sym w:font="HQPB2" w:char="F02E"/>
      </w:r>
      <w:r w:rsidRPr="005D641F">
        <w:rPr>
          <w:b/>
          <w:bCs/>
          <w:sz w:val="28"/>
          <w:szCs w:val="28"/>
        </w:rPr>
        <w:sym w:font="HQPB5" w:char="F075"/>
      </w:r>
      <w:r w:rsidRPr="005D641F">
        <w:rPr>
          <w:b/>
          <w:bCs/>
          <w:sz w:val="28"/>
          <w:szCs w:val="28"/>
        </w:rPr>
        <w:sym w:font="HQPB2" w:char="F072"/>
      </w:r>
      <w:r w:rsidRPr="005D641F">
        <w:rPr>
          <w:b/>
          <w:bCs/>
          <w:sz w:val="28"/>
          <w:szCs w:val="28"/>
          <w:rtl/>
        </w:rPr>
        <w:t xml:space="preserve"> </w:t>
      </w:r>
      <w:r w:rsidRPr="005D641F">
        <w:rPr>
          <w:b/>
          <w:bCs/>
          <w:sz w:val="28"/>
          <w:szCs w:val="28"/>
        </w:rPr>
        <w:sym w:font="HQPB5" w:char="F0AA"/>
      </w:r>
      <w:r w:rsidRPr="005D641F">
        <w:rPr>
          <w:b/>
          <w:bCs/>
          <w:sz w:val="28"/>
          <w:szCs w:val="28"/>
        </w:rPr>
        <w:sym w:font="HQPB1" w:char="F021"/>
      </w:r>
      <w:r w:rsidRPr="005D641F">
        <w:rPr>
          <w:b/>
          <w:bCs/>
          <w:sz w:val="28"/>
          <w:szCs w:val="28"/>
        </w:rPr>
        <w:sym w:font="HQPB5" w:char="F024"/>
      </w:r>
      <w:r w:rsidRPr="005D641F">
        <w:rPr>
          <w:b/>
          <w:bCs/>
          <w:sz w:val="28"/>
          <w:szCs w:val="28"/>
        </w:rPr>
        <w:sym w:font="HQPB1" w:char="F023"/>
      </w:r>
      <w:r w:rsidRPr="005D641F">
        <w:rPr>
          <w:b/>
          <w:bCs/>
          <w:sz w:val="28"/>
          <w:szCs w:val="28"/>
          <w:rtl/>
        </w:rPr>
        <w:t xml:space="preserve"> </w:t>
      </w:r>
      <w:r w:rsidRPr="005D641F">
        <w:rPr>
          <w:b/>
          <w:bCs/>
          <w:sz w:val="28"/>
          <w:szCs w:val="28"/>
        </w:rPr>
        <w:sym w:font="HQPB1" w:char="F023"/>
      </w:r>
      <w:r w:rsidRPr="005D641F">
        <w:rPr>
          <w:b/>
          <w:bCs/>
          <w:sz w:val="28"/>
          <w:szCs w:val="28"/>
        </w:rPr>
        <w:sym w:font="HQPB4" w:char="F059"/>
      </w:r>
      <w:r w:rsidRPr="005D641F">
        <w:rPr>
          <w:b/>
          <w:bCs/>
          <w:sz w:val="28"/>
          <w:szCs w:val="28"/>
        </w:rPr>
        <w:sym w:font="HQPB1" w:char="F091"/>
      </w:r>
      <w:r w:rsidRPr="005D641F">
        <w:rPr>
          <w:b/>
          <w:bCs/>
          <w:sz w:val="28"/>
          <w:szCs w:val="28"/>
        </w:rPr>
        <w:sym w:font="HQPB2" w:char="F071"/>
      </w:r>
      <w:r w:rsidRPr="005D641F">
        <w:rPr>
          <w:b/>
          <w:bCs/>
          <w:sz w:val="28"/>
          <w:szCs w:val="28"/>
        </w:rPr>
        <w:sym w:font="HQPB4" w:char="F0E0"/>
      </w:r>
      <w:r w:rsidRPr="005D641F">
        <w:rPr>
          <w:b/>
          <w:bCs/>
          <w:sz w:val="28"/>
          <w:szCs w:val="28"/>
        </w:rPr>
        <w:sym w:font="HQPB1" w:char="F0FF"/>
      </w:r>
      <w:r w:rsidRPr="005D641F">
        <w:rPr>
          <w:b/>
          <w:bCs/>
          <w:sz w:val="28"/>
          <w:szCs w:val="28"/>
        </w:rPr>
        <w:sym w:font="HQPB5" w:char="F078"/>
      </w:r>
      <w:r w:rsidRPr="005D641F">
        <w:rPr>
          <w:b/>
          <w:bCs/>
          <w:sz w:val="28"/>
          <w:szCs w:val="28"/>
        </w:rPr>
        <w:sym w:font="HQPB1" w:char="F0EE"/>
      </w:r>
      <w:r w:rsidRPr="005D641F">
        <w:rPr>
          <w:b/>
          <w:bCs/>
          <w:sz w:val="28"/>
          <w:szCs w:val="28"/>
          <w:rtl/>
        </w:rPr>
        <w:t xml:space="preserve"> </w:t>
      </w:r>
      <w:r w:rsidRPr="005D641F">
        <w:rPr>
          <w:b/>
          <w:bCs/>
          <w:sz w:val="28"/>
          <w:szCs w:val="28"/>
        </w:rPr>
        <w:sym w:font="HQPB1" w:char="F024"/>
      </w:r>
      <w:r w:rsidRPr="005D641F">
        <w:rPr>
          <w:b/>
          <w:bCs/>
          <w:sz w:val="28"/>
          <w:szCs w:val="28"/>
        </w:rPr>
        <w:sym w:font="HQPB4" w:char="F056"/>
      </w:r>
      <w:r w:rsidRPr="005D641F">
        <w:rPr>
          <w:b/>
          <w:bCs/>
          <w:sz w:val="28"/>
          <w:szCs w:val="28"/>
        </w:rPr>
        <w:sym w:font="HQPB2" w:char="F04A"/>
      </w:r>
      <w:r w:rsidRPr="005D641F">
        <w:rPr>
          <w:b/>
          <w:bCs/>
          <w:sz w:val="28"/>
          <w:szCs w:val="28"/>
        </w:rPr>
        <w:sym w:font="HQPB2" w:char="F08A"/>
      </w:r>
      <w:r w:rsidRPr="005D641F">
        <w:rPr>
          <w:b/>
          <w:bCs/>
          <w:sz w:val="28"/>
          <w:szCs w:val="28"/>
        </w:rPr>
        <w:sym w:font="HQPB4" w:char="F0CF"/>
      </w:r>
      <w:r w:rsidRPr="005D641F">
        <w:rPr>
          <w:b/>
          <w:bCs/>
          <w:sz w:val="28"/>
          <w:szCs w:val="28"/>
        </w:rPr>
        <w:sym w:font="HQPB1" w:char="F06D"/>
      </w:r>
      <w:r w:rsidRPr="005D641F">
        <w:rPr>
          <w:b/>
          <w:bCs/>
          <w:sz w:val="28"/>
          <w:szCs w:val="28"/>
        </w:rPr>
        <w:sym w:font="HQPB4" w:char="F0A7"/>
      </w:r>
      <w:r w:rsidRPr="005D641F">
        <w:rPr>
          <w:b/>
          <w:bCs/>
          <w:sz w:val="28"/>
          <w:szCs w:val="28"/>
        </w:rPr>
        <w:sym w:font="HQPB1" w:char="F091"/>
      </w:r>
      <w:r w:rsidRPr="005D641F">
        <w:rPr>
          <w:sz w:val="28"/>
          <w:szCs w:val="28"/>
          <w:rtl/>
        </w:rPr>
        <w:t xml:space="preserve"> </w:t>
      </w:r>
      <w:r w:rsidRPr="005D641F">
        <w:rPr>
          <w:rFonts w:ascii="QCF_BSML" w:hAnsi="QCF_BSML" w:cs="QCF_BSML"/>
          <w:sz w:val="27"/>
          <w:szCs w:val="27"/>
          <w:rtl/>
        </w:rPr>
        <w:t>ﭼ</w:t>
      </w:r>
      <w:r w:rsidRPr="005D641F">
        <w:rPr>
          <w:rFonts w:ascii="Simplified Arabic" w:hAnsi="Simplified Arabic" w:cs="Simplified Arabic"/>
          <w:sz w:val="28"/>
          <w:szCs w:val="28"/>
        </w:rPr>
        <w:t>]</w:t>
      </w:r>
      <w:r w:rsidRPr="005D641F">
        <w:rPr>
          <w:rFonts w:ascii="Simplified Arabic" w:hAnsi="Simplified Arabic" w:cs="Simplified Arabic" w:hint="cs"/>
          <w:sz w:val="28"/>
          <w:szCs w:val="28"/>
          <w:rtl/>
        </w:rPr>
        <w:t>الأحزاب</w:t>
      </w:r>
      <w:r w:rsidRPr="005D641F">
        <w:rPr>
          <w:rFonts w:ascii="Simplified Arabic" w:hAnsi="Simplified Arabic" w:cs="Simplified Arabic" w:hint="cs"/>
          <w:sz w:val="28"/>
          <w:szCs w:val="28"/>
          <w:rtl/>
          <w:lang w:bidi="ar-EG"/>
        </w:rPr>
        <w:t>:</w:t>
      </w:r>
      <w:r w:rsidRPr="005D641F">
        <w:rPr>
          <w:rFonts w:ascii="Simplified Arabic" w:hAnsi="Simplified Arabic" w:cs="Simplified Arabic" w:hint="cs"/>
          <w:sz w:val="28"/>
          <w:szCs w:val="28"/>
          <w:rtl/>
        </w:rPr>
        <w:t>59</w:t>
      </w:r>
      <w:r w:rsidRPr="005D641F">
        <w:rPr>
          <w:rFonts w:ascii="Simplified Arabic" w:hAnsi="Simplified Arabic" w:cs="Simplified Arabic"/>
          <w:sz w:val="28"/>
          <w:szCs w:val="28"/>
        </w:rPr>
        <w:t>[</w:t>
      </w:r>
    </w:p>
    <w:p w:rsidR="000C65F1" w:rsidRPr="005D641F" w:rsidRDefault="006B3D02" w:rsidP="000C65F1">
      <w:pPr>
        <w:autoSpaceDE w:val="0"/>
        <w:autoSpaceDN w:val="0"/>
        <w:adjustRightInd w:val="0"/>
        <w:spacing w:before="80" w:after="0" w:line="228"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 xml:space="preserve"> ونساء المؤمنين (ل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ن المؤمنين لا</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يوالون الشي</w:t>
      </w:r>
      <w:r w:rsidR="00FF6F40">
        <w:rPr>
          <w:rFonts w:ascii="Simplified Arabic" w:hAnsi="Simplified Arabic" w:cs="Simplified Arabic" w:hint="cs"/>
          <w:b/>
          <w:bCs/>
          <w:sz w:val="28"/>
          <w:szCs w:val="28"/>
          <w:rtl/>
        </w:rPr>
        <w:t>ا</w:t>
      </w:r>
      <w:r w:rsidR="00FF6F40">
        <w:rPr>
          <w:rFonts w:ascii="Simplified Arabic" w:hAnsi="Simplified Arabic" w:cs="Simplified Arabic"/>
          <w:b/>
          <w:bCs/>
          <w:sz w:val="28"/>
          <w:szCs w:val="28"/>
          <w:rtl/>
        </w:rPr>
        <w:t>ط</w:t>
      </w:r>
      <w:r w:rsidR="00FF6F40">
        <w:rPr>
          <w:rFonts w:ascii="Simplified Arabic" w:hAnsi="Simplified Arabic" w:cs="Simplified Arabic" w:hint="cs"/>
          <w:b/>
          <w:bCs/>
          <w:sz w:val="28"/>
          <w:szCs w:val="28"/>
          <w:rtl/>
        </w:rPr>
        <w:t>ي</w:t>
      </w:r>
      <w:r w:rsidRPr="005D641F">
        <w:rPr>
          <w:rFonts w:ascii="Simplified Arabic" w:hAnsi="Simplified Arabic" w:cs="Simplified Arabic"/>
          <w:b/>
          <w:bCs/>
          <w:sz w:val="28"/>
          <w:szCs w:val="28"/>
          <w:rtl/>
        </w:rPr>
        <w:t>ن),</w:t>
      </w:r>
    </w:p>
    <w:p w:rsidR="00F875CB" w:rsidRPr="005D641F" w:rsidRDefault="000C65F1" w:rsidP="00506DF0">
      <w:pPr>
        <w:autoSpaceDE w:val="0"/>
        <w:autoSpaceDN w:val="0"/>
        <w:adjustRightInd w:val="0"/>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فقد </w:t>
      </w:r>
      <w:r w:rsidR="006B3D02" w:rsidRPr="005D641F">
        <w:rPr>
          <w:rFonts w:ascii="Simplified Arabic" w:hAnsi="Simplified Arabic" w:cs="Simplified Arabic"/>
          <w:sz w:val="28"/>
          <w:szCs w:val="28"/>
          <w:rtl/>
        </w:rPr>
        <w:t xml:space="preserve">قال النبي </w:t>
      </w:r>
      <w:r w:rsidR="006B3D02" w:rsidRPr="005D641F">
        <w:rPr>
          <w:rFonts w:ascii="Simplified Arabic" w:hAnsi="Simplified Arabic" w:cs="Simplified Arabic"/>
          <w:sz w:val="32"/>
          <w:szCs w:val="32"/>
        </w:rPr>
        <w:sym w:font="AGA Arabesque" w:char="F072"/>
      </w:r>
      <w:r w:rsidR="006B3D02" w:rsidRPr="005D641F">
        <w:rPr>
          <w:rFonts w:ascii="Simplified Arabic" w:hAnsi="Simplified Arabic" w:cs="Simplified Arabic" w:hint="cs"/>
          <w:sz w:val="28"/>
          <w:szCs w:val="28"/>
          <w:rtl/>
        </w:rPr>
        <w:t>: "</w:t>
      </w:r>
      <w:r w:rsidR="006B3D02" w:rsidRPr="005D641F">
        <w:rPr>
          <w:rFonts w:ascii="Times New Roman" w:hAnsi="Times New Roman" w:cs="Simplified Arabic"/>
          <w:b/>
          <w:bCs/>
          <w:sz w:val="28"/>
          <w:szCs w:val="28"/>
          <w:rtl/>
          <w:lang w:bidi="ar-EG"/>
        </w:rPr>
        <w:t xml:space="preserve"> </w:t>
      </w:r>
      <w:r w:rsidR="00506DF0" w:rsidRPr="005D641F">
        <w:rPr>
          <w:rFonts w:cs="Simplified Arabic"/>
          <w:b/>
          <w:bCs/>
          <w:sz w:val="28"/>
          <w:szCs w:val="28"/>
          <w:rtl/>
        </w:rPr>
        <w:t>صِنفانِ مِن أهلِ النارِ لم أرَهما : قومٌ معهم سِياطٌ كأذنابِ البقرِ يَضْرِبُونَ بها الناسَ ، ونِساءٌ كاسياتٌ عارياتٌ مميلاتٌ مائلاتٌ ، رؤوسُهُنَّ كأسنِمَةِ البُخْتِ المائلةِ لا يَدْخُلْنَ الجنةَ ولا يَجِدْنَ رِيحَهَا ، وإن رِيحَهَا لَيوجَدُ مِن مَسيرةِ كذا وكذا</w:t>
      </w:r>
      <w:r w:rsidR="00506DF0" w:rsidRPr="005D641F">
        <w:rPr>
          <w:rFonts w:cs="Simplified Arabic"/>
          <w:b/>
          <w:bCs/>
          <w:sz w:val="28"/>
          <w:szCs w:val="28"/>
        </w:rPr>
        <w:t xml:space="preserve"> .</w:t>
      </w:r>
      <w:r w:rsidR="006B3D02" w:rsidRPr="005D641F">
        <w:rPr>
          <w:rFonts w:ascii="Simplified Arabic" w:hAnsi="Simplified Arabic" w:cs="Simplified Arabic" w:hint="cs"/>
          <w:sz w:val="28"/>
          <w:szCs w:val="28"/>
          <w:rtl/>
        </w:rPr>
        <w:t>"</w:t>
      </w:r>
      <w:r w:rsidR="006B3D02" w:rsidRPr="005D641F">
        <w:rPr>
          <w:rStyle w:val="a7"/>
          <w:rFonts w:ascii="Simplified Arabic" w:hAnsi="Simplified Arabic" w:cs="Simplified Arabic"/>
          <w:sz w:val="28"/>
          <w:szCs w:val="28"/>
          <w:rtl/>
        </w:rPr>
        <w:footnoteReference w:id="5"/>
      </w:r>
      <w:r w:rsidR="00F875CB" w:rsidRPr="005D641F">
        <w:rPr>
          <w:rFonts w:ascii="Simplified Arabic" w:hAnsi="Simplified Arabic" w:cs="Simplified Arabic" w:hint="cs"/>
          <w:sz w:val="28"/>
          <w:szCs w:val="28"/>
          <w:rtl/>
        </w:rPr>
        <w:t xml:space="preserve">، </w:t>
      </w:r>
    </w:p>
    <w:p w:rsidR="006B3D02" w:rsidRPr="005D641F" w:rsidRDefault="006B3D02" w:rsidP="006B3D02">
      <w:pPr>
        <w:autoSpaceDE w:val="0"/>
        <w:autoSpaceDN w:val="0"/>
        <w:adjustRightInd w:val="0"/>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كاسيات عاريات:</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تلبس ثوب</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رقيق</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يظهر عظمها</w:t>
      </w:r>
      <w:r w:rsidRPr="005D641F">
        <w:rPr>
          <w:rFonts w:ascii="Simplified Arabic" w:hAnsi="Simplified Arabic" w:cs="Simplified Arabic" w:hint="cs"/>
          <w:sz w:val="28"/>
          <w:szCs w:val="28"/>
          <w:rtl/>
        </w:rPr>
        <w:t xml:space="preserve"> </w:t>
      </w:r>
      <w:r w:rsidR="00FF6F40">
        <w:rPr>
          <w:rFonts w:ascii="Simplified Arabic" w:hAnsi="Simplified Arabic" w:cs="Simplified Arabic" w:hint="cs"/>
          <w:sz w:val="28"/>
          <w:szCs w:val="28"/>
          <w:rtl/>
        </w:rPr>
        <w:t xml:space="preserve">لضيق الثوب </w:t>
      </w:r>
      <w:r w:rsidRPr="005D641F">
        <w:rPr>
          <w:rFonts w:ascii="Simplified Arabic" w:hAnsi="Simplified Arabic" w:cs="Simplified Arabic" w:hint="cs"/>
          <w:sz w:val="28"/>
          <w:szCs w:val="28"/>
          <w:rtl/>
        </w:rPr>
        <w:t>أ</w:t>
      </w:r>
      <w:r w:rsidR="00FF6F40">
        <w:rPr>
          <w:rFonts w:ascii="Simplified Arabic" w:hAnsi="Simplified Arabic" w:cs="Simplified Arabic"/>
          <w:sz w:val="28"/>
          <w:szCs w:val="28"/>
          <w:rtl/>
        </w:rPr>
        <w:t>و لون بدنها ل</w:t>
      </w:r>
      <w:r w:rsidR="00FF6F40">
        <w:rPr>
          <w:rFonts w:ascii="Simplified Arabic" w:hAnsi="Simplified Arabic" w:cs="Simplified Arabic" w:hint="cs"/>
          <w:sz w:val="28"/>
          <w:szCs w:val="28"/>
          <w:rtl/>
        </w:rPr>
        <w:t>شفافيه</w:t>
      </w:r>
      <w:r w:rsidRPr="005D641F">
        <w:rPr>
          <w:rFonts w:ascii="Simplified Arabic" w:hAnsi="Simplified Arabic" w:cs="Simplified Arabic"/>
          <w:sz w:val="28"/>
          <w:szCs w:val="28"/>
          <w:rtl/>
        </w:rPr>
        <w:t xml:space="preserve"> الثوب</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مميلات</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يعُلّ</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من غيرهُن ف</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علهُن المذموم في التبرج والمعصية</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مائلات:</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تمشي مشية مائلة</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رؤسهن ك</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سنمة البخت </w:t>
      </w:r>
      <w:r w:rsidRPr="005D641F">
        <w:rPr>
          <w:rFonts w:ascii="Simplified Arabic" w:hAnsi="Simplified Arabic" w:cs="Simplified Arabic" w:hint="cs"/>
          <w:sz w:val="28"/>
          <w:szCs w:val="28"/>
          <w:rtl/>
        </w:rPr>
        <w:t>أ</w:t>
      </w:r>
      <w:r w:rsidR="00FF6F40">
        <w:rPr>
          <w:rFonts w:ascii="Simplified Arabic" w:hAnsi="Simplified Arabic" w:cs="Simplified Arabic" w:hint="cs"/>
          <w:sz w:val="28"/>
          <w:szCs w:val="28"/>
          <w:rtl/>
        </w:rPr>
        <w:t xml:space="preserve">ى </w:t>
      </w:r>
      <w:r w:rsidRPr="005D641F">
        <w:rPr>
          <w:rFonts w:ascii="Simplified Arabic" w:hAnsi="Simplified Arabic" w:cs="Simplified Arabic"/>
          <w:sz w:val="28"/>
          <w:szCs w:val="28"/>
          <w:rtl/>
        </w:rPr>
        <w:t xml:space="preserve">يكبرنها ويعظمنها بلف العمامة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و </w:t>
      </w:r>
      <w:r w:rsidRPr="005D641F">
        <w:rPr>
          <w:rFonts w:ascii="Simplified Arabic" w:hAnsi="Simplified Arabic" w:cs="Simplified Arabic" w:hint="cs"/>
          <w:sz w:val="28"/>
          <w:szCs w:val="28"/>
          <w:rtl/>
        </w:rPr>
        <w:t xml:space="preserve">الطرحة أو </w:t>
      </w:r>
      <w:r w:rsidRPr="005D641F">
        <w:rPr>
          <w:rFonts w:ascii="Simplified Arabic" w:hAnsi="Simplified Arabic" w:cs="Simplified Arabic"/>
          <w:sz w:val="28"/>
          <w:szCs w:val="28"/>
          <w:rtl/>
        </w:rPr>
        <w:t>نحوها</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والله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علم</w:t>
      </w:r>
      <w:r w:rsidRPr="005D641F">
        <w:rPr>
          <w:rFonts w:ascii="Simplified Arabic" w:hAnsi="Simplified Arabic" w:cs="Simplified Arabic" w:hint="cs"/>
          <w:sz w:val="28"/>
          <w:szCs w:val="28"/>
          <w:rtl/>
        </w:rPr>
        <w:t>"</w:t>
      </w:r>
      <w:r w:rsidRPr="005D641F">
        <w:rPr>
          <w:rStyle w:val="a7"/>
          <w:rFonts w:ascii="Simplified Arabic" w:hAnsi="Simplified Arabic" w:cs="Simplified Arabic"/>
          <w:sz w:val="28"/>
          <w:szCs w:val="28"/>
          <w:rtl/>
        </w:rPr>
        <w:footnoteReference w:id="6"/>
      </w:r>
      <w:r w:rsidRPr="005D641F">
        <w:rPr>
          <w:rFonts w:ascii="Simplified Arabic" w:hAnsi="Simplified Arabic" w:cs="Simplified Arabic" w:hint="cs"/>
          <w:sz w:val="28"/>
          <w:szCs w:val="28"/>
          <w:rtl/>
        </w:rPr>
        <w:t>.</w:t>
      </w:r>
    </w:p>
    <w:p w:rsidR="006B3D02" w:rsidRPr="005D641F" w:rsidRDefault="006B3D02"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 xml:space="preserve">والله </w:t>
      </w:r>
      <w:r w:rsidRPr="005D641F">
        <w:rPr>
          <w:rFonts w:ascii="Simplified Arabic" w:hAnsi="Simplified Arabic" w:cs="Simplified Arabic" w:hint="cs"/>
          <w:sz w:val="28"/>
          <w:szCs w:val="28"/>
          <w:rtl/>
        </w:rPr>
        <w:t xml:space="preserve">إنَّ </w:t>
      </w:r>
      <w:r w:rsidRPr="005D641F">
        <w:rPr>
          <w:rFonts w:ascii="Simplified Arabic" w:hAnsi="Simplified Arabic" w:cs="Simplified Arabic"/>
          <w:sz w:val="28"/>
          <w:szCs w:val="28"/>
          <w:rtl/>
        </w:rPr>
        <w:t>هذا الحديث</w:t>
      </w:r>
      <w:r w:rsidRPr="005D641F">
        <w:rPr>
          <w:rFonts w:ascii="Simplified Arabic" w:hAnsi="Simplified Arabic" w:cs="Simplified Arabic" w:hint="cs"/>
          <w:sz w:val="28"/>
          <w:szCs w:val="28"/>
          <w:rtl/>
        </w:rPr>
        <w:t xml:space="preserve"> لكافٍ</w:t>
      </w:r>
      <w:r w:rsidR="007B3DD2"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rPr>
        <w:t xml:space="preserve"> </w:t>
      </w:r>
      <w:r w:rsidR="007B3DD2" w:rsidRPr="005D641F">
        <w:rPr>
          <w:rFonts w:ascii="Simplified Arabic" w:hAnsi="Simplified Arabic" w:cs="Simplified Arabic" w:hint="cs"/>
          <w:sz w:val="28"/>
          <w:szCs w:val="28"/>
          <w:rtl/>
        </w:rPr>
        <w:t>ل</w:t>
      </w:r>
      <w:r w:rsidRPr="005D641F">
        <w:rPr>
          <w:rFonts w:ascii="Simplified Arabic" w:hAnsi="Simplified Arabic" w:cs="Simplified Arabic" w:hint="cs"/>
          <w:sz w:val="28"/>
          <w:szCs w:val="28"/>
          <w:rtl/>
        </w:rPr>
        <w:t>كل من تطمع</w:t>
      </w:r>
      <w:r w:rsidR="007B3DD2" w:rsidRPr="005D641F">
        <w:rPr>
          <w:rFonts w:ascii="Simplified Arabic" w:hAnsi="Simplified Arabic" w:cs="Simplified Arabic" w:hint="cs"/>
          <w:sz w:val="28"/>
          <w:szCs w:val="28"/>
          <w:rtl/>
        </w:rPr>
        <w:t xml:space="preserve"> فى رضى ربها </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أف</w:t>
      </w:r>
      <w:r w:rsidRPr="005D641F">
        <w:rPr>
          <w:rFonts w:ascii="Simplified Arabic" w:hAnsi="Simplified Arabic" w:cs="Simplified Arabic"/>
          <w:sz w:val="28"/>
          <w:szCs w:val="28"/>
          <w:rtl/>
        </w:rPr>
        <w:t xml:space="preserve">لا تعلمي معنى </w:t>
      </w:r>
      <w:r w:rsidRPr="005D641F">
        <w:rPr>
          <w:rFonts w:ascii="Simplified Arabic" w:hAnsi="Simplified Arabic" w:cs="Simplified Arabic" w:hint="cs"/>
          <w:sz w:val="28"/>
          <w:szCs w:val="28"/>
          <w:rtl/>
        </w:rPr>
        <w:t>لا يدخلن</w:t>
      </w:r>
      <w:r w:rsidRPr="005D641F">
        <w:rPr>
          <w:rFonts w:ascii="Simplified Arabic" w:hAnsi="Simplified Arabic" w:cs="Simplified Arabic"/>
          <w:sz w:val="28"/>
          <w:szCs w:val="28"/>
          <w:rtl/>
        </w:rPr>
        <w:t xml:space="preserve"> الجنة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ين المآل</w:t>
      </w:r>
      <w:r w:rsidR="007B3DD2" w:rsidRPr="005D641F">
        <w:rPr>
          <w:rFonts w:ascii="Simplified Arabic" w:hAnsi="Simplified Arabic" w:cs="Simplified Arabic" w:hint="cs"/>
          <w:sz w:val="28"/>
          <w:szCs w:val="28"/>
          <w:rtl/>
        </w:rPr>
        <w:t xml:space="preserve"> إذن</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حبيبتى؟</w:t>
      </w:r>
    </w:p>
    <w:p w:rsidR="006B3D02" w:rsidRPr="005D641F" w:rsidRDefault="006B3D02"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ختاه من المعلوم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من ستقر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 هذه الرسالة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ن شاء الله نحسبها من الصالحات</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وغالب </w:t>
      </w:r>
      <w:r w:rsidRPr="005D641F">
        <w:rPr>
          <w:rFonts w:ascii="Simplified Arabic" w:hAnsi="Simplified Arabic" w:cs="Simplified Arabic" w:hint="cs"/>
          <w:sz w:val="28"/>
          <w:szCs w:val="28"/>
          <w:rtl/>
        </w:rPr>
        <w:t xml:space="preserve">نساء </w:t>
      </w:r>
      <w:r w:rsidRPr="005D641F">
        <w:rPr>
          <w:rFonts w:ascii="Simplified Arabic" w:hAnsi="Simplified Arabic" w:cs="Simplified Arabic"/>
          <w:sz w:val="28"/>
          <w:szCs w:val="28"/>
          <w:rtl/>
        </w:rPr>
        <w:t>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مة </w:t>
      </w:r>
      <w:r w:rsidRPr="005D641F">
        <w:rPr>
          <w:rFonts w:ascii="Simplified Arabic" w:hAnsi="Simplified Arabic" w:cs="Simplified Arabic" w:hint="cs"/>
          <w:sz w:val="28"/>
          <w:szCs w:val="28"/>
          <w:rtl/>
        </w:rPr>
        <w:t>ي</w:t>
      </w:r>
      <w:r w:rsidRPr="005D641F">
        <w:rPr>
          <w:rFonts w:ascii="Simplified Arabic" w:hAnsi="Simplified Arabic" w:cs="Simplified Arabic"/>
          <w:sz w:val="28"/>
          <w:szCs w:val="28"/>
          <w:rtl/>
        </w:rPr>
        <w:t>حب</w:t>
      </w:r>
      <w:r w:rsidRPr="005D641F">
        <w:rPr>
          <w:rFonts w:ascii="Simplified Arabic" w:hAnsi="Simplified Arabic" w:cs="Simplified Arabic" w:hint="cs"/>
          <w:sz w:val="28"/>
          <w:szCs w:val="28"/>
          <w:rtl/>
        </w:rPr>
        <w:t>بن</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طاعة</w:t>
      </w:r>
      <w:r w:rsidRPr="005D641F">
        <w:rPr>
          <w:rFonts w:ascii="Simplified Arabic" w:hAnsi="Simplified Arabic" w:cs="Simplified Arabic" w:hint="cs"/>
          <w:sz w:val="28"/>
          <w:szCs w:val="28"/>
          <w:rtl/>
        </w:rPr>
        <w:t xml:space="preserve"> الله</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32"/>
          <w:szCs w:val="32"/>
        </w:rPr>
        <w:sym w:font="AGA Arabesque" w:char="F049"/>
      </w:r>
      <w:r w:rsidRPr="005D641F">
        <w:rPr>
          <w:rFonts w:ascii="Simplified Arabic" w:hAnsi="Simplified Arabic" w:cs="Simplified Arabic" w:hint="cs"/>
          <w:sz w:val="28"/>
          <w:szCs w:val="28"/>
          <w:rtl/>
        </w:rPr>
        <w:t>، فأنت</w:t>
      </w:r>
      <w:r w:rsidRPr="005D641F">
        <w:rPr>
          <w:rFonts w:ascii="Simplified Arabic" w:hAnsi="Simplified Arabic" w:cs="Simplified Arabic"/>
          <w:sz w:val="28"/>
          <w:szCs w:val="28"/>
          <w:rtl/>
        </w:rPr>
        <w:t xml:space="preserve"> تصومين وتصلين وتتهجدين وتتصدقين</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ولكنك تتركين الحجاب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و تتركين صفة الحجاب الشرع</w:t>
      </w:r>
      <w:r w:rsidR="00506DF0" w:rsidRPr="005D641F">
        <w:rPr>
          <w:rFonts w:ascii="Simplified Arabic" w:hAnsi="Simplified Arabic" w:cs="Simplified Arabic" w:hint="cs"/>
          <w:sz w:val="28"/>
          <w:szCs w:val="28"/>
          <w:rtl/>
        </w:rPr>
        <w:t>ى</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فيا صاحبة النفس الزكية ارجعي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لى ربك وتوبي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ليه و</w:t>
      </w:r>
      <w:r w:rsidRPr="005D641F">
        <w:rPr>
          <w:rFonts w:ascii="Simplified Arabic" w:hAnsi="Simplified Arabic" w:cs="Simplified Arabic" w:hint="cs"/>
          <w:sz w:val="28"/>
          <w:szCs w:val="28"/>
          <w:rtl/>
        </w:rPr>
        <w:t xml:space="preserve">البسى </w:t>
      </w:r>
      <w:r w:rsidRPr="005D641F">
        <w:rPr>
          <w:rFonts w:ascii="Simplified Arabic" w:hAnsi="Simplified Arabic" w:cs="Simplified Arabic"/>
          <w:sz w:val="28"/>
          <w:szCs w:val="28"/>
          <w:rtl/>
        </w:rPr>
        <w:t>لباس ال</w:t>
      </w:r>
      <w:r w:rsidR="001F797A" w:rsidRPr="005D641F">
        <w:rPr>
          <w:rFonts w:ascii="Simplified Arabic" w:hAnsi="Simplified Arabic" w:cs="Simplified Arabic" w:hint="cs"/>
          <w:sz w:val="28"/>
          <w:szCs w:val="28"/>
          <w:rtl/>
        </w:rPr>
        <w:t>مؤمنات</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واعلمي </w:t>
      </w:r>
      <w:r w:rsidRPr="005D641F">
        <w:rPr>
          <w:rFonts w:ascii="Simplified Arabic" w:hAnsi="Simplified Arabic" w:cs="Simplified Arabic" w:hint="cs"/>
          <w:sz w:val="28"/>
          <w:szCs w:val="28"/>
          <w:rtl/>
        </w:rPr>
        <w:t>أ</w:t>
      </w:r>
      <w:r w:rsidR="001F797A" w:rsidRPr="005D641F">
        <w:rPr>
          <w:rFonts w:ascii="Simplified Arabic" w:hAnsi="Simplified Arabic" w:cs="Simplified Arabic"/>
          <w:sz w:val="28"/>
          <w:szCs w:val="28"/>
          <w:rtl/>
        </w:rPr>
        <w:t xml:space="preserve">نه كلما </w:t>
      </w:r>
      <w:r w:rsidR="001F797A" w:rsidRPr="005D641F">
        <w:rPr>
          <w:rFonts w:ascii="Simplified Arabic" w:hAnsi="Simplified Arabic" w:cs="Simplified Arabic" w:hint="cs"/>
          <w:sz w:val="28"/>
          <w:szCs w:val="28"/>
          <w:rtl/>
        </w:rPr>
        <w:t>زاد</w:t>
      </w:r>
      <w:r w:rsidRPr="005D641F">
        <w:rPr>
          <w:rFonts w:ascii="Simplified Arabic" w:hAnsi="Simplified Arabic" w:cs="Simplified Arabic"/>
          <w:sz w:val="28"/>
          <w:szCs w:val="28"/>
          <w:rtl/>
        </w:rPr>
        <w:t xml:space="preserve"> جهادك في حجابك كلما زاد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جرك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ن شاء الله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تؤجلي</w:t>
      </w:r>
      <w:r w:rsidR="001F797A" w:rsidRPr="005D641F">
        <w:rPr>
          <w:rFonts w:ascii="Simplified Arabic" w:hAnsi="Simplified Arabic" w:cs="Simplified Arabic" w:hint="cs"/>
          <w:sz w:val="28"/>
          <w:szCs w:val="28"/>
          <w:rtl/>
        </w:rPr>
        <w:t xml:space="preserve"> الحجاب </w:t>
      </w:r>
      <w:r w:rsidRPr="005D641F">
        <w:rPr>
          <w:rFonts w:ascii="Simplified Arabic" w:hAnsi="Simplified Arabic" w:cs="Simplified Arabic"/>
          <w:sz w:val="28"/>
          <w:szCs w:val="28"/>
          <w:rtl/>
        </w:rPr>
        <w:t xml:space="preserve"> خوف</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من عدم الزواج</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Times New Roman" w:hint="cs"/>
          <w:sz w:val="28"/>
          <w:szCs w:val="28"/>
          <w:rtl/>
        </w:rPr>
        <w:t>فلعل</w:t>
      </w:r>
      <w:r w:rsidRPr="005D641F">
        <w:rPr>
          <w:rFonts w:ascii="Simplified Arabic" w:hAnsi="Simplified Arabic" w:cs="Simplified Arabic"/>
          <w:sz w:val="28"/>
          <w:szCs w:val="28"/>
          <w:rtl/>
        </w:rPr>
        <w:t xml:space="preserve"> حجابك يمنع عنك الرجل الفاسق الذي 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يبحث عن زوجة تقية نقية زكية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بل يبحث عن الصورة التي يتباهى بها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مام الناس ويتركك عندما يرى صورة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جمل منك</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واعلمي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الخيرة في الرجل </w:t>
      </w:r>
      <w:r w:rsidRPr="005D641F">
        <w:rPr>
          <w:rFonts w:ascii="Simplified Arabic" w:hAnsi="Simplified Arabic" w:cs="Simplified Arabic" w:hint="cs"/>
          <w:sz w:val="28"/>
          <w:szCs w:val="28"/>
          <w:rtl/>
        </w:rPr>
        <w:t xml:space="preserve">الحق، </w:t>
      </w:r>
      <w:r w:rsidRPr="005D641F">
        <w:rPr>
          <w:rFonts w:ascii="Simplified Arabic" w:hAnsi="Simplified Arabic" w:cs="Simplified Arabic"/>
          <w:sz w:val="28"/>
          <w:szCs w:val="28"/>
          <w:rtl/>
        </w:rPr>
        <w:t xml:space="preserve">وليست </w:t>
      </w:r>
      <w:r w:rsidR="00506DF0" w:rsidRPr="005D641F">
        <w:rPr>
          <w:rFonts w:ascii="Simplified Arabic" w:hAnsi="Simplified Arabic" w:cs="Simplified Arabic"/>
          <w:sz w:val="28"/>
          <w:szCs w:val="28"/>
          <w:rtl/>
        </w:rPr>
        <w:t>الخيرة فيمن يتنازل عن فطرته الت</w:t>
      </w:r>
      <w:r w:rsidR="00506DF0" w:rsidRPr="005D641F">
        <w:rPr>
          <w:rFonts w:ascii="Simplified Arabic" w:hAnsi="Simplified Arabic" w:cs="Simplified Arabic" w:hint="cs"/>
          <w:sz w:val="28"/>
          <w:szCs w:val="28"/>
          <w:rtl/>
        </w:rPr>
        <w:t>ى</w:t>
      </w:r>
      <w:r w:rsidRPr="005D641F">
        <w:rPr>
          <w:rFonts w:ascii="Simplified Arabic" w:hAnsi="Simplified Arabic" w:cs="Simplified Arabic"/>
          <w:sz w:val="28"/>
          <w:szCs w:val="28"/>
          <w:rtl/>
        </w:rPr>
        <w:t xml:space="preserve"> خلقه الله عليها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لا وهي </w:t>
      </w:r>
      <w:r w:rsidRPr="005D641F">
        <w:rPr>
          <w:rFonts w:ascii="Simplified Arabic" w:hAnsi="Simplified Arabic" w:cs="Simplified Arabic" w:hint="cs"/>
          <w:sz w:val="28"/>
          <w:szCs w:val="28"/>
          <w:rtl/>
        </w:rPr>
        <w:t>الغيرة على العرض،</w:t>
      </w:r>
      <w:r w:rsidRPr="005D641F">
        <w:rPr>
          <w:rFonts w:ascii="Simplified Arabic" w:hAnsi="Simplified Arabic" w:cs="Simplified Arabic"/>
          <w:sz w:val="28"/>
          <w:szCs w:val="28"/>
          <w:rtl/>
        </w:rPr>
        <w:t xml:space="preserve"> واختار الديوثية والعياذ بالله.</w:t>
      </w:r>
    </w:p>
    <w:p w:rsidR="00641233" w:rsidRPr="005D641F" w:rsidRDefault="006B3D02" w:rsidP="006B3D02">
      <w:pPr>
        <w:spacing w:before="80" w:after="0" w:line="228" w:lineRule="auto"/>
        <w:jc w:val="both"/>
        <w:rPr>
          <w:rFonts w:ascii="Simplified Arabic" w:hAnsi="Simplified Arabic" w:cs="Simplified Arabic"/>
          <w:sz w:val="28"/>
          <w:szCs w:val="28"/>
          <w:rtl/>
          <w:lang w:bidi="ar-EG"/>
        </w:rPr>
      </w:pPr>
      <w:r w:rsidRPr="005D641F">
        <w:rPr>
          <w:rFonts w:ascii="Simplified Arabic" w:hAnsi="Simplified Arabic" w:cs="Simplified Arabic"/>
          <w:sz w:val="28"/>
          <w:szCs w:val="28"/>
          <w:rtl/>
        </w:rPr>
        <w:t xml:space="preserve">واحذري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تخالفي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مر الله </w:t>
      </w:r>
      <w:r w:rsidRPr="005D641F">
        <w:rPr>
          <w:rFonts w:ascii="Simplified Arabic" w:hAnsi="Simplified Arabic" w:cs="Simplified Arabic" w:hint="cs"/>
          <w:sz w:val="28"/>
          <w:szCs w:val="28"/>
          <w:rtl/>
        </w:rPr>
        <w:t>ب</w:t>
      </w:r>
      <w:r w:rsidRPr="005D641F">
        <w:rPr>
          <w:rFonts w:ascii="Simplified Arabic" w:hAnsi="Simplified Arabic" w:cs="Simplified Arabic"/>
          <w:sz w:val="28"/>
          <w:szCs w:val="28"/>
          <w:rtl/>
        </w:rPr>
        <w:t>نشر الفساد عن طريق فتن</w:t>
      </w:r>
      <w:r w:rsidRPr="005D641F">
        <w:rPr>
          <w:rFonts w:ascii="Simplified Arabic" w:hAnsi="Simplified Arabic" w:cs="Simplified Arabic" w:hint="cs"/>
          <w:sz w:val="28"/>
          <w:szCs w:val="28"/>
          <w:rtl/>
        </w:rPr>
        <w:t>ة الرجال</w:t>
      </w:r>
      <w:r w:rsidRPr="005D641F">
        <w:rPr>
          <w:rFonts w:ascii="Simplified Arabic" w:hAnsi="Simplified Arabic" w:cs="Simplified Arabic"/>
          <w:sz w:val="28"/>
          <w:szCs w:val="28"/>
          <w:rtl/>
        </w:rPr>
        <w:t xml:space="preserve"> بالنساء وفتن</w:t>
      </w:r>
      <w:r w:rsidRPr="005D641F">
        <w:rPr>
          <w:rFonts w:ascii="Simplified Arabic" w:hAnsi="Simplified Arabic" w:cs="Simplified Arabic" w:hint="cs"/>
          <w:sz w:val="28"/>
          <w:szCs w:val="28"/>
          <w:rtl/>
        </w:rPr>
        <w:t>ة النساء</w:t>
      </w:r>
      <w:r w:rsidRPr="005D641F">
        <w:rPr>
          <w:rFonts w:ascii="Simplified Arabic" w:hAnsi="Simplified Arabic" w:cs="Simplified Arabic"/>
          <w:sz w:val="28"/>
          <w:szCs w:val="28"/>
          <w:rtl/>
        </w:rPr>
        <w:t xml:space="preserve"> بالرجال الناجمة عن 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ختلاط والتبرج</w:t>
      </w:r>
      <w:r w:rsidRPr="005D641F">
        <w:rPr>
          <w:rFonts w:ascii="Simplified Arabic" w:hAnsi="Simplified Arabic" w:cs="Simplified Arabic" w:hint="cs"/>
          <w:sz w:val="28"/>
          <w:szCs w:val="28"/>
          <w:rtl/>
        </w:rPr>
        <w:t>،</w:t>
      </w:r>
      <w:r w:rsidR="00506DF0" w:rsidRPr="005D641F">
        <w:rPr>
          <w:rFonts w:ascii="Simplified Arabic" w:hAnsi="Simplified Arabic" w:cs="Simplified Arabic"/>
          <w:sz w:val="28"/>
          <w:szCs w:val="28"/>
          <w:rtl/>
        </w:rPr>
        <w:t xml:space="preserve"> فكما تعلم</w:t>
      </w:r>
      <w:r w:rsidR="00506DF0" w:rsidRPr="005D641F">
        <w:rPr>
          <w:rFonts w:ascii="Simplified Arabic" w:hAnsi="Simplified Arabic" w:cs="Simplified Arabic" w:hint="cs"/>
          <w:sz w:val="28"/>
          <w:szCs w:val="28"/>
          <w:rtl/>
        </w:rPr>
        <w:t>ى</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مجتمعنا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صبح يعاني من الطلاق والتفكك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سري نتيجة ال</w:t>
      </w:r>
      <w:r w:rsidRPr="005D641F">
        <w:rPr>
          <w:rFonts w:ascii="Simplified Arabic" w:hAnsi="Simplified Arabic" w:cs="Simplified Arabic" w:hint="cs"/>
          <w:sz w:val="28"/>
          <w:szCs w:val="28"/>
          <w:rtl/>
        </w:rPr>
        <w:t>ا</w:t>
      </w:r>
      <w:r w:rsidRPr="005D641F">
        <w:rPr>
          <w:rFonts w:ascii="Simplified Arabic" w:hAnsi="Simplified Arabic" w:cs="Simplified Arabic"/>
          <w:sz w:val="28"/>
          <w:szCs w:val="28"/>
          <w:rtl/>
        </w:rPr>
        <w:t xml:space="preserve">نسياق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لى فتن الدنيا الحلوة الخضرة من الانفتاح,</w:t>
      </w:r>
      <w:r w:rsidRPr="005D641F">
        <w:rPr>
          <w:rFonts w:ascii="Simplified Arabic" w:hAnsi="Simplified Arabic" w:cs="Simplified Arabic" w:hint="cs"/>
          <w:sz w:val="28"/>
          <w:szCs w:val="28"/>
          <w:rtl/>
        </w:rPr>
        <w:t xml:space="preserve"> و</w:t>
      </w:r>
      <w:r w:rsidRPr="005D641F">
        <w:rPr>
          <w:rFonts w:ascii="Simplified Arabic" w:hAnsi="Simplified Arabic" w:cs="Simplified Arabic"/>
          <w:sz w:val="28"/>
          <w:szCs w:val="28"/>
          <w:rtl/>
        </w:rPr>
        <w:t>التبرج،</w:t>
      </w:r>
      <w:r w:rsidRPr="005D641F">
        <w:rPr>
          <w:rFonts w:ascii="Simplified Arabic" w:hAnsi="Simplified Arabic" w:cs="Simplified Arabic" w:hint="cs"/>
          <w:sz w:val="28"/>
          <w:szCs w:val="28"/>
          <w:rtl/>
        </w:rPr>
        <w:t xml:space="preserve"> والإ</w:t>
      </w:r>
      <w:r w:rsidRPr="005D641F">
        <w:rPr>
          <w:rFonts w:ascii="Simplified Arabic" w:hAnsi="Simplified Arabic" w:cs="Simplified Arabic"/>
          <w:sz w:val="28"/>
          <w:szCs w:val="28"/>
          <w:rtl/>
        </w:rPr>
        <w:t>ختلاط</w:t>
      </w:r>
      <w:r w:rsidRPr="005D641F">
        <w:rPr>
          <w:rFonts w:ascii="Simplified Arabic" w:hAnsi="Simplified Arabic" w:cs="Simplified Arabic" w:hint="cs"/>
          <w:sz w:val="28"/>
          <w:szCs w:val="28"/>
          <w:rtl/>
        </w:rPr>
        <w:t>، و...، مما</w:t>
      </w:r>
      <w:r w:rsidRPr="005D641F">
        <w:rPr>
          <w:rFonts w:ascii="Simplified Arabic" w:hAnsi="Simplified Arabic" w:cs="Simplified Arabic"/>
          <w:sz w:val="28"/>
          <w:szCs w:val="28"/>
          <w:rtl/>
        </w:rPr>
        <w:t xml:space="preserve"> أدى  بنا </w:t>
      </w:r>
      <w:r w:rsidRPr="005D641F">
        <w:rPr>
          <w:rFonts w:ascii="Simplified Arabic" w:hAnsi="Simplified Arabic" w:cs="Simplified Arabic" w:hint="cs"/>
          <w:sz w:val="28"/>
          <w:szCs w:val="28"/>
          <w:rtl/>
        </w:rPr>
        <w:t>إلى ا</w:t>
      </w:r>
      <w:r w:rsidRPr="005D641F">
        <w:rPr>
          <w:rFonts w:ascii="Simplified Arabic" w:hAnsi="Simplified Arabic" w:cs="Simplified Arabic"/>
          <w:sz w:val="28"/>
          <w:szCs w:val="28"/>
          <w:rtl/>
        </w:rPr>
        <w:t xml:space="preserve">لفتن التي </w:t>
      </w:r>
      <w:r w:rsidRPr="005D641F">
        <w:rPr>
          <w:rFonts w:ascii="Simplified Arabic" w:hAnsi="Simplified Arabic" w:cs="Simplified Arabic" w:hint="cs"/>
          <w:sz w:val="28"/>
          <w:szCs w:val="28"/>
          <w:rtl/>
        </w:rPr>
        <w:t>أو</w:t>
      </w:r>
      <w:r w:rsidRPr="005D641F">
        <w:rPr>
          <w:rFonts w:ascii="Simplified Arabic" w:hAnsi="Simplified Arabic" w:cs="Simplified Arabic"/>
          <w:sz w:val="28"/>
          <w:szCs w:val="28"/>
          <w:rtl/>
        </w:rPr>
        <w:t xml:space="preserve">دت </w:t>
      </w:r>
      <w:r w:rsidRPr="005D641F">
        <w:rPr>
          <w:rFonts w:ascii="Simplified Arabic" w:hAnsi="Simplified Arabic" w:cs="Simplified Arabic" w:hint="cs"/>
          <w:sz w:val="28"/>
          <w:szCs w:val="28"/>
          <w:rtl/>
        </w:rPr>
        <w:t>إلى ا</w:t>
      </w:r>
      <w:r w:rsidRPr="005D641F">
        <w:rPr>
          <w:rFonts w:ascii="Simplified Arabic" w:hAnsi="Simplified Arabic" w:cs="Simplified Arabic"/>
          <w:sz w:val="28"/>
          <w:szCs w:val="28"/>
          <w:rtl/>
        </w:rPr>
        <w:t>لهرج (القتل القتل) والعذاب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ليم .</w:t>
      </w:r>
      <w:r w:rsidR="00641233" w:rsidRPr="005D641F">
        <w:rPr>
          <w:rFonts w:ascii="Simplified Arabic" w:hAnsi="Simplified Arabic" w:cs="Simplified Arabic" w:hint="cs"/>
          <w:sz w:val="28"/>
          <w:szCs w:val="28"/>
          <w:rtl/>
          <w:lang w:bidi="ar-EG"/>
        </w:rPr>
        <w:t xml:space="preserve"> </w:t>
      </w:r>
    </w:p>
    <w:p w:rsidR="000C65F1" w:rsidRPr="005D641F" w:rsidRDefault="000C65F1" w:rsidP="006B3D02">
      <w:pPr>
        <w:spacing w:before="80" w:after="0" w:line="228" w:lineRule="auto"/>
        <w:jc w:val="both"/>
        <w:rPr>
          <w:rFonts w:ascii="Simplified Arabic" w:hAnsi="Simplified Arabic" w:cs="Simplified Arabic"/>
          <w:sz w:val="28"/>
          <w:szCs w:val="28"/>
          <w:rtl/>
          <w:lang w:bidi="ar-EG"/>
        </w:rPr>
      </w:pPr>
    </w:p>
    <w:p w:rsidR="000C65F1" w:rsidRPr="005D641F" w:rsidRDefault="000C65F1" w:rsidP="006B3D02">
      <w:pPr>
        <w:spacing w:before="80" w:after="0" w:line="228" w:lineRule="auto"/>
        <w:jc w:val="both"/>
        <w:rPr>
          <w:rFonts w:ascii="Simplified Arabic" w:hAnsi="Simplified Arabic" w:cs="Simplified Arabic"/>
          <w:sz w:val="28"/>
          <w:szCs w:val="28"/>
          <w:rtl/>
          <w:lang w:bidi="ar-EG"/>
        </w:rPr>
      </w:pPr>
    </w:p>
    <w:p w:rsidR="006B3D02" w:rsidRPr="005D641F" w:rsidRDefault="00641233" w:rsidP="006B3D02">
      <w:pPr>
        <w:spacing w:before="80" w:after="0" w:line="228"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lastRenderedPageBreak/>
        <w:t xml:space="preserve">فقد قال تعالى </w:t>
      </w:r>
    </w:p>
    <w:p w:rsidR="00C83737" w:rsidRPr="005D641F" w:rsidRDefault="006B3D02" w:rsidP="00C83737">
      <w:pPr>
        <w:spacing w:before="80" w:after="0" w:line="228" w:lineRule="auto"/>
        <w:jc w:val="both"/>
        <w:rPr>
          <w:rFonts w:ascii="Arabic Transparent" w:hAnsi="Arabic Transparent" w:cs="Simplified Arabic"/>
          <w:sz w:val="28"/>
          <w:szCs w:val="28"/>
          <w:rtl/>
        </w:rPr>
      </w:pPr>
      <w:r w:rsidRPr="005D641F">
        <w:rPr>
          <w:rFonts w:ascii="QCF_BSML" w:hAnsi="QCF_BSML" w:cs="QCF_BSML"/>
          <w:sz w:val="27"/>
          <w:szCs w:val="27"/>
          <w:rtl/>
        </w:rPr>
        <w:t>ﭽ</w:t>
      </w:r>
      <w:r w:rsidRPr="005D641F">
        <w:rPr>
          <w:rFonts w:ascii="Simplified Arabic" w:hAnsi="Simplified Arabic" w:cs="Simplified Arabic" w:hint="cs"/>
          <w:b/>
          <w:bCs/>
          <w:sz w:val="28"/>
          <w:szCs w:val="28"/>
          <w:rtl/>
        </w:rPr>
        <w:t xml:space="preserve"> </w:t>
      </w:r>
      <w:r w:rsidRPr="005D641F">
        <w:rPr>
          <w:b/>
          <w:bCs/>
          <w:sz w:val="28"/>
          <w:szCs w:val="28"/>
        </w:rPr>
        <w:sym w:font="HQPB5" w:char="F09E"/>
      </w:r>
      <w:r w:rsidRPr="005D641F">
        <w:rPr>
          <w:b/>
          <w:bCs/>
          <w:sz w:val="28"/>
          <w:szCs w:val="28"/>
        </w:rPr>
        <w:sym w:font="HQPB4" w:char="F0CD"/>
      </w:r>
      <w:r w:rsidRPr="005D641F">
        <w:rPr>
          <w:b/>
          <w:bCs/>
          <w:sz w:val="28"/>
          <w:szCs w:val="28"/>
        </w:rPr>
        <w:sym w:font="HQPB1" w:char="F091"/>
      </w:r>
      <w:r w:rsidRPr="005D641F">
        <w:rPr>
          <w:b/>
          <w:bCs/>
          <w:sz w:val="28"/>
          <w:szCs w:val="28"/>
        </w:rPr>
        <w:sym w:font="HQPB5" w:char="F078"/>
      </w:r>
      <w:r w:rsidRPr="005D641F">
        <w:rPr>
          <w:b/>
          <w:bCs/>
          <w:sz w:val="28"/>
          <w:szCs w:val="28"/>
        </w:rPr>
        <w:sym w:font="HQPB1" w:char="F08B"/>
      </w:r>
      <w:r w:rsidRPr="005D641F">
        <w:rPr>
          <w:b/>
          <w:bCs/>
          <w:sz w:val="28"/>
          <w:szCs w:val="28"/>
        </w:rPr>
        <w:sym w:font="HQPB4" w:char="F0F3"/>
      </w:r>
      <w:r w:rsidRPr="005D641F">
        <w:rPr>
          <w:b/>
          <w:bCs/>
          <w:sz w:val="28"/>
          <w:szCs w:val="28"/>
        </w:rPr>
        <w:sym w:font="HQPB1" w:char="F073"/>
      </w:r>
      <w:r w:rsidRPr="005D641F">
        <w:rPr>
          <w:b/>
          <w:bCs/>
          <w:sz w:val="28"/>
          <w:szCs w:val="28"/>
        </w:rPr>
        <w:sym w:font="HQPB5" w:char="F075"/>
      </w:r>
      <w:r w:rsidRPr="005D641F">
        <w:rPr>
          <w:b/>
          <w:bCs/>
          <w:sz w:val="28"/>
          <w:szCs w:val="28"/>
        </w:rPr>
        <w:sym w:font="HQPB2" w:char="F08A"/>
      </w:r>
      <w:r w:rsidRPr="005D641F">
        <w:rPr>
          <w:b/>
          <w:bCs/>
          <w:sz w:val="28"/>
          <w:szCs w:val="28"/>
        </w:rPr>
        <w:sym w:font="HQPB4" w:char="F0F9"/>
      </w:r>
      <w:r w:rsidRPr="005D641F">
        <w:rPr>
          <w:b/>
          <w:bCs/>
          <w:sz w:val="28"/>
          <w:szCs w:val="28"/>
        </w:rPr>
        <w:sym w:font="HQPB2" w:char="F03D"/>
      </w:r>
      <w:r w:rsidRPr="005D641F">
        <w:rPr>
          <w:b/>
          <w:bCs/>
          <w:sz w:val="28"/>
          <w:szCs w:val="28"/>
        </w:rPr>
        <w:sym w:font="HQPB5" w:char="F073"/>
      </w:r>
      <w:r w:rsidRPr="005D641F">
        <w:rPr>
          <w:b/>
          <w:bCs/>
          <w:sz w:val="28"/>
          <w:szCs w:val="28"/>
        </w:rPr>
        <w:sym w:font="HQPB1" w:char="F0F9"/>
      </w:r>
      <w:r w:rsidRPr="005D641F">
        <w:rPr>
          <w:b/>
          <w:bCs/>
          <w:sz w:val="28"/>
          <w:szCs w:val="28"/>
          <w:rtl/>
        </w:rPr>
        <w:t xml:space="preserve"> </w:t>
      </w:r>
      <w:r w:rsidRPr="005D641F">
        <w:rPr>
          <w:b/>
          <w:bCs/>
          <w:sz w:val="28"/>
          <w:szCs w:val="28"/>
        </w:rPr>
        <w:sym w:font="HQPB5" w:char="F074"/>
      </w:r>
      <w:r w:rsidRPr="005D641F">
        <w:rPr>
          <w:b/>
          <w:bCs/>
          <w:sz w:val="28"/>
          <w:szCs w:val="28"/>
        </w:rPr>
        <w:sym w:font="HQPB2" w:char="F0FB"/>
      </w:r>
      <w:r w:rsidRPr="005D641F">
        <w:rPr>
          <w:b/>
          <w:bCs/>
          <w:sz w:val="28"/>
          <w:szCs w:val="28"/>
        </w:rPr>
        <w:sym w:font="HQPB2" w:char="F0EF"/>
      </w:r>
      <w:r w:rsidRPr="005D641F">
        <w:rPr>
          <w:b/>
          <w:bCs/>
          <w:sz w:val="28"/>
          <w:szCs w:val="28"/>
        </w:rPr>
        <w:sym w:font="HQPB4" w:char="F0CF"/>
      </w:r>
      <w:r w:rsidRPr="005D641F">
        <w:rPr>
          <w:b/>
          <w:bCs/>
          <w:sz w:val="28"/>
          <w:szCs w:val="28"/>
        </w:rPr>
        <w:sym w:font="HQPB3" w:char="F025"/>
      </w:r>
      <w:r w:rsidRPr="005D641F">
        <w:rPr>
          <w:b/>
          <w:bCs/>
          <w:sz w:val="28"/>
          <w:szCs w:val="28"/>
        </w:rPr>
        <w:sym w:font="HQPB4" w:char="F0A9"/>
      </w:r>
      <w:r w:rsidRPr="005D641F">
        <w:rPr>
          <w:b/>
          <w:bCs/>
          <w:sz w:val="28"/>
          <w:szCs w:val="28"/>
        </w:rPr>
        <w:sym w:font="HQPB3" w:char="F021"/>
      </w:r>
      <w:r w:rsidRPr="005D641F">
        <w:rPr>
          <w:b/>
          <w:bCs/>
          <w:sz w:val="28"/>
          <w:szCs w:val="28"/>
        </w:rPr>
        <w:sym w:font="HQPB5" w:char="F024"/>
      </w:r>
      <w:r w:rsidRPr="005D641F">
        <w:rPr>
          <w:b/>
          <w:bCs/>
          <w:sz w:val="28"/>
          <w:szCs w:val="28"/>
        </w:rPr>
        <w:sym w:font="HQPB1" w:char="F023"/>
      </w:r>
      <w:r w:rsidRPr="005D641F">
        <w:rPr>
          <w:b/>
          <w:bCs/>
          <w:sz w:val="28"/>
          <w:szCs w:val="28"/>
          <w:rtl/>
        </w:rPr>
        <w:t xml:space="preserve"> </w:t>
      </w:r>
      <w:r w:rsidRPr="005D641F">
        <w:rPr>
          <w:b/>
          <w:bCs/>
          <w:sz w:val="28"/>
          <w:szCs w:val="28"/>
        </w:rPr>
        <w:sym w:font="HQPB5" w:char="F074"/>
      </w:r>
      <w:r w:rsidRPr="005D641F">
        <w:rPr>
          <w:b/>
          <w:bCs/>
          <w:sz w:val="28"/>
          <w:szCs w:val="28"/>
        </w:rPr>
        <w:sym w:font="HQPB2" w:char="F062"/>
      </w:r>
      <w:r w:rsidRPr="005D641F">
        <w:rPr>
          <w:b/>
          <w:bCs/>
          <w:sz w:val="28"/>
          <w:szCs w:val="28"/>
        </w:rPr>
        <w:sym w:font="HQPB2" w:char="F071"/>
      </w:r>
      <w:r w:rsidRPr="005D641F">
        <w:rPr>
          <w:b/>
          <w:bCs/>
          <w:sz w:val="28"/>
          <w:szCs w:val="28"/>
        </w:rPr>
        <w:sym w:font="HQPB4" w:char="F0E0"/>
      </w:r>
      <w:r w:rsidRPr="005D641F">
        <w:rPr>
          <w:b/>
          <w:bCs/>
          <w:sz w:val="28"/>
          <w:szCs w:val="28"/>
        </w:rPr>
        <w:sym w:font="HQPB1" w:char="F0FF"/>
      </w:r>
      <w:r w:rsidRPr="005D641F">
        <w:rPr>
          <w:b/>
          <w:bCs/>
          <w:sz w:val="28"/>
          <w:szCs w:val="28"/>
        </w:rPr>
        <w:sym w:font="HQPB4" w:char="F0CF"/>
      </w:r>
      <w:r w:rsidRPr="005D641F">
        <w:rPr>
          <w:b/>
          <w:bCs/>
          <w:sz w:val="28"/>
          <w:szCs w:val="28"/>
        </w:rPr>
        <w:sym w:font="HQPB2" w:char="F039"/>
      </w:r>
      <w:r w:rsidRPr="005D641F">
        <w:rPr>
          <w:b/>
          <w:bCs/>
          <w:sz w:val="28"/>
          <w:szCs w:val="28"/>
        </w:rPr>
        <w:sym w:font="HQPB1" w:char="F024"/>
      </w:r>
      <w:r w:rsidRPr="005D641F">
        <w:rPr>
          <w:b/>
          <w:bCs/>
          <w:sz w:val="28"/>
          <w:szCs w:val="28"/>
        </w:rPr>
        <w:sym w:font="HQPB5" w:char="F073"/>
      </w:r>
      <w:r w:rsidRPr="005D641F">
        <w:rPr>
          <w:b/>
          <w:bCs/>
          <w:sz w:val="28"/>
          <w:szCs w:val="28"/>
        </w:rPr>
        <w:sym w:font="HQPB1" w:char="F083"/>
      </w:r>
      <w:r w:rsidRPr="005D641F">
        <w:rPr>
          <w:b/>
          <w:bCs/>
          <w:sz w:val="28"/>
          <w:szCs w:val="28"/>
        </w:rPr>
        <w:sym w:font="HQPB4" w:char="F0E4"/>
      </w:r>
      <w:r w:rsidRPr="005D641F">
        <w:rPr>
          <w:b/>
          <w:bCs/>
          <w:sz w:val="28"/>
          <w:szCs w:val="28"/>
        </w:rPr>
        <w:sym w:font="HQPB2" w:char="F086"/>
      </w:r>
      <w:r w:rsidRPr="005D641F">
        <w:rPr>
          <w:b/>
          <w:bCs/>
          <w:sz w:val="28"/>
          <w:szCs w:val="28"/>
          <w:rtl/>
        </w:rPr>
        <w:t xml:space="preserve"> </w:t>
      </w:r>
      <w:r w:rsidRPr="005D641F">
        <w:rPr>
          <w:b/>
          <w:bCs/>
          <w:sz w:val="28"/>
          <w:szCs w:val="28"/>
        </w:rPr>
        <w:sym w:font="HQPB4" w:char="F0F4"/>
      </w:r>
      <w:r w:rsidRPr="005D641F">
        <w:rPr>
          <w:b/>
          <w:bCs/>
          <w:sz w:val="28"/>
          <w:szCs w:val="28"/>
        </w:rPr>
        <w:sym w:font="HQPB2" w:char="F060"/>
      </w:r>
      <w:r w:rsidRPr="005D641F">
        <w:rPr>
          <w:b/>
          <w:bCs/>
          <w:sz w:val="28"/>
          <w:szCs w:val="28"/>
        </w:rPr>
        <w:sym w:font="HQPB5" w:char="F074"/>
      </w:r>
      <w:r w:rsidRPr="005D641F">
        <w:rPr>
          <w:b/>
          <w:bCs/>
          <w:sz w:val="28"/>
          <w:szCs w:val="28"/>
        </w:rPr>
        <w:sym w:font="HQPB1" w:char="F0E3"/>
      </w:r>
      <w:r w:rsidRPr="005D641F">
        <w:rPr>
          <w:b/>
          <w:bCs/>
          <w:sz w:val="28"/>
          <w:szCs w:val="28"/>
          <w:rtl/>
        </w:rPr>
        <w:t xml:space="preserve"> </w:t>
      </w:r>
      <w:r w:rsidRPr="005D641F">
        <w:rPr>
          <w:b/>
          <w:bCs/>
          <w:sz w:val="28"/>
          <w:szCs w:val="28"/>
        </w:rPr>
        <w:sym w:font="HQPB4" w:char="F0FF"/>
      </w:r>
      <w:r w:rsidRPr="005D641F">
        <w:rPr>
          <w:b/>
          <w:bCs/>
          <w:sz w:val="28"/>
          <w:szCs w:val="28"/>
        </w:rPr>
        <w:sym w:font="HQPB2" w:char="F0BE"/>
      </w:r>
      <w:r w:rsidRPr="005D641F">
        <w:rPr>
          <w:b/>
          <w:bCs/>
          <w:sz w:val="28"/>
          <w:szCs w:val="28"/>
        </w:rPr>
        <w:sym w:font="HQPB4" w:char="F0CD"/>
      </w:r>
      <w:r w:rsidRPr="005D641F">
        <w:rPr>
          <w:b/>
          <w:bCs/>
          <w:sz w:val="28"/>
          <w:szCs w:val="28"/>
        </w:rPr>
        <w:sym w:font="HQPB2" w:char="F06E"/>
      </w:r>
      <w:r w:rsidRPr="005D641F">
        <w:rPr>
          <w:b/>
          <w:bCs/>
          <w:sz w:val="28"/>
          <w:szCs w:val="28"/>
        </w:rPr>
        <w:sym w:font="HQPB4" w:char="F0CD"/>
      </w:r>
      <w:r w:rsidRPr="005D641F">
        <w:rPr>
          <w:b/>
          <w:bCs/>
          <w:sz w:val="28"/>
          <w:szCs w:val="28"/>
        </w:rPr>
        <w:sym w:font="HQPB1" w:char="F090"/>
      </w:r>
      <w:r w:rsidRPr="005D641F">
        <w:rPr>
          <w:b/>
          <w:bCs/>
          <w:sz w:val="28"/>
          <w:szCs w:val="28"/>
        </w:rPr>
        <w:sym w:font="HQPB4" w:char="F0F6"/>
      </w:r>
      <w:r w:rsidRPr="005D641F">
        <w:rPr>
          <w:b/>
          <w:bCs/>
          <w:sz w:val="28"/>
          <w:szCs w:val="28"/>
        </w:rPr>
        <w:sym w:font="HQPB2" w:char="F044"/>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2" w:char="F062"/>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4" w:char="F0F6"/>
      </w:r>
      <w:r w:rsidRPr="005D641F">
        <w:rPr>
          <w:b/>
          <w:bCs/>
          <w:sz w:val="28"/>
          <w:szCs w:val="28"/>
        </w:rPr>
        <w:sym w:font="HQPB2" w:char="F04E"/>
      </w:r>
      <w:r w:rsidRPr="005D641F">
        <w:rPr>
          <w:b/>
          <w:bCs/>
          <w:sz w:val="28"/>
          <w:szCs w:val="28"/>
        </w:rPr>
        <w:sym w:font="HQPB4" w:char="F0E5"/>
      </w:r>
      <w:r w:rsidRPr="005D641F">
        <w:rPr>
          <w:b/>
          <w:bCs/>
          <w:sz w:val="28"/>
          <w:szCs w:val="28"/>
        </w:rPr>
        <w:sym w:font="HQPB2" w:char="F06B"/>
      </w:r>
      <w:r w:rsidRPr="005D641F">
        <w:rPr>
          <w:b/>
          <w:bCs/>
          <w:sz w:val="28"/>
          <w:szCs w:val="28"/>
        </w:rPr>
        <w:sym w:font="HQPB5" w:char="F07A"/>
      </w:r>
      <w:r w:rsidRPr="005D641F">
        <w:rPr>
          <w:b/>
          <w:bCs/>
          <w:sz w:val="28"/>
          <w:szCs w:val="28"/>
        </w:rPr>
        <w:sym w:font="HQPB1" w:char="F03A"/>
      </w:r>
      <w:r w:rsidRPr="005D641F">
        <w:rPr>
          <w:b/>
          <w:bCs/>
          <w:sz w:val="28"/>
          <w:szCs w:val="28"/>
        </w:rPr>
        <w:sym w:font="HQPB2" w:char="F08A"/>
      </w:r>
      <w:r w:rsidRPr="005D641F">
        <w:rPr>
          <w:b/>
          <w:bCs/>
          <w:sz w:val="28"/>
          <w:szCs w:val="28"/>
        </w:rPr>
        <w:sym w:font="HQPB4" w:char="F0C5"/>
      </w:r>
      <w:r w:rsidRPr="005D641F">
        <w:rPr>
          <w:b/>
          <w:bCs/>
          <w:sz w:val="28"/>
          <w:szCs w:val="28"/>
        </w:rPr>
        <w:sym w:font="HQPB1" w:char="F0C1"/>
      </w:r>
      <w:r w:rsidRPr="005D641F">
        <w:rPr>
          <w:b/>
          <w:bCs/>
          <w:sz w:val="28"/>
          <w:szCs w:val="28"/>
        </w:rPr>
        <w:sym w:font="HQPB4" w:char="F0E8"/>
      </w:r>
      <w:r w:rsidRPr="005D641F">
        <w:rPr>
          <w:b/>
          <w:bCs/>
          <w:sz w:val="28"/>
          <w:szCs w:val="28"/>
        </w:rPr>
        <w:sym w:font="HQPB1" w:char="F03F"/>
      </w:r>
      <w:r w:rsidRPr="005D641F">
        <w:rPr>
          <w:b/>
          <w:bCs/>
          <w:sz w:val="28"/>
          <w:szCs w:val="28"/>
          <w:rtl/>
        </w:rPr>
        <w:t xml:space="preserve"> </w:t>
      </w:r>
      <w:r w:rsidRPr="005D641F">
        <w:rPr>
          <w:b/>
          <w:bCs/>
          <w:sz w:val="28"/>
          <w:szCs w:val="28"/>
        </w:rPr>
        <w:sym w:font="HQPB4" w:char="F0EE"/>
      </w:r>
      <w:r w:rsidRPr="005D641F">
        <w:rPr>
          <w:b/>
          <w:bCs/>
          <w:sz w:val="28"/>
          <w:szCs w:val="28"/>
        </w:rPr>
        <w:sym w:font="HQPB2" w:char="F070"/>
      </w:r>
      <w:r w:rsidRPr="005D641F">
        <w:rPr>
          <w:b/>
          <w:bCs/>
          <w:sz w:val="28"/>
          <w:szCs w:val="28"/>
        </w:rPr>
        <w:sym w:font="HQPB5" w:char="F075"/>
      </w:r>
      <w:r w:rsidRPr="005D641F">
        <w:rPr>
          <w:b/>
          <w:bCs/>
          <w:sz w:val="28"/>
          <w:szCs w:val="28"/>
        </w:rPr>
        <w:sym w:font="HQPB2" w:char="F05A"/>
      </w:r>
      <w:r w:rsidRPr="005D641F">
        <w:rPr>
          <w:b/>
          <w:bCs/>
          <w:sz w:val="28"/>
          <w:szCs w:val="28"/>
        </w:rPr>
        <w:sym w:font="HQPB4" w:char="F0F7"/>
      </w:r>
      <w:r w:rsidRPr="005D641F">
        <w:rPr>
          <w:b/>
          <w:bCs/>
          <w:sz w:val="28"/>
          <w:szCs w:val="28"/>
        </w:rPr>
        <w:sym w:font="HQPB1" w:char="F046"/>
      </w:r>
      <w:r w:rsidRPr="005D641F">
        <w:rPr>
          <w:b/>
          <w:bCs/>
          <w:sz w:val="28"/>
          <w:szCs w:val="28"/>
        </w:rPr>
        <w:sym w:font="HQPB4" w:char="F0CF"/>
      </w:r>
      <w:r w:rsidRPr="005D641F">
        <w:rPr>
          <w:b/>
          <w:bCs/>
          <w:sz w:val="28"/>
          <w:szCs w:val="28"/>
        </w:rPr>
        <w:sym w:font="HQPB1" w:char="F0F9"/>
      </w:r>
      <w:r w:rsidRPr="005D641F">
        <w:rPr>
          <w:b/>
          <w:bCs/>
          <w:sz w:val="28"/>
          <w:szCs w:val="28"/>
          <w:rtl/>
        </w:rPr>
        <w:t xml:space="preserve"> </w:t>
      </w:r>
      <w:r w:rsidRPr="005D641F">
        <w:rPr>
          <w:b/>
          <w:bCs/>
          <w:sz w:val="28"/>
          <w:szCs w:val="28"/>
        </w:rPr>
        <w:sym w:font="HQPB4" w:char="F0F7"/>
      </w:r>
      <w:r w:rsidRPr="005D641F">
        <w:rPr>
          <w:b/>
          <w:bCs/>
          <w:sz w:val="28"/>
          <w:szCs w:val="28"/>
        </w:rPr>
        <w:sym w:font="HQPB2" w:char="F072"/>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4" w:char="F0F6"/>
      </w:r>
      <w:r w:rsidRPr="005D641F">
        <w:rPr>
          <w:b/>
          <w:bCs/>
          <w:sz w:val="28"/>
          <w:szCs w:val="28"/>
        </w:rPr>
        <w:sym w:font="HQPB2" w:char="F04E"/>
      </w:r>
      <w:r w:rsidRPr="005D641F">
        <w:rPr>
          <w:b/>
          <w:bCs/>
          <w:sz w:val="28"/>
          <w:szCs w:val="28"/>
        </w:rPr>
        <w:sym w:font="HQPB4" w:char="F0E5"/>
      </w:r>
      <w:r w:rsidRPr="005D641F">
        <w:rPr>
          <w:b/>
          <w:bCs/>
          <w:sz w:val="28"/>
          <w:szCs w:val="28"/>
        </w:rPr>
        <w:sym w:font="HQPB2" w:char="F06B"/>
      </w:r>
      <w:r w:rsidRPr="005D641F">
        <w:rPr>
          <w:b/>
          <w:bCs/>
          <w:sz w:val="28"/>
          <w:szCs w:val="28"/>
        </w:rPr>
        <w:sym w:font="HQPB5" w:char="F07A"/>
      </w:r>
      <w:r w:rsidRPr="005D641F">
        <w:rPr>
          <w:b/>
          <w:bCs/>
          <w:sz w:val="28"/>
          <w:szCs w:val="28"/>
        </w:rPr>
        <w:sym w:font="HQPB1" w:char="F03A"/>
      </w:r>
      <w:r w:rsidRPr="005D641F">
        <w:rPr>
          <w:b/>
          <w:bCs/>
          <w:sz w:val="28"/>
          <w:szCs w:val="28"/>
        </w:rPr>
        <w:sym w:font="HQPB2" w:char="F08F"/>
      </w:r>
      <w:r w:rsidRPr="005D641F">
        <w:rPr>
          <w:b/>
          <w:bCs/>
          <w:sz w:val="28"/>
          <w:szCs w:val="28"/>
        </w:rPr>
        <w:sym w:font="HQPB4" w:char="F0C5"/>
      </w:r>
      <w:r w:rsidRPr="005D641F">
        <w:rPr>
          <w:b/>
          <w:bCs/>
          <w:sz w:val="28"/>
          <w:szCs w:val="28"/>
        </w:rPr>
        <w:sym w:font="HQPB1" w:char="F0C1"/>
      </w:r>
      <w:r w:rsidRPr="005D641F">
        <w:rPr>
          <w:b/>
          <w:bCs/>
          <w:sz w:val="28"/>
          <w:szCs w:val="28"/>
        </w:rPr>
        <w:sym w:font="HQPB4" w:char="F0E3"/>
      </w:r>
      <w:r w:rsidRPr="005D641F">
        <w:rPr>
          <w:b/>
          <w:bCs/>
          <w:sz w:val="28"/>
          <w:szCs w:val="28"/>
        </w:rPr>
        <w:sym w:font="HQPB2" w:char="F083"/>
      </w:r>
      <w:r w:rsidRPr="005D641F">
        <w:rPr>
          <w:b/>
          <w:bCs/>
          <w:sz w:val="28"/>
          <w:szCs w:val="28"/>
          <w:rtl/>
        </w:rPr>
        <w:t xml:space="preserve"> </w:t>
      </w:r>
      <w:r w:rsidRPr="005D641F">
        <w:rPr>
          <w:b/>
          <w:bCs/>
          <w:sz w:val="28"/>
          <w:szCs w:val="28"/>
        </w:rPr>
        <w:sym w:font="HQPB4" w:char="F0EB"/>
      </w:r>
      <w:r w:rsidRPr="005D641F">
        <w:rPr>
          <w:b/>
          <w:bCs/>
          <w:sz w:val="28"/>
          <w:szCs w:val="28"/>
        </w:rPr>
        <w:sym w:font="HQPB1" w:char="F03E"/>
      </w:r>
      <w:r w:rsidRPr="005D641F">
        <w:rPr>
          <w:b/>
          <w:bCs/>
          <w:sz w:val="28"/>
          <w:szCs w:val="28"/>
        </w:rPr>
        <w:sym w:font="HQPB1" w:char="F023"/>
      </w:r>
      <w:r w:rsidRPr="005D641F">
        <w:rPr>
          <w:b/>
          <w:bCs/>
          <w:sz w:val="28"/>
          <w:szCs w:val="28"/>
        </w:rPr>
        <w:sym w:font="HQPB5" w:char="F078"/>
      </w:r>
      <w:r w:rsidRPr="005D641F">
        <w:rPr>
          <w:b/>
          <w:bCs/>
          <w:sz w:val="28"/>
          <w:szCs w:val="28"/>
        </w:rPr>
        <w:sym w:font="HQPB1" w:char="F08B"/>
      </w:r>
      <w:r w:rsidRPr="005D641F">
        <w:rPr>
          <w:b/>
          <w:bCs/>
          <w:sz w:val="28"/>
          <w:szCs w:val="28"/>
        </w:rPr>
        <w:sym w:font="HQPB5" w:char="F074"/>
      </w:r>
      <w:r w:rsidRPr="005D641F">
        <w:rPr>
          <w:b/>
          <w:bCs/>
          <w:sz w:val="28"/>
          <w:szCs w:val="28"/>
        </w:rPr>
        <w:sym w:font="HQPB1" w:char="F0E3"/>
      </w:r>
      <w:r w:rsidRPr="005D641F">
        <w:rPr>
          <w:b/>
          <w:bCs/>
          <w:sz w:val="28"/>
          <w:szCs w:val="28"/>
          <w:rtl/>
        </w:rPr>
        <w:t xml:space="preserve"> </w:t>
      </w:r>
      <w:r w:rsidRPr="005D641F">
        <w:rPr>
          <w:b/>
          <w:bCs/>
          <w:sz w:val="28"/>
          <w:szCs w:val="28"/>
        </w:rPr>
        <w:sym w:font="HQPB4" w:char="F0ED"/>
      </w:r>
      <w:r w:rsidRPr="005D641F">
        <w:rPr>
          <w:b/>
          <w:bCs/>
          <w:sz w:val="28"/>
          <w:szCs w:val="28"/>
        </w:rPr>
        <w:sym w:font="HQPB2" w:char="F04F"/>
      </w:r>
      <w:r w:rsidRPr="005D641F">
        <w:rPr>
          <w:b/>
          <w:bCs/>
          <w:sz w:val="28"/>
          <w:szCs w:val="28"/>
        </w:rPr>
        <w:sym w:font="HQPB2" w:char="F08A"/>
      </w:r>
      <w:r w:rsidRPr="005D641F">
        <w:rPr>
          <w:b/>
          <w:bCs/>
          <w:sz w:val="28"/>
          <w:szCs w:val="28"/>
        </w:rPr>
        <w:sym w:font="HQPB4" w:char="F0CF"/>
      </w:r>
      <w:r w:rsidRPr="005D641F">
        <w:rPr>
          <w:b/>
          <w:bCs/>
          <w:sz w:val="28"/>
          <w:szCs w:val="28"/>
        </w:rPr>
        <w:sym w:font="HQPB2" w:char="F039"/>
      </w:r>
      <w:r w:rsidRPr="005D641F">
        <w:rPr>
          <w:b/>
          <w:bCs/>
          <w:sz w:val="28"/>
          <w:szCs w:val="28"/>
        </w:rPr>
        <w:sym w:font="HQPB5" w:char="F072"/>
      </w:r>
      <w:r w:rsidRPr="005D641F">
        <w:rPr>
          <w:b/>
          <w:bCs/>
          <w:sz w:val="28"/>
          <w:szCs w:val="28"/>
        </w:rPr>
        <w:sym w:font="HQPB1" w:char="F026"/>
      </w:r>
      <w:r w:rsidRPr="005D641F">
        <w:rPr>
          <w:sz w:val="28"/>
          <w:szCs w:val="28"/>
          <w:rtl/>
        </w:rPr>
        <w:t xml:space="preserve"> </w:t>
      </w:r>
      <w:r w:rsidRPr="005D641F">
        <w:rPr>
          <w:rFonts w:ascii="QCF_BSML" w:hAnsi="QCF_BSML" w:cs="QCF_BSML"/>
          <w:sz w:val="27"/>
          <w:szCs w:val="27"/>
          <w:rtl/>
        </w:rPr>
        <w:t>ﭼ</w:t>
      </w:r>
      <w:r w:rsidRPr="005D641F">
        <w:rPr>
          <w:rFonts w:ascii="Simplified Arabic" w:hAnsi="Simplified Arabic" w:cs="Simplified Arabic" w:hint="cs"/>
          <w:b/>
          <w:bCs/>
          <w:sz w:val="28"/>
          <w:szCs w:val="28"/>
          <w:rtl/>
        </w:rPr>
        <w:t xml:space="preserve"> </w:t>
      </w:r>
      <w:r w:rsidRPr="005D641F">
        <w:rPr>
          <w:rFonts w:cs="Simplified Arabic"/>
        </w:rPr>
        <w:t>]</w:t>
      </w:r>
      <w:r w:rsidRPr="005D641F">
        <w:rPr>
          <w:rFonts w:ascii="Simplified Arabic" w:hAnsi="Simplified Arabic" w:cs="Simplified Arabic"/>
          <w:rtl/>
        </w:rPr>
        <w:t>النور</w:t>
      </w:r>
      <w:r w:rsidRPr="005D641F">
        <w:rPr>
          <w:rFonts w:ascii="Simplified Arabic" w:hAnsi="Simplified Arabic" w:cs="Simplified Arabic" w:hint="cs"/>
          <w:rtl/>
        </w:rPr>
        <w:t>:6</w:t>
      </w:r>
      <w:r w:rsidR="00641233" w:rsidRPr="005D641F">
        <w:rPr>
          <w:rFonts w:ascii="Simplified Arabic" w:hAnsi="Simplified Arabic" w:cs="Simplified Arabic" w:hint="cs"/>
          <w:rtl/>
          <w:lang w:bidi="ar-EG"/>
        </w:rPr>
        <w:t>3</w:t>
      </w:r>
      <w:r w:rsidR="000E1B80" w:rsidRPr="005D641F">
        <w:rPr>
          <w:rFonts w:ascii="Arabic Transparent" w:hAnsi="Arabic Transparent" w:cs="Arabic Transparent"/>
          <w:b/>
          <w:bCs/>
        </w:rPr>
        <w:t xml:space="preserve">  </w:t>
      </w:r>
      <w:r w:rsidR="00641233" w:rsidRPr="005D641F">
        <w:rPr>
          <w:b/>
          <w:bCs/>
          <w:sz w:val="28"/>
          <w:szCs w:val="28"/>
        </w:rPr>
        <w:sym w:font="HQPB5" w:char="F09E"/>
      </w:r>
      <w:r w:rsidR="00641233" w:rsidRPr="005D641F">
        <w:rPr>
          <w:b/>
          <w:bCs/>
          <w:sz w:val="28"/>
          <w:szCs w:val="28"/>
        </w:rPr>
        <w:sym w:font="HQPB4" w:char="F0CD"/>
      </w:r>
      <w:r w:rsidR="00641233" w:rsidRPr="005D641F">
        <w:rPr>
          <w:b/>
          <w:bCs/>
          <w:sz w:val="28"/>
          <w:szCs w:val="28"/>
        </w:rPr>
        <w:sym w:font="HQPB1" w:char="F091"/>
      </w:r>
      <w:r w:rsidR="00641233" w:rsidRPr="005D641F">
        <w:rPr>
          <w:b/>
          <w:bCs/>
          <w:sz w:val="28"/>
          <w:szCs w:val="28"/>
        </w:rPr>
        <w:sym w:font="HQPB5" w:char="F078"/>
      </w:r>
      <w:r w:rsidR="00641233" w:rsidRPr="005D641F">
        <w:rPr>
          <w:b/>
          <w:bCs/>
          <w:sz w:val="28"/>
          <w:szCs w:val="28"/>
        </w:rPr>
        <w:sym w:font="HQPB1" w:char="F08B"/>
      </w:r>
      <w:r w:rsidR="00641233" w:rsidRPr="005D641F">
        <w:rPr>
          <w:b/>
          <w:bCs/>
          <w:sz w:val="28"/>
          <w:szCs w:val="28"/>
        </w:rPr>
        <w:sym w:font="HQPB4" w:char="F0F3"/>
      </w:r>
      <w:r w:rsidR="00641233" w:rsidRPr="005D641F">
        <w:rPr>
          <w:b/>
          <w:bCs/>
          <w:sz w:val="28"/>
          <w:szCs w:val="28"/>
        </w:rPr>
        <w:sym w:font="HQPB1" w:char="F073"/>
      </w:r>
      <w:r w:rsidR="00641233" w:rsidRPr="005D641F">
        <w:rPr>
          <w:b/>
          <w:bCs/>
          <w:sz w:val="28"/>
          <w:szCs w:val="28"/>
        </w:rPr>
        <w:sym w:font="HQPB5" w:char="F075"/>
      </w:r>
      <w:r w:rsidR="00641233" w:rsidRPr="005D641F">
        <w:rPr>
          <w:b/>
          <w:bCs/>
          <w:sz w:val="28"/>
          <w:szCs w:val="28"/>
        </w:rPr>
        <w:sym w:font="HQPB2" w:char="F08A"/>
      </w:r>
      <w:r w:rsidR="00641233" w:rsidRPr="005D641F">
        <w:rPr>
          <w:b/>
          <w:bCs/>
          <w:sz w:val="28"/>
          <w:szCs w:val="28"/>
        </w:rPr>
        <w:sym w:font="HQPB4" w:char="F0F9"/>
      </w:r>
      <w:r w:rsidR="00641233" w:rsidRPr="005D641F">
        <w:rPr>
          <w:b/>
          <w:bCs/>
          <w:sz w:val="28"/>
          <w:szCs w:val="28"/>
        </w:rPr>
        <w:sym w:font="HQPB2" w:char="F03D"/>
      </w:r>
      <w:r w:rsidR="00641233" w:rsidRPr="005D641F">
        <w:rPr>
          <w:b/>
          <w:bCs/>
          <w:sz w:val="28"/>
          <w:szCs w:val="28"/>
        </w:rPr>
        <w:sym w:font="HQPB5" w:char="F073"/>
      </w:r>
      <w:r w:rsidR="00641233" w:rsidRPr="005D641F">
        <w:rPr>
          <w:b/>
          <w:bCs/>
          <w:sz w:val="28"/>
          <w:szCs w:val="28"/>
        </w:rPr>
        <w:sym w:font="HQPB1" w:char="F0F9"/>
      </w:r>
      <w:r w:rsidR="00F875CB" w:rsidRPr="005D641F">
        <w:rPr>
          <w:b/>
          <w:bCs/>
          <w:sz w:val="28"/>
          <w:szCs w:val="28"/>
        </w:rPr>
        <w:sym w:font="AGA Arabesque" w:char="F029"/>
      </w:r>
      <w:r w:rsidR="00641233" w:rsidRPr="005D641F">
        <w:rPr>
          <w:b/>
          <w:bCs/>
          <w:sz w:val="28"/>
          <w:szCs w:val="28"/>
          <w:rtl/>
        </w:rPr>
        <w:t xml:space="preserve"> </w:t>
      </w:r>
      <w:r w:rsidR="00641233" w:rsidRPr="005D641F">
        <w:rPr>
          <w:b/>
          <w:bCs/>
          <w:sz w:val="28"/>
          <w:szCs w:val="28"/>
        </w:rPr>
        <w:sym w:font="HQPB5" w:char="F074"/>
      </w:r>
      <w:r w:rsidR="00641233" w:rsidRPr="005D641F">
        <w:rPr>
          <w:b/>
          <w:bCs/>
          <w:sz w:val="28"/>
          <w:szCs w:val="28"/>
        </w:rPr>
        <w:sym w:font="HQPB2" w:char="F0FB"/>
      </w:r>
      <w:r w:rsidR="00641233" w:rsidRPr="005D641F">
        <w:rPr>
          <w:b/>
          <w:bCs/>
          <w:sz w:val="28"/>
          <w:szCs w:val="28"/>
        </w:rPr>
        <w:sym w:font="HQPB2" w:char="F0EF"/>
      </w:r>
      <w:r w:rsidR="00641233" w:rsidRPr="005D641F">
        <w:rPr>
          <w:b/>
          <w:bCs/>
          <w:sz w:val="28"/>
          <w:szCs w:val="28"/>
        </w:rPr>
        <w:sym w:font="HQPB4" w:char="F0CF"/>
      </w:r>
      <w:r w:rsidR="00641233" w:rsidRPr="005D641F">
        <w:rPr>
          <w:b/>
          <w:bCs/>
          <w:sz w:val="28"/>
          <w:szCs w:val="28"/>
        </w:rPr>
        <w:sym w:font="HQPB3" w:char="F025"/>
      </w:r>
      <w:r w:rsidR="00641233" w:rsidRPr="005D641F">
        <w:rPr>
          <w:b/>
          <w:bCs/>
          <w:sz w:val="28"/>
          <w:szCs w:val="28"/>
        </w:rPr>
        <w:sym w:font="HQPB4" w:char="F0A9"/>
      </w:r>
      <w:r w:rsidR="00641233" w:rsidRPr="005D641F">
        <w:rPr>
          <w:b/>
          <w:bCs/>
          <w:sz w:val="28"/>
          <w:szCs w:val="28"/>
        </w:rPr>
        <w:sym w:font="HQPB3" w:char="F021"/>
      </w:r>
      <w:r w:rsidR="00641233" w:rsidRPr="005D641F">
        <w:rPr>
          <w:b/>
          <w:bCs/>
          <w:sz w:val="28"/>
          <w:szCs w:val="28"/>
        </w:rPr>
        <w:sym w:font="HQPB5" w:char="F024"/>
      </w:r>
      <w:r w:rsidR="00641233" w:rsidRPr="005D641F">
        <w:rPr>
          <w:b/>
          <w:bCs/>
          <w:sz w:val="28"/>
          <w:szCs w:val="28"/>
        </w:rPr>
        <w:sym w:font="HQPB1" w:char="F023"/>
      </w:r>
      <w:r w:rsidR="00641233" w:rsidRPr="005D641F">
        <w:rPr>
          <w:b/>
          <w:bCs/>
          <w:sz w:val="28"/>
          <w:szCs w:val="28"/>
          <w:rtl/>
        </w:rPr>
        <w:t xml:space="preserve"> </w:t>
      </w:r>
      <w:r w:rsidR="00641233" w:rsidRPr="005D641F">
        <w:rPr>
          <w:b/>
          <w:bCs/>
          <w:sz w:val="28"/>
          <w:szCs w:val="28"/>
        </w:rPr>
        <w:sym w:font="HQPB5" w:char="F074"/>
      </w:r>
      <w:r w:rsidR="00641233" w:rsidRPr="005D641F">
        <w:rPr>
          <w:b/>
          <w:bCs/>
          <w:sz w:val="28"/>
          <w:szCs w:val="28"/>
        </w:rPr>
        <w:sym w:font="HQPB2" w:char="F062"/>
      </w:r>
      <w:r w:rsidR="00641233" w:rsidRPr="005D641F">
        <w:rPr>
          <w:b/>
          <w:bCs/>
          <w:sz w:val="28"/>
          <w:szCs w:val="28"/>
        </w:rPr>
        <w:sym w:font="HQPB2" w:char="F071"/>
      </w:r>
      <w:r w:rsidR="00641233" w:rsidRPr="005D641F">
        <w:rPr>
          <w:b/>
          <w:bCs/>
          <w:sz w:val="28"/>
          <w:szCs w:val="28"/>
        </w:rPr>
        <w:sym w:font="HQPB4" w:char="F0E0"/>
      </w:r>
      <w:r w:rsidR="00641233" w:rsidRPr="005D641F">
        <w:rPr>
          <w:b/>
          <w:bCs/>
          <w:sz w:val="28"/>
          <w:szCs w:val="28"/>
        </w:rPr>
        <w:sym w:font="HQPB1" w:char="F0FF"/>
      </w:r>
      <w:r w:rsidR="00641233" w:rsidRPr="005D641F">
        <w:rPr>
          <w:b/>
          <w:bCs/>
          <w:sz w:val="28"/>
          <w:szCs w:val="28"/>
        </w:rPr>
        <w:sym w:font="HQPB4" w:char="F0CF"/>
      </w:r>
      <w:r w:rsidR="00641233" w:rsidRPr="005D641F">
        <w:rPr>
          <w:b/>
          <w:bCs/>
          <w:sz w:val="28"/>
          <w:szCs w:val="28"/>
        </w:rPr>
        <w:sym w:font="HQPB2" w:char="F039"/>
      </w:r>
      <w:r w:rsidR="00641233" w:rsidRPr="005D641F">
        <w:rPr>
          <w:b/>
          <w:bCs/>
          <w:sz w:val="28"/>
          <w:szCs w:val="28"/>
        </w:rPr>
        <w:sym w:font="HQPB1" w:char="F024"/>
      </w:r>
      <w:r w:rsidR="00641233" w:rsidRPr="005D641F">
        <w:rPr>
          <w:b/>
          <w:bCs/>
          <w:sz w:val="28"/>
          <w:szCs w:val="28"/>
        </w:rPr>
        <w:sym w:font="HQPB5" w:char="F073"/>
      </w:r>
      <w:r w:rsidR="00641233" w:rsidRPr="005D641F">
        <w:rPr>
          <w:b/>
          <w:bCs/>
          <w:sz w:val="28"/>
          <w:szCs w:val="28"/>
        </w:rPr>
        <w:sym w:font="HQPB1" w:char="F083"/>
      </w:r>
      <w:r w:rsidR="00641233" w:rsidRPr="005D641F">
        <w:rPr>
          <w:b/>
          <w:bCs/>
          <w:sz w:val="28"/>
          <w:szCs w:val="28"/>
        </w:rPr>
        <w:sym w:font="HQPB4" w:char="F0E4"/>
      </w:r>
      <w:r w:rsidR="00641233" w:rsidRPr="005D641F">
        <w:rPr>
          <w:b/>
          <w:bCs/>
          <w:sz w:val="28"/>
          <w:szCs w:val="28"/>
        </w:rPr>
        <w:sym w:font="HQPB2" w:char="F086"/>
      </w:r>
      <w:r w:rsidR="00641233" w:rsidRPr="005D641F">
        <w:rPr>
          <w:b/>
          <w:bCs/>
          <w:sz w:val="28"/>
          <w:szCs w:val="28"/>
          <w:rtl/>
        </w:rPr>
        <w:t xml:space="preserve"> </w:t>
      </w:r>
      <w:r w:rsidR="00641233" w:rsidRPr="005D641F">
        <w:rPr>
          <w:b/>
          <w:bCs/>
          <w:sz w:val="28"/>
          <w:szCs w:val="28"/>
        </w:rPr>
        <w:sym w:font="HQPB4" w:char="F0F4"/>
      </w:r>
      <w:r w:rsidR="00641233" w:rsidRPr="005D641F">
        <w:rPr>
          <w:b/>
          <w:bCs/>
          <w:sz w:val="28"/>
          <w:szCs w:val="28"/>
        </w:rPr>
        <w:sym w:font="HQPB2" w:char="F060"/>
      </w:r>
      <w:r w:rsidR="00641233" w:rsidRPr="005D641F">
        <w:rPr>
          <w:b/>
          <w:bCs/>
          <w:sz w:val="28"/>
          <w:szCs w:val="28"/>
        </w:rPr>
        <w:sym w:font="HQPB5" w:char="F074"/>
      </w:r>
      <w:r w:rsidR="00641233" w:rsidRPr="005D641F">
        <w:rPr>
          <w:b/>
          <w:bCs/>
          <w:sz w:val="28"/>
          <w:szCs w:val="28"/>
        </w:rPr>
        <w:sym w:font="HQPB1" w:char="F0E3"/>
      </w:r>
      <w:r w:rsidR="00641233" w:rsidRPr="005D641F">
        <w:rPr>
          <w:b/>
          <w:bCs/>
          <w:sz w:val="28"/>
          <w:szCs w:val="28"/>
          <w:rtl/>
        </w:rPr>
        <w:t xml:space="preserve"> </w:t>
      </w:r>
      <w:r w:rsidR="00641233" w:rsidRPr="005D641F">
        <w:rPr>
          <w:b/>
          <w:bCs/>
          <w:sz w:val="28"/>
          <w:szCs w:val="28"/>
        </w:rPr>
        <w:sym w:font="HQPB4" w:char="F0FF"/>
      </w:r>
      <w:r w:rsidR="00641233" w:rsidRPr="005D641F">
        <w:rPr>
          <w:b/>
          <w:bCs/>
          <w:sz w:val="28"/>
          <w:szCs w:val="28"/>
        </w:rPr>
        <w:sym w:font="HQPB2" w:char="F0BE"/>
      </w:r>
      <w:r w:rsidR="00641233" w:rsidRPr="005D641F">
        <w:rPr>
          <w:b/>
          <w:bCs/>
          <w:sz w:val="28"/>
          <w:szCs w:val="28"/>
        </w:rPr>
        <w:sym w:font="HQPB4" w:char="F0CD"/>
      </w:r>
      <w:r w:rsidR="00641233" w:rsidRPr="005D641F">
        <w:rPr>
          <w:b/>
          <w:bCs/>
          <w:sz w:val="28"/>
          <w:szCs w:val="28"/>
        </w:rPr>
        <w:sym w:font="HQPB2" w:char="F06E"/>
      </w:r>
      <w:r w:rsidR="00641233" w:rsidRPr="005D641F">
        <w:rPr>
          <w:b/>
          <w:bCs/>
          <w:sz w:val="28"/>
          <w:szCs w:val="28"/>
        </w:rPr>
        <w:sym w:font="HQPB4" w:char="F0CD"/>
      </w:r>
      <w:r w:rsidR="00641233" w:rsidRPr="005D641F">
        <w:rPr>
          <w:b/>
          <w:bCs/>
          <w:sz w:val="28"/>
          <w:szCs w:val="28"/>
        </w:rPr>
        <w:sym w:font="HQPB1" w:char="F090"/>
      </w:r>
      <w:r w:rsidR="00641233" w:rsidRPr="005D641F">
        <w:rPr>
          <w:b/>
          <w:bCs/>
          <w:sz w:val="28"/>
          <w:szCs w:val="28"/>
        </w:rPr>
        <w:sym w:font="HQPB4" w:char="F0F6"/>
      </w:r>
      <w:r w:rsidR="00641233" w:rsidRPr="005D641F">
        <w:rPr>
          <w:b/>
          <w:bCs/>
          <w:sz w:val="28"/>
          <w:szCs w:val="28"/>
        </w:rPr>
        <w:sym w:font="HQPB2" w:char="F044"/>
      </w:r>
      <w:r w:rsidR="00641233" w:rsidRPr="005D641F">
        <w:rPr>
          <w:b/>
          <w:bCs/>
          <w:sz w:val="28"/>
          <w:szCs w:val="28"/>
        </w:rPr>
        <w:sym w:font="HQPB5" w:char="F072"/>
      </w:r>
      <w:r w:rsidR="00641233" w:rsidRPr="005D641F">
        <w:rPr>
          <w:b/>
          <w:bCs/>
          <w:sz w:val="28"/>
          <w:szCs w:val="28"/>
        </w:rPr>
        <w:sym w:font="HQPB1" w:char="F026"/>
      </w:r>
      <w:r w:rsidR="000E1B80" w:rsidRPr="005D641F">
        <w:rPr>
          <w:rFonts w:ascii="Arabic Transparent" w:hAnsi="Arabic Transparent" w:cs="Simplified Arabic" w:hint="cs"/>
          <w:sz w:val="28"/>
          <w:szCs w:val="28"/>
          <w:rtl/>
          <w:lang w:bidi="ar-EG"/>
        </w:rPr>
        <w:t xml:space="preserve"> </w:t>
      </w:r>
      <w:r w:rsidR="00F875CB" w:rsidRPr="005D641F">
        <w:rPr>
          <w:rFonts w:ascii="Arabic Transparent" w:hAnsi="Arabic Transparent" w:cs="Simplified Arabic" w:hint="cs"/>
          <w:sz w:val="28"/>
          <w:szCs w:val="28"/>
          <w:lang w:bidi="ar-EG"/>
        </w:rPr>
        <w:sym w:font="AGA Arabesque" w:char="F028"/>
      </w:r>
      <w:r w:rsidR="000E1B80" w:rsidRPr="005D641F">
        <w:rPr>
          <w:rFonts w:ascii="Arabic Transparent" w:hAnsi="Arabic Transparent" w:cs="Simplified Arabic" w:hint="cs"/>
          <w:sz w:val="28"/>
          <w:szCs w:val="28"/>
          <w:rtl/>
          <w:lang w:bidi="ar-EG"/>
        </w:rPr>
        <w:t xml:space="preserve">:  </w:t>
      </w:r>
      <w:r w:rsidR="000E1B80" w:rsidRPr="005D641F">
        <w:rPr>
          <w:rFonts w:ascii="Arabic Transparent" w:hAnsi="Arabic Transparent" w:cs="Simplified Arabic"/>
          <w:sz w:val="28"/>
          <w:szCs w:val="28"/>
          <w:rtl/>
        </w:rPr>
        <w:t>أي</w:t>
      </w:r>
      <w:r w:rsidR="00641233" w:rsidRPr="005D641F">
        <w:rPr>
          <w:rFonts w:ascii="Arabic Transparent" w:hAnsi="Arabic Transparent" w:cs="Simplified Arabic"/>
          <w:sz w:val="28"/>
          <w:szCs w:val="28"/>
          <w:rtl/>
        </w:rPr>
        <w:t xml:space="preserve"> عن </w:t>
      </w:r>
      <w:r w:rsidR="000C65F1" w:rsidRPr="005D641F">
        <w:rPr>
          <w:rFonts w:ascii="Arabic Transparent" w:hAnsi="Arabic Transparent" w:cs="Simplified Arabic"/>
          <w:sz w:val="28"/>
          <w:szCs w:val="28"/>
          <w:rtl/>
        </w:rPr>
        <w:t>أمر رسو</w:t>
      </w:r>
      <w:r w:rsidR="000C65F1" w:rsidRPr="005D641F">
        <w:rPr>
          <w:rFonts w:ascii="Arabic Transparent" w:hAnsi="Arabic Transparent" w:cs="Simplified Arabic" w:hint="cs"/>
          <w:sz w:val="28"/>
          <w:szCs w:val="28"/>
          <w:rtl/>
        </w:rPr>
        <w:t xml:space="preserve">ل الله </w:t>
      </w:r>
      <w:r w:rsidR="000C65F1" w:rsidRPr="005D641F">
        <w:rPr>
          <w:rFonts w:ascii="Arabic Transparent" w:hAnsi="Arabic Transparent" w:cs="Simplified Arabic" w:hint="cs"/>
          <w:sz w:val="28"/>
          <w:szCs w:val="28"/>
        </w:rPr>
        <w:sym w:font="AGA Arabesque" w:char="F072"/>
      </w:r>
      <w:r w:rsidR="00641233" w:rsidRPr="005D641F">
        <w:rPr>
          <w:rFonts w:ascii="Arabic Transparent" w:hAnsi="Arabic Transparent" w:cs="Simplified Arabic"/>
          <w:sz w:val="28"/>
          <w:szCs w:val="28"/>
          <w:rtl/>
        </w:rPr>
        <w:t xml:space="preserve"> ، وهو سبيله </w:t>
      </w:r>
      <w:r w:rsidR="000E1B80" w:rsidRPr="005D641F">
        <w:rPr>
          <w:rFonts w:ascii="Arabic Transparent" w:hAnsi="Arabic Transparent" w:cs="Simplified Arabic"/>
          <w:sz w:val="28"/>
          <w:szCs w:val="28"/>
          <w:rtl/>
        </w:rPr>
        <w:t xml:space="preserve">ومنهاجه وطريقته  وسنته </w:t>
      </w:r>
      <w:r w:rsidR="00641233" w:rsidRPr="005D641F">
        <w:rPr>
          <w:rFonts w:ascii="Arabic Transparent" w:hAnsi="Arabic Transparent" w:cs="Simplified Arabic"/>
          <w:sz w:val="28"/>
          <w:szCs w:val="28"/>
          <w:rtl/>
        </w:rPr>
        <w:t xml:space="preserve"> وشريعته ، فتوزن الأقوال والأعمال بأقواله وأعماله ، فما وافق ذلك ق</w:t>
      </w:r>
      <w:r w:rsidR="00506DF0" w:rsidRPr="005D641F">
        <w:rPr>
          <w:rFonts w:ascii="Arabic Transparent" w:hAnsi="Arabic Transparent" w:cs="Simplified Arabic" w:hint="cs"/>
          <w:sz w:val="28"/>
          <w:szCs w:val="28"/>
          <w:rtl/>
        </w:rPr>
        <w:t>ُ</w:t>
      </w:r>
      <w:r w:rsidR="00641233" w:rsidRPr="005D641F">
        <w:rPr>
          <w:rFonts w:ascii="Arabic Transparent" w:hAnsi="Arabic Transparent" w:cs="Simplified Arabic"/>
          <w:sz w:val="28"/>
          <w:szCs w:val="28"/>
          <w:rtl/>
        </w:rPr>
        <w:t xml:space="preserve">بل ، وما خالفه فهو مردود على قائله وفاعله ، كائنا ما كان ، كما ثبت في الصحيحين وغيرهما ، </w:t>
      </w:r>
    </w:p>
    <w:p w:rsidR="0053335E" w:rsidRPr="005D641F" w:rsidRDefault="00641233" w:rsidP="00C83737">
      <w:pPr>
        <w:spacing w:before="80" w:after="0" w:line="228" w:lineRule="auto"/>
        <w:jc w:val="both"/>
        <w:rPr>
          <w:rFonts w:cs="Simplified Arabic"/>
          <w:b/>
          <w:bCs/>
          <w:sz w:val="32"/>
          <w:szCs w:val="32"/>
          <w:rtl/>
        </w:rPr>
      </w:pPr>
      <w:r w:rsidRPr="005D641F">
        <w:rPr>
          <w:rFonts w:ascii="Arabic Transparent" w:hAnsi="Arabic Transparent" w:cs="Simplified Arabic"/>
          <w:sz w:val="28"/>
          <w:szCs w:val="28"/>
          <w:rtl/>
        </w:rPr>
        <w:t>عن رسول ا</w:t>
      </w:r>
      <w:r w:rsidR="000C65F1" w:rsidRPr="005D641F">
        <w:rPr>
          <w:rFonts w:ascii="Arabic Transparent" w:hAnsi="Arabic Transparent" w:cs="Simplified Arabic"/>
          <w:sz w:val="28"/>
          <w:szCs w:val="28"/>
          <w:rtl/>
        </w:rPr>
        <w:t xml:space="preserve">لله </w:t>
      </w:r>
      <w:r w:rsidR="000C65F1" w:rsidRPr="005D641F">
        <w:rPr>
          <w:rFonts w:ascii="Arabic Transparent" w:hAnsi="Arabic Transparent" w:cs="Simplified Arabic"/>
          <w:sz w:val="28"/>
          <w:szCs w:val="28"/>
        </w:rPr>
        <w:sym w:font="AGA Arabesque" w:char="F072"/>
      </w:r>
      <w:r w:rsidRPr="005D641F">
        <w:rPr>
          <w:rFonts w:ascii="Arabic Transparent" w:hAnsi="Arabic Transparent" w:cs="Simplified Arabic"/>
          <w:sz w:val="28"/>
          <w:szCs w:val="28"/>
          <w:rtl/>
        </w:rPr>
        <w:t xml:space="preserve"> أنه قال</w:t>
      </w:r>
      <w:r w:rsidRPr="005D641F">
        <w:rPr>
          <w:rFonts w:ascii="Arabic Transparent" w:hAnsi="Arabic Transparent" w:cs="Simplified Arabic"/>
          <w:b/>
          <w:bCs/>
          <w:sz w:val="32"/>
          <w:szCs w:val="32"/>
        </w:rPr>
        <w:t xml:space="preserve"> </w:t>
      </w:r>
      <w:r w:rsidR="00506DF0" w:rsidRPr="005D641F">
        <w:rPr>
          <w:rFonts w:cs="Simplified Arabic"/>
          <w:b/>
          <w:bCs/>
          <w:sz w:val="32"/>
          <w:szCs w:val="32"/>
        </w:rPr>
        <w:t xml:space="preserve">" </w:t>
      </w:r>
      <w:r w:rsidR="00506DF0" w:rsidRPr="005D641F">
        <w:rPr>
          <w:rFonts w:cs="Simplified Arabic"/>
          <w:b/>
          <w:bCs/>
          <w:sz w:val="32"/>
          <w:szCs w:val="32"/>
          <w:rtl/>
        </w:rPr>
        <w:t>مَنْ عَمِلَ عَمَلًا لَيْسَ عَلَيْهِ أَمْرنَا فَهُوَ رَدٌّ</w:t>
      </w:r>
      <w:r w:rsidR="00506DF0" w:rsidRPr="005D641F">
        <w:rPr>
          <w:rFonts w:cs="Simplified Arabic"/>
          <w:b/>
          <w:bCs/>
          <w:sz w:val="32"/>
          <w:szCs w:val="32"/>
        </w:rPr>
        <w:t xml:space="preserve"> "</w:t>
      </w:r>
    </w:p>
    <w:p w:rsidR="00C83737" w:rsidRPr="005D641F" w:rsidRDefault="00C83737" w:rsidP="00C83737">
      <w:pPr>
        <w:spacing w:before="80" w:after="0" w:line="228" w:lineRule="auto"/>
        <w:rPr>
          <w:sz w:val="28"/>
          <w:szCs w:val="28"/>
          <w:rtl/>
        </w:rPr>
      </w:pPr>
      <w:r w:rsidRPr="005D641F">
        <w:rPr>
          <w:rFonts w:cs="Simplified Arabic" w:hint="cs"/>
          <w:b/>
          <w:bCs/>
          <w:sz w:val="28"/>
          <w:szCs w:val="28"/>
          <w:rtl/>
        </w:rPr>
        <w:t xml:space="preserve">وكذلك قال رسول الله </w:t>
      </w:r>
      <w:r w:rsidRPr="005D641F">
        <w:rPr>
          <w:rFonts w:ascii="Arabic Transparent" w:hAnsi="Arabic Transparent" w:cs="Simplified Arabic" w:hint="cs"/>
          <w:sz w:val="28"/>
          <w:szCs w:val="28"/>
        </w:rPr>
        <w:sym w:font="AGA Arabesque" w:char="F072"/>
      </w:r>
      <w:r w:rsidRPr="005D641F">
        <w:rPr>
          <w:rFonts w:cs="Simplified Arabic" w:hint="cs"/>
          <w:b/>
          <w:bCs/>
          <w:sz w:val="28"/>
          <w:szCs w:val="28"/>
          <w:rtl/>
        </w:rPr>
        <w:t xml:space="preserve"> </w:t>
      </w:r>
      <w:r w:rsidRPr="005D641F">
        <w:rPr>
          <w:rFonts w:cs="Simplified Arabic" w:hint="cs"/>
          <w:sz w:val="32"/>
          <w:szCs w:val="32"/>
          <w:rtl/>
        </w:rPr>
        <w:t>"</w:t>
      </w:r>
      <w:r w:rsidRPr="005D641F">
        <w:rPr>
          <w:rFonts w:cs="Simplified Arabic"/>
          <w:b/>
          <w:bCs/>
          <w:sz w:val="32"/>
          <w:szCs w:val="32"/>
          <w:rtl/>
        </w:rPr>
        <w:t xml:space="preserve">مَنْ أحْدَثَ في أمْرِنَا هَذَا مَا لَيْسَ مِنْهُ </w:t>
      </w:r>
      <w:hyperlink r:id="rId9" w:history="1">
        <w:r w:rsidRPr="005D641F">
          <w:rPr>
            <w:rStyle w:val="Hyperlink"/>
            <w:rFonts w:cs="Simplified Arabic"/>
            <w:b/>
            <w:bCs/>
            <w:color w:val="auto"/>
            <w:sz w:val="32"/>
            <w:szCs w:val="32"/>
            <w:u w:val="none"/>
            <w:rtl/>
          </w:rPr>
          <w:t xml:space="preserve">فَهُوَ </w:t>
        </w:r>
      </w:hyperlink>
      <w:r w:rsidRPr="005D641F">
        <w:rPr>
          <w:rFonts w:cs="Simplified Arabic"/>
          <w:b/>
          <w:bCs/>
          <w:sz w:val="32"/>
          <w:szCs w:val="32"/>
          <w:rtl/>
        </w:rPr>
        <w:t xml:space="preserve">رَدٌّ </w:t>
      </w:r>
      <w:r w:rsidRPr="005D641F">
        <w:rPr>
          <w:rFonts w:cs="Simplified Arabic"/>
          <w:b/>
          <w:bCs/>
          <w:sz w:val="32"/>
          <w:szCs w:val="32"/>
        </w:rPr>
        <w:t>"</w:t>
      </w:r>
      <w:r w:rsidR="00BD40C8" w:rsidRPr="005D641F">
        <w:rPr>
          <w:rStyle w:val="a7"/>
        </w:rPr>
        <w:footnoteReference w:id="7"/>
      </w:r>
      <w:r w:rsidRPr="005D641F">
        <w:br/>
      </w:r>
      <w:r w:rsidRPr="005D641F">
        <w:br/>
      </w:r>
    </w:p>
    <w:p w:rsidR="00C83737" w:rsidRPr="005D641F" w:rsidRDefault="00C83737" w:rsidP="00C83737">
      <w:pPr>
        <w:spacing w:before="80" w:after="0" w:line="228" w:lineRule="auto"/>
        <w:jc w:val="both"/>
        <w:rPr>
          <w:rFonts w:cs="Simplified Arabic"/>
          <w:b/>
          <w:bCs/>
          <w:sz w:val="28"/>
          <w:szCs w:val="28"/>
          <w:rtl/>
        </w:rPr>
      </w:pPr>
    </w:p>
    <w:p w:rsidR="0053335E" w:rsidRPr="005D641F" w:rsidRDefault="0053335E" w:rsidP="0053335E">
      <w:pPr>
        <w:spacing w:before="80" w:after="0" w:line="228" w:lineRule="auto"/>
        <w:jc w:val="both"/>
        <w:rPr>
          <w:rFonts w:ascii="Arabic Transparent" w:hAnsi="Arabic Transparent" w:cs="Simplified Arabic"/>
          <w:b/>
          <w:bCs/>
          <w:sz w:val="32"/>
          <w:szCs w:val="32"/>
          <w:rtl/>
          <w:lang w:bidi="ar-EG"/>
        </w:rPr>
      </w:pPr>
      <w:r w:rsidRPr="005D641F">
        <w:rPr>
          <w:b/>
          <w:bCs/>
          <w:sz w:val="32"/>
          <w:szCs w:val="32"/>
        </w:rPr>
        <w:sym w:font="HQPB2" w:char="F062"/>
      </w:r>
      <w:r w:rsidRPr="005D641F">
        <w:rPr>
          <w:b/>
          <w:bCs/>
          <w:sz w:val="32"/>
          <w:szCs w:val="32"/>
        </w:rPr>
        <w:sym w:font="HQPB5" w:char="F072"/>
      </w:r>
      <w:r w:rsidRPr="005D641F">
        <w:rPr>
          <w:b/>
          <w:bCs/>
          <w:sz w:val="32"/>
          <w:szCs w:val="32"/>
        </w:rPr>
        <w:sym w:font="HQPB1" w:char="F026"/>
      </w:r>
      <w:r w:rsidR="00F875CB" w:rsidRPr="005D641F">
        <w:rPr>
          <w:b/>
          <w:bCs/>
          <w:sz w:val="32"/>
          <w:szCs w:val="32"/>
        </w:rPr>
        <w:sym w:font="AGA Arabesque" w:char="F029"/>
      </w:r>
      <w:r w:rsidRPr="005D641F">
        <w:rPr>
          <w:b/>
          <w:bCs/>
          <w:sz w:val="32"/>
          <w:szCs w:val="32"/>
          <w:rtl/>
        </w:rPr>
        <w:t xml:space="preserve"> </w:t>
      </w:r>
      <w:r w:rsidRPr="005D641F">
        <w:rPr>
          <w:b/>
          <w:bCs/>
          <w:sz w:val="32"/>
          <w:szCs w:val="32"/>
        </w:rPr>
        <w:sym w:font="HQPB4" w:char="F0F6"/>
      </w:r>
      <w:r w:rsidRPr="005D641F">
        <w:rPr>
          <w:b/>
          <w:bCs/>
          <w:sz w:val="32"/>
          <w:szCs w:val="32"/>
        </w:rPr>
        <w:sym w:font="HQPB2" w:char="F04E"/>
      </w:r>
      <w:r w:rsidRPr="005D641F">
        <w:rPr>
          <w:b/>
          <w:bCs/>
          <w:sz w:val="32"/>
          <w:szCs w:val="32"/>
        </w:rPr>
        <w:sym w:font="HQPB4" w:char="F0E5"/>
      </w:r>
      <w:r w:rsidRPr="005D641F">
        <w:rPr>
          <w:b/>
          <w:bCs/>
          <w:sz w:val="32"/>
          <w:szCs w:val="32"/>
        </w:rPr>
        <w:sym w:font="HQPB2" w:char="F06B"/>
      </w:r>
      <w:r w:rsidRPr="005D641F">
        <w:rPr>
          <w:b/>
          <w:bCs/>
          <w:sz w:val="32"/>
          <w:szCs w:val="32"/>
        </w:rPr>
        <w:sym w:font="HQPB5" w:char="F07A"/>
      </w:r>
      <w:r w:rsidRPr="005D641F">
        <w:rPr>
          <w:b/>
          <w:bCs/>
          <w:sz w:val="32"/>
          <w:szCs w:val="32"/>
        </w:rPr>
        <w:sym w:font="HQPB1" w:char="F03A"/>
      </w:r>
      <w:r w:rsidRPr="005D641F">
        <w:rPr>
          <w:b/>
          <w:bCs/>
          <w:sz w:val="32"/>
          <w:szCs w:val="32"/>
        </w:rPr>
        <w:sym w:font="HQPB2" w:char="F08A"/>
      </w:r>
      <w:r w:rsidRPr="005D641F">
        <w:rPr>
          <w:b/>
          <w:bCs/>
          <w:sz w:val="32"/>
          <w:szCs w:val="32"/>
        </w:rPr>
        <w:sym w:font="HQPB4" w:char="F0C5"/>
      </w:r>
      <w:r w:rsidRPr="005D641F">
        <w:rPr>
          <w:b/>
          <w:bCs/>
          <w:sz w:val="32"/>
          <w:szCs w:val="32"/>
        </w:rPr>
        <w:sym w:font="HQPB1" w:char="F0C1"/>
      </w:r>
      <w:r w:rsidRPr="005D641F">
        <w:rPr>
          <w:b/>
          <w:bCs/>
          <w:sz w:val="32"/>
          <w:szCs w:val="32"/>
        </w:rPr>
        <w:sym w:font="HQPB4" w:char="F0E8"/>
      </w:r>
      <w:r w:rsidRPr="005D641F">
        <w:rPr>
          <w:b/>
          <w:bCs/>
          <w:sz w:val="32"/>
          <w:szCs w:val="32"/>
        </w:rPr>
        <w:sym w:font="HQPB1" w:char="F03F"/>
      </w:r>
      <w:r w:rsidRPr="005D641F">
        <w:rPr>
          <w:b/>
          <w:bCs/>
          <w:sz w:val="32"/>
          <w:szCs w:val="32"/>
          <w:rtl/>
        </w:rPr>
        <w:t xml:space="preserve"> </w:t>
      </w:r>
      <w:r w:rsidRPr="005D641F">
        <w:rPr>
          <w:b/>
          <w:bCs/>
          <w:sz w:val="32"/>
          <w:szCs w:val="32"/>
        </w:rPr>
        <w:sym w:font="HQPB4" w:char="F0EE"/>
      </w:r>
      <w:r w:rsidRPr="005D641F">
        <w:rPr>
          <w:b/>
          <w:bCs/>
          <w:sz w:val="32"/>
          <w:szCs w:val="32"/>
        </w:rPr>
        <w:sym w:font="HQPB2" w:char="F070"/>
      </w:r>
      <w:r w:rsidRPr="005D641F">
        <w:rPr>
          <w:b/>
          <w:bCs/>
          <w:sz w:val="32"/>
          <w:szCs w:val="32"/>
        </w:rPr>
        <w:sym w:font="HQPB5" w:char="F075"/>
      </w:r>
      <w:r w:rsidRPr="005D641F">
        <w:rPr>
          <w:b/>
          <w:bCs/>
          <w:sz w:val="32"/>
          <w:szCs w:val="32"/>
        </w:rPr>
        <w:sym w:font="HQPB2" w:char="F05A"/>
      </w:r>
      <w:r w:rsidRPr="005D641F">
        <w:rPr>
          <w:b/>
          <w:bCs/>
          <w:sz w:val="32"/>
          <w:szCs w:val="32"/>
        </w:rPr>
        <w:sym w:font="HQPB4" w:char="F0F7"/>
      </w:r>
      <w:r w:rsidRPr="005D641F">
        <w:rPr>
          <w:b/>
          <w:bCs/>
          <w:sz w:val="32"/>
          <w:szCs w:val="32"/>
        </w:rPr>
        <w:sym w:font="HQPB1" w:char="F046"/>
      </w:r>
      <w:r w:rsidRPr="005D641F">
        <w:rPr>
          <w:b/>
          <w:bCs/>
          <w:sz w:val="32"/>
          <w:szCs w:val="32"/>
        </w:rPr>
        <w:sym w:font="HQPB4" w:char="F0CF"/>
      </w:r>
      <w:r w:rsidRPr="005D641F">
        <w:rPr>
          <w:b/>
          <w:bCs/>
          <w:sz w:val="32"/>
          <w:szCs w:val="32"/>
        </w:rPr>
        <w:sym w:font="HQPB1" w:char="F0F9"/>
      </w:r>
      <w:r w:rsidRPr="005D641F">
        <w:rPr>
          <w:b/>
          <w:bCs/>
          <w:sz w:val="32"/>
          <w:szCs w:val="32"/>
          <w:rtl/>
        </w:rPr>
        <w:t xml:space="preserve"> </w:t>
      </w:r>
      <w:r w:rsidRPr="005D641F">
        <w:rPr>
          <w:b/>
          <w:bCs/>
          <w:sz w:val="32"/>
          <w:szCs w:val="32"/>
        </w:rPr>
        <w:sym w:font="HQPB4" w:char="F0F7"/>
      </w:r>
      <w:r w:rsidRPr="005D641F">
        <w:rPr>
          <w:b/>
          <w:bCs/>
          <w:sz w:val="32"/>
          <w:szCs w:val="32"/>
        </w:rPr>
        <w:sym w:font="HQPB2" w:char="F072"/>
      </w:r>
      <w:r w:rsidRPr="005D641F">
        <w:rPr>
          <w:b/>
          <w:bCs/>
          <w:sz w:val="32"/>
          <w:szCs w:val="32"/>
        </w:rPr>
        <w:sym w:font="HQPB5" w:char="F072"/>
      </w:r>
      <w:r w:rsidRPr="005D641F">
        <w:rPr>
          <w:b/>
          <w:bCs/>
          <w:sz w:val="32"/>
          <w:szCs w:val="32"/>
        </w:rPr>
        <w:sym w:font="HQPB1" w:char="F026"/>
      </w:r>
      <w:r w:rsidRPr="005D641F">
        <w:rPr>
          <w:b/>
          <w:bCs/>
          <w:sz w:val="32"/>
          <w:szCs w:val="32"/>
          <w:rtl/>
        </w:rPr>
        <w:t xml:space="preserve"> </w:t>
      </w:r>
      <w:r w:rsidRPr="005D641F">
        <w:rPr>
          <w:b/>
          <w:bCs/>
          <w:sz w:val="32"/>
          <w:szCs w:val="32"/>
        </w:rPr>
        <w:sym w:font="HQPB4" w:char="F0F6"/>
      </w:r>
      <w:r w:rsidRPr="005D641F">
        <w:rPr>
          <w:b/>
          <w:bCs/>
          <w:sz w:val="32"/>
          <w:szCs w:val="32"/>
        </w:rPr>
        <w:sym w:font="HQPB2" w:char="F04E"/>
      </w:r>
      <w:r w:rsidRPr="005D641F">
        <w:rPr>
          <w:b/>
          <w:bCs/>
          <w:sz w:val="32"/>
          <w:szCs w:val="32"/>
        </w:rPr>
        <w:sym w:font="HQPB4" w:char="F0E5"/>
      </w:r>
      <w:r w:rsidRPr="005D641F">
        <w:rPr>
          <w:b/>
          <w:bCs/>
          <w:sz w:val="32"/>
          <w:szCs w:val="32"/>
        </w:rPr>
        <w:sym w:font="HQPB2" w:char="F06B"/>
      </w:r>
      <w:r w:rsidRPr="005D641F">
        <w:rPr>
          <w:b/>
          <w:bCs/>
          <w:sz w:val="32"/>
          <w:szCs w:val="32"/>
        </w:rPr>
        <w:sym w:font="HQPB5" w:char="F07A"/>
      </w:r>
      <w:r w:rsidRPr="005D641F">
        <w:rPr>
          <w:b/>
          <w:bCs/>
          <w:sz w:val="32"/>
          <w:szCs w:val="32"/>
        </w:rPr>
        <w:sym w:font="HQPB1" w:char="F03A"/>
      </w:r>
      <w:r w:rsidRPr="005D641F">
        <w:rPr>
          <w:b/>
          <w:bCs/>
          <w:sz w:val="32"/>
          <w:szCs w:val="32"/>
        </w:rPr>
        <w:sym w:font="HQPB2" w:char="F08F"/>
      </w:r>
      <w:r w:rsidRPr="005D641F">
        <w:rPr>
          <w:b/>
          <w:bCs/>
          <w:sz w:val="32"/>
          <w:szCs w:val="32"/>
        </w:rPr>
        <w:sym w:font="HQPB4" w:char="F0C5"/>
      </w:r>
      <w:r w:rsidRPr="005D641F">
        <w:rPr>
          <w:b/>
          <w:bCs/>
          <w:sz w:val="32"/>
          <w:szCs w:val="32"/>
        </w:rPr>
        <w:sym w:font="HQPB1" w:char="F0C1"/>
      </w:r>
      <w:r w:rsidRPr="005D641F">
        <w:rPr>
          <w:b/>
          <w:bCs/>
          <w:sz w:val="32"/>
          <w:szCs w:val="32"/>
        </w:rPr>
        <w:sym w:font="HQPB4" w:char="F0E3"/>
      </w:r>
      <w:r w:rsidRPr="005D641F">
        <w:rPr>
          <w:b/>
          <w:bCs/>
          <w:sz w:val="32"/>
          <w:szCs w:val="32"/>
        </w:rPr>
        <w:sym w:font="HQPB2" w:char="F083"/>
      </w:r>
      <w:r w:rsidRPr="005D641F">
        <w:rPr>
          <w:b/>
          <w:bCs/>
          <w:sz w:val="32"/>
          <w:szCs w:val="32"/>
          <w:rtl/>
        </w:rPr>
        <w:t xml:space="preserve"> </w:t>
      </w:r>
      <w:r w:rsidRPr="005D641F">
        <w:rPr>
          <w:b/>
          <w:bCs/>
          <w:sz w:val="32"/>
          <w:szCs w:val="32"/>
        </w:rPr>
        <w:sym w:font="HQPB4" w:char="F0EB"/>
      </w:r>
      <w:r w:rsidRPr="005D641F">
        <w:rPr>
          <w:b/>
          <w:bCs/>
          <w:sz w:val="32"/>
          <w:szCs w:val="32"/>
        </w:rPr>
        <w:sym w:font="HQPB1" w:char="F03E"/>
      </w:r>
      <w:r w:rsidRPr="005D641F">
        <w:rPr>
          <w:b/>
          <w:bCs/>
          <w:sz w:val="32"/>
          <w:szCs w:val="32"/>
        </w:rPr>
        <w:sym w:font="HQPB1" w:char="F023"/>
      </w:r>
      <w:r w:rsidRPr="005D641F">
        <w:rPr>
          <w:b/>
          <w:bCs/>
          <w:sz w:val="32"/>
          <w:szCs w:val="32"/>
        </w:rPr>
        <w:sym w:font="HQPB5" w:char="F078"/>
      </w:r>
      <w:r w:rsidRPr="005D641F">
        <w:rPr>
          <w:b/>
          <w:bCs/>
          <w:sz w:val="32"/>
          <w:szCs w:val="32"/>
        </w:rPr>
        <w:sym w:font="HQPB1" w:char="F08B"/>
      </w:r>
      <w:r w:rsidRPr="005D641F">
        <w:rPr>
          <w:b/>
          <w:bCs/>
          <w:sz w:val="32"/>
          <w:szCs w:val="32"/>
        </w:rPr>
        <w:sym w:font="HQPB5" w:char="F074"/>
      </w:r>
      <w:r w:rsidRPr="005D641F">
        <w:rPr>
          <w:b/>
          <w:bCs/>
          <w:sz w:val="32"/>
          <w:szCs w:val="32"/>
        </w:rPr>
        <w:sym w:font="HQPB1" w:char="F0E3"/>
      </w:r>
      <w:r w:rsidRPr="005D641F">
        <w:rPr>
          <w:b/>
          <w:bCs/>
          <w:sz w:val="32"/>
          <w:szCs w:val="32"/>
          <w:rtl/>
        </w:rPr>
        <w:t xml:space="preserve"> </w:t>
      </w:r>
      <w:r w:rsidRPr="005D641F">
        <w:rPr>
          <w:b/>
          <w:bCs/>
          <w:sz w:val="32"/>
          <w:szCs w:val="32"/>
        </w:rPr>
        <w:sym w:font="HQPB4" w:char="F0ED"/>
      </w:r>
      <w:r w:rsidRPr="005D641F">
        <w:rPr>
          <w:b/>
          <w:bCs/>
          <w:sz w:val="32"/>
          <w:szCs w:val="32"/>
        </w:rPr>
        <w:sym w:font="HQPB2" w:char="F04F"/>
      </w:r>
      <w:r w:rsidRPr="005D641F">
        <w:rPr>
          <w:b/>
          <w:bCs/>
          <w:sz w:val="32"/>
          <w:szCs w:val="32"/>
        </w:rPr>
        <w:sym w:font="HQPB2" w:char="F08A"/>
      </w:r>
      <w:r w:rsidRPr="005D641F">
        <w:rPr>
          <w:b/>
          <w:bCs/>
          <w:sz w:val="32"/>
          <w:szCs w:val="32"/>
        </w:rPr>
        <w:sym w:font="HQPB4" w:char="F0CF"/>
      </w:r>
      <w:r w:rsidRPr="005D641F">
        <w:rPr>
          <w:b/>
          <w:bCs/>
          <w:sz w:val="32"/>
          <w:szCs w:val="32"/>
        </w:rPr>
        <w:sym w:font="HQPB2" w:char="F039"/>
      </w:r>
      <w:r w:rsidRPr="005D641F">
        <w:rPr>
          <w:b/>
          <w:bCs/>
          <w:sz w:val="32"/>
          <w:szCs w:val="32"/>
        </w:rPr>
        <w:sym w:font="HQPB5" w:char="F072"/>
      </w:r>
      <w:r w:rsidRPr="005D641F">
        <w:rPr>
          <w:b/>
          <w:bCs/>
          <w:sz w:val="32"/>
          <w:szCs w:val="32"/>
        </w:rPr>
        <w:sym w:font="HQPB1" w:char="F026"/>
      </w:r>
      <w:r w:rsidRPr="005D641F">
        <w:rPr>
          <w:b/>
          <w:bCs/>
          <w:sz w:val="32"/>
          <w:szCs w:val="32"/>
        </w:rPr>
        <w:t xml:space="preserve"> </w:t>
      </w:r>
      <w:r w:rsidRPr="005D641F">
        <w:rPr>
          <w:rFonts w:ascii="Arabic Transparent" w:hAnsi="Arabic Transparent" w:cs="Simplified Arabic" w:hint="cs"/>
          <w:b/>
          <w:bCs/>
          <w:sz w:val="32"/>
          <w:szCs w:val="32"/>
          <w:rtl/>
          <w:lang w:bidi="ar-EG"/>
        </w:rPr>
        <w:t xml:space="preserve"> </w:t>
      </w:r>
      <w:r w:rsidR="00F875CB" w:rsidRPr="005D641F">
        <w:rPr>
          <w:rFonts w:ascii="Arabic Transparent" w:hAnsi="Arabic Transparent" w:cs="Simplified Arabic" w:hint="cs"/>
          <w:b/>
          <w:bCs/>
          <w:sz w:val="32"/>
          <w:szCs w:val="32"/>
          <w:lang w:bidi="ar-EG"/>
        </w:rPr>
        <w:sym w:font="AGA Arabesque" w:char="F028"/>
      </w:r>
    </w:p>
    <w:p w:rsidR="00641233" w:rsidRPr="005D641F" w:rsidRDefault="000A4EE2" w:rsidP="0053335E">
      <w:pPr>
        <w:spacing w:before="80" w:after="0" w:line="228" w:lineRule="auto"/>
        <w:jc w:val="both"/>
        <w:rPr>
          <w:rFonts w:ascii="Arabic Transparent" w:hAnsi="Arabic Transparent" w:cs="Simplified Arabic"/>
          <w:b/>
          <w:bCs/>
          <w:sz w:val="32"/>
          <w:szCs w:val="32"/>
          <w:lang w:bidi="ar-EG"/>
        </w:rPr>
      </w:pPr>
      <w:r w:rsidRPr="005D641F">
        <w:rPr>
          <w:rFonts w:ascii="Arabic Transparent" w:hAnsi="Arabic Transparent" w:cs="Simplified Arabic"/>
          <w:sz w:val="28"/>
          <w:szCs w:val="28"/>
          <w:rtl/>
        </w:rPr>
        <w:t>أي</w:t>
      </w:r>
      <w:r w:rsidR="00641233" w:rsidRPr="005D641F">
        <w:rPr>
          <w:rFonts w:ascii="Arabic Transparent" w:hAnsi="Arabic Transparent" w:cs="Simplified Arabic"/>
          <w:sz w:val="28"/>
          <w:szCs w:val="28"/>
          <w:rtl/>
        </w:rPr>
        <w:t xml:space="preserve"> فليحذر وليخش من خالف شريعة الرسول</w:t>
      </w:r>
      <w:r w:rsidR="000C65F1" w:rsidRPr="005D641F">
        <w:rPr>
          <w:rFonts w:ascii="Arabic Transparent" w:hAnsi="Arabic Transparent" w:cs="Simplified Arabic" w:hint="cs"/>
          <w:sz w:val="28"/>
          <w:szCs w:val="28"/>
          <w:rtl/>
        </w:rPr>
        <w:t xml:space="preserve"> </w:t>
      </w:r>
      <w:r w:rsidR="000C65F1" w:rsidRPr="005D641F">
        <w:rPr>
          <w:rFonts w:ascii="Arabic Transparent" w:hAnsi="Arabic Transparent" w:cs="Simplified Arabic" w:hint="cs"/>
          <w:sz w:val="28"/>
          <w:szCs w:val="28"/>
        </w:rPr>
        <w:sym w:font="AGA Arabesque" w:char="F072"/>
      </w:r>
      <w:r w:rsidR="00641233" w:rsidRPr="005D641F">
        <w:rPr>
          <w:rFonts w:ascii="Arabic Transparent" w:hAnsi="Arabic Transparent" w:cs="Simplified Arabic"/>
          <w:sz w:val="28"/>
          <w:szCs w:val="28"/>
          <w:rtl/>
        </w:rPr>
        <w:t xml:space="preserve"> باطنا أو ظاهرا</w:t>
      </w:r>
      <w:r w:rsidR="00641233" w:rsidRPr="005D641F">
        <w:rPr>
          <w:rFonts w:ascii="Arabic Transparent" w:hAnsi="Arabic Transparent" w:cs="Simplified Arabic"/>
          <w:sz w:val="28"/>
          <w:szCs w:val="28"/>
        </w:rPr>
        <w:t xml:space="preserve"> </w:t>
      </w:r>
      <w:r w:rsidR="00641233" w:rsidRPr="005D641F">
        <w:rPr>
          <w:rFonts w:ascii="Arabic Transparent" w:hAnsi="Arabic Transparent" w:cs="Simplified Arabic"/>
          <w:sz w:val="28"/>
          <w:szCs w:val="28"/>
          <w:rtl/>
        </w:rPr>
        <w:t xml:space="preserve">أن تصيبهم فتنة </w:t>
      </w:r>
      <w:r w:rsidR="0092280B" w:rsidRPr="005D641F">
        <w:rPr>
          <w:rFonts w:ascii="Arabic Transparent" w:hAnsi="Arabic Transparent" w:cs="Simplified Arabic"/>
          <w:sz w:val="28"/>
          <w:szCs w:val="28"/>
          <w:rtl/>
        </w:rPr>
        <w:t>أ</w:t>
      </w:r>
      <w:r w:rsidR="0092280B" w:rsidRPr="005D641F">
        <w:rPr>
          <w:rFonts w:ascii="Arabic Transparent" w:hAnsi="Arabic Transparent" w:cs="Simplified Arabic" w:hint="cs"/>
          <w:sz w:val="28"/>
          <w:szCs w:val="28"/>
          <w:rtl/>
        </w:rPr>
        <w:t>ى</w:t>
      </w:r>
      <w:r w:rsidR="000E1B80" w:rsidRPr="005D641F">
        <w:rPr>
          <w:rFonts w:ascii="Arabic Transparent" w:hAnsi="Arabic Transparent" w:cs="Simplified Arabic"/>
          <w:sz w:val="28"/>
          <w:szCs w:val="28"/>
          <w:rtl/>
        </w:rPr>
        <w:t xml:space="preserve"> </w:t>
      </w:r>
      <w:r w:rsidR="00641233" w:rsidRPr="005D641F">
        <w:rPr>
          <w:rFonts w:ascii="Arabic Transparent" w:hAnsi="Arabic Transparent" w:cs="Simplified Arabic"/>
          <w:sz w:val="28"/>
          <w:szCs w:val="28"/>
          <w:rtl/>
        </w:rPr>
        <w:t xml:space="preserve"> في قل</w:t>
      </w:r>
      <w:r w:rsidR="000E1B80" w:rsidRPr="005D641F">
        <w:rPr>
          <w:rFonts w:ascii="Arabic Transparent" w:hAnsi="Arabic Transparent" w:cs="Simplified Arabic"/>
          <w:sz w:val="28"/>
          <w:szCs w:val="28"/>
          <w:rtl/>
        </w:rPr>
        <w:t>وبهم ، من كفر أو نفاق أو بدعة ،</w:t>
      </w:r>
      <w:r w:rsidR="00641233" w:rsidRPr="005D641F">
        <w:rPr>
          <w:rFonts w:ascii="Arabic Transparent" w:hAnsi="Arabic Transparent" w:cs="Simplified Arabic"/>
          <w:sz w:val="28"/>
          <w:szCs w:val="28"/>
        </w:rPr>
        <w:t xml:space="preserve"> </w:t>
      </w:r>
      <w:r w:rsidR="000E1B80" w:rsidRPr="005D641F">
        <w:rPr>
          <w:rFonts w:ascii="Arabic Transparent" w:hAnsi="Arabic Transparent" w:cs="Simplified Arabic"/>
          <w:sz w:val="28"/>
          <w:szCs w:val="28"/>
          <w:rtl/>
        </w:rPr>
        <w:t>أو يصيبهم عذاب أليم</w:t>
      </w:r>
      <w:r w:rsidR="00641233" w:rsidRPr="005D641F">
        <w:rPr>
          <w:rFonts w:ascii="Arabic Transparent" w:hAnsi="Arabic Transparent" w:cs="Simplified Arabic"/>
          <w:sz w:val="28"/>
          <w:szCs w:val="28"/>
        </w:rPr>
        <w:t xml:space="preserve"> </w:t>
      </w:r>
      <w:r w:rsidR="0092280B" w:rsidRPr="005D641F">
        <w:rPr>
          <w:rFonts w:ascii="Arabic Transparent" w:hAnsi="Arabic Transparent" w:cs="Simplified Arabic"/>
          <w:sz w:val="28"/>
          <w:szCs w:val="28"/>
          <w:rtl/>
        </w:rPr>
        <w:t>أ</w:t>
      </w:r>
      <w:r w:rsidR="0092280B" w:rsidRPr="005D641F">
        <w:rPr>
          <w:rFonts w:ascii="Arabic Transparent" w:hAnsi="Arabic Transparent" w:cs="Simplified Arabic" w:hint="cs"/>
          <w:sz w:val="28"/>
          <w:szCs w:val="28"/>
          <w:rtl/>
        </w:rPr>
        <w:t>ى</w:t>
      </w:r>
      <w:r w:rsidR="000E1B80" w:rsidRPr="005D641F">
        <w:rPr>
          <w:rFonts w:ascii="Arabic Transparent" w:hAnsi="Arabic Transparent" w:cs="Simplified Arabic"/>
          <w:sz w:val="28"/>
          <w:szCs w:val="28"/>
          <w:rtl/>
        </w:rPr>
        <w:t xml:space="preserve"> </w:t>
      </w:r>
      <w:r w:rsidR="00641233" w:rsidRPr="005D641F">
        <w:rPr>
          <w:rFonts w:ascii="Arabic Transparent" w:hAnsi="Arabic Transparent" w:cs="Simplified Arabic"/>
          <w:sz w:val="28"/>
          <w:szCs w:val="28"/>
          <w:rtl/>
        </w:rPr>
        <w:t xml:space="preserve"> في الدنيا ، بقتل ، أو حد ، أو حبس ، أو نحو ذلك</w:t>
      </w:r>
      <w:r w:rsidR="00641233" w:rsidRPr="005D641F">
        <w:rPr>
          <w:rFonts w:ascii="Arabic Transparent" w:hAnsi="Arabic Transparent" w:cs="Simplified Arabic"/>
          <w:sz w:val="28"/>
          <w:szCs w:val="28"/>
        </w:rPr>
        <w:t xml:space="preserve"> </w:t>
      </w:r>
      <w:r w:rsidR="000E1B80" w:rsidRPr="005D641F">
        <w:rPr>
          <w:rFonts w:cs="Simplified Arabic"/>
          <w:sz w:val="28"/>
          <w:szCs w:val="28"/>
        </w:rPr>
        <w:t xml:space="preserve"> </w:t>
      </w:r>
    </w:p>
    <w:p w:rsidR="0053335E" w:rsidRPr="005D641F" w:rsidRDefault="0053335E" w:rsidP="0053335E">
      <w:pPr>
        <w:spacing w:before="80" w:after="0" w:line="228" w:lineRule="auto"/>
        <w:jc w:val="both"/>
        <w:rPr>
          <w:rFonts w:cs="Simplified Arabic"/>
          <w:b/>
          <w:bCs/>
          <w:sz w:val="32"/>
          <w:szCs w:val="32"/>
          <w:rtl/>
        </w:rPr>
      </w:pPr>
      <w:r w:rsidRPr="005D641F">
        <w:rPr>
          <w:rFonts w:cs="Simplified Arabic" w:hint="cs"/>
          <w:b/>
          <w:bCs/>
          <w:sz w:val="32"/>
          <w:szCs w:val="32"/>
          <w:rtl/>
        </w:rPr>
        <w:t>و قال الإمام الشنقيطى رحمه الله فى أضواء البيان :</w:t>
      </w:r>
    </w:p>
    <w:p w:rsidR="0053335E" w:rsidRPr="005D641F" w:rsidRDefault="0053335E" w:rsidP="0053335E">
      <w:pPr>
        <w:spacing w:before="80" w:after="0" w:line="228" w:lineRule="auto"/>
        <w:jc w:val="both"/>
        <w:rPr>
          <w:rFonts w:cs="Simplified Arabic"/>
          <w:b/>
          <w:bCs/>
          <w:sz w:val="32"/>
          <w:szCs w:val="32"/>
          <w:rtl/>
        </w:rPr>
      </w:pPr>
      <w:r w:rsidRPr="005D641F">
        <w:rPr>
          <w:rFonts w:ascii="QCF_BSML" w:hAnsi="QCF_BSML" w:cs="QCF_BSML"/>
          <w:sz w:val="27"/>
          <w:szCs w:val="27"/>
          <w:rtl/>
        </w:rPr>
        <w:t>ﭽ</w:t>
      </w:r>
      <w:r w:rsidRPr="005D641F">
        <w:rPr>
          <w:rFonts w:ascii="Simplified Arabic" w:hAnsi="Simplified Arabic" w:cs="Simplified Arabic" w:hint="cs"/>
          <w:b/>
          <w:bCs/>
          <w:sz w:val="28"/>
          <w:szCs w:val="28"/>
          <w:rtl/>
        </w:rPr>
        <w:t xml:space="preserve"> </w:t>
      </w:r>
      <w:r w:rsidRPr="005D641F">
        <w:rPr>
          <w:b/>
          <w:bCs/>
          <w:sz w:val="28"/>
          <w:szCs w:val="28"/>
        </w:rPr>
        <w:sym w:font="HQPB5" w:char="F09E"/>
      </w:r>
      <w:r w:rsidRPr="005D641F">
        <w:rPr>
          <w:b/>
          <w:bCs/>
          <w:sz w:val="28"/>
          <w:szCs w:val="28"/>
        </w:rPr>
        <w:sym w:font="HQPB4" w:char="F0CD"/>
      </w:r>
      <w:r w:rsidRPr="005D641F">
        <w:rPr>
          <w:b/>
          <w:bCs/>
          <w:sz w:val="28"/>
          <w:szCs w:val="28"/>
        </w:rPr>
        <w:sym w:font="HQPB1" w:char="F091"/>
      </w:r>
      <w:r w:rsidRPr="005D641F">
        <w:rPr>
          <w:b/>
          <w:bCs/>
          <w:sz w:val="28"/>
          <w:szCs w:val="28"/>
        </w:rPr>
        <w:sym w:font="HQPB5" w:char="F078"/>
      </w:r>
      <w:r w:rsidRPr="005D641F">
        <w:rPr>
          <w:b/>
          <w:bCs/>
          <w:sz w:val="28"/>
          <w:szCs w:val="28"/>
        </w:rPr>
        <w:sym w:font="HQPB1" w:char="F08B"/>
      </w:r>
      <w:r w:rsidRPr="005D641F">
        <w:rPr>
          <w:b/>
          <w:bCs/>
          <w:sz w:val="28"/>
          <w:szCs w:val="28"/>
        </w:rPr>
        <w:sym w:font="HQPB4" w:char="F0F3"/>
      </w:r>
      <w:r w:rsidRPr="005D641F">
        <w:rPr>
          <w:b/>
          <w:bCs/>
          <w:sz w:val="28"/>
          <w:szCs w:val="28"/>
        </w:rPr>
        <w:sym w:font="HQPB1" w:char="F073"/>
      </w:r>
      <w:r w:rsidRPr="005D641F">
        <w:rPr>
          <w:b/>
          <w:bCs/>
          <w:sz w:val="28"/>
          <w:szCs w:val="28"/>
        </w:rPr>
        <w:sym w:font="HQPB5" w:char="F075"/>
      </w:r>
      <w:r w:rsidRPr="005D641F">
        <w:rPr>
          <w:b/>
          <w:bCs/>
          <w:sz w:val="28"/>
          <w:szCs w:val="28"/>
        </w:rPr>
        <w:sym w:font="HQPB2" w:char="F08A"/>
      </w:r>
      <w:r w:rsidRPr="005D641F">
        <w:rPr>
          <w:b/>
          <w:bCs/>
          <w:sz w:val="28"/>
          <w:szCs w:val="28"/>
        </w:rPr>
        <w:sym w:font="HQPB4" w:char="F0F9"/>
      </w:r>
      <w:r w:rsidRPr="005D641F">
        <w:rPr>
          <w:b/>
          <w:bCs/>
          <w:sz w:val="28"/>
          <w:szCs w:val="28"/>
        </w:rPr>
        <w:sym w:font="HQPB2" w:char="F03D"/>
      </w:r>
      <w:r w:rsidRPr="005D641F">
        <w:rPr>
          <w:b/>
          <w:bCs/>
          <w:sz w:val="28"/>
          <w:szCs w:val="28"/>
        </w:rPr>
        <w:sym w:font="HQPB5" w:char="F073"/>
      </w:r>
      <w:r w:rsidRPr="005D641F">
        <w:rPr>
          <w:b/>
          <w:bCs/>
          <w:sz w:val="28"/>
          <w:szCs w:val="28"/>
        </w:rPr>
        <w:sym w:font="HQPB1" w:char="F0F9"/>
      </w:r>
      <w:r w:rsidRPr="005D641F">
        <w:rPr>
          <w:b/>
          <w:bCs/>
          <w:sz w:val="28"/>
          <w:szCs w:val="28"/>
          <w:rtl/>
        </w:rPr>
        <w:t xml:space="preserve"> </w:t>
      </w:r>
      <w:r w:rsidRPr="005D641F">
        <w:rPr>
          <w:b/>
          <w:bCs/>
          <w:sz w:val="28"/>
          <w:szCs w:val="28"/>
        </w:rPr>
        <w:sym w:font="HQPB5" w:char="F074"/>
      </w:r>
      <w:r w:rsidRPr="005D641F">
        <w:rPr>
          <w:b/>
          <w:bCs/>
          <w:sz w:val="28"/>
          <w:szCs w:val="28"/>
        </w:rPr>
        <w:sym w:font="HQPB2" w:char="F0FB"/>
      </w:r>
      <w:r w:rsidRPr="005D641F">
        <w:rPr>
          <w:b/>
          <w:bCs/>
          <w:sz w:val="28"/>
          <w:szCs w:val="28"/>
        </w:rPr>
        <w:sym w:font="HQPB2" w:char="F0EF"/>
      </w:r>
      <w:r w:rsidRPr="005D641F">
        <w:rPr>
          <w:b/>
          <w:bCs/>
          <w:sz w:val="28"/>
          <w:szCs w:val="28"/>
        </w:rPr>
        <w:sym w:font="HQPB4" w:char="F0CF"/>
      </w:r>
      <w:r w:rsidRPr="005D641F">
        <w:rPr>
          <w:b/>
          <w:bCs/>
          <w:sz w:val="28"/>
          <w:szCs w:val="28"/>
        </w:rPr>
        <w:sym w:font="HQPB3" w:char="F025"/>
      </w:r>
      <w:r w:rsidRPr="005D641F">
        <w:rPr>
          <w:b/>
          <w:bCs/>
          <w:sz w:val="28"/>
          <w:szCs w:val="28"/>
        </w:rPr>
        <w:sym w:font="HQPB4" w:char="F0A9"/>
      </w:r>
      <w:r w:rsidRPr="005D641F">
        <w:rPr>
          <w:b/>
          <w:bCs/>
          <w:sz w:val="28"/>
          <w:szCs w:val="28"/>
        </w:rPr>
        <w:sym w:font="HQPB3" w:char="F021"/>
      </w:r>
      <w:r w:rsidRPr="005D641F">
        <w:rPr>
          <w:b/>
          <w:bCs/>
          <w:sz w:val="28"/>
          <w:szCs w:val="28"/>
        </w:rPr>
        <w:sym w:font="HQPB5" w:char="F024"/>
      </w:r>
      <w:r w:rsidRPr="005D641F">
        <w:rPr>
          <w:b/>
          <w:bCs/>
          <w:sz w:val="28"/>
          <w:szCs w:val="28"/>
        </w:rPr>
        <w:sym w:font="HQPB1" w:char="F023"/>
      </w:r>
      <w:r w:rsidRPr="005D641F">
        <w:rPr>
          <w:b/>
          <w:bCs/>
          <w:sz w:val="28"/>
          <w:szCs w:val="28"/>
          <w:rtl/>
        </w:rPr>
        <w:t xml:space="preserve"> </w:t>
      </w:r>
      <w:r w:rsidRPr="005D641F">
        <w:rPr>
          <w:b/>
          <w:bCs/>
          <w:sz w:val="28"/>
          <w:szCs w:val="28"/>
        </w:rPr>
        <w:sym w:font="HQPB5" w:char="F074"/>
      </w:r>
      <w:r w:rsidRPr="005D641F">
        <w:rPr>
          <w:b/>
          <w:bCs/>
          <w:sz w:val="28"/>
          <w:szCs w:val="28"/>
        </w:rPr>
        <w:sym w:font="HQPB2" w:char="F062"/>
      </w:r>
      <w:r w:rsidRPr="005D641F">
        <w:rPr>
          <w:b/>
          <w:bCs/>
          <w:sz w:val="28"/>
          <w:szCs w:val="28"/>
        </w:rPr>
        <w:sym w:font="HQPB2" w:char="F071"/>
      </w:r>
      <w:r w:rsidRPr="005D641F">
        <w:rPr>
          <w:b/>
          <w:bCs/>
          <w:sz w:val="28"/>
          <w:szCs w:val="28"/>
        </w:rPr>
        <w:sym w:font="HQPB4" w:char="F0E0"/>
      </w:r>
      <w:r w:rsidRPr="005D641F">
        <w:rPr>
          <w:b/>
          <w:bCs/>
          <w:sz w:val="28"/>
          <w:szCs w:val="28"/>
        </w:rPr>
        <w:sym w:font="HQPB1" w:char="F0FF"/>
      </w:r>
      <w:r w:rsidRPr="005D641F">
        <w:rPr>
          <w:b/>
          <w:bCs/>
          <w:sz w:val="28"/>
          <w:szCs w:val="28"/>
        </w:rPr>
        <w:sym w:font="HQPB4" w:char="F0CF"/>
      </w:r>
      <w:r w:rsidRPr="005D641F">
        <w:rPr>
          <w:b/>
          <w:bCs/>
          <w:sz w:val="28"/>
          <w:szCs w:val="28"/>
        </w:rPr>
        <w:sym w:font="HQPB2" w:char="F039"/>
      </w:r>
      <w:r w:rsidRPr="005D641F">
        <w:rPr>
          <w:b/>
          <w:bCs/>
          <w:sz w:val="28"/>
          <w:szCs w:val="28"/>
        </w:rPr>
        <w:sym w:font="HQPB1" w:char="F024"/>
      </w:r>
      <w:r w:rsidRPr="005D641F">
        <w:rPr>
          <w:b/>
          <w:bCs/>
          <w:sz w:val="28"/>
          <w:szCs w:val="28"/>
        </w:rPr>
        <w:sym w:font="HQPB5" w:char="F073"/>
      </w:r>
      <w:r w:rsidRPr="005D641F">
        <w:rPr>
          <w:b/>
          <w:bCs/>
          <w:sz w:val="28"/>
          <w:szCs w:val="28"/>
        </w:rPr>
        <w:sym w:font="HQPB1" w:char="F083"/>
      </w:r>
      <w:r w:rsidRPr="005D641F">
        <w:rPr>
          <w:b/>
          <w:bCs/>
          <w:sz w:val="28"/>
          <w:szCs w:val="28"/>
        </w:rPr>
        <w:sym w:font="HQPB4" w:char="F0E4"/>
      </w:r>
      <w:r w:rsidRPr="005D641F">
        <w:rPr>
          <w:b/>
          <w:bCs/>
          <w:sz w:val="28"/>
          <w:szCs w:val="28"/>
        </w:rPr>
        <w:sym w:font="HQPB2" w:char="F086"/>
      </w:r>
      <w:r w:rsidRPr="005D641F">
        <w:rPr>
          <w:b/>
          <w:bCs/>
          <w:sz w:val="28"/>
          <w:szCs w:val="28"/>
          <w:rtl/>
        </w:rPr>
        <w:t xml:space="preserve"> </w:t>
      </w:r>
      <w:r w:rsidRPr="005D641F">
        <w:rPr>
          <w:b/>
          <w:bCs/>
          <w:sz w:val="28"/>
          <w:szCs w:val="28"/>
        </w:rPr>
        <w:sym w:font="HQPB4" w:char="F0F4"/>
      </w:r>
      <w:r w:rsidRPr="005D641F">
        <w:rPr>
          <w:b/>
          <w:bCs/>
          <w:sz w:val="28"/>
          <w:szCs w:val="28"/>
        </w:rPr>
        <w:sym w:font="HQPB2" w:char="F060"/>
      </w:r>
      <w:r w:rsidRPr="005D641F">
        <w:rPr>
          <w:b/>
          <w:bCs/>
          <w:sz w:val="28"/>
          <w:szCs w:val="28"/>
        </w:rPr>
        <w:sym w:font="HQPB5" w:char="F074"/>
      </w:r>
      <w:r w:rsidRPr="005D641F">
        <w:rPr>
          <w:b/>
          <w:bCs/>
          <w:sz w:val="28"/>
          <w:szCs w:val="28"/>
        </w:rPr>
        <w:sym w:font="HQPB1" w:char="F0E3"/>
      </w:r>
      <w:r w:rsidRPr="005D641F">
        <w:rPr>
          <w:b/>
          <w:bCs/>
          <w:sz w:val="28"/>
          <w:szCs w:val="28"/>
          <w:rtl/>
        </w:rPr>
        <w:t xml:space="preserve"> </w:t>
      </w:r>
      <w:r w:rsidRPr="005D641F">
        <w:rPr>
          <w:b/>
          <w:bCs/>
          <w:sz w:val="28"/>
          <w:szCs w:val="28"/>
        </w:rPr>
        <w:sym w:font="HQPB4" w:char="F0FF"/>
      </w:r>
      <w:r w:rsidRPr="005D641F">
        <w:rPr>
          <w:b/>
          <w:bCs/>
          <w:sz w:val="28"/>
          <w:szCs w:val="28"/>
        </w:rPr>
        <w:sym w:font="HQPB2" w:char="F0BE"/>
      </w:r>
      <w:r w:rsidRPr="005D641F">
        <w:rPr>
          <w:b/>
          <w:bCs/>
          <w:sz w:val="28"/>
          <w:szCs w:val="28"/>
        </w:rPr>
        <w:sym w:font="HQPB4" w:char="F0CD"/>
      </w:r>
      <w:r w:rsidRPr="005D641F">
        <w:rPr>
          <w:b/>
          <w:bCs/>
          <w:sz w:val="28"/>
          <w:szCs w:val="28"/>
        </w:rPr>
        <w:sym w:font="HQPB2" w:char="F06E"/>
      </w:r>
      <w:r w:rsidRPr="005D641F">
        <w:rPr>
          <w:b/>
          <w:bCs/>
          <w:sz w:val="28"/>
          <w:szCs w:val="28"/>
        </w:rPr>
        <w:sym w:font="HQPB4" w:char="F0CD"/>
      </w:r>
      <w:r w:rsidRPr="005D641F">
        <w:rPr>
          <w:b/>
          <w:bCs/>
          <w:sz w:val="28"/>
          <w:szCs w:val="28"/>
        </w:rPr>
        <w:sym w:font="HQPB1" w:char="F090"/>
      </w:r>
      <w:r w:rsidRPr="005D641F">
        <w:rPr>
          <w:b/>
          <w:bCs/>
          <w:sz w:val="28"/>
          <w:szCs w:val="28"/>
        </w:rPr>
        <w:sym w:font="HQPB4" w:char="F0F6"/>
      </w:r>
      <w:r w:rsidRPr="005D641F">
        <w:rPr>
          <w:b/>
          <w:bCs/>
          <w:sz w:val="28"/>
          <w:szCs w:val="28"/>
        </w:rPr>
        <w:sym w:font="HQPB2" w:char="F044"/>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2" w:char="F062"/>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4" w:char="F0F6"/>
      </w:r>
      <w:r w:rsidRPr="005D641F">
        <w:rPr>
          <w:b/>
          <w:bCs/>
          <w:sz w:val="28"/>
          <w:szCs w:val="28"/>
        </w:rPr>
        <w:sym w:font="HQPB2" w:char="F04E"/>
      </w:r>
      <w:r w:rsidRPr="005D641F">
        <w:rPr>
          <w:b/>
          <w:bCs/>
          <w:sz w:val="28"/>
          <w:szCs w:val="28"/>
        </w:rPr>
        <w:sym w:font="HQPB4" w:char="F0E5"/>
      </w:r>
      <w:r w:rsidRPr="005D641F">
        <w:rPr>
          <w:b/>
          <w:bCs/>
          <w:sz w:val="28"/>
          <w:szCs w:val="28"/>
        </w:rPr>
        <w:sym w:font="HQPB2" w:char="F06B"/>
      </w:r>
      <w:r w:rsidRPr="005D641F">
        <w:rPr>
          <w:b/>
          <w:bCs/>
          <w:sz w:val="28"/>
          <w:szCs w:val="28"/>
        </w:rPr>
        <w:sym w:font="HQPB5" w:char="F07A"/>
      </w:r>
      <w:r w:rsidRPr="005D641F">
        <w:rPr>
          <w:b/>
          <w:bCs/>
          <w:sz w:val="28"/>
          <w:szCs w:val="28"/>
        </w:rPr>
        <w:sym w:font="HQPB1" w:char="F03A"/>
      </w:r>
      <w:r w:rsidRPr="005D641F">
        <w:rPr>
          <w:b/>
          <w:bCs/>
          <w:sz w:val="28"/>
          <w:szCs w:val="28"/>
        </w:rPr>
        <w:sym w:font="HQPB2" w:char="F08A"/>
      </w:r>
      <w:r w:rsidRPr="005D641F">
        <w:rPr>
          <w:b/>
          <w:bCs/>
          <w:sz w:val="28"/>
          <w:szCs w:val="28"/>
        </w:rPr>
        <w:sym w:font="HQPB4" w:char="F0C5"/>
      </w:r>
      <w:r w:rsidRPr="005D641F">
        <w:rPr>
          <w:b/>
          <w:bCs/>
          <w:sz w:val="28"/>
          <w:szCs w:val="28"/>
        </w:rPr>
        <w:sym w:font="HQPB1" w:char="F0C1"/>
      </w:r>
      <w:r w:rsidRPr="005D641F">
        <w:rPr>
          <w:b/>
          <w:bCs/>
          <w:sz w:val="28"/>
          <w:szCs w:val="28"/>
        </w:rPr>
        <w:sym w:font="HQPB4" w:char="F0E8"/>
      </w:r>
      <w:r w:rsidRPr="005D641F">
        <w:rPr>
          <w:b/>
          <w:bCs/>
          <w:sz w:val="28"/>
          <w:szCs w:val="28"/>
        </w:rPr>
        <w:sym w:font="HQPB1" w:char="F03F"/>
      </w:r>
      <w:r w:rsidRPr="005D641F">
        <w:rPr>
          <w:b/>
          <w:bCs/>
          <w:sz w:val="28"/>
          <w:szCs w:val="28"/>
          <w:rtl/>
        </w:rPr>
        <w:t xml:space="preserve"> </w:t>
      </w:r>
      <w:r w:rsidRPr="005D641F">
        <w:rPr>
          <w:b/>
          <w:bCs/>
          <w:sz w:val="28"/>
          <w:szCs w:val="28"/>
        </w:rPr>
        <w:sym w:font="HQPB4" w:char="F0EE"/>
      </w:r>
      <w:r w:rsidRPr="005D641F">
        <w:rPr>
          <w:b/>
          <w:bCs/>
          <w:sz w:val="28"/>
          <w:szCs w:val="28"/>
        </w:rPr>
        <w:sym w:font="HQPB2" w:char="F070"/>
      </w:r>
      <w:r w:rsidRPr="005D641F">
        <w:rPr>
          <w:b/>
          <w:bCs/>
          <w:sz w:val="28"/>
          <w:szCs w:val="28"/>
        </w:rPr>
        <w:sym w:font="HQPB5" w:char="F075"/>
      </w:r>
      <w:r w:rsidRPr="005D641F">
        <w:rPr>
          <w:b/>
          <w:bCs/>
          <w:sz w:val="28"/>
          <w:szCs w:val="28"/>
        </w:rPr>
        <w:sym w:font="HQPB2" w:char="F05A"/>
      </w:r>
      <w:r w:rsidRPr="005D641F">
        <w:rPr>
          <w:b/>
          <w:bCs/>
          <w:sz w:val="28"/>
          <w:szCs w:val="28"/>
        </w:rPr>
        <w:sym w:font="HQPB4" w:char="F0F7"/>
      </w:r>
      <w:r w:rsidRPr="005D641F">
        <w:rPr>
          <w:b/>
          <w:bCs/>
          <w:sz w:val="28"/>
          <w:szCs w:val="28"/>
        </w:rPr>
        <w:sym w:font="HQPB1" w:char="F046"/>
      </w:r>
      <w:r w:rsidRPr="005D641F">
        <w:rPr>
          <w:b/>
          <w:bCs/>
          <w:sz w:val="28"/>
          <w:szCs w:val="28"/>
        </w:rPr>
        <w:sym w:font="HQPB4" w:char="F0CF"/>
      </w:r>
      <w:r w:rsidRPr="005D641F">
        <w:rPr>
          <w:b/>
          <w:bCs/>
          <w:sz w:val="28"/>
          <w:szCs w:val="28"/>
        </w:rPr>
        <w:sym w:font="HQPB1" w:char="F0F9"/>
      </w:r>
      <w:r w:rsidRPr="005D641F">
        <w:rPr>
          <w:b/>
          <w:bCs/>
          <w:sz w:val="28"/>
          <w:szCs w:val="28"/>
          <w:rtl/>
        </w:rPr>
        <w:t xml:space="preserve"> </w:t>
      </w:r>
      <w:r w:rsidRPr="005D641F">
        <w:rPr>
          <w:b/>
          <w:bCs/>
          <w:sz w:val="28"/>
          <w:szCs w:val="28"/>
        </w:rPr>
        <w:sym w:font="HQPB4" w:char="F0F7"/>
      </w:r>
      <w:r w:rsidRPr="005D641F">
        <w:rPr>
          <w:b/>
          <w:bCs/>
          <w:sz w:val="28"/>
          <w:szCs w:val="28"/>
        </w:rPr>
        <w:sym w:font="HQPB2" w:char="F072"/>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4" w:char="F0F6"/>
      </w:r>
      <w:r w:rsidRPr="005D641F">
        <w:rPr>
          <w:b/>
          <w:bCs/>
          <w:sz w:val="28"/>
          <w:szCs w:val="28"/>
        </w:rPr>
        <w:sym w:font="HQPB2" w:char="F04E"/>
      </w:r>
      <w:r w:rsidRPr="005D641F">
        <w:rPr>
          <w:b/>
          <w:bCs/>
          <w:sz w:val="28"/>
          <w:szCs w:val="28"/>
        </w:rPr>
        <w:sym w:font="HQPB4" w:char="F0E5"/>
      </w:r>
      <w:r w:rsidRPr="005D641F">
        <w:rPr>
          <w:b/>
          <w:bCs/>
          <w:sz w:val="28"/>
          <w:szCs w:val="28"/>
        </w:rPr>
        <w:sym w:font="HQPB2" w:char="F06B"/>
      </w:r>
      <w:r w:rsidRPr="005D641F">
        <w:rPr>
          <w:b/>
          <w:bCs/>
          <w:sz w:val="28"/>
          <w:szCs w:val="28"/>
        </w:rPr>
        <w:sym w:font="HQPB5" w:char="F07A"/>
      </w:r>
      <w:r w:rsidRPr="005D641F">
        <w:rPr>
          <w:b/>
          <w:bCs/>
          <w:sz w:val="28"/>
          <w:szCs w:val="28"/>
        </w:rPr>
        <w:sym w:font="HQPB1" w:char="F03A"/>
      </w:r>
      <w:r w:rsidRPr="005D641F">
        <w:rPr>
          <w:b/>
          <w:bCs/>
          <w:sz w:val="28"/>
          <w:szCs w:val="28"/>
        </w:rPr>
        <w:sym w:font="HQPB2" w:char="F08F"/>
      </w:r>
      <w:r w:rsidRPr="005D641F">
        <w:rPr>
          <w:b/>
          <w:bCs/>
          <w:sz w:val="28"/>
          <w:szCs w:val="28"/>
        </w:rPr>
        <w:sym w:font="HQPB4" w:char="F0C5"/>
      </w:r>
      <w:r w:rsidRPr="005D641F">
        <w:rPr>
          <w:b/>
          <w:bCs/>
          <w:sz w:val="28"/>
          <w:szCs w:val="28"/>
        </w:rPr>
        <w:sym w:font="HQPB1" w:char="F0C1"/>
      </w:r>
      <w:r w:rsidRPr="005D641F">
        <w:rPr>
          <w:b/>
          <w:bCs/>
          <w:sz w:val="28"/>
          <w:szCs w:val="28"/>
        </w:rPr>
        <w:sym w:font="HQPB4" w:char="F0E3"/>
      </w:r>
      <w:r w:rsidRPr="005D641F">
        <w:rPr>
          <w:b/>
          <w:bCs/>
          <w:sz w:val="28"/>
          <w:szCs w:val="28"/>
        </w:rPr>
        <w:sym w:font="HQPB2" w:char="F083"/>
      </w:r>
      <w:r w:rsidRPr="005D641F">
        <w:rPr>
          <w:b/>
          <w:bCs/>
          <w:sz w:val="28"/>
          <w:szCs w:val="28"/>
          <w:rtl/>
        </w:rPr>
        <w:t xml:space="preserve"> </w:t>
      </w:r>
      <w:r w:rsidRPr="005D641F">
        <w:rPr>
          <w:b/>
          <w:bCs/>
          <w:sz w:val="28"/>
          <w:szCs w:val="28"/>
        </w:rPr>
        <w:sym w:font="HQPB4" w:char="F0EB"/>
      </w:r>
      <w:r w:rsidRPr="005D641F">
        <w:rPr>
          <w:b/>
          <w:bCs/>
          <w:sz w:val="28"/>
          <w:szCs w:val="28"/>
        </w:rPr>
        <w:sym w:font="HQPB1" w:char="F03E"/>
      </w:r>
      <w:r w:rsidRPr="005D641F">
        <w:rPr>
          <w:b/>
          <w:bCs/>
          <w:sz w:val="28"/>
          <w:szCs w:val="28"/>
        </w:rPr>
        <w:sym w:font="HQPB1" w:char="F023"/>
      </w:r>
      <w:r w:rsidRPr="005D641F">
        <w:rPr>
          <w:b/>
          <w:bCs/>
          <w:sz w:val="28"/>
          <w:szCs w:val="28"/>
        </w:rPr>
        <w:sym w:font="HQPB5" w:char="F078"/>
      </w:r>
      <w:r w:rsidRPr="005D641F">
        <w:rPr>
          <w:b/>
          <w:bCs/>
          <w:sz w:val="28"/>
          <w:szCs w:val="28"/>
        </w:rPr>
        <w:sym w:font="HQPB1" w:char="F08B"/>
      </w:r>
      <w:r w:rsidRPr="005D641F">
        <w:rPr>
          <w:b/>
          <w:bCs/>
          <w:sz w:val="28"/>
          <w:szCs w:val="28"/>
        </w:rPr>
        <w:sym w:font="HQPB5" w:char="F074"/>
      </w:r>
      <w:r w:rsidRPr="005D641F">
        <w:rPr>
          <w:b/>
          <w:bCs/>
          <w:sz w:val="28"/>
          <w:szCs w:val="28"/>
        </w:rPr>
        <w:sym w:font="HQPB1" w:char="F0E3"/>
      </w:r>
      <w:r w:rsidRPr="005D641F">
        <w:rPr>
          <w:b/>
          <w:bCs/>
          <w:sz w:val="28"/>
          <w:szCs w:val="28"/>
          <w:rtl/>
        </w:rPr>
        <w:t xml:space="preserve"> </w:t>
      </w:r>
      <w:r w:rsidRPr="005D641F">
        <w:rPr>
          <w:b/>
          <w:bCs/>
          <w:sz w:val="28"/>
          <w:szCs w:val="28"/>
        </w:rPr>
        <w:sym w:font="HQPB4" w:char="F0ED"/>
      </w:r>
      <w:r w:rsidRPr="005D641F">
        <w:rPr>
          <w:b/>
          <w:bCs/>
          <w:sz w:val="28"/>
          <w:szCs w:val="28"/>
        </w:rPr>
        <w:sym w:font="HQPB2" w:char="F04F"/>
      </w:r>
      <w:r w:rsidRPr="005D641F">
        <w:rPr>
          <w:b/>
          <w:bCs/>
          <w:sz w:val="28"/>
          <w:szCs w:val="28"/>
        </w:rPr>
        <w:sym w:font="HQPB2" w:char="F08A"/>
      </w:r>
      <w:r w:rsidRPr="005D641F">
        <w:rPr>
          <w:b/>
          <w:bCs/>
          <w:sz w:val="28"/>
          <w:szCs w:val="28"/>
        </w:rPr>
        <w:sym w:font="HQPB4" w:char="F0CF"/>
      </w:r>
      <w:r w:rsidRPr="005D641F">
        <w:rPr>
          <w:b/>
          <w:bCs/>
          <w:sz w:val="28"/>
          <w:szCs w:val="28"/>
        </w:rPr>
        <w:sym w:font="HQPB2" w:char="F039"/>
      </w:r>
      <w:r w:rsidRPr="005D641F">
        <w:rPr>
          <w:b/>
          <w:bCs/>
          <w:sz w:val="28"/>
          <w:szCs w:val="28"/>
        </w:rPr>
        <w:sym w:font="HQPB5" w:char="F072"/>
      </w:r>
      <w:r w:rsidRPr="005D641F">
        <w:rPr>
          <w:b/>
          <w:bCs/>
          <w:sz w:val="28"/>
          <w:szCs w:val="28"/>
        </w:rPr>
        <w:sym w:font="HQPB1" w:char="F026"/>
      </w:r>
      <w:r w:rsidRPr="005D641F">
        <w:rPr>
          <w:sz w:val="28"/>
          <w:szCs w:val="28"/>
          <w:rtl/>
        </w:rPr>
        <w:t xml:space="preserve"> </w:t>
      </w:r>
      <w:r w:rsidRPr="005D641F">
        <w:rPr>
          <w:rFonts w:ascii="QCF_BSML" w:hAnsi="QCF_BSML" w:cs="QCF_BSML"/>
          <w:sz w:val="27"/>
          <w:szCs w:val="27"/>
          <w:rtl/>
        </w:rPr>
        <w:t>ﭼ</w:t>
      </w:r>
      <w:r w:rsidRPr="005D641F">
        <w:rPr>
          <w:rFonts w:cs="Simplified Arabic"/>
        </w:rPr>
        <w:t>]</w:t>
      </w:r>
      <w:r w:rsidRPr="005D641F">
        <w:rPr>
          <w:rFonts w:ascii="Simplified Arabic" w:hAnsi="Simplified Arabic" w:cs="Simplified Arabic"/>
          <w:rtl/>
        </w:rPr>
        <w:t>النور</w:t>
      </w:r>
      <w:r w:rsidRPr="005D641F">
        <w:rPr>
          <w:rFonts w:ascii="Simplified Arabic" w:hAnsi="Simplified Arabic" w:cs="Simplified Arabic" w:hint="cs"/>
          <w:rtl/>
        </w:rPr>
        <w:t>:6</w:t>
      </w:r>
      <w:r w:rsidRPr="005D641F">
        <w:rPr>
          <w:rFonts w:ascii="Simplified Arabic" w:hAnsi="Simplified Arabic" w:cs="Simplified Arabic" w:hint="cs"/>
          <w:rtl/>
          <w:lang w:bidi="ar-EG"/>
        </w:rPr>
        <w:t>3</w:t>
      </w:r>
      <w:r w:rsidR="0092280B" w:rsidRPr="005D641F">
        <w:rPr>
          <w:rFonts w:cs="Simplified Arabic"/>
          <w:b/>
          <w:bCs/>
          <w:sz w:val="24"/>
          <w:szCs w:val="24"/>
        </w:rPr>
        <w:t>[</w:t>
      </w:r>
    </w:p>
    <w:p w:rsidR="000C65F1" w:rsidRPr="005D641F" w:rsidRDefault="0053335E" w:rsidP="000C65F1">
      <w:pPr>
        <w:spacing w:before="80" w:after="0" w:line="228" w:lineRule="auto"/>
        <w:jc w:val="both"/>
        <w:rPr>
          <w:rFonts w:cs="Simplified Arabic"/>
          <w:sz w:val="28"/>
          <w:szCs w:val="28"/>
          <w:rtl/>
          <w:lang w:bidi="ar-EG"/>
        </w:rPr>
      </w:pPr>
      <w:r w:rsidRPr="005D641F">
        <w:rPr>
          <w:rFonts w:cs="Simplified Arabic" w:hint="cs"/>
          <w:sz w:val="28"/>
          <w:szCs w:val="28"/>
          <w:rtl/>
        </w:rPr>
        <w:t>الضمير في قوله</w:t>
      </w:r>
      <w:r w:rsidRPr="005D641F">
        <w:rPr>
          <w:rFonts w:cs="Simplified Arabic" w:hint="cs"/>
          <w:sz w:val="28"/>
          <w:szCs w:val="28"/>
        </w:rPr>
        <w:t xml:space="preserve"> : </w:t>
      </w:r>
      <w:hyperlink r:id="rId10" w:anchor="docu" w:history="1">
        <w:r w:rsidRPr="005D641F">
          <w:rPr>
            <w:rStyle w:val="Hyperlink"/>
            <w:rFonts w:cs="Simplified Arabic" w:hint="cs"/>
            <w:color w:val="auto"/>
            <w:sz w:val="28"/>
            <w:szCs w:val="28"/>
            <w:u w:val="none"/>
            <w:rtl/>
          </w:rPr>
          <w:t xml:space="preserve">عن أمره </w:t>
        </w:r>
      </w:hyperlink>
      <w:r w:rsidRPr="005D641F">
        <w:rPr>
          <w:rFonts w:cs="Simplified Arabic" w:hint="cs"/>
          <w:sz w:val="28"/>
          <w:szCs w:val="28"/>
          <w:rtl/>
        </w:rPr>
        <w:t>راجع إلى الرسول</w:t>
      </w:r>
      <w:r w:rsidR="000C65F1" w:rsidRPr="005D641F">
        <w:rPr>
          <w:rFonts w:cs="Simplified Arabic" w:hint="cs"/>
          <w:sz w:val="28"/>
          <w:szCs w:val="28"/>
          <w:rtl/>
        </w:rPr>
        <w:t xml:space="preserve"> </w:t>
      </w:r>
      <w:r w:rsidR="000C65F1" w:rsidRPr="005D641F">
        <w:rPr>
          <w:rFonts w:cs="Simplified Arabic" w:hint="cs"/>
          <w:sz w:val="28"/>
          <w:szCs w:val="28"/>
        </w:rPr>
        <w:sym w:font="AGA Arabesque" w:char="F072"/>
      </w:r>
      <w:r w:rsidRPr="005D641F">
        <w:rPr>
          <w:rFonts w:cs="Simplified Arabic" w:hint="cs"/>
          <w:sz w:val="28"/>
          <w:szCs w:val="28"/>
          <w:rtl/>
        </w:rPr>
        <w:t xml:space="preserve"> ، أو إلى الله والمعنى واحد ; لأن الأمر من الله ، والرسول</w:t>
      </w:r>
      <w:r w:rsidR="00C77E42" w:rsidRPr="005D641F">
        <w:rPr>
          <w:rFonts w:cs="Simplified Arabic" w:hint="cs"/>
          <w:sz w:val="28"/>
          <w:szCs w:val="28"/>
          <w:rtl/>
        </w:rPr>
        <w:t xml:space="preserve"> </w:t>
      </w:r>
      <w:r w:rsidR="00C77E42" w:rsidRPr="005D641F">
        <w:rPr>
          <w:rFonts w:cs="Simplified Arabic" w:hint="cs"/>
          <w:sz w:val="28"/>
          <w:szCs w:val="28"/>
        </w:rPr>
        <w:sym w:font="AGA Arabesque" w:char="F072"/>
      </w:r>
      <w:r w:rsidRPr="005D641F">
        <w:rPr>
          <w:rFonts w:cs="Simplified Arabic" w:hint="cs"/>
          <w:sz w:val="28"/>
          <w:szCs w:val="28"/>
          <w:rtl/>
        </w:rPr>
        <w:t xml:space="preserve"> مبلغ عنه ، والعرب تقول : خالف أمره وخالف عن أمره  وقال بعضهم  يخالفون  مضمن معنى يصدون ، أي  يصدون عن أمره</w:t>
      </w:r>
      <w:r w:rsidRPr="005D641F">
        <w:rPr>
          <w:rFonts w:cs="Simplified Arabic" w:hint="cs"/>
          <w:sz w:val="28"/>
          <w:szCs w:val="28"/>
        </w:rPr>
        <w:t xml:space="preserve"> </w:t>
      </w:r>
      <w:r w:rsidRPr="005D641F">
        <w:rPr>
          <w:rFonts w:cs="Simplified Arabic" w:hint="cs"/>
          <w:sz w:val="28"/>
          <w:szCs w:val="28"/>
          <w:rtl/>
          <w:lang w:bidi="ar-EG"/>
        </w:rPr>
        <w:t xml:space="preserve"> </w:t>
      </w:r>
      <w:r w:rsidR="000C65F1" w:rsidRPr="005D641F">
        <w:rPr>
          <w:rFonts w:cs="Simplified Arabic" w:hint="cs"/>
          <w:sz w:val="28"/>
          <w:szCs w:val="28"/>
          <w:rtl/>
        </w:rPr>
        <w:t xml:space="preserve"> </w:t>
      </w:r>
    </w:p>
    <w:p w:rsidR="000E1B80" w:rsidRPr="005D641F" w:rsidRDefault="0053335E" w:rsidP="000C65F1">
      <w:pPr>
        <w:spacing w:before="80" w:after="0" w:line="228" w:lineRule="auto"/>
        <w:jc w:val="both"/>
        <w:rPr>
          <w:rFonts w:cs="Simplified Arabic"/>
          <w:sz w:val="28"/>
          <w:szCs w:val="28"/>
          <w:rtl/>
          <w:lang w:bidi="ar-EG"/>
        </w:rPr>
      </w:pPr>
      <w:r w:rsidRPr="005D641F">
        <w:rPr>
          <w:rFonts w:cs="Simplified Arabic" w:hint="cs"/>
          <w:sz w:val="28"/>
          <w:szCs w:val="28"/>
          <w:rtl/>
        </w:rPr>
        <w:t xml:space="preserve">وهذه الآية الكريمة قد استدل بها الأصوليون على أن الأمر المجرد عن القرائن يقتضي الوجوب </w:t>
      </w:r>
      <w:r w:rsidRPr="005D641F">
        <w:rPr>
          <w:rFonts w:cs="Simplified Arabic" w:hint="cs"/>
          <w:sz w:val="28"/>
          <w:szCs w:val="28"/>
        </w:rPr>
        <w:t xml:space="preserve">; </w:t>
      </w:r>
      <w:r w:rsidR="0092280B" w:rsidRPr="005D641F">
        <w:rPr>
          <w:rFonts w:cs="Simplified Arabic" w:hint="cs"/>
          <w:sz w:val="28"/>
          <w:szCs w:val="28"/>
          <w:rtl/>
        </w:rPr>
        <w:t xml:space="preserve">لأنه  جل وعلا </w:t>
      </w:r>
      <w:r w:rsidRPr="005D641F">
        <w:rPr>
          <w:rFonts w:cs="Simplified Arabic" w:hint="cs"/>
          <w:sz w:val="28"/>
          <w:szCs w:val="28"/>
          <w:rtl/>
        </w:rPr>
        <w:t xml:space="preserve"> توعد المخالفين عن أمره بالفتنة أو العذاب الأليم ، وحذرهم من مخالفة الأمر ، وكل ذلك يقتضي أن الأمر للوجوب ، ما لم يصرف عنه صارف ؛ لأن غير الواجب لا يستوجب تركه الوعيد الشديد والتحذير</w:t>
      </w:r>
      <w:r w:rsidRPr="005D641F">
        <w:rPr>
          <w:rFonts w:cs="Simplified Arabic" w:hint="cs"/>
          <w:sz w:val="28"/>
          <w:szCs w:val="28"/>
        </w:rPr>
        <w:t xml:space="preserve"> .</w:t>
      </w:r>
    </w:p>
    <w:p w:rsidR="00C77E42" w:rsidRPr="005D641F" w:rsidRDefault="000C65F1" w:rsidP="000C65F1">
      <w:pPr>
        <w:spacing w:before="80" w:after="0" w:line="228" w:lineRule="auto"/>
        <w:jc w:val="both"/>
        <w:rPr>
          <w:rFonts w:cs="Simplified Arabic"/>
          <w:sz w:val="28"/>
          <w:szCs w:val="28"/>
          <w:rtl/>
        </w:rPr>
      </w:pPr>
      <w:r w:rsidRPr="005D641F">
        <w:rPr>
          <w:rFonts w:cs="Simplified Arabic" w:hint="cs"/>
          <w:sz w:val="28"/>
          <w:szCs w:val="28"/>
          <w:rtl/>
        </w:rPr>
        <w:t>والفتنة في قوله</w:t>
      </w:r>
      <w:r w:rsidRPr="005D641F">
        <w:rPr>
          <w:rFonts w:cs="Simplified Arabic" w:hint="cs"/>
          <w:sz w:val="28"/>
          <w:szCs w:val="28"/>
        </w:rPr>
        <w:t xml:space="preserve">: </w:t>
      </w:r>
      <w:r w:rsidR="00C77E42" w:rsidRPr="005D641F">
        <w:rPr>
          <w:rFonts w:cs="Simplified Arabic" w:hint="cs"/>
          <w:sz w:val="28"/>
          <w:szCs w:val="28"/>
          <w:rtl/>
        </w:rPr>
        <w:t xml:space="preserve"> </w:t>
      </w:r>
      <w:r w:rsidRPr="005D641F">
        <w:rPr>
          <w:rFonts w:cs="Simplified Arabic" w:hint="cs"/>
          <w:sz w:val="28"/>
          <w:szCs w:val="28"/>
          <w:rtl/>
        </w:rPr>
        <w:t xml:space="preserve">أن تصيبهم فتنة </w:t>
      </w:r>
      <w:r w:rsidR="00C77E42" w:rsidRPr="005D641F">
        <w:rPr>
          <w:rFonts w:cs="Simplified Arabic" w:hint="cs"/>
          <w:sz w:val="28"/>
          <w:szCs w:val="28"/>
          <w:rtl/>
        </w:rPr>
        <w:t>قيل</w:t>
      </w:r>
      <w:r w:rsidRPr="005D641F">
        <w:rPr>
          <w:rFonts w:cs="Simplified Arabic" w:hint="cs"/>
          <w:sz w:val="28"/>
          <w:szCs w:val="28"/>
          <w:rtl/>
        </w:rPr>
        <w:t xml:space="preserve"> هي القتل ، وهو مروي عن ابن عباس ،</w:t>
      </w:r>
    </w:p>
    <w:p w:rsidR="00C77E42" w:rsidRPr="005D641F" w:rsidRDefault="000C65F1" w:rsidP="000C65F1">
      <w:pPr>
        <w:spacing w:before="80" w:after="0" w:line="228" w:lineRule="auto"/>
        <w:jc w:val="both"/>
        <w:rPr>
          <w:rFonts w:cs="Simplified Arabic"/>
          <w:sz w:val="28"/>
          <w:szCs w:val="28"/>
          <w:rtl/>
        </w:rPr>
      </w:pPr>
      <w:r w:rsidRPr="005D641F">
        <w:rPr>
          <w:rFonts w:cs="Simplified Arabic" w:hint="cs"/>
          <w:sz w:val="28"/>
          <w:szCs w:val="28"/>
          <w:rtl/>
        </w:rPr>
        <w:t xml:space="preserve"> وق</w:t>
      </w:r>
      <w:r w:rsidR="0092280B" w:rsidRPr="005D641F">
        <w:rPr>
          <w:rFonts w:cs="Simplified Arabic" w:hint="cs"/>
          <w:sz w:val="28"/>
          <w:szCs w:val="28"/>
          <w:rtl/>
        </w:rPr>
        <w:t>يل : الزلازل والأهوال ، وهو مروى</w:t>
      </w:r>
      <w:r w:rsidRPr="005D641F">
        <w:rPr>
          <w:rFonts w:cs="Simplified Arabic" w:hint="cs"/>
          <w:sz w:val="28"/>
          <w:szCs w:val="28"/>
          <w:rtl/>
        </w:rPr>
        <w:t xml:space="preserve"> عن عطاء ،</w:t>
      </w:r>
    </w:p>
    <w:p w:rsidR="00C77E42" w:rsidRPr="005D641F" w:rsidRDefault="000C65F1" w:rsidP="000C65F1">
      <w:pPr>
        <w:spacing w:before="80" w:after="0" w:line="228" w:lineRule="auto"/>
        <w:jc w:val="both"/>
        <w:rPr>
          <w:rFonts w:cs="Simplified Arabic"/>
          <w:sz w:val="28"/>
          <w:szCs w:val="28"/>
          <w:rtl/>
        </w:rPr>
      </w:pPr>
      <w:r w:rsidRPr="005D641F">
        <w:rPr>
          <w:rFonts w:cs="Simplified Arabic" w:hint="cs"/>
          <w:sz w:val="28"/>
          <w:szCs w:val="28"/>
          <w:rtl/>
        </w:rPr>
        <w:t xml:space="preserve"> </w:t>
      </w:r>
      <w:r w:rsidR="0092280B" w:rsidRPr="005D641F">
        <w:rPr>
          <w:rFonts w:cs="Simplified Arabic" w:hint="cs"/>
          <w:sz w:val="28"/>
          <w:szCs w:val="28"/>
          <w:rtl/>
        </w:rPr>
        <w:t>وقيل : السلطان الجائر ، وهو مروى</w:t>
      </w:r>
      <w:r w:rsidRPr="005D641F">
        <w:rPr>
          <w:rFonts w:cs="Simplified Arabic" w:hint="cs"/>
          <w:sz w:val="28"/>
          <w:szCs w:val="28"/>
          <w:rtl/>
        </w:rPr>
        <w:t xml:space="preserve"> عن </w:t>
      </w:r>
      <w:hyperlink r:id="rId11" w:history="1">
        <w:r w:rsidRPr="005D641F">
          <w:rPr>
            <w:rStyle w:val="Hyperlink"/>
            <w:rFonts w:cs="Simplified Arabic" w:hint="cs"/>
            <w:color w:val="auto"/>
            <w:sz w:val="28"/>
            <w:szCs w:val="28"/>
            <w:u w:val="none"/>
            <w:rtl/>
          </w:rPr>
          <w:t xml:space="preserve">جعفر بن محمد </w:t>
        </w:r>
      </w:hyperlink>
      <w:r w:rsidRPr="005D641F">
        <w:rPr>
          <w:rFonts w:cs="Simplified Arabic" w:hint="cs"/>
          <w:sz w:val="28"/>
          <w:szCs w:val="28"/>
          <w:rtl/>
        </w:rPr>
        <w:t xml:space="preserve">، </w:t>
      </w:r>
    </w:p>
    <w:p w:rsidR="00670492" w:rsidRPr="005D641F" w:rsidRDefault="000C65F1" w:rsidP="00A85B95">
      <w:pPr>
        <w:spacing w:before="80" w:after="0" w:line="228" w:lineRule="auto"/>
        <w:jc w:val="both"/>
        <w:rPr>
          <w:rFonts w:cs="Simplified Arabic"/>
          <w:sz w:val="28"/>
          <w:szCs w:val="28"/>
          <w:rtl/>
        </w:rPr>
      </w:pPr>
      <w:r w:rsidRPr="005D641F">
        <w:rPr>
          <w:rFonts w:cs="Simplified Arabic" w:hint="cs"/>
          <w:sz w:val="28"/>
          <w:szCs w:val="28"/>
          <w:rtl/>
        </w:rPr>
        <w:lastRenderedPageBreak/>
        <w:t xml:space="preserve">قال بعضهم : هي الطبع على القلوب بسبب شؤم مخالفة أمر الله ورسوله </w:t>
      </w:r>
      <w:r w:rsidRPr="005D641F">
        <w:rPr>
          <w:rFonts w:cs="Simplified Arabic" w:hint="cs"/>
          <w:sz w:val="28"/>
          <w:szCs w:val="28"/>
        </w:rPr>
        <w:sym w:font="AGA Arabesque" w:char="F072"/>
      </w:r>
      <w:r w:rsidRPr="005D641F">
        <w:rPr>
          <w:rFonts w:cs="Simplified Arabic" w:hint="cs"/>
          <w:sz w:val="28"/>
          <w:szCs w:val="28"/>
          <w:rtl/>
        </w:rPr>
        <w:t xml:space="preserve"> </w:t>
      </w:r>
    </w:p>
    <w:p w:rsidR="00670492" w:rsidRPr="005D641F" w:rsidRDefault="00C77E42" w:rsidP="00670492">
      <w:pPr>
        <w:spacing w:before="80" w:after="0" w:line="228" w:lineRule="auto"/>
        <w:jc w:val="both"/>
        <w:rPr>
          <w:rFonts w:cs="Simplified Arabic"/>
          <w:sz w:val="28"/>
          <w:szCs w:val="28"/>
          <w:rtl/>
          <w:lang w:bidi="ar-EG"/>
        </w:rPr>
      </w:pPr>
      <w:r w:rsidRPr="005D641F">
        <w:rPr>
          <w:rFonts w:cs="Simplified Arabic" w:hint="cs"/>
          <w:sz w:val="28"/>
          <w:szCs w:val="28"/>
          <w:rtl/>
        </w:rPr>
        <w:t>وقيل أن معناه أن يفتنهم الله ، أي : يزيدهم ضلالا بسبب مخالفتهم عن أمره ، وأمر رسوله</w:t>
      </w:r>
      <w:r w:rsidRPr="005D641F">
        <w:rPr>
          <w:rFonts w:cs="Simplified Arabic" w:hint="cs"/>
          <w:sz w:val="28"/>
          <w:szCs w:val="28"/>
          <w:lang w:bidi="ar-EG"/>
        </w:rPr>
        <w:sym w:font="AGA Arabesque" w:char="F072"/>
      </w:r>
      <w:r w:rsidRPr="005D641F">
        <w:rPr>
          <w:rFonts w:cs="Simplified Arabic" w:hint="cs"/>
          <w:sz w:val="28"/>
          <w:szCs w:val="28"/>
        </w:rPr>
        <w:t xml:space="preserve"> </w:t>
      </w:r>
    </w:p>
    <w:p w:rsidR="006A3457" w:rsidRPr="005D641F" w:rsidRDefault="006A3457" w:rsidP="006A3457">
      <w:pPr>
        <w:spacing w:before="80" w:after="0" w:line="228" w:lineRule="auto"/>
        <w:jc w:val="both"/>
        <w:rPr>
          <w:rFonts w:cs="Simplified Arabic"/>
          <w:sz w:val="28"/>
          <w:szCs w:val="28"/>
          <w:rtl/>
        </w:rPr>
      </w:pPr>
      <w:r w:rsidRPr="005D641F">
        <w:rPr>
          <w:rFonts w:cs="Simplified Arabic" w:hint="cs"/>
          <w:b/>
          <w:bCs/>
          <w:sz w:val="32"/>
          <w:szCs w:val="32"/>
          <w:rtl/>
        </w:rPr>
        <w:t>وقال بعض العلماء :</w:t>
      </w:r>
      <w:r w:rsidRPr="005D641F">
        <w:rPr>
          <w:rFonts w:cs="Simplified Arabic" w:hint="cs"/>
          <w:sz w:val="28"/>
          <w:szCs w:val="28"/>
          <w:rtl/>
        </w:rPr>
        <w:t xml:space="preserve"> فتنة محنة في الدنيا أو يصيبهم عذاب أليم في الآخرة</w:t>
      </w:r>
      <w:r w:rsidRPr="005D641F">
        <w:rPr>
          <w:rFonts w:cs="Simplified Arabic" w:hint="cs"/>
          <w:sz w:val="28"/>
          <w:szCs w:val="28"/>
        </w:rPr>
        <w:t xml:space="preserve"> .</w:t>
      </w:r>
    </w:p>
    <w:p w:rsidR="007967A4" w:rsidRPr="005D641F" w:rsidRDefault="007967A4" w:rsidP="007967A4">
      <w:pPr>
        <w:spacing w:before="80" w:after="0" w:line="228" w:lineRule="auto"/>
        <w:jc w:val="both"/>
        <w:rPr>
          <w:rFonts w:cs="Simplified Arabic"/>
          <w:sz w:val="28"/>
          <w:szCs w:val="28"/>
          <w:rtl/>
        </w:rPr>
      </w:pPr>
    </w:p>
    <w:p w:rsidR="007967A4" w:rsidRPr="005D641F" w:rsidRDefault="00C77E42" w:rsidP="007967A4">
      <w:pPr>
        <w:spacing w:before="80" w:after="0" w:line="228" w:lineRule="auto"/>
        <w:jc w:val="both"/>
        <w:rPr>
          <w:rFonts w:cs="Simplified Arabic"/>
          <w:b/>
          <w:bCs/>
          <w:sz w:val="32"/>
          <w:szCs w:val="32"/>
          <w:rtl/>
          <w:lang w:bidi="ar-EG"/>
        </w:rPr>
      </w:pPr>
      <w:r w:rsidRPr="005D641F">
        <w:rPr>
          <w:rFonts w:cs="Simplified Arabic" w:hint="cs"/>
          <w:b/>
          <w:bCs/>
          <w:sz w:val="32"/>
          <w:szCs w:val="32"/>
          <w:rtl/>
        </w:rPr>
        <w:t xml:space="preserve">وهذا المعنى تدل عليه آيات كثيرة من كتاب الله تعالى </w:t>
      </w:r>
      <w:r w:rsidR="00330F74" w:rsidRPr="005D641F">
        <w:rPr>
          <w:rFonts w:cs="Simplified Arabic"/>
          <w:b/>
          <w:bCs/>
          <w:sz w:val="32"/>
          <w:szCs w:val="32"/>
        </w:rPr>
        <w:sym w:font="AGA Arabesque" w:char="F055"/>
      </w:r>
      <w:r w:rsidRPr="005D641F">
        <w:rPr>
          <w:rFonts w:cs="Simplified Arabic" w:hint="cs"/>
          <w:b/>
          <w:bCs/>
          <w:sz w:val="32"/>
          <w:szCs w:val="32"/>
          <w:rtl/>
        </w:rPr>
        <w:t>;</w:t>
      </w:r>
    </w:p>
    <w:p w:rsidR="00D842BD" w:rsidRPr="005D641F" w:rsidRDefault="00D842BD" w:rsidP="00E82359">
      <w:pPr>
        <w:spacing w:before="80" w:after="0" w:line="228" w:lineRule="auto"/>
        <w:jc w:val="both"/>
        <w:rPr>
          <w:rFonts w:cs="Simplified Arabic"/>
          <w:b/>
          <w:bCs/>
          <w:sz w:val="28"/>
          <w:szCs w:val="28"/>
          <w:rtl/>
          <w:lang w:bidi="ar-EG"/>
        </w:rPr>
      </w:pPr>
      <w:r w:rsidRPr="005D641F">
        <w:rPr>
          <w:rFonts w:cs="Simplified Arabic" w:hint="cs"/>
          <w:b/>
          <w:bCs/>
          <w:sz w:val="28"/>
          <w:szCs w:val="28"/>
          <w:rtl/>
        </w:rPr>
        <w:t>فقال تعال</w:t>
      </w:r>
      <w:r w:rsidRPr="005D641F">
        <w:rPr>
          <w:rFonts w:cs="Simplified Arabic" w:hint="cs"/>
          <w:b/>
          <w:bCs/>
          <w:sz w:val="28"/>
          <w:szCs w:val="28"/>
          <w:rtl/>
          <w:lang w:bidi="ar-EG"/>
        </w:rPr>
        <w:t>ى</w:t>
      </w:r>
    </w:p>
    <w:p w:rsidR="00E82359" w:rsidRPr="005D641F" w:rsidRDefault="00D842BD" w:rsidP="00D842BD">
      <w:pPr>
        <w:spacing w:before="80" w:after="0" w:line="228" w:lineRule="auto"/>
        <w:jc w:val="both"/>
        <w:rPr>
          <w:rFonts w:cs="Simplified Arabic"/>
          <w:b/>
          <w:bCs/>
          <w:sz w:val="28"/>
          <w:szCs w:val="28"/>
          <w:rtl/>
        </w:rPr>
      </w:pPr>
      <w:r w:rsidRPr="005D641F">
        <w:rPr>
          <w:rFonts w:cs="Simplified Arabic" w:hint="cs"/>
          <w:b/>
          <w:bCs/>
          <w:sz w:val="28"/>
          <w:szCs w:val="28"/>
          <w:rtl/>
          <w:lang w:bidi="ar-EG"/>
        </w:rPr>
        <w:t xml:space="preserve"> </w:t>
      </w:r>
      <w:r w:rsidRPr="005D641F">
        <w:rPr>
          <w:rFonts w:cs="Simplified Arabic" w:hint="cs"/>
          <w:b/>
          <w:bCs/>
          <w:sz w:val="28"/>
          <w:szCs w:val="28"/>
          <w:lang w:bidi="ar-EG"/>
        </w:rPr>
        <w:sym w:font="AGA Arabesque" w:char="F029"/>
      </w:r>
      <w:r w:rsidRPr="005D641F">
        <w:rPr>
          <w:rFonts w:cs="Simplified Arabic" w:hint="cs"/>
          <w:b/>
          <w:bCs/>
          <w:sz w:val="28"/>
          <w:szCs w:val="28"/>
          <w:rtl/>
          <w:lang w:bidi="ar-EG"/>
        </w:rPr>
        <w:t xml:space="preserve"> </w:t>
      </w:r>
      <w:r w:rsidR="00E82359" w:rsidRPr="005D641F">
        <w:rPr>
          <w:b/>
          <w:bCs/>
          <w:sz w:val="28"/>
          <w:szCs w:val="28"/>
        </w:rPr>
        <w:sym w:font="HQPB2" w:char="F092"/>
      </w:r>
      <w:r w:rsidR="00E82359" w:rsidRPr="005D641F">
        <w:rPr>
          <w:b/>
          <w:bCs/>
          <w:sz w:val="28"/>
          <w:szCs w:val="28"/>
        </w:rPr>
        <w:sym w:font="HQPB4" w:char="F0CE"/>
      </w:r>
      <w:r w:rsidR="00E82359" w:rsidRPr="005D641F">
        <w:rPr>
          <w:b/>
          <w:bCs/>
          <w:sz w:val="28"/>
          <w:szCs w:val="28"/>
        </w:rPr>
        <w:sym w:font="HQPB1" w:char="F0FB"/>
      </w:r>
      <w:r w:rsidR="00E82359" w:rsidRPr="005D641F">
        <w:rPr>
          <w:b/>
          <w:bCs/>
          <w:sz w:val="28"/>
          <w:szCs w:val="28"/>
          <w:rtl/>
        </w:rPr>
        <w:t xml:space="preserve"> </w:t>
      </w:r>
      <w:r w:rsidR="00E82359" w:rsidRPr="005D641F">
        <w:rPr>
          <w:b/>
          <w:bCs/>
          <w:sz w:val="28"/>
          <w:szCs w:val="28"/>
        </w:rPr>
        <w:sym w:font="HQPB2" w:char="F04E"/>
      </w:r>
      <w:r w:rsidR="00E82359" w:rsidRPr="005D641F">
        <w:rPr>
          <w:b/>
          <w:bCs/>
          <w:sz w:val="28"/>
          <w:szCs w:val="28"/>
        </w:rPr>
        <w:sym w:font="HQPB4" w:char="F0CE"/>
      </w:r>
      <w:r w:rsidR="00E82359" w:rsidRPr="005D641F">
        <w:rPr>
          <w:b/>
          <w:bCs/>
          <w:sz w:val="28"/>
          <w:szCs w:val="28"/>
        </w:rPr>
        <w:sym w:font="HQPB2" w:char="F067"/>
      </w:r>
      <w:r w:rsidR="00E82359" w:rsidRPr="005D641F">
        <w:rPr>
          <w:b/>
          <w:bCs/>
          <w:sz w:val="28"/>
          <w:szCs w:val="28"/>
        </w:rPr>
        <w:sym w:font="HQPB4" w:char="F0CE"/>
      </w:r>
      <w:r w:rsidR="00E82359" w:rsidRPr="005D641F">
        <w:rPr>
          <w:b/>
          <w:bCs/>
          <w:sz w:val="28"/>
          <w:szCs w:val="28"/>
        </w:rPr>
        <w:sym w:font="HQPB1" w:char="F02F"/>
      </w:r>
      <w:r w:rsidR="00E82359" w:rsidRPr="005D641F">
        <w:rPr>
          <w:b/>
          <w:bCs/>
          <w:sz w:val="28"/>
          <w:szCs w:val="28"/>
        </w:rPr>
        <w:sym w:font="HQPB2" w:char="F071"/>
      </w:r>
      <w:r w:rsidR="00E82359" w:rsidRPr="005D641F">
        <w:rPr>
          <w:b/>
          <w:bCs/>
          <w:sz w:val="28"/>
          <w:szCs w:val="28"/>
        </w:rPr>
        <w:sym w:font="HQPB4" w:char="F0E8"/>
      </w:r>
      <w:r w:rsidR="00E82359" w:rsidRPr="005D641F">
        <w:rPr>
          <w:b/>
          <w:bCs/>
          <w:sz w:val="28"/>
          <w:szCs w:val="28"/>
        </w:rPr>
        <w:sym w:font="HQPB2" w:char="F03D"/>
      </w:r>
      <w:r w:rsidR="00E82359" w:rsidRPr="005D641F">
        <w:rPr>
          <w:b/>
          <w:bCs/>
          <w:sz w:val="28"/>
          <w:szCs w:val="28"/>
        </w:rPr>
        <w:sym w:font="HQPB4" w:char="F0E8"/>
      </w:r>
      <w:r w:rsidR="00E82359" w:rsidRPr="005D641F">
        <w:rPr>
          <w:b/>
          <w:bCs/>
          <w:sz w:val="28"/>
          <w:szCs w:val="28"/>
        </w:rPr>
        <w:sym w:font="HQPB2" w:char="F025"/>
      </w:r>
      <w:r w:rsidR="00E82359" w:rsidRPr="005D641F">
        <w:rPr>
          <w:b/>
          <w:bCs/>
          <w:sz w:val="28"/>
          <w:szCs w:val="28"/>
          <w:rtl/>
        </w:rPr>
        <w:t xml:space="preserve"> </w:t>
      </w:r>
      <w:r w:rsidR="00E82359" w:rsidRPr="005D641F">
        <w:rPr>
          <w:b/>
          <w:bCs/>
          <w:sz w:val="28"/>
          <w:szCs w:val="28"/>
        </w:rPr>
        <w:sym w:font="HQPB4" w:char="F0D6"/>
      </w:r>
      <w:r w:rsidR="00E82359" w:rsidRPr="005D641F">
        <w:rPr>
          <w:b/>
          <w:bCs/>
          <w:sz w:val="28"/>
          <w:szCs w:val="28"/>
        </w:rPr>
        <w:sym w:font="HQPB1" w:char="F0DA"/>
      </w:r>
      <w:r w:rsidR="00E82359" w:rsidRPr="005D641F">
        <w:rPr>
          <w:b/>
          <w:bCs/>
          <w:sz w:val="28"/>
          <w:szCs w:val="28"/>
        </w:rPr>
        <w:sym w:font="HQPB5" w:char="F07A"/>
      </w:r>
      <w:r w:rsidR="00E82359" w:rsidRPr="005D641F">
        <w:rPr>
          <w:b/>
          <w:bCs/>
          <w:sz w:val="28"/>
          <w:szCs w:val="28"/>
        </w:rPr>
        <w:sym w:font="HQPB1" w:char="F090"/>
      </w:r>
      <w:r w:rsidR="00E82359" w:rsidRPr="005D641F">
        <w:rPr>
          <w:b/>
          <w:bCs/>
          <w:sz w:val="28"/>
          <w:szCs w:val="28"/>
        </w:rPr>
        <w:sym w:font="HQPB4" w:char="F0A3"/>
      </w:r>
      <w:r w:rsidR="00E82359" w:rsidRPr="005D641F">
        <w:rPr>
          <w:b/>
          <w:bCs/>
          <w:sz w:val="28"/>
          <w:szCs w:val="28"/>
        </w:rPr>
        <w:sym w:font="HQPB2" w:char="F044"/>
      </w:r>
      <w:r w:rsidR="00E82359" w:rsidRPr="005D641F">
        <w:rPr>
          <w:b/>
          <w:bCs/>
          <w:sz w:val="28"/>
          <w:szCs w:val="28"/>
          <w:rtl/>
        </w:rPr>
        <w:t xml:space="preserve"> </w:t>
      </w:r>
      <w:r w:rsidR="00E82359" w:rsidRPr="005D641F">
        <w:rPr>
          <w:b/>
          <w:bCs/>
          <w:sz w:val="28"/>
          <w:szCs w:val="28"/>
        </w:rPr>
        <w:sym w:font="HQPB4" w:char="F0E3"/>
      </w:r>
      <w:r w:rsidR="00E82359" w:rsidRPr="005D641F">
        <w:rPr>
          <w:b/>
          <w:bCs/>
          <w:sz w:val="28"/>
          <w:szCs w:val="28"/>
        </w:rPr>
        <w:sym w:font="HQPB2" w:char="F04E"/>
      </w:r>
      <w:r w:rsidR="00E82359" w:rsidRPr="005D641F">
        <w:rPr>
          <w:b/>
          <w:bCs/>
          <w:sz w:val="28"/>
          <w:szCs w:val="28"/>
        </w:rPr>
        <w:sym w:font="HQPB4" w:char="F0E8"/>
      </w:r>
      <w:r w:rsidR="00E82359" w:rsidRPr="005D641F">
        <w:rPr>
          <w:b/>
          <w:bCs/>
          <w:sz w:val="28"/>
          <w:szCs w:val="28"/>
        </w:rPr>
        <w:sym w:font="HQPB2" w:char="F064"/>
      </w:r>
      <w:r w:rsidR="00E82359" w:rsidRPr="005D641F">
        <w:rPr>
          <w:b/>
          <w:bCs/>
          <w:sz w:val="28"/>
          <w:szCs w:val="28"/>
        </w:rPr>
        <w:sym w:font="HQPB5" w:char="F079"/>
      </w:r>
      <w:r w:rsidR="00E82359" w:rsidRPr="005D641F">
        <w:rPr>
          <w:b/>
          <w:bCs/>
          <w:sz w:val="28"/>
          <w:szCs w:val="28"/>
        </w:rPr>
        <w:sym w:font="HQPB1" w:char="F08A"/>
      </w:r>
      <w:r w:rsidR="00E82359" w:rsidRPr="005D641F">
        <w:rPr>
          <w:b/>
          <w:bCs/>
          <w:sz w:val="28"/>
          <w:szCs w:val="28"/>
        </w:rPr>
        <w:sym w:font="HQPB1" w:char="F023"/>
      </w:r>
      <w:r w:rsidR="00E82359" w:rsidRPr="005D641F">
        <w:rPr>
          <w:b/>
          <w:bCs/>
          <w:sz w:val="28"/>
          <w:szCs w:val="28"/>
        </w:rPr>
        <w:sym w:font="HQPB5" w:char="F074"/>
      </w:r>
      <w:r w:rsidR="00E82359" w:rsidRPr="005D641F">
        <w:rPr>
          <w:b/>
          <w:bCs/>
          <w:sz w:val="28"/>
          <w:szCs w:val="28"/>
        </w:rPr>
        <w:sym w:font="HQPB1" w:char="F093"/>
      </w:r>
      <w:r w:rsidR="00E82359" w:rsidRPr="005D641F">
        <w:rPr>
          <w:b/>
          <w:bCs/>
          <w:sz w:val="28"/>
          <w:szCs w:val="28"/>
        </w:rPr>
        <w:sym w:font="HQPB5" w:char="F073"/>
      </w:r>
      <w:r w:rsidR="00E82359" w:rsidRPr="005D641F">
        <w:rPr>
          <w:b/>
          <w:bCs/>
          <w:sz w:val="28"/>
          <w:szCs w:val="28"/>
        </w:rPr>
        <w:sym w:font="HQPB1" w:char="F0F9"/>
      </w:r>
      <w:r w:rsidR="00E82359" w:rsidRPr="005D641F">
        <w:rPr>
          <w:b/>
          <w:bCs/>
          <w:sz w:val="28"/>
          <w:szCs w:val="28"/>
          <w:rtl/>
        </w:rPr>
        <w:t xml:space="preserve"> </w:t>
      </w:r>
      <w:r w:rsidR="00E82359" w:rsidRPr="005D641F">
        <w:rPr>
          <w:b/>
          <w:bCs/>
          <w:sz w:val="28"/>
          <w:szCs w:val="28"/>
        </w:rPr>
        <w:sym w:font="HQPB5" w:char="F0AA"/>
      </w:r>
      <w:r w:rsidR="00E82359" w:rsidRPr="005D641F">
        <w:rPr>
          <w:b/>
          <w:bCs/>
          <w:sz w:val="28"/>
          <w:szCs w:val="28"/>
        </w:rPr>
        <w:sym w:font="HQPB1" w:char="F021"/>
      </w:r>
      <w:r w:rsidR="00E82359" w:rsidRPr="005D641F">
        <w:rPr>
          <w:b/>
          <w:bCs/>
          <w:sz w:val="28"/>
          <w:szCs w:val="28"/>
        </w:rPr>
        <w:sym w:font="HQPB5" w:char="F024"/>
      </w:r>
      <w:r w:rsidR="00E82359" w:rsidRPr="005D641F">
        <w:rPr>
          <w:b/>
          <w:bCs/>
          <w:sz w:val="28"/>
          <w:szCs w:val="28"/>
        </w:rPr>
        <w:sym w:font="HQPB1" w:char="F023"/>
      </w:r>
      <w:r w:rsidR="00E82359" w:rsidRPr="005D641F">
        <w:rPr>
          <w:b/>
          <w:bCs/>
          <w:sz w:val="28"/>
          <w:szCs w:val="28"/>
          <w:rtl/>
        </w:rPr>
        <w:t xml:space="preserve"> </w:t>
      </w:r>
      <w:r w:rsidR="00E82359" w:rsidRPr="005D641F">
        <w:rPr>
          <w:b/>
          <w:bCs/>
          <w:sz w:val="28"/>
          <w:szCs w:val="28"/>
        </w:rPr>
        <w:sym w:font="HQPB1" w:char="F024"/>
      </w:r>
      <w:r w:rsidR="00E82359" w:rsidRPr="005D641F">
        <w:rPr>
          <w:b/>
          <w:bCs/>
          <w:sz w:val="28"/>
          <w:szCs w:val="28"/>
        </w:rPr>
        <w:sym w:font="HQPB4" w:char="F05A"/>
      </w:r>
      <w:r w:rsidR="00E82359" w:rsidRPr="005D641F">
        <w:rPr>
          <w:b/>
          <w:bCs/>
          <w:sz w:val="28"/>
          <w:szCs w:val="28"/>
        </w:rPr>
        <w:sym w:font="HQPB1" w:char="F0CA"/>
      </w:r>
      <w:r w:rsidR="00E82359" w:rsidRPr="005D641F">
        <w:rPr>
          <w:b/>
          <w:bCs/>
          <w:sz w:val="28"/>
          <w:szCs w:val="28"/>
        </w:rPr>
        <w:sym w:font="HQPB5" w:char="F074"/>
      </w:r>
      <w:r w:rsidR="00E82359" w:rsidRPr="005D641F">
        <w:rPr>
          <w:b/>
          <w:bCs/>
          <w:sz w:val="28"/>
          <w:szCs w:val="28"/>
        </w:rPr>
        <w:sym w:font="HQPB1" w:char="F08D"/>
      </w:r>
      <w:r w:rsidR="00E82359" w:rsidRPr="005D641F">
        <w:rPr>
          <w:b/>
          <w:bCs/>
          <w:sz w:val="28"/>
          <w:szCs w:val="28"/>
        </w:rPr>
        <w:sym w:font="HQPB5" w:char="F074"/>
      </w:r>
      <w:r w:rsidR="00E82359" w:rsidRPr="005D641F">
        <w:rPr>
          <w:b/>
          <w:bCs/>
          <w:sz w:val="28"/>
          <w:szCs w:val="28"/>
        </w:rPr>
        <w:sym w:font="HQPB2" w:char="F042"/>
      </w:r>
      <w:r w:rsidR="00E82359" w:rsidRPr="005D641F">
        <w:rPr>
          <w:b/>
          <w:bCs/>
          <w:sz w:val="28"/>
          <w:szCs w:val="28"/>
          <w:rtl/>
        </w:rPr>
        <w:t xml:space="preserve"> </w:t>
      </w:r>
      <w:r w:rsidR="00E82359" w:rsidRPr="005D641F">
        <w:rPr>
          <w:b/>
          <w:bCs/>
          <w:sz w:val="28"/>
          <w:szCs w:val="28"/>
        </w:rPr>
        <w:sym w:font="HQPB4" w:char="F028"/>
      </w:r>
      <w:r w:rsidR="00E82359" w:rsidRPr="005D641F">
        <w:rPr>
          <w:b/>
          <w:bCs/>
          <w:sz w:val="28"/>
          <w:szCs w:val="28"/>
          <w:rtl/>
        </w:rPr>
        <w:t xml:space="preserve"> </w:t>
      </w:r>
      <w:r w:rsidR="00E82359" w:rsidRPr="005D641F">
        <w:rPr>
          <w:b/>
          <w:bCs/>
          <w:sz w:val="28"/>
          <w:szCs w:val="28"/>
        </w:rPr>
        <w:sym w:font="HQPB4" w:char="F0F3"/>
      </w:r>
      <w:r w:rsidR="00E82359" w:rsidRPr="005D641F">
        <w:rPr>
          <w:b/>
          <w:bCs/>
          <w:sz w:val="28"/>
          <w:szCs w:val="28"/>
        </w:rPr>
        <w:sym w:font="HQPB2" w:char="F04F"/>
      </w:r>
      <w:r w:rsidR="00E82359" w:rsidRPr="005D641F">
        <w:rPr>
          <w:b/>
          <w:bCs/>
          <w:sz w:val="28"/>
          <w:szCs w:val="28"/>
        </w:rPr>
        <w:sym w:font="HQPB4" w:char="F0DF"/>
      </w:r>
      <w:r w:rsidR="00E82359" w:rsidRPr="005D641F">
        <w:rPr>
          <w:b/>
          <w:bCs/>
          <w:sz w:val="28"/>
          <w:szCs w:val="28"/>
        </w:rPr>
        <w:sym w:font="HQPB2" w:char="F067"/>
      </w:r>
      <w:r w:rsidR="00E82359" w:rsidRPr="005D641F">
        <w:rPr>
          <w:b/>
          <w:bCs/>
          <w:sz w:val="28"/>
          <w:szCs w:val="28"/>
        </w:rPr>
        <w:sym w:font="HQPB5" w:char="F073"/>
      </w:r>
      <w:r w:rsidR="00E82359" w:rsidRPr="005D641F">
        <w:rPr>
          <w:b/>
          <w:bCs/>
          <w:sz w:val="28"/>
          <w:szCs w:val="28"/>
        </w:rPr>
        <w:sym w:font="HQPB2" w:char="F039"/>
      </w:r>
      <w:r w:rsidR="00E82359" w:rsidRPr="005D641F">
        <w:rPr>
          <w:b/>
          <w:bCs/>
          <w:sz w:val="28"/>
          <w:szCs w:val="28"/>
        </w:rPr>
        <w:sym w:font="HQPB5" w:char="F075"/>
      </w:r>
      <w:r w:rsidR="00E82359" w:rsidRPr="005D641F">
        <w:rPr>
          <w:b/>
          <w:bCs/>
          <w:sz w:val="28"/>
          <w:szCs w:val="28"/>
        </w:rPr>
        <w:sym w:font="HQPB2" w:char="F072"/>
      </w:r>
      <w:r w:rsidR="00E82359" w:rsidRPr="005D641F">
        <w:rPr>
          <w:b/>
          <w:bCs/>
          <w:sz w:val="28"/>
          <w:szCs w:val="28"/>
          <w:rtl/>
        </w:rPr>
        <w:t xml:space="preserve"> </w:t>
      </w:r>
      <w:r w:rsidR="00E82359" w:rsidRPr="005D641F">
        <w:rPr>
          <w:b/>
          <w:bCs/>
          <w:sz w:val="28"/>
          <w:szCs w:val="28"/>
        </w:rPr>
        <w:sym w:font="HQPB4" w:char="F0EB"/>
      </w:r>
      <w:r w:rsidR="00E82359" w:rsidRPr="005D641F">
        <w:rPr>
          <w:b/>
          <w:bCs/>
          <w:sz w:val="28"/>
          <w:szCs w:val="28"/>
        </w:rPr>
        <w:sym w:font="HQPB1" w:char="F03E"/>
      </w:r>
      <w:r w:rsidR="00E82359" w:rsidRPr="005D641F">
        <w:rPr>
          <w:b/>
          <w:bCs/>
          <w:sz w:val="28"/>
          <w:szCs w:val="28"/>
        </w:rPr>
        <w:sym w:font="HQPB1" w:char="F023"/>
      </w:r>
      <w:r w:rsidR="00E82359" w:rsidRPr="005D641F">
        <w:rPr>
          <w:b/>
          <w:bCs/>
          <w:sz w:val="28"/>
          <w:szCs w:val="28"/>
        </w:rPr>
        <w:sym w:font="HQPB5" w:char="F078"/>
      </w:r>
      <w:r w:rsidR="00E82359" w:rsidRPr="005D641F">
        <w:rPr>
          <w:b/>
          <w:bCs/>
          <w:sz w:val="28"/>
          <w:szCs w:val="28"/>
        </w:rPr>
        <w:sym w:font="HQPB1" w:char="F08B"/>
      </w:r>
      <w:r w:rsidR="00E82359" w:rsidRPr="005D641F">
        <w:rPr>
          <w:b/>
          <w:bCs/>
          <w:sz w:val="28"/>
          <w:szCs w:val="28"/>
        </w:rPr>
        <w:sym w:font="HQPB5" w:char="F074"/>
      </w:r>
      <w:r w:rsidR="00E82359" w:rsidRPr="005D641F">
        <w:rPr>
          <w:b/>
          <w:bCs/>
          <w:sz w:val="28"/>
          <w:szCs w:val="28"/>
        </w:rPr>
        <w:sym w:font="HQPB1" w:char="F0E3"/>
      </w:r>
      <w:r w:rsidR="00E82359" w:rsidRPr="005D641F">
        <w:rPr>
          <w:b/>
          <w:bCs/>
          <w:sz w:val="28"/>
          <w:szCs w:val="28"/>
          <w:rtl/>
        </w:rPr>
        <w:t xml:space="preserve"> </w:t>
      </w:r>
      <w:r w:rsidR="00E82359" w:rsidRPr="005D641F">
        <w:rPr>
          <w:b/>
          <w:bCs/>
          <w:sz w:val="28"/>
          <w:szCs w:val="28"/>
        </w:rPr>
        <w:sym w:font="HQPB5" w:char="F037"/>
      </w:r>
      <w:r w:rsidR="00E82359" w:rsidRPr="005D641F">
        <w:rPr>
          <w:b/>
          <w:bCs/>
          <w:sz w:val="28"/>
          <w:szCs w:val="28"/>
        </w:rPr>
        <w:sym w:font="HQPB2" w:char="F04F"/>
      </w:r>
      <w:r w:rsidR="00E82359" w:rsidRPr="005D641F">
        <w:rPr>
          <w:b/>
          <w:bCs/>
          <w:sz w:val="28"/>
          <w:szCs w:val="28"/>
        </w:rPr>
        <w:sym w:font="HQPB2" w:char="F08A"/>
      </w:r>
      <w:r w:rsidR="00E82359" w:rsidRPr="005D641F">
        <w:rPr>
          <w:b/>
          <w:bCs/>
          <w:sz w:val="28"/>
          <w:szCs w:val="28"/>
        </w:rPr>
        <w:sym w:font="HQPB4" w:char="F0CF"/>
      </w:r>
      <w:r w:rsidR="00E82359" w:rsidRPr="005D641F">
        <w:rPr>
          <w:b/>
          <w:bCs/>
          <w:sz w:val="28"/>
          <w:szCs w:val="28"/>
        </w:rPr>
        <w:sym w:font="HQPB2" w:char="F039"/>
      </w:r>
      <w:r w:rsidR="00E82359" w:rsidRPr="005D641F">
        <w:rPr>
          <w:b/>
          <w:bCs/>
          <w:sz w:val="28"/>
          <w:szCs w:val="28"/>
        </w:rPr>
        <w:sym w:font="HQPB5" w:char="F072"/>
      </w:r>
      <w:r w:rsidR="00E82359" w:rsidRPr="005D641F">
        <w:rPr>
          <w:b/>
          <w:bCs/>
          <w:sz w:val="28"/>
          <w:szCs w:val="28"/>
        </w:rPr>
        <w:sym w:font="HQPB1" w:char="F026"/>
      </w:r>
      <w:r w:rsidR="00E82359" w:rsidRPr="005D641F">
        <w:rPr>
          <w:b/>
          <w:bCs/>
          <w:sz w:val="28"/>
          <w:szCs w:val="28"/>
          <w:rtl/>
        </w:rPr>
        <w:t xml:space="preserve"> </w:t>
      </w:r>
      <w:r w:rsidR="00E82359" w:rsidRPr="005D641F">
        <w:rPr>
          <w:b/>
          <w:bCs/>
          <w:sz w:val="28"/>
          <w:szCs w:val="28"/>
        </w:rPr>
        <w:sym w:font="HQPB1" w:char="F024"/>
      </w:r>
      <w:r w:rsidR="00E82359" w:rsidRPr="005D641F">
        <w:rPr>
          <w:b/>
          <w:bCs/>
          <w:sz w:val="28"/>
          <w:szCs w:val="28"/>
        </w:rPr>
        <w:sym w:font="HQPB5" w:char="F079"/>
      </w:r>
      <w:r w:rsidR="00E82359" w:rsidRPr="005D641F">
        <w:rPr>
          <w:b/>
          <w:bCs/>
          <w:sz w:val="28"/>
          <w:szCs w:val="28"/>
        </w:rPr>
        <w:sym w:font="HQPB2" w:char="F04A"/>
      </w:r>
      <w:r w:rsidR="00E82359" w:rsidRPr="005D641F">
        <w:rPr>
          <w:b/>
          <w:bCs/>
          <w:sz w:val="28"/>
          <w:szCs w:val="28"/>
        </w:rPr>
        <w:sym w:font="HQPB4" w:char="F0CE"/>
      </w:r>
      <w:r w:rsidR="00E82359" w:rsidRPr="005D641F">
        <w:rPr>
          <w:b/>
          <w:bCs/>
          <w:sz w:val="28"/>
          <w:szCs w:val="28"/>
        </w:rPr>
        <w:sym w:font="HQPB1" w:char="F02F"/>
      </w:r>
      <w:r w:rsidR="00E82359" w:rsidRPr="005D641F">
        <w:rPr>
          <w:b/>
          <w:bCs/>
          <w:sz w:val="28"/>
          <w:szCs w:val="28"/>
          <w:rtl/>
        </w:rPr>
        <w:t xml:space="preserve"> </w:t>
      </w:r>
      <w:r w:rsidR="00E82359" w:rsidRPr="005D641F">
        <w:rPr>
          <w:b/>
          <w:bCs/>
          <w:sz w:val="28"/>
          <w:szCs w:val="28"/>
        </w:rPr>
        <w:sym w:font="HQPB5" w:char="F028"/>
      </w:r>
      <w:r w:rsidR="00E82359" w:rsidRPr="005D641F">
        <w:rPr>
          <w:b/>
          <w:bCs/>
          <w:sz w:val="28"/>
          <w:szCs w:val="28"/>
        </w:rPr>
        <w:sym w:font="HQPB1" w:char="F023"/>
      </w:r>
      <w:r w:rsidR="00E82359" w:rsidRPr="005D641F">
        <w:rPr>
          <w:b/>
          <w:bCs/>
          <w:sz w:val="28"/>
          <w:szCs w:val="28"/>
        </w:rPr>
        <w:sym w:font="HQPB2" w:char="F071"/>
      </w:r>
      <w:r w:rsidR="00E82359" w:rsidRPr="005D641F">
        <w:rPr>
          <w:b/>
          <w:bCs/>
          <w:sz w:val="28"/>
          <w:szCs w:val="28"/>
        </w:rPr>
        <w:sym w:font="HQPB4" w:char="F0E7"/>
      </w:r>
      <w:r w:rsidR="00E82359" w:rsidRPr="005D641F">
        <w:rPr>
          <w:b/>
          <w:bCs/>
          <w:sz w:val="28"/>
          <w:szCs w:val="28"/>
        </w:rPr>
        <w:sym w:font="HQPB2" w:char="F052"/>
      </w:r>
      <w:r w:rsidR="00E82359" w:rsidRPr="005D641F">
        <w:rPr>
          <w:b/>
          <w:bCs/>
          <w:sz w:val="28"/>
          <w:szCs w:val="28"/>
        </w:rPr>
        <w:sym w:font="HQPB1" w:char="F025"/>
      </w:r>
      <w:r w:rsidR="00E82359" w:rsidRPr="005D641F">
        <w:rPr>
          <w:b/>
          <w:bCs/>
          <w:sz w:val="28"/>
          <w:szCs w:val="28"/>
        </w:rPr>
        <w:sym w:font="HQPB5" w:char="F078"/>
      </w:r>
      <w:r w:rsidR="00E82359" w:rsidRPr="005D641F">
        <w:rPr>
          <w:b/>
          <w:bCs/>
          <w:sz w:val="28"/>
          <w:szCs w:val="28"/>
        </w:rPr>
        <w:sym w:font="HQPB2" w:char="F02E"/>
      </w:r>
      <w:r w:rsidR="00E82359" w:rsidRPr="005D641F">
        <w:rPr>
          <w:b/>
          <w:bCs/>
          <w:sz w:val="28"/>
          <w:szCs w:val="28"/>
          <w:rtl/>
        </w:rPr>
        <w:t xml:space="preserve"> </w:t>
      </w:r>
      <w:r w:rsidR="00E82359" w:rsidRPr="005D641F">
        <w:rPr>
          <w:b/>
          <w:bCs/>
          <w:sz w:val="28"/>
          <w:szCs w:val="28"/>
        </w:rPr>
        <w:sym w:font="HQPB5" w:char="F074"/>
      </w:r>
      <w:r w:rsidR="00E82359" w:rsidRPr="005D641F">
        <w:rPr>
          <w:b/>
          <w:bCs/>
          <w:sz w:val="28"/>
          <w:szCs w:val="28"/>
        </w:rPr>
        <w:sym w:font="HQPB2" w:char="F062"/>
      </w:r>
      <w:r w:rsidR="00E82359" w:rsidRPr="005D641F">
        <w:rPr>
          <w:b/>
          <w:bCs/>
          <w:sz w:val="28"/>
          <w:szCs w:val="28"/>
        </w:rPr>
        <w:sym w:font="HQPB2" w:char="F071"/>
      </w:r>
      <w:r w:rsidR="00E82359" w:rsidRPr="005D641F">
        <w:rPr>
          <w:b/>
          <w:bCs/>
          <w:sz w:val="28"/>
          <w:szCs w:val="28"/>
        </w:rPr>
        <w:sym w:font="HQPB4" w:char="F0E7"/>
      </w:r>
      <w:r w:rsidR="00E82359" w:rsidRPr="005D641F">
        <w:rPr>
          <w:b/>
          <w:bCs/>
          <w:sz w:val="28"/>
          <w:szCs w:val="28"/>
        </w:rPr>
        <w:sym w:font="HQPB1" w:char="F02F"/>
      </w:r>
      <w:r w:rsidR="00E82359" w:rsidRPr="005D641F">
        <w:rPr>
          <w:b/>
          <w:bCs/>
          <w:sz w:val="28"/>
          <w:szCs w:val="28"/>
        </w:rPr>
        <w:sym w:font="HQPB4" w:char="F0C9"/>
      </w:r>
      <w:r w:rsidR="00E82359" w:rsidRPr="005D641F">
        <w:rPr>
          <w:b/>
          <w:bCs/>
          <w:sz w:val="28"/>
          <w:szCs w:val="28"/>
        </w:rPr>
        <w:sym w:font="HQPB1" w:char="F08B"/>
      </w:r>
      <w:r w:rsidR="00E82359" w:rsidRPr="005D641F">
        <w:rPr>
          <w:b/>
          <w:bCs/>
          <w:sz w:val="28"/>
          <w:szCs w:val="28"/>
        </w:rPr>
        <w:sym w:font="HQPB4" w:char="F0F5"/>
      </w:r>
      <w:r w:rsidR="00E82359" w:rsidRPr="005D641F">
        <w:rPr>
          <w:b/>
          <w:bCs/>
          <w:sz w:val="28"/>
          <w:szCs w:val="28"/>
        </w:rPr>
        <w:sym w:font="HQPB2" w:char="F033"/>
      </w:r>
      <w:r w:rsidR="00E82359" w:rsidRPr="005D641F">
        <w:rPr>
          <w:b/>
          <w:bCs/>
          <w:sz w:val="28"/>
          <w:szCs w:val="28"/>
        </w:rPr>
        <w:sym w:font="HQPB5" w:char="F074"/>
      </w:r>
      <w:r w:rsidR="00E82359" w:rsidRPr="005D641F">
        <w:rPr>
          <w:b/>
          <w:bCs/>
          <w:sz w:val="28"/>
          <w:szCs w:val="28"/>
        </w:rPr>
        <w:sym w:font="HQPB2" w:char="F083"/>
      </w:r>
      <w:r w:rsidR="00E82359" w:rsidRPr="005D641F">
        <w:rPr>
          <w:b/>
          <w:bCs/>
          <w:sz w:val="28"/>
          <w:szCs w:val="28"/>
          <w:rtl/>
        </w:rPr>
        <w:t xml:space="preserve"> </w:t>
      </w:r>
      <w:r w:rsidR="00E82359" w:rsidRPr="005D641F">
        <w:rPr>
          <w:b/>
          <w:bCs/>
          <w:sz w:val="28"/>
          <w:szCs w:val="28"/>
        </w:rPr>
        <w:sym w:font="AGA Arabesque" w:char="F028"/>
      </w:r>
      <w:r w:rsidRPr="005D641F">
        <w:rPr>
          <w:rFonts w:ascii="Tahoma" w:hAnsi="Tahoma" w:cs="Simplified Arabic" w:hint="cs"/>
          <w:b/>
          <w:bCs/>
          <w:sz w:val="28"/>
          <w:szCs w:val="28"/>
          <w:rtl/>
          <w:lang w:bidi="ar-EG"/>
        </w:rPr>
        <w:t xml:space="preserve"> (</w:t>
      </w:r>
      <w:r w:rsidRPr="005D641F">
        <w:rPr>
          <w:rFonts w:ascii="Tahoma" w:hAnsi="Tahoma" w:cs="Simplified Arabic" w:hint="cs"/>
          <w:b/>
          <w:bCs/>
          <w:sz w:val="28"/>
          <w:szCs w:val="28"/>
          <w:rtl/>
        </w:rPr>
        <w:t>10البقرة)</w:t>
      </w:r>
      <w:r w:rsidRPr="005D641F">
        <w:rPr>
          <w:rFonts w:ascii="Tahoma" w:hAnsi="Tahoma" w:cs="Simplified Arabic"/>
          <w:b/>
          <w:bCs/>
          <w:sz w:val="28"/>
          <w:szCs w:val="28"/>
          <w:rtl/>
        </w:rPr>
        <w:t xml:space="preserve"> </w:t>
      </w:r>
    </w:p>
    <w:p w:rsidR="00E82359" w:rsidRPr="005D641F" w:rsidRDefault="00D842BD" w:rsidP="00D842BD">
      <w:pPr>
        <w:spacing w:before="80" w:after="0" w:line="228" w:lineRule="auto"/>
        <w:jc w:val="both"/>
        <w:rPr>
          <w:rFonts w:cs="Simplified Arabic"/>
          <w:b/>
          <w:bCs/>
          <w:sz w:val="28"/>
          <w:szCs w:val="28"/>
          <w:rtl/>
          <w:lang w:bidi="ar-EG"/>
        </w:rPr>
      </w:pPr>
      <w:r w:rsidRPr="005D641F">
        <w:rPr>
          <w:rFonts w:cs="Simplified Arabic" w:hint="cs"/>
          <w:b/>
          <w:bCs/>
          <w:sz w:val="28"/>
          <w:szCs w:val="28"/>
          <w:rtl/>
        </w:rPr>
        <w:t>وقال</w:t>
      </w:r>
      <w:r w:rsidR="00E82359" w:rsidRPr="005D641F">
        <w:rPr>
          <w:rFonts w:cs="Simplified Arabic" w:hint="cs"/>
          <w:b/>
          <w:bCs/>
          <w:sz w:val="28"/>
          <w:szCs w:val="28"/>
          <w:rtl/>
        </w:rPr>
        <w:t xml:space="preserve"> تعالى</w:t>
      </w:r>
      <w:r w:rsidR="00E82359" w:rsidRPr="005D641F">
        <w:rPr>
          <w:rFonts w:cs="Simplified Arabic" w:hint="cs"/>
          <w:b/>
          <w:bCs/>
          <w:sz w:val="28"/>
          <w:szCs w:val="28"/>
          <w:rtl/>
          <w:lang w:bidi="ar-EG"/>
        </w:rPr>
        <w:t xml:space="preserve"> </w:t>
      </w:r>
      <w:r w:rsidR="00E82359" w:rsidRPr="005D641F">
        <w:rPr>
          <w:rFonts w:cs="Simplified Arabic" w:hint="cs"/>
          <w:b/>
          <w:bCs/>
          <w:sz w:val="28"/>
          <w:szCs w:val="28"/>
          <w:lang w:bidi="ar-EG"/>
        </w:rPr>
        <w:sym w:font="AGA Arabesque" w:char="F029"/>
      </w:r>
      <w:r w:rsidR="00E82359" w:rsidRPr="005D641F">
        <w:rPr>
          <w:rFonts w:cs="Simplified Arabic" w:hint="cs"/>
          <w:b/>
          <w:bCs/>
          <w:sz w:val="28"/>
          <w:szCs w:val="28"/>
          <w:rtl/>
          <w:lang w:bidi="ar-EG"/>
        </w:rPr>
        <w:t xml:space="preserve"> </w:t>
      </w:r>
      <w:r w:rsidR="00E82359" w:rsidRPr="005D641F">
        <w:rPr>
          <w:b/>
          <w:bCs/>
          <w:sz w:val="28"/>
          <w:szCs w:val="28"/>
        </w:rPr>
        <w:sym w:font="HQPB1" w:char="F024"/>
      </w:r>
      <w:r w:rsidR="00E82359" w:rsidRPr="005D641F">
        <w:rPr>
          <w:b/>
          <w:bCs/>
          <w:sz w:val="28"/>
          <w:szCs w:val="28"/>
        </w:rPr>
        <w:sym w:font="HQPB4" w:char="F0A8"/>
      </w:r>
      <w:r w:rsidR="00E82359" w:rsidRPr="005D641F">
        <w:rPr>
          <w:b/>
          <w:bCs/>
          <w:sz w:val="28"/>
          <w:szCs w:val="28"/>
        </w:rPr>
        <w:sym w:font="HQPB2" w:char="F042"/>
      </w:r>
      <w:r w:rsidR="00E82359" w:rsidRPr="005D641F">
        <w:rPr>
          <w:b/>
          <w:bCs/>
          <w:sz w:val="28"/>
          <w:szCs w:val="28"/>
        </w:rPr>
        <w:sym w:font="HQPB5" w:char="F072"/>
      </w:r>
      <w:r w:rsidR="00E82359" w:rsidRPr="005D641F">
        <w:rPr>
          <w:b/>
          <w:bCs/>
          <w:sz w:val="28"/>
          <w:szCs w:val="28"/>
        </w:rPr>
        <w:sym w:font="HQPB1" w:char="F026"/>
      </w:r>
      <w:r w:rsidR="00E82359" w:rsidRPr="005D641F">
        <w:rPr>
          <w:b/>
          <w:bCs/>
          <w:sz w:val="28"/>
          <w:szCs w:val="28"/>
        </w:rPr>
        <w:sym w:font="HQPB5" w:char="F075"/>
      </w:r>
      <w:r w:rsidR="00E82359" w:rsidRPr="005D641F">
        <w:rPr>
          <w:b/>
          <w:bCs/>
          <w:sz w:val="28"/>
          <w:szCs w:val="28"/>
        </w:rPr>
        <w:sym w:font="HQPB2" w:char="F072"/>
      </w:r>
      <w:r w:rsidR="00E82359" w:rsidRPr="005D641F">
        <w:rPr>
          <w:b/>
          <w:bCs/>
          <w:sz w:val="28"/>
          <w:szCs w:val="28"/>
          <w:rtl/>
        </w:rPr>
        <w:t xml:space="preserve"> </w:t>
      </w:r>
      <w:r w:rsidR="00E82359" w:rsidRPr="005D641F">
        <w:rPr>
          <w:b/>
          <w:bCs/>
          <w:sz w:val="28"/>
          <w:szCs w:val="28"/>
        </w:rPr>
        <w:sym w:font="HQPB5" w:char="F09A"/>
      </w:r>
      <w:r w:rsidR="00E82359" w:rsidRPr="005D641F">
        <w:rPr>
          <w:b/>
          <w:bCs/>
          <w:sz w:val="28"/>
          <w:szCs w:val="28"/>
        </w:rPr>
        <w:sym w:font="HQPB2" w:char="F0FA"/>
      </w:r>
      <w:r w:rsidR="00E82359" w:rsidRPr="005D641F">
        <w:rPr>
          <w:b/>
          <w:bCs/>
          <w:sz w:val="28"/>
          <w:szCs w:val="28"/>
        </w:rPr>
        <w:sym w:font="HQPB2" w:char="F0EF"/>
      </w:r>
      <w:r w:rsidR="00E82359" w:rsidRPr="005D641F">
        <w:rPr>
          <w:b/>
          <w:bCs/>
          <w:sz w:val="28"/>
          <w:szCs w:val="28"/>
        </w:rPr>
        <w:sym w:font="HQPB4" w:char="F0CF"/>
      </w:r>
      <w:r w:rsidR="00E82359" w:rsidRPr="005D641F">
        <w:rPr>
          <w:b/>
          <w:bCs/>
          <w:sz w:val="28"/>
          <w:szCs w:val="28"/>
        </w:rPr>
        <w:sym w:font="HQPB3" w:char="F025"/>
      </w:r>
      <w:r w:rsidR="00E82359" w:rsidRPr="005D641F">
        <w:rPr>
          <w:b/>
          <w:bCs/>
          <w:sz w:val="28"/>
          <w:szCs w:val="28"/>
        </w:rPr>
        <w:sym w:font="HQPB4" w:char="F0A9"/>
      </w:r>
      <w:r w:rsidR="00E82359" w:rsidRPr="005D641F">
        <w:rPr>
          <w:b/>
          <w:bCs/>
          <w:sz w:val="28"/>
          <w:szCs w:val="28"/>
        </w:rPr>
        <w:sym w:font="HQPB3" w:char="F021"/>
      </w:r>
      <w:r w:rsidR="00E82359" w:rsidRPr="005D641F">
        <w:rPr>
          <w:b/>
          <w:bCs/>
          <w:sz w:val="28"/>
          <w:szCs w:val="28"/>
        </w:rPr>
        <w:sym w:font="HQPB5" w:char="F024"/>
      </w:r>
      <w:r w:rsidR="00E82359" w:rsidRPr="005D641F">
        <w:rPr>
          <w:b/>
          <w:bCs/>
          <w:sz w:val="28"/>
          <w:szCs w:val="28"/>
        </w:rPr>
        <w:sym w:font="HQPB1" w:char="F023"/>
      </w:r>
      <w:r w:rsidR="00E82359" w:rsidRPr="005D641F">
        <w:rPr>
          <w:b/>
          <w:bCs/>
          <w:sz w:val="28"/>
          <w:szCs w:val="28"/>
          <w:rtl/>
        </w:rPr>
        <w:t xml:space="preserve"> </w:t>
      </w:r>
      <w:r w:rsidR="00E82359" w:rsidRPr="005D641F">
        <w:rPr>
          <w:b/>
          <w:bCs/>
          <w:sz w:val="28"/>
          <w:szCs w:val="28"/>
        </w:rPr>
        <w:sym w:font="HQPB2" w:char="F092"/>
      </w:r>
      <w:r w:rsidR="00E82359" w:rsidRPr="005D641F">
        <w:rPr>
          <w:b/>
          <w:bCs/>
          <w:sz w:val="28"/>
          <w:szCs w:val="28"/>
        </w:rPr>
        <w:sym w:font="HQPB4" w:char="F0CE"/>
      </w:r>
      <w:r w:rsidR="00E82359" w:rsidRPr="005D641F">
        <w:rPr>
          <w:b/>
          <w:bCs/>
          <w:sz w:val="28"/>
          <w:szCs w:val="28"/>
        </w:rPr>
        <w:sym w:font="HQPB1" w:char="F0FB"/>
      </w:r>
      <w:r w:rsidR="00E82359" w:rsidRPr="005D641F">
        <w:rPr>
          <w:b/>
          <w:bCs/>
          <w:sz w:val="28"/>
          <w:szCs w:val="28"/>
          <w:rtl/>
        </w:rPr>
        <w:t xml:space="preserve"> </w:t>
      </w:r>
      <w:r w:rsidR="00E82359" w:rsidRPr="005D641F">
        <w:rPr>
          <w:b/>
          <w:bCs/>
          <w:sz w:val="28"/>
          <w:szCs w:val="28"/>
        </w:rPr>
        <w:sym w:font="HQPB2" w:char="F04F"/>
      </w:r>
      <w:r w:rsidR="00E82359" w:rsidRPr="005D641F">
        <w:rPr>
          <w:b/>
          <w:bCs/>
          <w:sz w:val="28"/>
          <w:szCs w:val="28"/>
        </w:rPr>
        <w:sym w:font="HQPB4" w:char="F0CE"/>
      </w:r>
      <w:r w:rsidR="00E82359" w:rsidRPr="005D641F">
        <w:rPr>
          <w:b/>
          <w:bCs/>
          <w:sz w:val="28"/>
          <w:szCs w:val="28"/>
        </w:rPr>
        <w:sym w:font="HQPB2" w:char="F067"/>
      </w:r>
      <w:r w:rsidR="00E82359" w:rsidRPr="005D641F">
        <w:rPr>
          <w:b/>
          <w:bCs/>
          <w:sz w:val="28"/>
          <w:szCs w:val="28"/>
        </w:rPr>
        <w:sym w:font="HQPB4" w:char="F0CE"/>
      </w:r>
      <w:r w:rsidR="00E82359" w:rsidRPr="005D641F">
        <w:rPr>
          <w:b/>
          <w:bCs/>
          <w:sz w:val="28"/>
          <w:szCs w:val="28"/>
        </w:rPr>
        <w:sym w:font="HQPB1" w:char="F02F"/>
      </w:r>
      <w:r w:rsidR="00E82359" w:rsidRPr="005D641F">
        <w:rPr>
          <w:b/>
          <w:bCs/>
          <w:sz w:val="28"/>
          <w:szCs w:val="28"/>
        </w:rPr>
        <w:sym w:font="HQPB2" w:char="F071"/>
      </w:r>
      <w:r w:rsidR="00E82359" w:rsidRPr="005D641F">
        <w:rPr>
          <w:b/>
          <w:bCs/>
          <w:sz w:val="28"/>
          <w:szCs w:val="28"/>
        </w:rPr>
        <w:sym w:font="HQPB4" w:char="F0E8"/>
      </w:r>
      <w:r w:rsidR="00E82359" w:rsidRPr="005D641F">
        <w:rPr>
          <w:b/>
          <w:bCs/>
          <w:sz w:val="28"/>
          <w:szCs w:val="28"/>
        </w:rPr>
        <w:sym w:font="HQPB2" w:char="F03D"/>
      </w:r>
      <w:r w:rsidR="00E82359" w:rsidRPr="005D641F">
        <w:rPr>
          <w:b/>
          <w:bCs/>
          <w:sz w:val="28"/>
          <w:szCs w:val="28"/>
        </w:rPr>
        <w:sym w:font="HQPB4" w:char="F0E8"/>
      </w:r>
      <w:r w:rsidR="00E82359" w:rsidRPr="005D641F">
        <w:rPr>
          <w:b/>
          <w:bCs/>
          <w:sz w:val="28"/>
          <w:szCs w:val="28"/>
        </w:rPr>
        <w:sym w:font="HQPB2" w:char="F025"/>
      </w:r>
      <w:r w:rsidR="00E82359" w:rsidRPr="005D641F">
        <w:rPr>
          <w:b/>
          <w:bCs/>
          <w:sz w:val="28"/>
          <w:szCs w:val="28"/>
          <w:rtl/>
        </w:rPr>
        <w:t xml:space="preserve"> </w:t>
      </w:r>
      <w:r w:rsidR="00E82359" w:rsidRPr="005D641F">
        <w:rPr>
          <w:b/>
          <w:bCs/>
          <w:sz w:val="28"/>
          <w:szCs w:val="28"/>
        </w:rPr>
        <w:sym w:font="HQPB4" w:char="F0D0"/>
      </w:r>
      <w:r w:rsidR="00E82359" w:rsidRPr="005D641F">
        <w:rPr>
          <w:b/>
          <w:bCs/>
          <w:sz w:val="28"/>
          <w:szCs w:val="28"/>
        </w:rPr>
        <w:sym w:font="HQPB2" w:char="F0DF"/>
      </w:r>
      <w:r w:rsidR="00E82359" w:rsidRPr="005D641F">
        <w:rPr>
          <w:b/>
          <w:bCs/>
          <w:sz w:val="28"/>
          <w:szCs w:val="28"/>
        </w:rPr>
        <w:sym w:font="HQPB5" w:char="F074"/>
      </w:r>
      <w:r w:rsidR="00E82359" w:rsidRPr="005D641F">
        <w:rPr>
          <w:b/>
          <w:bCs/>
          <w:sz w:val="28"/>
          <w:szCs w:val="28"/>
        </w:rPr>
        <w:sym w:font="HQPB1" w:char="F08D"/>
      </w:r>
      <w:r w:rsidR="00E82359" w:rsidRPr="005D641F">
        <w:rPr>
          <w:b/>
          <w:bCs/>
          <w:sz w:val="28"/>
          <w:szCs w:val="28"/>
        </w:rPr>
        <w:sym w:font="HQPB4" w:char="F0A8"/>
      </w:r>
      <w:r w:rsidR="00E82359" w:rsidRPr="005D641F">
        <w:rPr>
          <w:b/>
          <w:bCs/>
          <w:sz w:val="28"/>
          <w:szCs w:val="28"/>
        </w:rPr>
        <w:sym w:font="HQPB2" w:char="F042"/>
      </w:r>
      <w:r w:rsidR="00E82359" w:rsidRPr="005D641F">
        <w:rPr>
          <w:b/>
          <w:bCs/>
          <w:sz w:val="28"/>
          <w:szCs w:val="28"/>
          <w:rtl/>
        </w:rPr>
        <w:t xml:space="preserve"> </w:t>
      </w:r>
      <w:r w:rsidR="00E82359" w:rsidRPr="005D641F">
        <w:rPr>
          <w:b/>
          <w:bCs/>
          <w:sz w:val="28"/>
          <w:szCs w:val="28"/>
        </w:rPr>
        <w:sym w:font="HQPB4" w:char="F0F6"/>
      </w:r>
      <w:r w:rsidR="00E82359" w:rsidRPr="005D641F">
        <w:rPr>
          <w:b/>
          <w:bCs/>
          <w:sz w:val="28"/>
          <w:szCs w:val="28"/>
        </w:rPr>
        <w:sym w:font="HQPB2" w:char="F04E"/>
      </w:r>
      <w:r w:rsidR="00E82359" w:rsidRPr="005D641F">
        <w:rPr>
          <w:b/>
          <w:bCs/>
          <w:sz w:val="28"/>
          <w:szCs w:val="28"/>
        </w:rPr>
        <w:sym w:font="HQPB4" w:char="F0E5"/>
      </w:r>
      <w:r w:rsidR="00E82359" w:rsidRPr="005D641F">
        <w:rPr>
          <w:b/>
          <w:bCs/>
          <w:sz w:val="28"/>
          <w:szCs w:val="28"/>
        </w:rPr>
        <w:sym w:font="HQPB2" w:char="F06B"/>
      </w:r>
      <w:r w:rsidR="00E82359" w:rsidRPr="005D641F">
        <w:rPr>
          <w:b/>
          <w:bCs/>
          <w:sz w:val="28"/>
          <w:szCs w:val="28"/>
        </w:rPr>
        <w:sym w:font="HQPB4" w:char="F0F8"/>
      </w:r>
      <w:r w:rsidR="00E82359" w:rsidRPr="005D641F">
        <w:rPr>
          <w:b/>
          <w:bCs/>
          <w:sz w:val="28"/>
          <w:szCs w:val="28"/>
        </w:rPr>
        <w:sym w:font="HQPB1" w:char="F045"/>
      </w:r>
      <w:r w:rsidR="00E82359" w:rsidRPr="005D641F">
        <w:rPr>
          <w:b/>
          <w:bCs/>
          <w:sz w:val="28"/>
          <w:szCs w:val="28"/>
        </w:rPr>
        <w:sym w:font="HQPB5" w:char="F079"/>
      </w:r>
      <w:r w:rsidR="00E82359" w:rsidRPr="005D641F">
        <w:rPr>
          <w:b/>
          <w:bCs/>
          <w:sz w:val="28"/>
          <w:szCs w:val="28"/>
        </w:rPr>
        <w:sym w:font="HQPB1" w:char="F08A"/>
      </w:r>
      <w:r w:rsidR="00E82359" w:rsidRPr="005D641F">
        <w:rPr>
          <w:b/>
          <w:bCs/>
          <w:sz w:val="28"/>
          <w:szCs w:val="28"/>
        </w:rPr>
        <w:sym w:font="HQPB1" w:char="F023"/>
      </w:r>
      <w:r w:rsidR="00E82359" w:rsidRPr="005D641F">
        <w:rPr>
          <w:b/>
          <w:bCs/>
          <w:sz w:val="28"/>
          <w:szCs w:val="28"/>
        </w:rPr>
        <w:sym w:font="HQPB5" w:char="F074"/>
      </w:r>
      <w:r w:rsidR="00E82359" w:rsidRPr="005D641F">
        <w:rPr>
          <w:b/>
          <w:bCs/>
          <w:sz w:val="28"/>
          <w:szCs w:val="28"/>
        </w:rPr>
        <w:sym w:font="HQPB1" w:char="F093"/>
      </w:r>
      <w:r w:rsidR="00E82359" w:rsidRPr="005D641F">
        <w:rPr>
          <w:b/>
          <w:bCs/>
          <w:sz w:val="28"/>
          <w:szCs w:val="28"/>
        </w:rPr>
        <w:sym w:font="HQPB5" w:char="F073"/>
      </w:r>
      <w:r w:rsidR="00E82359" w:rsidRPr="005D641F">
        <w:rPr>
          <w:b/>
          <w:bCs/>
          <w:sz w:val="28"/>
          <w:szCs w:val="28"/>
        </w:rPr>
        <w:sym w:font="HQPB1" w:char="F0F9"/>
      </w:r>
      <w:r w:rsidR="00E82359" w:rsidRPr="005D641F">
        <w:rPr>
          <w:b/>
          <w:bCs/>
          <w:sz w:val="28"/>
          <w:szCs w:val="28"/>
          <w:rtl/>
        </w:rPr>
        <w:t xml:space="preserve"> </w:t>
      </w:r>
      <w:r w:rsidR="00E82359" w:rsidRPr="005D641F">
        <w:rPr>
          <w:b/>
          <w:bCs/>
          <w:sz w:val="28"/>
          <w:szCs w:val="28"/>
        </w:rPr>
        <w:sym w:font="HQPB1" w:char="F024"/>
      </w:r>
      <w:r w:rsidR="00E82359" w:rsidRPr="005D641F">
        <w:rPr>
          <w:b/>
          <w:bCs/>
          <w:sz w:val="28"/>
          <w:szCs w:val="28"/>
        </w:rPr>
        <w:sym w:font="HQPB4" w:char="F0B2"/>
      </w:r>
      <w:r w:rsidR="00E82359" w:rsidRPr="005D641F">
        <w:rPr>
          <w:b/>
          <w:bCs/>
          <w:sz w:val="28"/>
          <w:szCs w:val="28"/>
        </w:rPr>
        <w:sym w:font="HQPB1" w:char="F0A1"/>
      </w:r>
      <w:r w:rsidR="00E82359" w:rsidRPr="005D641F">
        <w:rPr>
          <w:b/>
          <w:bCs/>
          <w:sz w:val="28"/>
          <w:szCs w:val="28"/>
        </w:rPr>
        <w:sym w:font="HQPB4" w:char="F0F4"/>
      </w:r>
      <w:r w:rsidR="00E82359" w:rsidRPr="005D641F">
        <w:rPr>
          <w:b/>
          <w:bCs/>
          <w:sz w:val="28"/>
          <w:szCs w:val="28"/>
        </w:rPr>
        <w:sym w:font="HQPB1" w:char="F05F"/>
      </w:r>
      <w:r w:rsidR="00E82359" w:rsidRPr="005D641F">
        <w:rPr>
          <w:b/>
          <w:bCs/>
          <w:sz w:val="28"/>
          <w:szCs w:val="28"/>
        </w:rPr>
        <w:sym w:font="HQPB4" w:char="F0CD"/>
      </w:r>
      <w:r w:rsidR="00E82359" w:rsidRPr="005D641F">
        <w:rPr>
          <w:b/>
          <w:bCs/>
          <w:sz w:val="28"/>
          <w:szCs w:val="28"/>
        </w:rPr>
        <w:sym w:font="HQPB1" w:char="F091"/>
      </w:r>
      <w:r w:rsidR="00E82359" w:rsidRPr="005D641F">
        <w:rPr>
          <w:b/>
          <w:bCs/>
          <w:sz w:val="28"/>
          <w:szCs w:val="28"/>
          <w:rtl/>
        </w:rPr>
        <w:t xml:space="preserve"> </w:t>
      </w:r>
      <w:r w:rsidR="00E82359" w:rsidRPr="005D641F">
        <w:rPr>
          <w:b/>
          <w:bCs/>
          <w:sz w:val="28"/>
          <w:szCs w:val="28"/>
        </w:rPr>
        <w:sym w:font="HQPB5" w:char="F034"/>
      </w:r>
      <w:r w:rsidR="00E82359" w:rsidRPr="005D641F">
        <w:rPr>
          <w:b/>
          <w:bCs/>
          <w:sz w:val="28"/>
          <w:szCs w:val="28"/>
        </w:rPr>
        <w:sym w:font="HQPB2" w:char="F092"/>
      </w:r>
      <w:r w:rsidR="00E82359" w:rsidRPr="005D641F">
        <w:rPr>
          <w:b/>
          <w:bCs/>
          <w:sz w:val="28"/>
          <w:szCs w:val="28"/>
        </w:rPr>
        <w:sym w:font="HQPB5" w:char="F06E"/>
      </w:r>
      <w:r w:rsidR="00E82359" w:rsidRPr="005D641F">
        <w:rPr>
          <w:b/>
          <w:bCs/>
          <w:sz w:val="28"/>
          <w:szCs w:val="28"/>
        </w:rPr>
        <w:sym w:font="HQPB2" w:char="F03C"/>
      </w:r>
      <w:r w:rsidR="00E82359" w:rsidRPr="005D641F">
        <w:rPr>
          <w:b/>
          <w:bCs/>
          <w:sz w:val="28"/>
          <w:szCs w:val="28"/>
        </w:rPr>
        <w:sym w:font="HQPB4" w:char="F0CE"/>
      </w:r>
      <w:r w:rsidR="00E82359" w:rsidRPr="005D641F">
        <w:rPr>
          <w:b/>
          <w:bCs/>
          <w:sz w:val="28"/>
          <w:szCs w:val="28"/>
        </w:rPr>
        <w:sym w:font="HQPB1" w:char="F029"/>
      </w:r>
      <w:r w:rsidR="00E82359" w:rsidRPr="005D641F">
        <w:rPr>
          <w:b/>
          <w:bCs/>
          <w:sz w:val="28"/>
          <w:szCs w:val="28"/>
          <w:rtl/>
        </w:rPr>
        <w:t xml:space="preserve"> </w:t>
      </w:r>
      <w:r w:rsidR="00E82359" w:rsidRPr="005D641F">
        <w:rPr>
          <w:b/>
          <w:bCs/>
          <w:sz w:val="28"/>
          <w:szCs w:val="28"/>
        </w:rPr>
        <w:sym w:font="HQPB4" w:char="F0F3"/>
      </w:r>
      <w:r w:rsidR="00E82359" w:rsidRPr="005D641F">
        <w:rPr>
          <w:b/>
          <w:bCs/>
          <w:sz w:val="28"/>
          <w:szCs w:val="28"/>
        </w:rPr>
        <w:sym w:font="HQPB2" w:char="F04F"/>
      </w:r>
      <w:r w:rsidR="00E82359" w:rsidRPr="005D641F">
        <w:rPr>
          <w:b/>
          <w:bCs/>
          <w:sz w:val="28"/>
          <w:szCs w:val="28"/>
        </w:rPr>
        <w:sym w:font="HQPB4" w:char="F0CE"/>
      </w:r>
      <w:r w:rsidR="00E82359" w:rsidRPr="005D641F">
        <w:rPr>
          <w:b/>
          <w:bCs/>
          <w:sz w:val="28"/>
          <w:szCs w:val="28"/>
        </w:rPr>
        <w:sym w:font="HQPB2" w:char="F067"/>
      </w:r>
      <w:r w:rsidR="00E82359" w:rsidRPr="005D641F">
        <w:rPr>
          <w:b/>
          <w:bCs/>
          <w:sz w:val="28"/>
          <w:szCs w:val="28"/>
        </w:rPr>
        <w:sym w:font="HQPB4" w:char="F0C5"/>
      </w:r>
      <w:r w:rsidR="00E82359" w:rsidRPr="005D641F">
        <w:rPr>
          <w:b/>
          <w:bCs/>
          <w:sz w:val="28"/>
          <w:szCs w:val="28"/>
        </w:rPr>
        <w:sym w:font="HQPB1" w:char="F0A1"/>
      </w:r>
      <w:r w:rsidR="00E82359" w:rsidRPr="005D641F">
        <w:rPr>
          <w:b/>
          <w:bCs/>
          <w:sz w:val="28"/>
          <w:szCs w:val="28"/>
        </w:rPr>
        <w:sym w:font="HQPB4" w:char="F0F4"/>
      </w:r>
      <w:r w:rsidR="00E82359" w:rsidRPr="005D641F">
        <w:rPr>
          <w:b/>
          <w:bCs/>
          <w:sz w:val="28"/>
          <w:szCs w:val="28"/>
        </w:rPr>
        <w:sym w:font="HQPB1" w:char="F05F"/>
      </w:r>
      <w:r w:rsidR="00E82359" w:rsidRPr="005D641F">
        <w:rPr>
          <w:b/>
          <w:bCs/>
          <w:sz w:val="28"/>
          <w:szCs w:val="28"/>
        </w:rPr>
        <w:sym w:font="HQPB4" w:char="F0CD"/>
      </w:r>
      <w:r w:rsidR="00E82359" w:rsidRPr="005D641F">
        <w:rPr>
          <w:b/>
          <w:bCs/>
          <w:sz w:val="28"/>
          <w:szCs w:val="28"/>
        </w:rPr>
        <w:sym w:font="HQPB1" w:char="F091"/>
      </w:r>
      <w:r w:rsidR="00E82359" w:rsidRPr="005D641F">
        <w:rPr>
          <w:b/>
          <w:bCs/>
          <w:sz w:val="28"/>
          <w:szCs w:val="28"/>
          <w:rtl/>
        </w:rPr>
        <w:t xml:space="preserve"> </w:t>
      </w:r>
      <w:r w:rsidR="00E82359" w:rsidRPr="005D641F">
        <w:rPr>
          <w:rFonts w:cs="Simplified Arabic" w:hint="cs"/>
          <w:b/>
          <w:bCs/>
          <w:sz w:val="28"/>
          <w:szCs w:val="28"/>
        </w:rPr>
        <w:sym w:font="AGA Arabesque" w:char="F028"/>
      </w:r>
      <w:r w:rsidR="00E82359" w:rsidRPr="005D641F">
        <w:rPr>
          <w:rFonts w:cs="Simplified Arabic" w:hint="cs"/>
          <w:b/>
          <w:bCs/>
          <w:sz w:val="28"/>
          <w:szCs w:val="28"/>
          <w:rtl/>
        </w:rPr>
        <w:t xml:space="preserve"> ( التوبة</w:t>
      </w:r>
      <w:r w:rsidRPr="005D641F">
        <w:rPr>
          <w:rFonts w:cs="Simplified Arabic" w:hint="cs"/>
          <w:b/>
          <w:bCs/>
          <w:sz w:val="28"/>
          <w:szCs w:val="28"/>
          <w:rtl/>
        </w:rPr>
        <w:t>125</w:t>
      </w:r>
      <w:r w:rsidR="00E82359" w:rsidRPr="005D641F">
        <w:rPr>
          <w:rFonts w:cs="Simplified Arabic" w:hint="cs"/>
          <w:b/>
          <w:bCs/>
          <w:sz w:val="28"/>
          <w:szCs w:val="28"/>
          <w:rtl/>
        </w:rPr>
        <w:t>)</w:t>
      </w:r>
    </w:p>
    <w:p w:rsidR="00670492" w:rsidRPr="005D641F" w:rsidRDefault="00D842BD" w:rsidP="00330F74">
      <w:pPr>
        <w:spacing w:before="80" w:after="0" w:line="228" w:lineRule="auto"/>
        <w:jc w:val="both"/>
        <w:rPr>
          <w:rFonts w:cs="Simplified Arabic"/>
          <w:b/>
          <w:bCs/>
          <w:sz w:val="28"/>
          <w:szCs w:val="28"/>
          <w:rtl/>
        </w:rPr>
      </w:pPr>
      <w:r w:rsidRPr="005D641F">
        <w:rPr>
          <w:rFonts w:cs="Simplified Arabic" w:hint="cs"/>
          <w:b/>
          <w:bCs/>
          <w:sz w:val="28"/>
          <w:szCs w:val="28"/>
          <w:rtl/>
        </w:rPr>
        <w:t xml:space="preserve"> وقال</w:t>
      </w:r>
      <w:r w:rsidR="00330F74" w:rsidRPr="005D641F">
        <w:rPr>
          <w:rFonts w:cs="Simplified Arabic" w:hint="cs"/>
          <w:b/>
          <w:bCs/>
          <w:sz w:val="28"/>
          <w:szCs w:val="28"/>
          <w:rtl/>
          <w:lang w:bidi="ar-EG"/>
        </w:rPr>
        <w:t xml:space="preserve"> تعالى</w:t>
      </w:r>
      <w:r w:rsidR="00052DFF" w:rsidRPr="005D641F">
        <w:rPr>
          <w:b/>
          <w:bCs/>
          <w:sz w:val="28"/>
          <w:szCs w:val="28"/>
        </w:rPr>
        <w:sym w:font="HQPB5" w:char="F09E"/>
      </w:r>
      <w:r w:rsidR="00052DFF" w:rsidRPr="005D641F">
        <w:rPr>
          <w:b/>
          <w:bCs/>
          <w:sz w:val="28"/>
          <w:szCs w:val="28"/>
        </w:rPr>
        <w:sym w:font="HQPB2" w:char="F078"/>
      </w:r>
      <w:r w:rsidR="00052DFF" w:rsidRPr="005D641F">
        <w:rPr>
          <w:b/>
          <w:bCs/>
          <w:sz w:val="28"/>
          <w:szCs w:val="28"/>
        </w:rPr>
        <w:sym w:font="HQPB5" w:char="F078"/>
      </w:r>
      <w:r w:rsidR="00052DFF" w:rsidRPr="005D641F">
        <w:rPr>
          <w:b/>
          <w:bCs/>
          <w:sz w:val="28"/>
          <w:szCs w:val="28"/>
        </w:rPr>
        <w:sym w:font="HQPB2" w:char="F02E"/>
      </w:r>
      <w:r w:rsidRPr="005D641F">
        <w:rPr>
          <w:b/>
          <w:bCs/>
          <w:sz w:val="28"/>
          <w:szCs w:val="28"/>
        </w:rPr>
        <w:t xml:space="preserve"> </w:t>
      </w:r>
      <w:r w:rsidR="00E82359" w:rsidRPr="005D641F">
        <w:rPr>
          <w:b/>
          <w:bCs/>
          <w:sz w:val="28"/>
          <w:szCs w:val="28"/>
        </w:rPr>
        <w:sym w:font="AGA Arabesque" w:char="F029"/>
      </w:r>
      <w:r w:rsidR="00052DFF" w:rsidRPr="005D641F">
        <w:rPr>
          <w:b/>
          <w:bCs/>
          <w:sz w:val="28"/>
          <w:szCs w:val="28"/>
        </w:rPr>
        <w:sym w:font="HQPB4" w:char="F028"/>
      </w:r>
      <w:r w:rsidR="00052DFF" w:rsidRPr="005D641F">
        <w:rPr>
          <w:b/>
          <w:bCs/>
          <w:sz w:val="28"/>
          <w:szCs w:val="28"/>
          <w:rtl/>
        </w:rPr>
        <w:t xml:space="preserve"> </w:t>
      </w:r>
      <w:r w:rsidR="00052DFF" w:rsidRPr="005D641F">
        <w:rPr>
          <w:b/>
          <w:bCs/>
          <w:sz w:val="28"/>
          <w:szCs w:val="28"/>
        </w:rPr>
        <w:sym w:font="HQPB4" w:char="F032"/>
      </w:r>
      <w:r w:rsidR="00052DFF" w:rsidRPr="005D641F">
        <w:rPr>
          <w:b/>
          <w:bCs/>
          <w:sz w:val="28"/>
          <w:szCs w:val="28"/>
        </w:rPr>
        <w:sym w:font="HQPB4" w:char="F0F6"/>
      </w:r>
      <w:r w:rsidR="00052DFF" w:rsidRPr="005D641F">
        <w:rPr>
          <w:b/>
          <w:bCs/>
          <w:sz w:val="28"/>
          <w:szCs w:val="28"/>
        </w:rPr>
        <w:sym w:font="HQPB2" w:char="F040"/>
      </w:r>
      <w:r w:rsidR="00052DFF" w:rsidRPr="005D641F">
        <w:rPr>
          <w:b/>
          <w:bCs/>
          <w:sz w:val="28"/>
          <w:szCs w:val="28"/>
        </w:rPr>
        <w:sym w:font="HQPB5" w:char="F074"/>
      </w:r>
      <w:r w:rsidR="00052DFF" w:rsidRPr="005D641F">
        <w:rPr>
          <w:b/>
          <w:bCs/>
          <w:sz w:val="28"/>
          <w:szCs w:val="28"/>
        </w:rPr>
        <w:sym w:font="HQPB1" w:char="F02F"/>
      </w:r>
      <w:r w:rsidR="00052DFF" w:rsidRPr="005D641F">
        <w:rPr>
          <w:b/>
          <w:bCs/>
          <w:sz w:val="28"/>
          <w:szCs w:val="28"/>
          <w:rtl/>
          <w:lang w:eastAsia="ar-SA"/>
        </w:rPr>
        <w:t xml:space="preserve"> </w:t>
      </w:r>
      <w:r w:rsidR="00052DFF" w:rsidRPr="005D641F">
        <w:rPr>
          <w:b/>
          <w:bCs/>
          <w:sz w:val="28"/>
          <w:szCs w:val="28"/>
        </w:rPr>
        <w:sym w:font="HQPB5" w:char="F074"/>
      </w:r>
      <w:r w:rsidR="00052DFF" w:rsidRPr="005D641F">
        <w:rPr>
          <w:b/>
          <w:bCs/>
          <w:sz w:val="28"/>
          <w:szCs w:val="28"/>
        </w:rPr>
        <w:sym w:font="HQPB2" w:char="F062"/>
      </w:r>
      <w:r w:rsidR="00052DFF" w:rsidRPr="005D641F">
        <w:rPr>
          <w:b/>
          <w:bCs/>
          <w:sz w:val="28"/>
          <w:szCs w:val="28"/>
        </w:rPr>
        <w:sym w:font="HQPB1" w:char="F023"/>
      </w:r>
      <w:r w:rsidR="00052DFF" w:rsidRPr="005D641F">
        <w:rPr>
          <w:b/>
          <w:bCs/>
          <w:sz w:val="28"/>
          <w:szCs w:val="28"/>
        </w:rPr>
        <w:sym w:font="HQPB5" w:char="F075"/>
      </w:r>
      <w:r w:rsidR="00052DFF" w:rsidRPr="005D641F">
        <w:rPr>
          <w:b/>
          <w:bCs/>
          <w:sz w:val="28"/>
          <w:szCs w:val="28"/>
        </w:rPr>
        <w:sym w:font="HQPB1" w:char="F091"/>
      </w:r>
      <w:r w:rsidR="00052DFF" w:rsidRPr="005D641F">
        <w:rPr>
          <w:b/>
          <w:bCs/>
          <w:sz w:val="28"/>
          <w:szCs w:val="28"/>
          <w:rtl/>
        </w:rPr>
        <w:t xml:space="preserve"> </w:t>
      </w:r>
      <w:r w:rsidR="00052DFF" w:rsidRPr="005D641F">
        <w:rPr>
          <w:b/>
          <w:bCs/>
          <w:sz w:val="28"/>
          <w:szCs w:val="28"/>
        </w:rPr>
        <w:sym w:font="HQPB5" w:char="F034"/>
      </w:r>
      <w:r w:rsidR="00052DFF" w:rsidRPr="005D641F">
        <w:rPr>
          <w:b/>
          <w:bCs/>
          <w:sz w:val="28"/>
          <w:szCs w:val="28"/>
        </w:rPr>
        <w:sym w:font="HQPB2" w:char="F092"/>
      </w:r>
      <w:r w:rsidR="00052DFF" w:rsidRPr="005D641F">
        <w:rPr>
          <w:b/>
          <w:bCs/>
          <w:sz w:val="28"/>
          <w:szCs w:val="28"/>
        </w:rPr>
        <w:sym w:font="HQPB5" w:char="F06E"/>
      </w:r>
      <w:r w:rsidR="00052DFF" w:rsidRPr="005D641F">
        <w:rPr>
          <w:b/>
          <w:bCs/>
          <w:sz w:val="28"/>
          <w:szCs w:val="28"/>
        </w:rPr>
        <w:sym w:font="HQPB2" w:char="F03F"/>
      </w:r>
      <w:r w:rsidR="00052DFF" w:rsidRPr="005D641F">
        <w:rPr>
          <w:b/>
          <w:bCs/>
          <w:sz w:val="28"/>
          <w:szCs w:val="28"/>
        </w:rPr>
        <w:sym w:font="HQPB5" w:char="F074"/>
      </w:r>
      <w:r w:rsidR="00052DFF" w:rsidRPr="005D641F">
        <w:rPr>
          <w:b/>
          <w:bCs/>
          <w:sz w:val="28"/>
          <w:szCs w:val="28"/>
        </w:rPr>
        <w:sym w:font="HQPB1" w:char="F0E3"/>
      </w:r>
      <w:r w:rsidR="00052DFF" w:rsidRPr="005D641F">
        <w:rPr>
          <w:b/>
          <w:bCs/>
          <w:sz w:val="28"/>
          <w:szCs w:val="28"/>
          <w:rtl/>
        </w:rPr>
        <w:t xml:space="preserve"> </w:t>
      </w:r>
      <w:r w:rsidR="00052DFF" w:rsidRPr="005D641F">
        <w:rPr>
          <w:b/>
          <w:bCs/>
          <w:sz w:val="28"/>
          <w:szCs w:val="28"/>
        </w:rPr>
        <w:sym w:font="HQPB2" w:char="F04E"/>
      </w:r>
      <w:r w:rsidR="00052DFF" w:rsidRPr="005D641F">
        <w:rPr>
          <w:b/>
          <w:bCs/>
          <w:sz w:val="28"/>
          <w:szCs w:val="28"/>
        </w:rPr>
        <w:sym w:font="HQPB4" w:char="F0CD"/>
      </w:r>
      <w:r w:rsidR="00052DFF" w:rsidRPr="005D641F">
        <w:rPr>
          <w:b/>
          <w:bCs/>
          <w:sz w:val="28"/>
          <w:szCs w:val="28"/>
        </w:rPr>
        <w:sym w:font="HQPB2" w:char="F06B"/>
      </w:r>
      <w:r w:rsidR="00052DFF" w:rsidRPr="005D641F">
        <w:rPr>
          <w:b/>
          <w:bCs/>
          <w:sz w:val="28"/>
          <w:szCs w:val="28"/>
        </w:rPr>
        <w:sym w:font="HQPB4" w:char="F0CD"/>
      </w:r>
      <w:r w:rsidR="00052DFF" w:rsidRPr="005D641F">
        <w:rPr>
          <w:b/>
          <w:bCs/>
          <w:sz w:val="28"/>
          <w:szCs w:val="28"/>
        </w:rPr>
        <w:sym w:font="HQPB1" w:char="F035"/>
      </w:r>
      <w:r w:rsidR="00052DFF" w:rsidRPr="005D641F">
        <w:rPr>
          <w:b/>
          <w:bCs/>
          <w:sz w:val="28"/>
          <w:szCs w:val="28"/>
        </w:rPr>
        <w:sym w:font="HQPB2" w:char="F071"/>
      </w:r>
      <w:r w:rsidR="00052DFF" w:rsidRPr="005D641F">
        <w:rPr>
          <w:b/>
          <w:bCs/>
          <w:sz w:val="28"/>
          <w:szCs w:val="28"/>
        </w:rPr>
        <w:sym w:font="HQPB4" w:char="F0E8"/>
      </w:r>
      <w:r w:rsidR="00052DFF" w:rsidRPr="005D641F">
        <w:rPr>
          <w:b/>
          <w:bCs/>
          <w:sz w:val="28"/>
          <w:szCs w:val="28"/>
        </w:rPr>
        <w:sym w:font="HQPB2" w:char="F03D"/>
      </w:r>
      <w:r w:rsidR="00052DFF" w:rsidRPr="005D641F">
        <w:rPr>
          <w:b/>
          <w:bCs/>
          <w:sz w:val="28"/>
          <w:szCs w:val="28"/>
        </w:rPr>
        <w:sym w:font="HQPB4" w:char="F0E8"/>
      </w:r>
      <w:r w:rsidR="00052DFF" w:rsidRPr="005D641F">
        <w:rPr>
          <w:b/>
          <w:bCs/>
          <w:sz w:val="28"/>
          <w:szCs w:val="28"/>
        </w:rPr>
        <w:sym w:font="HQPB2" w:char="F025"/>
      </w:r>
      <w:r w:rsidR="00052DFF" w:rsidRPr="005D641F">
        <w:rPr>
          <w:b/>
          <w:bCs/>
          <w:sz w:val="28"/>
          <w:szCs w:val="28"/>
          <w:rtl/>
        </w:rPr>
        <w:t xml:space="preserve"> </w:t>
      </w:r>
      <w:r w:rsidR="00052DFF" w:rsidRPr="005D641F">
        <w:rPr>
          <w:b/>
          <w:bCs/>
          <w:sz w:val="28"/>
          <w:szCs w:val="28"/>
        </w:rPr>
        <w:sym w:font="HQPB1" w:char="F024"/>
      </w:r>
      <w:r w:rsidR="00052DFF" w:rsidRPr="005D641F">
        <w:rPr>
          <w:b/>
          <w:bCs/>
          <w:sz w:val="28"/>
          <w:szCs w:val="28"/>
        </w:rPr>
        <w:sym w:font="HQPB4" w:char="F0A8"/>
      </w:r>
      <w:r w:rsidR="00052DFF" w:rsidRPr="005D641F">
        <w:rPr>
          <w:b/>
          <w:bCs/>
          <w:sz w:val="28"/>
          <w:szCs w:val="28"/>
        </w:rPr>
        <w:sym w:font="HQPB2" w:char="F042"/>
      </w:r>
      <w:r w:rsidR="00052DFF" w:rsidRPr="005D641F">
        <w:rPr>
          <w:b/>
          <w:bCs/>
          <w:sz w:val="28"/>
          <w:szCs w:val="28"/>
          <w:rtl/>
        </w:rPr>
        <w:t xml:space="preserve"> </w:t>
      </w:r>
      <w:r w:rsidR="00052DFF" w:rsidRPr="005D641F">
        <w:rPr>
          <w:b/>
          <w:bCs/>
          <w:sz w:val="28"/>
          <w:szCs w:val="28"/>
        </w:rPr>
        <w:sym w:font="HQPB5" w:char="F028"/>
      </w:r>
      <w:r w:rsidR="00052DFF" w:rsidRPr="005D641F">
        <w:rPr>
          <w:b/>
          <w:bCs/>
          <w:sz w:val="28"/>
          <w:szCs w:val="28"/>
        </w:rPr>
        <w:sym w:font="HQPB1" w:char="F023"/>
      </w:r>
      <w:r w:rsidR="00052DFF" w:rsidRPr="005D641F">
        <w:rPr>
          <w:b/>
          <w:bCs/>
          <w:sz w:val="28"/>
          <w:szCs w:val="28"/>
        </w:rPr>
        <w:sym w:font="HQPB2" w:char="F071"/>
      </w:r>
      <w:r w:rsidR="00052DFF" w:rsidRPr="005D641F">
        <w:rPr>
          <w:b/>
          <w:bCs/>
          <w:sz w:val="28"/>
          <w:szCs w:val="28"/>
        </w:rPr>
        <w:sym w:font="HQPB4" w:char="F0E7"/>
      </w:r>
      <w:r w:rsidR="00052DFF" w:rsidRPr="005D641F">
        <w:rPr>
          <w:b/>
          <w:bCs/>
          <w:sz w:val="28"/>
          <w:szCs w:val="28"/>
        </w:rPr>
        <w:sym w:font="HQPB2" w:char="F052"/>
      </w:r>
      <w:r w:rsidR="00052DFF" w:rsidRPr="005D641F">
        <w:rPr>
          <w:b/>
          <w:bCs/>
          <w:sz w:val="28"/>
          <w:szCs w:val="28"/>
        </w:rPr>
        <w:sym w:font="HQPB1" w:char="F025"/>
      </w:r>
      <w:r w:rsidR="00052DFF" w:rsidRPr="005D641F">
        <w:rPr>
          <w:b/>
          <w:bCs/>
          <w:sz w:val="28"/>
          <w:szCs w:val="28"/>
        </w:rPr>
        <w:sym w:font="HQPB5" w:char="F078"/>
      </w:r>
      <w:r w:rsidR="00052DFF" w:rsidRPr="005D641F">
        <w:rPr>
          <w:b/>
          <w:bCs/>
          <w:sz w:val="28"/>
          <w:szCs w:val="28"/>
        </w:rPr>
        <w:sym w:font="HQPB2" w:char="F02E"/>
      </w:r>
      <w:r w:rsidR="00052DFF" w:rsidRPr="005D641F">
        <w:rPr>
          <w:b/>
          <w:bCs/>
          <w:sz w:val="28"/>
          <w:szCs w:val="28"/>
          <w:rtl/>
        </w:rPr>
        <w:t xml:space="preserve"> </w:t>
      </w:r>
      <w:r w:rsidR="00052DFF" w:rsidRPr="005D641F">
        <w:rPr>
          <w:b/>
          <w:bCs/>
          <w:sz w:val="28"/>
          <w:szCs w:val="28"/>
        </w:rPr>
        <w:sym w:font="HQPB5" w:char="F074"/>
      </w:r>
      <w:r w:rsidR="00052DFF" w:rsidRPr="005D641F">
        <w:rPr>
          <w:b/>
          <w:bCs/>
          <w:sz w:val="28"/>
          <w:szCs w:val="28"/>
        </w:rPr>
        <w:sym w:font="HQPB2" w:char="F062"/>
      </w:r>
      <w:r w:rsidR="00052DFF" w:rsidRPr="005D641F">
        <w:rPr>
          <w:b/>
          <w:bCs/>
          <w:sz w:val="28"/>
          <w:szCs w:val="28"/>
        </w:rPr>
        <w:sym w:font="HQPB2" w:char="F071"/>
      </w:r>
      <w:r w:rsidR="00052DFF" w:rsidRPr="005D641F">
        <w:rPr>
          <w:b/>
          <w:bCs/>
          <w:sz w:val="28"/>
          <w:szCs w:val="28"/>
        </w:rPr>
        <w:sym w:font="HQPB4" w:char="F0E7"/>
      </w:r>
      <w:r w:rsidR="00052DFF" w:rsidRPr="005D641F">
        <w:rPr>
          <w:b/>
          <w:bCs/>
          <w:sz w:val="28"/>
          <w:szCs w:val="28"/>
        </w:rPr>
        <w:sym w:font="HQPB1" w:char="F036"/>
      </w:r>
      <w:r w:rsidR="00052DFF" w:rsidRPr="005D641F">
        <w:rPr>
          <w:b/>
          <w:bCs/>
          <w:sz w:val="28"/>
          <w:szCs w:val="28"/>
        </w:rPr>
        <w:sym w:font="HQPB4" w:char="F0C5"/>
      </w:r>
      <w:r w:rsidR="00052DFF" w:rsidRPr="005D641F">
        <w:rPr>
          <w:b/>
          <w:bCs/>
          <w:sz w:val="28"/>
          <w:szCs w:val="28"/>
        </w:rPr>
        <w:sym w:font="HQPB1" w:char="F0A1"/>
      </w:r>
      <w:r w:rsidR="00052DFF" w:rsidRPr="005D641F">
        <w:rPr>
          <w:b/>
          <w:bCs/>
          <w:sz w:val="28"/>
          <w:szCs w:val="28"/>
        </w:rPr>
        <w:sym w:font="HQPB4" w:char="F0F5"/>
      </w:r>
      <w:r w:rsidR="00052DFF" w:rsidRPr="005D641F">
        <w:rPr>
          <w:b/>
          <w:bCs/>
          <w:sz w:val="28"/>
          <w:szCs w:val="28"/>
        </w:rPr>
        <w:sym w:font="HQPB2" w:char="F033"/>
      </w:r>
      <w:r w:rsidR="00052DFF" w:rsidRPr="005D641F">
        <w:rPr>
          <w:b/>
          <w:bCs/>
          <w:sz w:val="28"/>
          <w:szCs w:val="28"/>
        </w:rPr>
        <w:sym w:font="HQPB5" w:char="F074"/>
      </w:r>
      <w:r w:rsidR="00052DFF" w:rsidRPr="005D641F">
        <w:rPr>
          <w:b/>
          <w:bCs/>
          <w:sz w:val="28"/>
          <w:szCs w:val="28"/>
        </w:rPr>
        <w:sym w:font="HQPB2" w:char="F083"/>
      </w:r>
      <w:r w:rsidR="00052DFF" w:rsidRPr="005D641F">
        <w:rPr>
          <w:b/>
          <w:bCs/>
          <w:sz w:val="28"/>
          <w:szCs w:val="28"/>
          <w:rtl/>
        </w:rPr>
        <w:t xml:space="preserve"> </w:t>
      </w:r>
      <w:r w:rsidR="00330F74" w:rsidRPr="005D641F">
        <w:rPr>
          <w:rFonts w:cs="Simplified Arabic"/>
          <w:b/>
          <w:bCs/>
          <w:sz w:val="28"/>
          <w:szCs w:val="28"/>
        </w:rPr>
        <w:t xml:space="preserve">  </w:t>
      </w:r>
      <w:r w:rsidR="00E82359" w:rsidRPr="005D641F">
        <w:rPr>
          <w:rFonts w:cs="Simplified Arabic"/>
          <w:b/>
          <w:bCs/>
          <w:sz w:val="28"/>
          <w:szCs w:val="28"/>
        </w:rPr>
        <w:sym w:font="AGA Arabesque" w:char="F028"/>
      </w:r>
      <w:r w:rsidR="00330F74" w:rsidRPr="005D641F">
        <w:rPr>
          <w:rFonts w:cs="Simplified Arabic"/>
          <w:b/>
          <w:bCs/>
          <w:sz w:val="28"/>
          <w:szCs w:val="28"/>
        </w:rPr>
        <w:t xml:space="preserve"> </w:t>
      </w:r>
      <w:r w:rsidR="00330F74" w:rsidRPr="005D641F">
        <w:rPr>
          <w:rFonts w:ascii="Tahoma" w:hAnsi="Tahoma" w:cs="Simplified Arabic"/>
          <w:b/>
          <w:bCs/>
          <w:sz w:val="28"/>
          <w:szCs w:val="28"/>
          <w:rtl/>
        </w:rPr>
        <w:t xml:space="preserve"> (</w:t>
      </w:r>
      <w:r w:rsidR="00330F74" w:rsidRPr="005D641F">
        <w:rPr>
          <w:rFonts w:ascii="Tahoma" w:hAnsi="Tahoma" w:cs="Simplified Arabic" w:hint="cs"/>
          <w:b/>
          <w:bCs/>
          <w:sz w:val="28"/>
          <w:szCs w:val="28"/>
          <w:rtl/>
        </w:rPr>
        <w:t xml:space="preserve"> </w:t>
      </w:r>
      <w:r w:rsidR="00330F74" w:rsidRPr="005D641F">
        <w:rPr>
          <w:rFonts w:ascii="Tahoma" w:hAnsi="Tahoma" w:cs="Simplified Arabic"/>
          <w:b/>
          <w:bCs/>
          <w:sz w:val="28"/>
          <w:szCs w:val="28"/>
          <w:rtl/>
        </w:rPr>
        <w:t>14</w:t>
      </w:r>
      <w:r w:rsidR="00330F74" w:rsidRPr="005D641F">
        <w:rPr>
          <w:rFonts w:ascii="Tahoma" w:hAnsi="Tahoma" w:cs="Simplified Arabic" w:hint="cs"/>
          <w:b/>
          <w:bCs/>
          <w:sz w:val="28"/>
          <w:szCs w:val="28"/>
          <w:rtl/>
        </w:rPr>
        <w:t>المطففين )</w:t>
      </w:r>
      <w:r w:rsidR="00C77E42" w:rsidRPr="005D641F">
        <w:rPr>
          <w:rFonts w:cs="Simplified Arabic" w:hint="cs"/>
          <w:b/>
          <w:bCs/>
          <w:sz w:val="28"/>
          <w:szCs w:val="28"/>
          <w:rtl/>
        </w:rPr>
        <w:t xml:space="preserve"> </w:t>
      </w:r>
    </w:p>
    <w:p w:rsidR="00670492" w:rsidRPr="005D641F" w:rsidRDefault="00D842BD" w:rsidP="00E82359">
      <w:pPr>
        <w:spacing w:before="80" w:after="0" w:line="228" w:lineRule="auto"/>
        <w:jc w:val="both"/>
        <w:rPr>
          <w:rFonts w:cs="Simplified Arabic"/>
          <w:b/>
          <w:bCs/>
          <w:sz w:val="28"/>
          <w:szCs w:val="28"/>
          <w:rtl/>
          <w:lang w:bidi="ar-EG"/>
        </w:rPr>
      </w:pPr>
      <w:r w:rsidRPr="005D641F">
        <w:rPr>
          <w:rFonts w:cs="Simplified Arabic" w:hint="cs"/>
          <w:b/>
          <w:bCs/>
          <w:sz w:val="28"/>
          <w:szCs w:val="28"/>
          <w:rtl/>
        </w:rPr>
        <w:t xml:space="preserve"> وقال</w:t>
      </w:r>
      <w:r w:rsidR="00C77E42" w:rsidRPr="005D641F">
        <w:rPr>
          <w:rFonts w:cs="Simplified Arabic" w:hint="cs"/>
          <w:b/>
          <w:bCs/>
          <w:sz w:val="28"/>
          <w:szCs w:val="28"/>
          <w:rtl/>
        </w:rPr>
        <w:t xml:space="preserve"> تعالى</w:t>
      </w:r>
      <w:r w:rsidRPr="005D641F">
        <w:rPr>
          <w:rFonts w:cs="Simplified Arabic" w:hint="cs"/>
          <w:b/>
          <w:bCs/>
          <w:sz w:val="28"/>
          <w:szCs w:val="28"/>
          <w:rtl/>
          <w:lang w:bidi="ar-EG"/>
        </w:rPr>
        <w:t xml:space="preserve"> </w:t>
      </w:r>
      <w:r w:rsidRPr="005D641F">
        <w:rPr>
          <w:rFonts w:cs="Simplified Arabic" w:hint="cs"/>
          <w:b/>
          <w:bCs/>
          <w:sz w:val="28"/>
          <w:szCs w:val="28"/>
          <w:lang w:bidi="ar-EG"/>
        </w:rPr>
        <w:sym w:font="AGA Arabesque" w:char="F029"/>
      </w:r>
      <w:r w:rsidRPr="005D641F">
        <w:rPr>
          <w:rFonts w:cs="Simplified Arabic" w:hint="cs"/>
          <w:b/>
          <w:bCs/>
          <w:sz w:val="28"/>
          <w:szCs w:val="28"/>
          <w:rtl/>
          <w:lang w:bidi="ar-EG"/>
        </w:rPr>
        <w:t xml:space="preserve"> </w:t>
      </w:r>
      <w:r w:rsidR="00E82359" w:rsidRPr="005D641F">
        <w:rPr>
          <w:b/>
          <w:bCs/>
          <w:sz w:val="28"/>
          <w:szCs w:val="28"/>
        </w:rPr>
        <w:sym w:font="HQPB1" w:char="F024"/>
      </w:r>
      <w:r w:rsidR="00E82359" w:rsidRPr="005D641F">
        <w:rPr>
          <w:b/>
          <w:bCs/>
          <w:sz w:val="28"/>
          <w:szCs w:val="28"/>
        </w:rPr>
        <w:sym w:font="HQPB4" w:char="F0A3"/>
      </w:r>
      <w:r w:rsidR="00E82359" w:rsidRPr="005D641F">
        <w:rPr>
          <w:b/>
          <w:bCs/>
          <w:sz w:val="28"/>
          <w:szCs w:val="28"/>
        </w:rPr>
        <w:sym w:font="HQPB2" w:char="F04A"/>
      </w:r>
      <w:r w:rsidR="00E82359" w:rsidRPr="005D641F">
        <w:rPr>
          <w:b/>
          <w:bCs/>
          <w:sz w:val="28"/>
          <w:szCs w:val="28"/>
        </w:rPr>
        <w:sym w:font="HQPB5" w:char="F06E"/>
      </w:r>
      <w:r w:rsidR="00E82359" w:rsidRPr="005D641F">
        <w:rPr>
          <w:b/>
          <w:bCs/>
          <w:sz w:val="28"/>
          <w:szCs w:val="28"/>
        </w:rPr>
        <w:sym w:font="HQPB2" w:char="F03D"/>
      </w:r>
      <w:r w:rsidR="00E82359" w:rsidRPr="005D641F">
        <w:rPr>
          <w:b/>
          <w:bCs/>
          <w:sz w:val="28"/>
          <w:szCs w:val="28"/>
        </w:rPr>
        <w:sym w:font="HQPB5" w:char="F073"/>
      </w:r>
      <w:r w:rsidR="00E82359" w:rsidRPr="005D641F">
        <w:rPr>
          <w:b/>
          <w:bCs/>
          <w:sz w:val="28"/>
          <w:szCs w:val="28"/>
        </w:rPr>
        <w:sym w:font="HQPB1" w:char="F0F9"/>
      </w:r>
      <w:r w:rsidR="00E82359" w:rsidRPr="005D641F">
        <w:rPr>
          <w:b/>
          <w:bCs/>
          <w:sz w:val="28"/>
          <w:szCs w:val="28"/>
          <w:rtl/>
        </w:rPr>
        <w:t xml:space="preserve"> </w:t>
      </w:r>
      <w:r w:rsidR="00E82359" w:rsidRPr="005D641F">
        <w:rPr>
          <w:b/>
          <w:bCs/>
          <w:sz w:val="28"/>
          <w:szCs w:val="28"/>
        </w:rPr>
        <w:sym w:font="HQPB5" w:char="F028"/>
      </w:r>
      <w:r w:rsidR="00E82359" w:rsidRPr="005D641F">
        <w:rPr>
          <w:b/>
          <w:bCs/>
          <w:sz w:val="28"/>
          <w:szCs w:val="28"/>
        </w:rPr>
        <w:sym w:font="HQPB1" w:char="F023"/>
      </w:r>
      <w:r w:rsidR="00E82359" w:rsidRPr="005D641F">
        <w:rPr>
          <w:b/>
          <w:bCs/>
          <w:sz w:val="28"/>
          <w:szCs w:val="28"/>
        </w:rPr>
        <w:sym w:font="HQPB4" w:char="F0FE"/>
      </w:r>
      <w:r w:rsidR="00E82359" w:rsidRPr="005D641F">
        <w:rPr>
          <w:b/>
          <w:bCs/>
          <w:sz w:val="28"/>
          <w:szCs w:val="28"/>
        </w:rPr>
        <w:sym w:font="HQPB2" w:char="F071"/>
      </w:r>
      <w:r w:rsidR="00E82359" w:rsidRPr="005D641F">
        <w:rPr>
          <w:b/>
          <w:bCs/>
          <w:sz w:val="28"/>
          <w:szCs w:val="28"/>
        </w:rPr>
        <w:sym w:font="HQPB4" w:char="F0E4"/>
      </w:r>
      <w:r w:rsidR="00E82359" w:rsidRPr="005D641F">
        <w:rPr>
          <w:b/>
          <w:bCs/>
          <w:sz w:val="28"/>
          <w:szCs w:val="28"/>
        </w:rPr>
        <w:sym w:font="HQPB1" w:char="F0EE"/>
      </w:r>
      <w:r w:rsidR="00E82359" w:rsidRPr="005D641F">
        <w:rPr>
          <w:b/>
          <w:bCs/>
          <w:sz w:val="28"/>
          <w:szCs w:val="28"/>
        </w:rPr>
        <w:sym w:font="HQPB1" w:char="F023"/>
      </w:r>
      <w:r w:rsidR="00E82359" w:rsidRPr="005D641F">
        <w:rPr>
          <w:b/>
          <w:bCs/>
          <w:sz w:val="28"/>
          <w:szCs w:val="28"/>
        </w:rPr>
        <w:sym w:font="HQPB5" w:char="F079"/>
      </w:r>
      <w:r w:rsidR="00E82359" w:rsidRPr="005D641F">
        <w:rPr>
          <w:b/>
          <w:bCs/>
          <w:sz w:val="28"/>
          <w:szCs w:val="28"/>
        </w:rPr>
        <w:sym w:font="HQPB1" w:char="F097"/>
      </w:r>
      <w:r w:rsidR="00E82359" w:rsidRPr="005D641F">
        <w:rPr>
          <w:b/>
          <w:bCs/>
          <w:sz w:val="28"/>
          <w:szCs w:val="28"/>
          <w:rtl/>
        </w:rPr>
        <w:t xml:space="preserve"> </w:t>
      </w:r>
      <w:r w:rsidR="00E82359" w:rsidRPr="005D641F">
        <w:rPr>
          <w:b/>
          <w:bCs/>
          <w:sz w:val="28"/>
          <w:szCs w:val="28"/>
        </w:rPr>
        <w:sym w:font="HQPB5" w:char="F073"/>
      </w:r>
      <w:r w:rsidR="00E82359" w:rsidRPr="005D641F">
        <w:rPr>
          <w:b/>
          <w:bCs/>
          <w:sz w:val="28"/>
          <w:szCs w:val="28"/>
        </w:rPr>
        <w:sym w:font="HQPB1" w:char="F0F8"/>
      </w:r>
      <w:r w:rsidR="00E82359" w:rsidRPr="005D641F">
        <w:rPr>
          <w:b/>
          <w:bCs/>
          <w:sz w:val="28"/>
          <w:szCs w:val="28"/>
        </w:rPr>
        <w:sym w:font="HQPB1" w:char="F023"/>
      </w:r>
      <w:r w:rsidR="00E82359" w:rsidRPr="005D641F">
        <w:rPr>
          <w:b/>
          <w:bCs/>
          <w:sz w:val="28"/>
          <w:szCs w:val="28"/>
        </w:rPr>
        <w:sym w:font="HQPB5" w:char="F079"/>
      </w:r>
      <w:r w:rsidR="00E82359" w:rsidRPr="005D641F">
        <w:rPr>
          <w:b/>
          <w:bCs/>
          <w:sz w:val="28"/>
          <w:szCs w:val="28"/>
        </w:rPr>
        <w:sym w:font="HQPB1" w:char="F097"/>
      </w:r>
      <w:r w:rsidR="00E82359" w:rsidRPr="005D641F">
        <w:rPr>
          <w:b/>
          <w:bCs/>
          <w:sz w:val="28"/>
          <w:szCs w:val="28"/>
        </w:rPr>
        <w:sym w:font="HQPB5" w:char="F072"/>
      </w:r>
      <w:r w:rsidR="00E82359" w:rsidRPr="005D641F">
        <w:rPr>
          <w:b/>
          <w:bCs/>
          <w:sz w:val="28"/>
          <w:szCs w:val="28"/>
        </w:rPr>
        <w:sym w:font="HQPB1" w:char="F026"/>
      </w:r>
      <w:r w:rsidR="00E82359" w:rsidRPr="005D641F">
        <w:rPr>
          <w:b/>
          <w:bCs/>
          <w:sz w:val="28"/>
          <w:szCs w:val="28"/>
          <w:rtl/>
        </w:rPr>
        <w:t xml:space="preserve"> </w:t>
      </w:r>
      <w:r w:rsidR="00E82359" w:rsidRPr="005D641F">
        <w:rPr>
          <w:b/>
          <w:bCs/>
          <w:sz w:val="28"/>
          <w:szCs w:val="28"/>
        </w:rPr>
        <w:sym w:font="HQPB5" w:char="F0AA"/>
      </w:r>
      <w:r w:rsidR="00E82359" w:rsidRPr="005D641F">
        <w:rPr>
          <w:b/>
          <w:bCs/>
          <w:sz w:val="28"/>
          <w:szCs w:val="28"/>
        </w:rPr>
        <w:sym w:font="HQPB1" w:char="F021"/>
      </w:r>
      <w:r w:rsidR="00E82359" w:rsidRPr="005D641F">
        <w:rPr>
          <w:b/>
          <w:bCs/>
          <w:sz w:val="28"/>
          <w:szCs w:val="28"/>
        </w:rPr>
        <w:sym w:font="HQPB5" w:char="F024"/>
      </w:r>
      <w:r w:rsidR="00E82359" w:rsidRPr="005D641F">
        <w:rPr>
          <w:b/>
          <w:bCs/>
          <w:sz w:val="28"/>
          <w:szCs w:val="28"/>
        </w:rPr>
        <w:sym w:font="HQPB1" w:char="F023"/>
      </w:r>
      <w:r w:rsidR="00E82359" w:rsidRPr="005D641F">
        <w:rPr>
          <w:b/>
          <w:bCs/>
          <w:sz w:val="28"/>
          <w:szCs w:val="28"/>
          <w:rtl/>
        </w:rPr>
        <w:t xml:space="preserve"> </w:t>
      </w:r>
      <w:r w:rsidR="00E82359" w:rsidRPr="005D641F">
        <w:rPr>
          <w:b/>
          <w:bCs/>
          <w:sz w:val="28"/>
          <w:szCs w:val="28"/>
        </w:rPr>
        <w:sym w:font="HQPB4" w:char="F0F6"/>
      </w:r>
      <w:r w:rsidR="00E82359" w:rsidRPr="005D641F">
        <w:rPr>
          <w:b/>
          <w:bCs/>
          <w:sz w:val="28"/>
          <w:szCs w:val="28"/>
        </w:rPr>
        <w:sym w:font="HQPB2" w:char="F04E"/>
      </w:r>
      <w:r w:rsidR="00E82359" w:rsidRPr="005D641F">
        <w:rPr>
          <w:b/>
          <w:bCs/>
          <w:sz w:val="28"/>
          <w:szCs w:val="28"/>
        </w:rPr>
        <w:sym w:font="HQPB4" w:char="F0DF"/>
      </w:r>
      <w:r w:rsidR="00E82359" w:rsidRPr="005D641F">
        <w:rPr>
          <w:b/>
          <w:bCs/>
          <w:sz w:val="28"/>
          <w:szCs w:val="28"/>
        </w:rPr>
        <w:sym w:font="HQPB2" w:char="F067"/>
      </w:r>
      <w:r w:rsidR="00E82359" w:rsidRPr="005D641F">
        <w:rPr>
          <w:b/>
          <w:bCs/>
          <w:sz w:val="28"/>
          <w:szCs w:val="28"/>
        </w:rPr>
        <w:sym w:font="HQPB5" w:char="F074"/>
      </w:r>
      <w:r w:rsidR="00E82359" w:rsidRPr="005D641F">
        <w:rPr>
          <w:b/>
          <w:bCs/>
          <w:sz w:val="28"/>
          <w:szCs w:val="28"/>
        </w:rPr>
        <w:sym w:font="HQPB1" w:char="F02F"/>
      </w:r>
      <w:r w:rsidR="00E82359" w:rsidRPr="005D641F">
        <w:rPr>
          <w:b/>
          <w:bCs/>
          <w:sz w:val="28"/>
          <w:szCs w:val="28"/>
        </w:rPr>
        <w:sym w:font="HQPB2" w:char="F071"/>
      </w:r>
      <w:r w:rsidR="00E82359" w:rsidRPr="005D641F">
        <w:rPr>
          <w:b/>
          <w:bCs/>
          <w:sz w:val="28"/>
          <w:szCs w:val="28"/>
        </w:rPr>
        <w:sym w:font="HQPB4" w:char="F0E8"/>
      </w:r>
      <w:r w:rsidR="00E82359" w:rsidRPr="005D641F">
        <w:rPr>
          <w:b/>
          <w:bCs/>
          <w:sz w:val="28"/>
          <w:szCs w:val="28"/>
        </w:rPr>
        <w:sym w:font="HQPB2" w:char="F03D"/>
      </w:r>
      <w:r w:rsidR="00E82359" w:rsidRPr="005D641F">
        <w:rPr>
          <w:b/>
          <w:bCs/>
          <w:sz w:val="28"/>
          <w:szCs w:val="28"/>
        </w:rPr>
        <w:sym w:font="HQPB4" w:char="F0E8"/>
      </w:r>
      <w:r w:rsidR="00E82359" w:rsidRPr="005D641F">
        <w:rPr>
          <w:b/>
          <w:bCs/>
          <w:sz w:val="28"/>
          <w:szCs w:val="28"/>
        </w:rPr>
        <w:sym w:font="HQPB2" w:char="F025"/>
      </w:r>
      <w:r w:rsidR="00E82359" w:rsidRPr="005D641F">
        <w:rPr>
          <w:b/>
          <w:bCs/>
          <w:sz w:val="28"/>
          <w:szCs w:val="28"/>
          <w:rtl/>
        </w:rPr>
        <w:t xml:space="preserve"> </w:t>
      </w:r>
      <w:r w:rsidR="00E82359" w:rsidRPr="005D641F">
        <w:rPr>
          <w:b/>
          <w:bCs/>
          <w:sz w:val="28"/>
          <w:szCs w:val="28"/>
        </w:rPr>
        <w:sym w:font="HQPB4" w:char="F034"/>
      </w:r>
      <w:r w:rsidR="00E82359" w:rsidRPr="005D641F">
        <w:rPr>
          <w:b/>
          <w:bCs/>
          <w:sz w:val="28"/>
          <w:szCs w:val="28"/>
          <w:rtl/>
        </w:rPr>
        <w:t xml:space="preserve"> </w:t>
      </w:r>
      <w:r w:rsidR="00E82359" w:rsidRPr="005D641F">
        <w:rPr>
          <w:b/>
          <w:bCs/>
          <w:sz w:val="28"/>
          <w:szCs w:val="28"/>
        </w:rPr>
        <w:sym w:font="HQPB5" w:char="F0AA"/>
      </w:r>
      <w:r w:rsidR="00E82359" w:rsidRPr="005D641F">
        <w:rPr>
          <w:b/>
          <w:bCs/>
          <w:sz w:val="28"/>
          <w:szCs w:val="28"/>
        </w:rPr>
        <w:sym w:font="HQPB1" w:char="F021"/>
      </w:r>
      <w:r w:rsidR="00E82359" w:rsidRPr="005D641F">
        <w:rPr>
          <w:b/>
          <w:bCs/>
          <w:sz w:val="28"/>
          <w:szCs w:val="28"/>
        </w:rPr>
        <w:sym w:font="HQPB5" w:char="F024"/>
      </w:r>
      <w:r w:rsidR="00E82359" w:rsidRPr="005D641F">
        <w:rPr>
          <w:b/>
          <w:bCs/>
          <w:sz w:val="28"/>
          <w:szCs w:val="28"/>
        </w:rPr>
        <w:sym w:font="HQPB1" w:char="F023"/>
      </w:r>
      <w:r w:rsidR="00E82359" w:rsidRPr="005D641F">
        <w:rPr>
          <w:b/>
          <w:bCs/>
          <w:sz w:val="28"/>
          <w:szCs w:val="28"/>
        </w:rPr>
        <w:sym w:font="HQPB5" w:char="F075"/>
      </w:r>
      <w:r w:rsidR="00E82359" w:rsidRPr="005D641F">
        <w:rPr>
          <w:b/>
          <w:bCs/>
          <w:sz w:val="28"/>
          <w:szCs w:val="28"/>
        </w:rPr>
        <w:sym w:font="HQPB2" w:char="F072"/>
      </w:r>
      <w:r w:rsidR="00E82359" w:rsidRPr="005D641F">
        <w:rPr>
          <w:b/>
          <w:bCs/>
          <w:sz w:val="28"/>
          <w:szCs w:val="28"/>
          <w:rtl/>
        </w:rPr>
        <w:t xml:space="preserve"> </w:t>
      </w:r>
      <w:r w:rsidR="00E82359" w:rsidRPr="005D641F">
        <w:rPr>
          <w:b/>
          <w:bCs/>
          <w:sz w:val="28"/>
          <w:szCs w:val="28"/>
        </w:rPr>
        <w:sym w:font="HQPB5" w:char="F09F"/>
      </w:r>
      <w:r w:rsidR="00E82359" w:rsidRPr="005D641F">
        <w:rPr>
          <w:b/>
          <w:bCs/>
          <w:sz w:val="28"/>
          <w:szCs w:val="28"/>
        </w:rPr>
        <w:sym w:font="HQPB2" w:char="F077"/>
      </w:r>
      <w:r w:rsidR="00E82359" w:rsidRPr="005D641F">
        <w:rPr>
          <w:b/>
          <w:bCs/>
          <w:sz w:val="28"/>
          <w:szCs w:val="28"/>
          <w:rtl/>
        </w:rPr>
        <w:t xml:space="preserve"> </w:t>
      </w:r>
      <w:r w:rsidR="00E82359" w:rsidRPr="005D641F">
        <w:rPr>
          <w:b/>
          <w:bCs/>
          <w:sz w:val="28"/>
          <w:szCs w:val="28"/>
        </w:rPr>
        <w:sym w:font="HQPB2" w:char="F093"/>
      </w:r>
      <w:r w:rsidR="00E82359" w:rsidRPr="005D641F">
        <w:rPr>
          <w:b/>
          <w:bCs/>
          <w:sz w:val="28"/>
          <w:szCs w:val="28"/>
        </w:rPr>
        <w:sym w:font="HQPB4" w:char="F0CF"/>
      </w:r>
      <w:r w:rsidR="00E82359" w:rsidRPr="005D641F">
        <w:rPr>
          <w:b/>
          <w:bCs/>
          <w:sz w:val="28"/>
          <w:szCs w:val="28"/>
        </w:rPr>
        <w:sym w:font="HQPB1" w:char="F089"/>
      </w:r>
      <w:r w:rsidR="00E82359" w:rsidRPr="005D641F">
        <w:rPr>
          <w:b/>
          <w:bCs/>
          <w:sz w:val="28"/>
          <w:szCs w:val="28"/>
        </w:rPr>
        <w:sym w:font="HQPB4" w:char="F0F6"/>
      </w:r>
      <w:r w:rsidR="00E82359" w:rsidRPr="005D641F">
        <w:rPr>
          <w:b/>
          <w:bCs/>
          <w:sz w:val="28"/>
          <w:szCs w:val="28"/>
        </w:rPr>
        <w:sym w:font="HQPB2" w:char="F06B"/>
      </w:r>
      <w:r w:rsidR="00E82359" w:rsidRPr="005D641F">
        <w:rPr>
          <w:b/>
          <w:bCs/>
          <w:sz w:val="28"/>
          <w:szCs w:val="28"/>
        </w:rPr>
        <w:sym w:font="HQPB5" w:char="F075"/>
      </w:r>
      <w:r w:rsidR="00E82359" w:rsidRPr="005D641F">
        <w:rPr>
          <w:b/>
          <w:bCs/>
          <w:sz w:val="28"/>
          <w:szCs w:val="28"/>
        </w:rPr>
        <w:sym w:font="HQPB2" w:char="F089"/>
      </w:r>
      <w:r w:rsidR="00E82359" w:rsidRPr="005D641F">
        <w:rPr>
          <w:b/>
          <w:bCs/>
          <w:sz w:val="28"/>
          <w:szCs w:val="28"/>
          <w:rtl/>
        </w:rPr>
        <w:t xml:space="preserve"> </w:t>
      </w:r>
      <w:r w:rsidR="00E82359" w:rsidRPr="005D641F">
        <w:rPr>
          <w:b/>
          <w:bCs/>
          <w:sz w:val="28"/>
          <w:szCs w:val="28"/>
        </w:rPr>
        <w:sym w:font="HQPB5" w:char="F074"/>
      </w:r>
      <w:r w:rsidR="00E82359" w:rsidRPr="005D641F">
        <w:rPr>
          <w:b/>
          <w:bCs/>
          <w:sz w:val="28"/>
          <w:szCs w:val="28"/>
        </w:rPr>
        <w:sym w:font="HQPB2" w:char="F050"/>
      </w:r>
      <w:r w:rsidR="00E82359" w:rsidRPr="005D641F">
        <w:rPr>
          <w:b/>
          <w:bCs/>
          <w:sz w:val="28"/>
          <w:szCs w:val="28"/>
        </w:rPr>
        <w:sym w:font="HQPB4" w:char="F0F6"/>
      </w:r>
      <w:r w:rsidR="00E82359" w:rsidRPr="005D641F">
        <w:rPr>
          <w:b/>
          <w:bCs/>
          <w:sz w:val="28"/>
          <w:szCs w:val="28"/>
        </w:rPr>
        <w:sym w:font="HQPB2" w:char="F071"/>
      </w:r>
      <w:r w:rsidR="00E82359" w:rsidRPr="005D641F">
        <w:rPr>
          <w:b/>
          <w:bCs/>
          <w:sz w:val="28"/>
          <w:szCs w:val="28"/>
        </w:rPr>
        <w:sym w:font="HQPB5" w:char="F073"/>
      </w:r>
      <w:r w:rsidR="00E82359" w:rsidRPr="005D641F">
        <w:rPr>
          <w:b/>
          <w:bCs/>
          <w:sz w:val="28"/>
          <w:szCs w:val="28"/>
        </w:rPr>
        <w:sym w:font="HQPB2" w:char="F029"/>
      </w:r>
      <w:r w:rsidR="00E82359" w:rsidRPr="005D641F">
        <w:rPr>
          <w:b/>
          <w:bCs/>
          <w:sz w:val="28"/>
          <w:szCs w:val="28"/>
        </w:rPr>
        <w:sym w:font="HQPB4" w:char="F0F8"/>
      </w:r>
      <w:r w:rsidR="00E82359" w:rsidRPr="005D641F">
        <w:rPr>
          <w:b/>
          <w:bCs/>
          <w:sz w:val="28"/>
          <w:szCs w:val="28"/>
        </w:rPr>
        <w:sym w:font="HQPB2" w:char="F039"/>
      </w:r>
      <w:r w:rsidR="00E82359" w:rsidRPr="005D641F">
        <w:rPr>
          <w:b/>
          <w:bCs/>
          <w:sz w:val="28"/>
          <w:szCs w:val="28"/>
        </w:rPr>
        <w:sym w:font="HQPB5" w:char="F024"/>
      </w:r>
      <w:r w:rsidR="00E82359" w:rsidRPr="005D641F">
        <w:rPr>
          <w:b/>
          <w:bCs/>
          <w:sz w:val="28"/>
          <w:szCs w:val="28"/>
        </w:rPr>
        <w:sym w:font="HQPB1" w:char="F023"/>
      </w:r>
      <w:r w:rsidR="00E82359" w:rsidRPr="005D641F">
        <w:rPr>
          <w:b/>
          <w:bCs/>
          <w:sz w:val="28"/>
          <w:szCs w:val="28"/>
          <w:rtl/>
        </w:rPr>
        <w:t xml:space="preserve"> </w:t>
      </w:r>
      <w:r w:rsidR="00E82359" w:rsidRPr="005D641F">
        <w:rPr>
          <w:b/>
          <w:bCs/>
          <w:sz w:val="28"/>
          <w:szCs w:val="28"/>
        </w:rPr>
        <w:sym w:font="HQPB5" w:char="F074"/>
      </w:r>
      <w:r w:rsidR="00E82359" w:rsidRPr="005D641F">
        <w:rPr>
          <w:b/>
          <w:bCs/>
          <w:sz w:val="28"/>
          <w:szCs w:val="28"/>
        </w:rPr>
        <w:sym w:font="HQPB2" w:char="F0FB"/>
      </w:r>
      <w:r w:rsidR="00E82359" w:rsidRPr="005D641F">
        <w:rPr>
          <w:b/>
          <w:bCs/>
          <w:sz w:val="28"/>
          <w:szCs w:val="28"/>
        </w:rPr>
        <w:sym w:font="HQPB2" w:char="F0FC"/>
      </w:r>
      <w:r w:rsidR="00E82359" w:rsidRPr="005D641F">
        <w:rPr>
          <w:b/>
          <w:bCs/>
          <w:sz w:val="28"/>
          <w:szCs w:val="28"/>
        </w:rPr>
        <w:sym w:font="HQPB4" w:char="F0C9"/>
      </w:r>
      <w:r w:rsidR="00E82359" w:rsidRPr="005D641F">
        <w:rPr>
          <w:b/>
          <w:bCs/>
          <w:sz w:val="28"/>
          <w:szCs w:val="28"/>
        </w:rPr>
        <w:sym w:font="HQPB2" w:char="F029"/>
      </w:r>
      <w:r w:rsidR="00E82359" w:rsidRPr="005D641F">
        <w:rPr>
          <w:b/>
          <w:bCs/>
          <w:sz w:val="28"/>
          <w:szCs w:val="28"/>
        </w:rPr>
        <w:sym w:font="HQPB4" w:char="F0C5"/>
      </w:r>
      <w:r w:rsidR="00E82359" w:rsidRPr="005D641F">
        <w:rPr>
          <w:b/>
          <w:bCs/>
          <w:sz w:val="28"/>
          <w:szCs w:val="28"/>
        </w:rPr>
        <w:sym w:font="HQPB1" w:char="F0A1"/>
      </w:r>
      <w:r w:rsidR="00E82359" w:rsidRPr="005D641F">
        <w:rPr>
          <w:b/>
          <w:bCs/>
          <w:sz w:val="28"/>
          <w:szCs w:val="28"/>
        </w:rPr>
        <w:sym w:font="HQPB2" w:char="F0BB"/>
      </w:r>
      <w:r w:rsidR="00E82359" w:rsidRPr="005D641F">
        <w:rPr>
          <w:b/>
          <w:bCs/>
          <w:sz w:val="28"/>
          <w:szCs w:val="28"/>
        </w:rPr>
        <w:sym w:font="HQPB5" w:char="F078"/>
      </w:r>
      <w:r w:rsidR="00E82359" w:rsidRPr="005D641F">
        <w:rPr>
          <w:b/>
          <w:bCs/>
          <w:sz w:val="28"/>
          <w:szCs w:val="28"/>
        </w:rPr>
        <w:sym w:font="HQPB1" w:char="F0FF"/>
      </w:r>
      <w:r w:rsidR="00E82359" w:rsidRPr="005D641F">
        <w:rPr>
          <w:b/>
          <w:bCs/>
          <w:sz w:val="28"/>
          <w:szCs w:val="28"/>
        </w:rPr>
        <w:sym w:font="HQPB4" w:char="F0F8"/>
      </w:r>
      <w:r w:rsidR="00E82359" w:rsidRPr="005D641F">
        <w:rPr>
          <w:b/>
          <w:bCs/>
          <w:sz w:val="28"/>
          <w:szCs w:val="28"/>
        </w:rPr>
        <w:sym w:font="HQPB2" w:char="F039"/>
      </w:r>
      <w:r w:rsidR="00E82359" w:rsidRPr="005D641F">
        <w:rPr>
          <w:b/>
          <w:bCs/>
          <w:sz w:val="28"/>
          <w:szCs w:val="28"/>
        </w:rPr>
        <w:sym w:font="HQPB5" w:char="F024"/>
      </w:r>
      <w:r w:rsidR="00E82359" w:rsidRPr="005D641F">
        <w:rPr>
          <w:b/>
          <w:bCs/>
          <w:sz w:val="28"/>
          <w:szCs w:val="28"/>
        </w:rPr>
        <w:sym w:font="HQPB1" w:char="F023"/>
      </w:r>
      <w:r w:rsidR="00E82359" w:rsidRPr="005D641F">
        <w:rPr>
          <w:b/>
          <w:bCs/>
          <w:sz w:val="28"/>
          <w:szCs w:val="28"/>
          <w:rtl/>
        </w:rPr>
        <w:t xml:space="preserve"> </w:t>
      </w:r>
      <w:r w:rsidRPr="005D641F">
        <w:rPr>
          <w:rFonts w:hint="cs"/>
          <w:b/>
          <w:bCs/>
          <w:sz w:val="28"/>
          <w:szCs w:val="28"/>
        </w:rPr>
        <w:sym w:font="AGA Arabesque" w:char="F028"/>
      </w:r>
      <w:r w:rsidRPr="005D641F">
        <w:rPr>
          <w:rFonts w:hint="cs"/>
          <w:b/>
          <w:bCs/>
          <w:sz w:val="28"/>
          <w:szCs w:val="28"/>
          <w:rtl/>
        </w:rPr>
        <w:t xml:space="preserve"> </w:t>
      </w:r>
      <w:r w:rsidR="00330F74" w:rsidRPr="005D641F">
        <w:rPr>
          <w:rFonts w:cs="Simplified Arabic" w:hint="cs"/>
          <w:b/>
          <w:bCs/>
          <w:sz w:val="28"/>
          <w:szCs w:val="28"/>
          <w:rtl/>
          <w:lang w:bidi="ar-EG"/>
        </w:rPr>
        <w:t>( الصف 5 )</w:t>
      </w:r>
    </w:p>
    <w:p w:rsidR="00C77E42" w:rsidRPr="005D641F" w:rsidRDefault="00C77E42" w:rsidP="006A3457">
      <w:pPr>
        <w:spacing w:before="80" w:after="0" w:line="228" w:lineRule="auto"/>
        <w:jc w:val="both"/>
        <w:rPr>
          <w:rFonts w:cs="Simplified Arabic"/>
          <w:sz w:val="28"/>
          <w:szCs w:val="28"/>
          <w:rtl/>
        </w:rPr>
      </w:pPr>
      <w:r w:rsidRPr="005D641F">
        <w:rPr>
          <w:rFonts w:cs="Simplified Arabic" w:hint="cs"/>
          <w:sz w:val="28"/>
          <w:szCs w:val="28"/>
          <w:rtl/>
        </w:rPr>
        <w:t>، والآيات بمثل ذلك كثيرة ، والعلم عند الله تعالى</w:t>
      </w:r>
      <w:r w:rsidRPr="005D641F">
        <w:rPr>
          <w:rFonts w:cs="Simplified Arabic" w:hint="cs"/>
          <w:sz w:val="28"/>
          <w:szCs w:val="28"/>
        </w:rPr>
        <w:t xml:space="preserve"> .</w:t>
      </w:r>
    </w:p>
    <w:p w:rsidR="00052DFF" w:rsidRPr="005D641F" w:rsidRDefault="00052DFF" w:rsidP="000A4EE2">
      <w:pPr>
        <w:spacing w:before="80" w:after="0" w:line="228" w:lineRule="auto"/>
        <w:jc w:val="both"/>
        <w:rPr>
          <w:rFonts w:cs="Simplified Arabic"/>
          <w:sz w:val="28"/>
          <w:szCs w:val="28"/>
          <w:rtl/>
        </w:rPr>
      </w:pPr>
    </w:p>
    <w:p w:rsidR="006B3D02" w:rsidRPr="005D641F" w:rsidRDefault="00641233"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hint="cs"/>
          <w:sz w:val="28"/>
          <w:szCs w:val="28"/>
          <w:rtl/>
        </w:rPr>
        <w:t>و</w:t>
      </w:r>
      <w:r w:rsidR="00051FDD" w:rsidRPr="005D641F">
        <w:rPr>
          <w:rFonts w:ascii="Simplified Arabic" w:hAnsi="Simplified Arabic" w:cs="Simplified Arabic"/>
          <w:sz w:val="28"/>
          <w:szCs w:val="28"/>
          <w:rtl/>
        </w:rPr>
        <w:t>من هذا المنطلق سخرن</w:t>
      </w:r>
      <w:r w:rsidR="00051FDD" w:rsidRPr="005D641F">
        <w:rPr>
          <w:rFonts w:ascii="Simplified Arabic" w:hAnsi="Simplified Arabic" w:cs="Simplified Arabic" w:hint="cs"/>
          <w:sz w:val="28"/>
          <w:szCs w:val="28"/>
          <w:rtl/>
        </w:rPr>
        <w:t>ى</w:t>
      </w:r>
      <w:r w:rsidR="00051FDD" w:rsidRPr="005D641F">
        <w:rPr>
          <w:rFonts w:ascii="Simplified Arabic" w:hAnsi="Simplified Arabic" w:cs="Simplified Arabic"/>
          <w:sz w:val="28"/>
          <w:szCs w:val="28"/>
          <w:rtl/>
        </w:rPr>
        <w:t xml:space="preserve"> الله تعالى وجعلن</w:t>
      </w:r>
      <w:r w:rsidR="00051FDD" w:rsidRPr="005D641F">
        <w:rPr>
          <w:rFonts w:ascii="Simplified Arabic" w:hAnsi="Simplified Arabic" w:cs="Simplified Arabic" w:hint="cs"/>
          <w:sz w:val="28"/>
          <w:szCs w:val="28"/>
          <w:rtl/>
        </w:rPr>
        <w:t>ى</w:t>
      </w:r>
      <w:r w:rsidR="006B3D02" w:rsidRPr="005D641F">
        <w:rPr>
          <w:rFonts w:ascii="Simplified Arabic" w:hAnsi="Simplified Arabic" w:cs="Simplified Arabic"/>
          <w:sz w:val="28"/>
          <w:szCs w:val="28"/>
          <w:rtl/>
        </w:rPr>
        <w:t xml:space="preserve"> سبب ل</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ن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كتب هذه الرسالة و</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ن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كون من دعاة التحرير</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ولكن </w:t>
      </w:r>
      <w:r w:rsidR="006B3D02" w:rsidRPr="005D641F">
        <w:rPr>
          <w:rFonts w:ascii="Simplified Arabic" w:hAnsi="Simplified Arabic" w:cs="Simplified Arabic" w:hint="cs"/>
          <w:sz w:val="28"/>
          <w:szCs w:val="28"/>
          <w:rtl/>
        </w:rPr>
        <w:t>ا</w:t>
      </w:r>
      <w:r w:rsidR="006B3D02" w:rsidRPr="005D641F">
        <w:rPr>
          <w:rFonts w:ascii="Simplified Arabic" w:hAnsi="Simplified Arabic" w:cs="Simplified Arabic"/>
          <w:sz w:val="28"/>
          <w:szCs w:val="28"/>
          <w:rtl/>
        </w:rPr>
        <w:t xml:space="preserve">لتحرير من الفساد والفتن والتي </w:t>
      </w:r>
      <w:r w:rsidR="006B3D02" w:rsidRPr="005D641F">
        <w:rPr>
          <w:rFonts w:ascii="Simplified Arabic" w:hAnsi="Simplified Arabic" w:cs="Simplified Arabic" w:hint="cs"/>
          <w:sz w:val="28"/>
          <w:szCs w:val="28"/>
          <w:rtl/>
        </w:rPr>
        <w:t>ت</w:t>
      </w:r>
      <w:r w:rsidR="006B3D02" w:rsidRPr="005D641F">
        <w:rPr>
          <w:rFonts w:ascii="Simplified Arabic" w:hAnsi="Simplified Arabic" w:cs="Simplified Arabic"/>
          <w:sz w:val="28"/>
          <w:szCs w:val="28"/>
          <w:rtl/>
        </w:rPr>
        <w:t>ؤد</w:t>
      </w:r>
      <w:r w:rsidR="006B3D02" w:rsidRPr="005D641F">
        <w:rPr>
          <w:rFonts w:ascii="Simplified Arabic" w:hAnsi="Simplified Arabic" w:cs="Simplified Arabic" w:hint="cs"/>
          <w:sz w:val="28"/>
          <w:szCs w:val="28"/>
          <w:rtl/>
        </w:rPr>
        <w:t>ى إلى</w:t>
      </w:r>
      <w:r w:rsidR="006B3D02" w:rsidRPr="005D641F">
        <w:rPr>
          <w:rFonts w:ascii="Simplified Arabic" w:hAnsi="Simplified Arabic" w:cs="Simplified Arabic"/>
          <w:sz w:val="28"/>
          <w:szCs w:val="28"/>
          <w:rtl/>
        </w:rPr>
        <w:t xml:space="preserve"> الهرج (القتل)</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ولن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كون داعية الى التحرر</w:t>
      </w:r>
      <w:r w:rsidR="006B3D02" w:rsidRPr="005D641F">
        <w:rPr>
          <w:rFonts w:ascii="Simplified Arabic" w:hAnsi="Simplified Arabic" w:cs="Simplified Arabic" w:hint="cs"/>
          <w:sz w:val="28"/>
          <w:szCs w:val="28"/>
          <w:rtl/>
        </w:rPr>
        <w:t xml:space="preserve"> من الدين، والدعوة إلى السفور</w:t>
      </w:r>
      <w:r w:rsidR="006B3D02" w:rsidRPr="005D641F">
        <w:rPr>
          <w:rFonts w:ascii="Simplified Arabic" w:hAnsi="Simplified Arabic" w:cs="Simplified Arabic"/>
          <w:sz w:val="28"/>
          <w:szCs w:val="28"/>
          <w:rtl/>
        </w:rPr>
        <w:t xml:space="preserve"> مثل هد</w:t>
      </w:r>
      <w:r w:rsidR="00051FDD" w:rsidRPr="005D641F">
        <w:rPr>
          <w:rFonts w:ascii="Simplified Arabic" w:hAnsi="Simplified Arabic" w:cs="Simplified Arabic"/>
          <w:sz w:val="28"/>
          <w:szCs w:val="28"/>
          <w:rtl/>
        </w:rPr>
        <w:t>ى شعراوي وصفية زغلول عندما ق</w:t>
      </w:r>
      <w:r w:rsidR="00051FDD" w:rsidRPr="005D641F">
        <w:rPr>
          <w:rFonts w:ascii="Simplified Arabic" w:hAnsi="Simplified Arabic" w:cs="Simplified Arabic" w:hint="cs"/>
          <w:sz w:val="28"/>
          <w:szCs w:val="28"/>
          <w:rtl/>
        </w:rPr>
        <w:t>دّن</w:t>
      </w:r>
      <w:r w:rsidR="006B3D02" w:rsidRPr="005D641F">
        <w:rPr>
          <w:rFonts w:ascii="Simplified Arabic" w:hAnsi="Simplified Arabic" w:cs="Simplified Arabic"/>
          <w:sz w:val="28"/>
          <w:szCs w:val="28"/>
          <w:rtl/>
        </w:rPr>
        <w:t xml:space="preserve"> مظ</w:t>
      </w:r>
      <w:r w:rsidR="00051FDD" w:rsidRPr="005D641F">
        <w:rPr>
          <w:rFonts w:ascii="Simplified Arabic" w:hAnsi="Simplified Arabic" w:cs="Simplified Arabic"/>
          <w:sz w:val="28"/>
          <w:szCs w:val="28"/>
          <w:rtl/>
        </w:rPr>
        <w:t>اهرة نسائية وذه</w:t>
      </w:r>
      <w:r w:rsidR="00051FDD" w:rsidRPr="005D641F">
        <w:rPr>
          <w:rFonts w:ascii="Simplified Arabic" w:hAnsi="Simplified Arabic" w:cs="Simplified Arabic" w:hint="cs"/>
          <w:sz w:val="28"/>
          <w:szCs w:val="28"/>
          <w:rtl/>
        </w:rPr>
        <w:t>بن إ</w:t>
      </w:r>
      <w:r w:rsidR="00051FDD" w:rsidRPr="005D641F">
        <w:rPr>
          <w:rFonts w:ascii="Simplified Arabic" w:hAnsi="Simplified Arabic" w:cs="Simplified Arabic"/>
          <w:sz w:val="28"/>
          <w:szCs w:val="28"/>
          <w:rtl/>
        </w:rPr>
        <w:t>لى ميدان</w:t>
      </w:r>
      <w:r w:rsidR="00051FDD" w:rsidRPr="005D641F">
        <w:rPr>
          <w:rFonts w:ascii="Simplified Arabic" w:hAnsi="Simplified Arabic" w:cs="Simplified Arabic" w:hint="cs"/>
          <w:sz w:val="28"/>
          <w:szCs w:val="28"/>
          <w:rtl/>
        </w:rPr>
        <w:t xml:space="preserve"> الإ</w:t>
      </w:r>
      <w:r w:rsidR="006B3D02" w:rsidRPr="005D641F">
        <w:rPr>
          <w:rFonts w:ascii="Simplified Arabic" w:hAnsi="Simplified Arabic" w:cs="Simplified Arabic"/>
          <w:sz w:val="28"/>
          <w:szCs w:val="28"/>
          <w:rtl/>
        </w:rPr>
        <w:t>سماعيلية (ميدان التحريرال</w:t>
      </w:r>
      <w:r w:rsidR="006B3D02" w:rsidRPr="005D641F">
        <w:rPr>
          <w:rFonts w:ascii="Simplified Arabic" w:hAnsi="Simplified Arabic" w:cs="Simplified Arabic" w:hint="cs"/>
          <w:sz w:val="28"/>
          <w:szCs w:val="28"/>
          <w:rtl/>
        </w:rPr>
        <w:t>آ</w:t>
      </w:r>
      <w:r w:rsidR="006B3D02" w:rsidRPr="005D641F">
        <w:rPr>
          <w:rFonts w:ascii="Simplified Arabic" w:hAnsi="Simplified Arabic" w:cs="Simplified Arabic"/>
          <w:sz w:val="28"/>
          <w:szCs w:val="28"/>
          <w:rtl/>
        </w:rPr>
        <w:t>ن) وخلعوا النقاب و</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حرقوه و</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لقوه على ال</w:t>
      </w:r>
      <w:r w:rsidR="006B3D02" w:rsidRPr="005D641F">
        <w:rPr>
          <w:rFonts w:ascii="Simplified Arabic" w:hAnsi="Simplified Arabic" w:cs="Simplified Arabic" w:hint="cs"/>
          <w:sz w:val="28"/>
          <w:szCs w:val="28"/>
          <w:rtl/>
        </w:rPr>
        <w:t>أ</w:t>
      </w:r>
      <w:r w:rsidR="00D44A37" w:rsidRPr="005D641F">
        <w:rPr>
          <w:rFonts w:ascii="Simplified Arabic" w:hAnsi="Simplified Arabic" w:cs="Simplified Arabic"/>
          <w:sz w:val="28"/>
          <w:szCs w:val="28"/>
          <w:rtl/>
        </w:rPr>
        <w:t>ر</w:t>
      </w:r>
      <w:r w:rsidR="00D44A37" w:rsidRPr="005D641F">
        <w:rPr>
          <w:rFonts w:ascii="Simplified Arabic" w:hAnsi="Simplified Arabic" w:cs="Simplified Arabic" w:hint="cs"/>
          <w:sz w:val="28"/>
          <w:szCs w:val="28"/>
          <w:rtl/>
        </w:rPr>
        <w:t>ض و</w:t>
      </w:r>
      <w:r w:rsidR="00D44A37" w:rsidRPr="005D641F">
        <w:rPr>
          <w:rFonts w:ascii="Simplified Arabic" w:hAnsi="Simplified Arabic" w:cs="Simplified Arabic"/>
          <w:sz w:val="28"/>
          <w:szCs w:val="28"/>
          <w:rtl/>
        </w:rPr>
        <w:t xml:space="preserve"> </w:t>
      </w:r>
      <w:r w:rsidR="00D44A37" w:rsidRPr="005D641F">
        <w:rPr>
          <w:rFonts w:ascii="Simplified Arabic" w:hAnsi="Simplified Arabic" w:cs="Simplified Arabic" w:hint="cs"/>
          <w:sz w:val="28"/>
          <w:szCs w:val="28"/>
          <w:rtl/>
        </w:rPr>
        <w:t xml:space="preserve">د </w:t>
      </w:r>
      <w:r w:rsidR="00D44A37" w:rsidRPr="005D641F">
        <w:rPr>
          <w:rFonts w:ascii="Simplified Arabic" w:hAnsi="Simplified Arabic" w:cs="Simplified Arabic"/>
          <w:sz w:val="28"/>
          <w:szCs w:val="28"/>
          <w:rtl/>
        </w:rPr>
        <w:t>وس</w:t>
      </w:r>
      <w:r w:rsidR="00D44A37" w:rsidRPr="005D641F">
        <w:rPr>
          <w:rFonts w:ascii="Simplified Arabic" w:hAnsi="Simplified Arabic" w:cs="Simplified Arabic" w:hint="cs"/>
          <w:sz w:val="28"/>
          <w:szCs w:val="28"/>
          <w:rtl/>
        </w:rPr>
        <w:t xml:space="preserve">ن </w:t>
      </w:r>
      <w:r w:rsidR="006B3D02" w:rsidRPr="005D641F">
        <w:rPr>
          <w:rFonts w:ascii="Simplified Arabic" w:hAnsi="Simplified Arabic" w:cs="Simplified Arabic"/>
          <w:sz w:val="28"/>
          <w:szCs w:val="28"/>
          <w:rtl/>
        </w:rPr>
        <w:t>عليه بال</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قدام منادين بالتحرر من القيود الممثلة في حجابهن</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 ومن القيود</w:t>
      </w:r>
      <w:r w:rsidR="00D27CFC" w:rsidRPr="005D641F">
        <w:rPr>
          <w:rFonts w:ascii="Simplified Arabic" w:hAnsi="Simplified Arabic" w:cs="Simplified Arabic"/>
          <w:sz w:val="28"/>
          <w:szCs w:val="28"/>
          <w:rtl/>
        </w:rPr>
        <w:t xml:space="preserve"> الممثلة في الاستعمار الانجليز</w:t>
      </w:r>
      <w:r w:rsidR="00D27CFC" w:rsidRPr="005D641F">
        <w:rPr>
          <w:rFonts w:ascii="Simplified Arabic" w:hAnsi="Simplified Arabic" w:cs="Simplified Arabic" w:hint="cs"/>
          <w:sz w:val="28"/>
          <w:szCs w:val="28"/>
          <w:rtl/>
        </w:rPr>
        <w:t xml:space="preserve">ى </w:t>
      </w:r>
      <w:r w:rsidR="006B3D02" w:rsidRPr="005D641F">
        <w:rPr>
          <w:rFonts w:ascii="Simplified Arabic" w:hAnsi="Simplified Arabic" w:cs="Simplified Arabic" w:hint="cs"/>
          <w:sz w:val="28"/>
          <w:szCs w:val="28"/>
          <w:rtl/>
        </w:rPr>
        <w:t>آ</w:t>
      </w:r>
      <w:r w:rsidR="006B3D02" w:rsidRPr="005D641F">
        <w:rPr>
          <w:rFonts w:ascii="Simplified Arabic" w:hAnsi="Simplified Arabic" w:cs="Simplified Arabic"/>
          <w:sz w:val="28"/>
          <w:szCs w:val="28"/>
          <w:rtl/>
        </w:rPr>
        <w:t>نذاك</w:t>
      </w:r>
      <w:r w:rsidR="006B3D02" w:rsidRPr="005D641F">
        <w:rPr>
          <w:rFonts w:ascii="Simplified Arabic" w:hAnsi="Simplified Arabic" w:cs="Simplified Arabic" w:hint="cs"/>
          <w:sz w:val="28"/>
          <w:szCs w:val="28"/>
          <w:rtl/>
        </w:rPr>
        <w:t>،</w:t>
      </w:r>
      <w:r w:rsidR="00D27CFC" w:rsidRPr="005D641F">
        <w:rPr>
          <w:rFonts w:ascii="Simplified Arabic" w:hAnsi="Simplified Arabic" w:cs="Simplified Arabic"/>
          <w:sz w:val="28"/>
          <w:szCs w:val="28"/>
          <w:rtl/>
        </w:rPr>
        <w:t xml:space="preserve"> فلقد حررونا من </w:t>
      </w:r>
      <w:r w:rsidR="00D27CFC" w:rsidRPr="005D641F">
        <w:rPr>
          <w:rFonts w:ascii="Simplified Arabic" w:hAnsi="Simplified Arabic" w:cs="Simplified Arabic" w:hint="cs"/>
          <w:sz w:val="28"/>
          <w:szCs w:val="28"/>
          <w:rtl/>
        </w:rPr>
        <w:t>الإ</w:t>
      </w:r>
      <w:r w:rsidR="00D44A37" w:rsidRPr="005D641F">
        <w:rPr>
          <w:rFonts w:ascii="Simplified Arabic" w:hAnsi="Simplified Arabic" w:cs="Simplified Arabic"/>
          <w:sz w:val="28"/>
          <w:szCs w:val="28"/>
          <w:rtl/>
        </w:rPr>
        <w:t>ستعمار الخارج</w:t>
      </w:r>
      <w:r w:rsidR="00D44A37" w:rsidRPr="005D641F">
        <w:rPr>
          <w:rFonts w:ascii="Simplified Arabic" w:hAnsi="Simplified Arabic" w:cs="Simplified Arabic" w:hint="cs"/>
          <w:sz w:val="28"/>
          <w:szCs w:val="28"/>
          <w:rtl/>
        </w:rPr>
        <w:t>ى</w:t>
      </w:r>
      <w:r w:rsidR="006B3D02" w:rsidRPr="005D641F">
        <w:rPr>
          <w:rFonts w:ascii="Simplified Arabic" w:hAnsi="Simplified Arabic" w:cs="Simplified Arabic"/>
          <w:sz w:val="28"/>
          <w:szCs w:val="28"/>
          <w:rtl/>
        </w:rPr>
        <w:t xml:space="preserve"> وقيدونا با</w:t>
      </w:r>
      <w:r w:rsidR="00D27CFC" w:rsidRPr="005D641F">
        <w:rPr>
          <w:rFonts w:ascii="Simplified Arabic" w:hAnsi="Simplified Arabic" w:cs="Simplified Arabic" w:hint="cs"/>
          <w:sz w:val="28"/>
          <w:szCs w:val="28"/>
          <w:rtl/>
        </w:rPr>
        <w:t>لإ</w:t>
      </w:r>
      <w:r w:rsidR="00D44A37" w:rsidRPr="005D641F">
        <w:rPr>
          <w:rFonts w:ascii="Simplified Arabic" w:hAnsi="Simplified Arabic" w:cs="Simplified Arabic"/>
          <w:sz w:val="28"/>
          <w:szCs w:val="28"/>
          <w:rtl/>
        </w:rPr>
        <w:t>ستعمار الداخل</w:t>
      </w:r>
      <w:r w:rsidR="00D44A37" w:rsidRPr="005D641F">
        <w:rPr>
          <w:rFonts w:ascii="Simplified Arabic" w:hAnsi="Simplified Arabic" w:cs="Simplified Arabic" w:hint="cs"/>
          <w:sz w:val="28"/>
          <w:szCs w:val="28"/>
          <w:rtl/>
        </w:rPr>
        <w:t>ى</w:t>
      </w:r>
      <w:r w:rsidR="006B3D02" w:rsidRPr="005D641F">
        <w:rPr>
          <w:rFonts w:ascii="Simplified Arabic" w:hAnsi="Simplified Arabic" w:cs="Simplified Arabic"/>
          <w:sz w:val="28"/>
          <w:szCs w:val="28"/>
          <w:rtl/>
        </w:rPr>
        <w:t xml:space="preserve"> </w:t>
      </w:r>
      <w:r w:rsidR="006B3D02" w:rsidRPr="005D641F">
        <w:rPr>
          <w:rFonts w:ascii="Simplified Arabic" w:hAnsi="Simplified Arabic" w:cs="Simplified Arabic" w:hint="cs"/>
          <w:sz w:val="28"/>
          <w:szCs w:val="28"/>
          <w:rtl/>
        </w:rPr>
        <w:t xml:space="preserve">ألا </w:t>
      </w:r>
      <w:r w:rsidR="006B3D02" w:rsidRPr="005D641F">
        <w:rPr>
          <w:rFonts w:ascii="Simplified Arabic" w:hAnsi="Simplified Arabic" w:cs="Simplified Arabic"/>
          <w:sz w:val="28"/>
          <w:szCs w:val="28"/>
          <w:rtl/>
        </w:rPr>
        <w:t>وهو</w:t>
      </w:r>
      <w:r w:rsidR="006B3D02" w:rsidRPr="005D641F">
        <w:rPr>
          <w:rFonts w:ascii="Simplified Arabic" w:hAnsi="Simplified Arabic" w:cs="Simplified Arabic" w:hint="cs"/>
          <w:sz w:val="28"/>
          <w:szCs w:val="28"/>
          <w:rtl/>
        </w:rPr>
        <w:t xml:space="preserve"> </w:t>
      </w:r>
      <w:r w:rsidR="00D27CFC"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ستعمار التبرج والفساد.</w:t>
      </w:r>
    </w:p>
    <w:p w:rsidR="006B3D02" w:rsidRPr="005D641F" w:rsidRDefault="006B3D02"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 xml:space="preserve">فالله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س</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ل </w:t>
      </w:r>
      <w:r w:rsidRPr="005D641F">
        <w:rPr>
          <w:rFonts w:ascii="Simplified Arabic" w:hAnsi="Simplified Arabic" w:cs="Simplified Arabic" w:hint="cs"/>
          <w:sz w:val="28"/>
          <w:szCs w:val="28"/>
          <w:rtl/>
        </w:rPr>
        <w:t>أ</w:t>
      </w:r>
      <w:r w:rsidR="00D27CFC" w:rsidRPr="005D641F">
        <w:rPr>
          <w:rFonts w:ascii="Simplified Arabic" w:hAnsi="Simplified Arabic" w:cs="Simplified Arabic"/>
          <w:sz w:val="28"/>
          <w:szCs w:val="28"/>
          <w:rtl/>
        </w:rPr>
        <w:t>ن يجعلن</w:t>
      </w:r>
      <w:r w:rsidR="00D27CFC" w:rsidRPr="005D641F">
        <w:rPr>
          <w:rFonts w:ascii="Simplified Arabic" w:hAnsi="Simplified Arabic" w:cs="Simplified Arabic" w:hint="cs"/>
          <w:sz w:val="28"/>
          <w:szCs w:val="28"/>
          <w:rtl/>
        </w:rPr>
        <w:t>ى</w:t>
      </w:r>
      <w:r w:rsidRPr="005D641F">
        <w:rPr>
          <w:rFonts w:ascii="Simplified Arabic" w:hAnsi="Simplified Arabic" w:cs="Simplified Arabic"/>
          <w:sz w:val="28"/>
          <w:szCs w:val="28"/>
          <w:rtl/>
        </w:rPr>
        <w:t xml:space="preserve"> و</w:t>
      </w:r>
      <w:r w:rsidRPr="005D641F">
        <w:rPr>
          <w:rFonts w:ascii="Simplified Arabic" w:hAnsi="Simplified Arabic" w:cs="Simplified Arabic" w:hint="cs"/>
          <w:sz w:val="28"/>
          <w:szCs w:val="28"/>
          <w:rtl/>
        </w:rPr>
        <w:t>إياك</w:t>
      </w:r>
      <w:r w:rsidRPr="005D641F">
        <w:rPr>
          <w:rFonts w:ascii="Simplified Arabic" w:hAnsi="Simplified Arabic" w:cs="Simplified Arabic"/>
          <w:sz w:val="28"/>
          <w:szCs w:val="28"/>
          <w:rtl/>
        </w:rPr>
        <w:t xml:space="preserve"> سبب</w:t>
      </w:r>
      <w:r w:rsidRPr="005D641F">
        <w:rPr>
          <w:rFonts w:ascii="Simplified Arabic" w:hAnsi="Simplified Arabic" w:cs="Simplified Arabic" w:hint="cs"/>
          <w:sz w:val="28"/>
          <w:szCs w:val="28"/>
          <w:rtl/>
        </w:rPr>
        <w:t>ً</w:t>
      </w:r>
      <w:r w:rsidR="00D44A37" w:rsidRPr="005D641F">
        <w:rPr>
          <w:rFonts w:ascii="Simplified Arabic" w:hAnsi="Simplified Arabic" w:cs="Simplified Arabic"/>
          <w:sz w:val="28"/>
          <w:szCs w:val="28"/>
          <w:rtl/>
        </w:rPr>
        <w:t>ا ف</w:t>
      </w:r>
      <w:r w:rsidR="00D44A37" w:rsidRPr="005D641F">
        <w:rPr>
          <w:rFonts w:ascii="Simplified Arabic" w:hAnsi="Simplified Arabic" w:cs="Simplified Arabic" w:hint="cs"/>
          <w:sz w:val="28"/>
          <w:szCs w:val="28"/>
          <w:rtl/>
        </w:rPr>
        <w:t>ى</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قناع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خوات المتبرجات بال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دلة التي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و</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د</w:t>
      </w:r>
      <w:r w:rsidRPr="005D641F">
        <w:rPr>
          <w:rFonts w:ascii="Simplified Arabic" w:hAnsi="Simplified Arabic" w:cs="Simplified Arabic" w:hint="cs"/>
          <w:sz w:val="28"/>
          <w:szCs w:val="28"/>
          <w:rtl/>
        </w:rPr>
        <w:t>ُ</w:t>
      </w:r>
      <w:r w:rsidR="00D27CFC" w:rsidRPr="005D641F">
        <w:rPr>
          <w:rFonts w:ascii="Simplified Arabic" w:hAnsi="Simplified Arabic" w:cs="Simplified Arabic"/>
          <w:sz w:val="28"/>
          <w:szCs w:val="28"/>
          <w:rtl/>
        </w:rPr>
        <w:t>ها في رسالت</w:t>
      </w:r>
      <w:r w:rsidR="00D27CFC" w:rsidRPr="005D641F">
        <w:rPr>
          <w:rFonts w:ascii="Simplified Arabic" w:hAnsi="Simplified Arabic" w:cs="Simplified Arabic" w:hint="cs"/>
          <w:sz w:val="28"/>
          <w:szCs w:val="28"/>
          <w:rtl/>
        </w:rPr>
        <w:t>ى</w:t>
      </w:r>
      <w:r w:rsidRPr="005D641F">
        <w:rPr>
          <w:rFonts w:ascii="Simplified Arabic" w:hAnsi="Simplified Arabic" w:cs="Simplified Arabic"/>
          <w:sz w:val="28"/>
          <w:szCs w:val="28"/>
          <w:rtl/>
        </w:rPr>
        <w:t xml:space="preserve"> من كتاب </w:t>
      </w:r>
      <w:r w:rsidRPr="005D641F">
        <w:rPr>
          <w:rFonts w:ascii="Simplified Arabic" w:hAnsi="Simplified Arabic" w:cs="Simplified Arabic" w:hint="cs"/>
          <w:sz w:val="28"/>
          <w:szCs w:val="28"/>
          <w:rtl/>
        </w:rPr>
        <w:t>الله</w:t>
      </w:r>
      <w:r w:rsidR="00670492" w:rsidRPr="005D641F">
        <w:rPr>
          <w:rFonts w:ascii="Simplified Arabic" w:hAnsi="Simplified Arabic" w:cs="Simplified Arabic" w:hint="cs"/>
          <w:sz w:val="28"/>
          <w:szCs w:val="28"/>
          <w:rtl/>
        </w:rPr>
        <w:t xml:space="preserve"> </w:t>
      </w:r>
      <w:r w:rsidR="00670492" w:rsidRPr="005D641F">
        <w:rPr>
          <w:rFonts w:ascii="Simplified Arabic" w:hAnsi="Simplified Arabic" w:cs="Simplified Arabic" w:hint="cs"/>
          <w:sz w:val="28"/>
          <w:szCs w:val="28"/>
        </w:rPr>
        <w:sym w:font="AGA Arabesque" w:char="F055"/>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وسنة </w:t>
      </w:r>
      <w:r w:rsidRPr="005D641F">
        <w:rPr>
          <w:rFonts w:ascii="Simplified Arabic" w:hAnsi="Simplified Arabic" w:cs="Simplified Arabic" w:hint="cs"/>
          <w:sz w:val="28"/>
          <w:szCs w:val="28"/>
          <w:rtl/>
        </w:rPr>
        <w:t>الحبيب المصطفى</w:t>
      </w:r>
      <w:r w:rsidR="008564D0" w:rsidRPr="005D641F">
        <w:rPr>
          <w:rFonts w:ascii="Simplified Arabic" w:hAnsi="Simplified Arabic" w:cs="Simplified Arabic" w:hint="cs"/>
          <w:sz w:val="28"/>
          <w:szCs w:val="28"/>
          <w:rtl/>
        </w:rPr>
        <w:t xml:space="preserve"> </w:t>
      </w:r>
      <w:r w:rsidR="008564D0"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xml:space="preserve"> مع </w:t>
      </w:r>
      <w:r w:rsidRPr="005D641F">
        <w:rPr>
          <w:rFonts w:ascii="Simplified Arabic" w:hAnsi="Simplified Arabic" w:cs="Simplified Arabic"/>
          <w:sz w:val="28"/>
          <w:szCs w:val="28"/>
          <w:rtl/>
        </w:rPr>
        <w:t>شرح</w:t>
      </w:r>
      <w:r w:rsidRPr="005D641F">
        <w:rPr>
          <w:rFonts w:ascii="Simplified Arabic" w:hAnsi="Simplified Arabic" w:cs="Simplified Arabic" w:hint="cs"/>
          <w:sz w:val="28"/>
          <w:szCs w:val="28"/>
          <w:rtl/>
        </w:rPr>
        <w:t xml:space="preserve"> كل دليل</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وبها نؤكد </w:t>
      </w:r>
      <w:r w:rsidRPr="005D641F">
        <w:rPr>
          <w:rFonts w:ascii="Simplified Arabic" w:hAnsi="Simplified Arabic" w:cs="Simplified Arabic" w:hint="cs"/>
          <w:sz w:val="28"/>
          <w:szCs w:val="28"/>
          <w:rtl/>
        </w:rPr>
        <w:t>لصاحبة الرأى أ</w:t>
      </w:r>
      <w:r w:rsidRPr="005D641F">
        <w:rPr>
          <w:rFonts w:ascii="Simplified Arabic" w:hAnsi="Simplified Arabic" w:cs="Simplified Arabic"/>
          <w:sz w:val="28"/>
          <w:szCs w:val="28"/>
          <w:rtl/>
        </w:rPr>
        <w:t>ن النقل</w:t>
      </w:r>
      <w:r w:rsidRPr="005D641F">
        <w:rPr>
          <w:rFonts w:ascii="Simplified Arabic" w:hAnsi="Simplified Arabic" w:cs="Simplified Arabic" w:hint="cs"/>
          <w:sz w:val="28"/>
          <w:szCs w:val="28"/>
          <w:rtl/>
        </w:rPr>
        <w:t xml:space="preserve"> (الكتاب والسنة)</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ورد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دلة</w:t>
      </w:r>
      <w:r w:rsidR="00D27CFC" w:rsidRPr="005D641F">
        <w:rPr>
          <w:rFonts w:ascii="Simplified Arabic" w:hAnsi="Simplified Arabic" w:cs="Simplified Arabic"/>
          <w:sz w:val="28"/>
          <w:szCs w:val="28"/>
          <w:rtl/>
        </w:rPr>
        <w:t xml:space="preserve"> الموجبة للحجاب الشرع</w:t>
      </w:r>
      <w:r w:rsidR="00D27CFC" w:rsidRPr="005D641F">
        <w:rPr>
          <w:rFonts w:ascii="Simplified Arabic" w:hAnsi="Simplified Arabic" w:cs="Simplified Arabic" w:hint="cs"/>
          <w:sz w:val="28"/>
          <w:szCs w:val="28"/>
          <w:rtl/>
        </w:rPr>
        <w:t>ى</w:t>
      </w:r>
      <w:r w:rsidRPr="005D641F">
        <w:rPr>
          <w:rFonts w:ascii="Simplified Arabic" w:hAnsi="Simplified Arabic" w:cs="Simplified Arabic"/>
          <w:sz w:val="28"/>
          <w:szCs w:val="28"/>
          <w:rtl/>
        </w:rPr>
        <w:t xml:space="preserve"> بلا خلاف.</w:t>
      </w:r>
    </w:p>
    <w:p w:rsidR="00CF38CD" w:rsidRPr="005D641F" w:rsidRDefault="00CF38CD" w:rsidP="006B3D02">
      <w:pPr>
        <w:spacing w:before="80" w:after="0" w:line="228" w:lineRule="auto"/>
        <w:jc w:val="both"/>
        <w:rPr>
          <w:rFonts w:ascii="Simplified Arabic" w:hAnsi="Simplified Arabic" w:cs="Simplified Arabic"/>
          <w:sz w:val="28"/>
          <w:szCs w:val="28"/>
          <w:rtl/>
        </w:rPr>
      </w:pPr>
    </w:p>
    <w:p w:rsidR="00CF38CD" w:rsidRPr="005D641F" w:rsidRDefault="00CF38CD" w:rsidP="006B3D02">
      <w:pPr>
        <w:spacing w:before="80" w:after="0" w:line="228" w:lineRule="auto"/>
        <w:jc w:val="both"/>
        <w:rPr>
          <w:rFonts w:ascii="Simplified Arabic" w:hAnsi="Simplified Arabic" w:cs="Simplified Arabic"/>
          <w:sz w:val="28"/>
          <w:szCs w:val="28"/>
          <w:rtl/>
        </w:rPr>
      </w:pPr>
    </w:p>
    <w:p w:rsidR="00CF38CD" w:rsidRPr="005D641F" w:rsidRDefault="00CF38CD" w:rsidP="006B3D02">
      <w:pPr>
        <w:spacing w:before="80" w:after="0" w:line="228" w:lineRule="auto"/>
        <w:jc w:val="both"/>
        <w:rPr>
          <w:rFonts w:ascii="Simplified Arabic" w:hAnsi="Simplified Arabic" w:cs="Simplified Arabic"/>
          <w:sz w:val="28"/>
          <w:szCs w:val="28"/>
          <w:rtl/>
        </w:rPr>
      </w:pPr>
    </w:p>
    <w:p w:rsidR="00604FFA" w:rsidRPr="005D641F" w:rsidRDefault="00604FFA" w:rsidP="006B3D02">
      <w:pPr>
        <w:spacing w:before="80" w:after="0" w:line="228"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lastRenderedPageBreak/>
        <w:t>و أحب</w:t>
      </w:r>
      <w:r w:rsidR="006A3457" w:rsidRPr="005D641F">
        <w:rPr>
          <w:rFonts w:ascii="Simplified Arabic" w:hAnsi="Simplified Arabic" w:cs="Simplified Arabic" w:hint="cs"/>
          <w:sz w:val="28"/>
          <w:szCs w:val="28"/>
          <w:rtl/>
        </w:rPr>
        <w:t xml:space="preserve"> أن أذكر هنا أن هناك  من يقول ها</w:t>
      </w:r>
      <w:r w:rsidRPr="005D641F">
        <w:rPr>
          <w:rFonts w:ascii="Simplified Arabic" w:hAnsi="Simplified Arabic" w:cs="Simplified Arabic" w:hint="cs"/>
          <w:sz w:val="28"/>
          <w:szCs w:val="28"/>
          <w:rtl/>
        </w:rPr>
        <w:t>تِ من القرأن ما يوضح شكل الحجاب الشرعى فأقول لهم الأتى:</w:t>
      </w:r>
    </w:p>
    <w:p w:rsidR="00E0471C" w:rsidRPr="005D641F" w:rsidRDefault="00604FFA" w:rsidP="00E0471C">
      <w:pPr>
        <w:spacing w:before="80" w:after="0" w:line="228" w:lineRule="auto"/>
        <w:jc w:val="both"/>
        <w:rPr>
          <w:rFonts w:cs="Simplified Arabic"/>
          <w:sz w:val="28"/>
          <w:szCs w:val="28"/>
          <w:rtl/>
        </w:rPr>
      </w:pPr>
      <w:r w:rsidRPr="005D641F">
        <w:rPr>
          <w:rFonts w:ascii="Simplified Arabic" w:hAnsi="Simplified Arabic" w:cs="Simplified Arabic" w:hint="cs"/>
          <w:sz w:val="28"/>
          <w:szCs w:val="28"/>
          <w:rtl/>
        </w:rPr>
        <w:t xml:space="preserve">القرأن ذكر كيفية الحجاب بهذة الأية </w:t>
      </w:r>
      <w:r w:rsidRPr="005D641F">
        <w:rPr>
          <w:rFonts w:ascii="Simplified Arabic" w:hAnsi="Simplified Arabic" w:cs="Simplified Arabic" w:hint="cs"/>
          <w:sz w:val="28"/>
          <w:szCs w:val="28"/>
        </w:rPr>
        <w:sym w:font="AGA Arabesque" w:char="F029"/>
      </w:r>
      <w:r w:rsidR="003B7E2A" w:rsidRPr="005D641F">
        <w:rPr>
          <w:rFonts w:ascii="QCF_P426" w:hAnsi="QCF_P426" w:cs="QCF_P426"/>
          <w:b/>
          <w:bCs/>
          <w:sz w:val="36"/>
          <w:szCs w:val="36"/>
          <w:rtl/>
        </w:rPr>
        <w:t xml:space="preserve">  ﮤ    ﮥ  ﮦ  ﮧﮨ  </w:t>
      </w:r>
      <w:r w:rsidR="003B7E2A" w:rsidRPr="005D641F">
        <w:rPr>
          <w:rFonts w:ascii="Simplified Arabic" w:hAnsi="Simplified Arabic" w:cs="Simplified Arabic" w:hint="cs"/>
          <w:sz w:val="28"/>
          <w:szCs w:val="28"/>
        </w:rPr>
        <w:sym w:font="AGA Arabesque" w:char="F028"/>
      </w:r>
      <w:r w:rsidR="003B7E2A" w:rsidRPr="005D641F">
        <w:rPr>
          <w:rFonts w:ascii="Simplified Arabic" w:hAnsi="Simplified Arabic" w:cs="Simplified Arabic" w:hint="cs"/>
          <w:sz w:val="28"/>
          <w:szCs w:val="28"/>
          <w:rtl/>
        </w:rPr>
        <w:t xml:space="preserve"> فيقول هؤلاء الذين ران على قلوبهم و لم يفهموا القرأن بما كانوا يكسبون من المكابرة و العصيان المقصود بها الجلباب الواسع  فأقول لهم دعونا ن</w:t>
      </w:r>
      <w:r w:rsidR="00D44A37" w:rsidRPr="005D641F">
        <w:rPr>
          <w:rFonts w:ascii="Simplified Arabic" w:hAnsi="Simplified Arabic" w:cs="Simplified Arabic" w:hint="cs"/>
          <w:sz w:val="28"/>
          <w:szCs w:val="28"/>
          <w:rtl/>
        </w:rPr>
        <w:t>ُُ</w:t>
      </w:r>
      <w:r w:rsidR="003B7E2A" w:rsidRPr="005D641F">
        <w:rPr>
          <w:rFonts w:ascii="Simplified Arabic" w:hAnsi="Simplified Arabic" w:cs="Simplified Arabic" w:hint="cs"/>
          <w:sz w:val="28"/>
          <w:szCs w:val="28"/>
          <w:rtl/>
        </w:rPr>
        <w:t>حكم</w:t>
      </w:r>
      <w:r w:rsidR="00D44A37" w:rsidRPr="005D641F">
        <w:rPr>
          <w:rFonts w:ascii="Simplified Arabic" w:hAnsi="Simplified Arabic" w:cs="Simplified Arabic" w:hint="cs"/>
          <w:sz w:val="28"/>
          <w:szCs w:val="28"/>
          <w:rtl/>
        </w:rPr>
        <w:t xml:space="preserve"> الصادق المصدقوق </w:t>
      </w:r>
      <w:r w:rsidR="00E0471C" w:rsidRPr="005D641F">
        <w:rPr>
          <w:rFonts w:ascii="Simplified Arabic" w:hAnsi="Simplified Arabic" w:cs="Simplified Arabic" w:hint="cs"/>
          <w:sz w:val="28"/>
          <w:szCs w:val="28"/>
          <w:rtl/>
        </w:rPr>
        <w:t>الذى قال الله عنه</w:t>
      </w:r>
      <w:r w:rsidR="00E0471C" w:rsidRPr="005D641F">
        <w:rPr>
          <w:rFonts w:ascii="Simplified Arabic" w:hAnsi="Simplified Arabic" w:cs="Simplified Arabic"/>
          <w:sz w:val="28"/>
          <w:szCs w:val="28"/>
        </w:rPr>
        <w:t xml:space="preserve"> :</w:t>
      </w:r>
    </w:p>
    <w:p w:rsidR="006A3457" w:rsidRPr="005D641F" w:rsidRDefault="00E0471C" w:rsidP="00E0471C">
      <w:pPr>
        <w:spacing w:before="80" w:after="0" w:line="228" w:lineRule="auto"/>
        <w:jc w:val="both"/>
        <w:rPr>
          <w:rFonts w:cs="Simplified Arabic"/>
          <w:sz w:val="28"/>
          <w:szCs w:val="28"/>
          <w:rtl/>
        </w:rPr>
      </w:pPr>
      <w:r w:rsidRPr="005D641F">
        <w:rPr>
          <w:rFonts w:ascii="Simplified Arabic" w:hAnsi="Simplified Arabic" w:cs="Simplified Arabic" w:hint="cs"/>
          <w:sz w:val="28"/>
          <w:szCs w:val="28"/>
        </w:rPr>
        <w:sym w:font="AGA Arabesque" w:char="F029"/>
      </w:r>
      <w:r w:rsidR="003B7E2A" w:rsidRPr="005D641F">
        <w:rPr>
          <w:rFonts w:ascii="Simplified Arabic" w:hAnsi="Simplified Arabic" w:cs="Simplified Arabic" w:hint="cs"/>
          <w:sz w:val="28"/>
          <w:szCs w:val="28"/>
          <w:rtl/>
        </w:rPr>
        <w:t xml:space="preserve"> </w:t>
      </w:r>
      <w:r w:rsidR="00D44A37" w:rsidRPr="005D641F">
        <w:rPr>
          <w:b/>
          <w:bCs/>
          <w:sz w:val="28"/>
          <w:szCs w:val="28"/>
        </w:rPr>
        <w:sym w:font="HQPB1" w:char="F024"/>
      </w:r>
      <w:r w:rsidR="00D44A37" w:rsidRPr="005D641F">
        <w:rPr>
          <w:b/>
          <w:bCs/>
          <w:sz w:val="28"/>
          <w:szCs w:val="28"/>
        </w:rPr>
        <w:sym w:font="HQPB5" w:char="F074"/>
      </w:r>
      <w:r w:rsidR="00D44A37" w:rsidRPr="005D641F">
        <w:rPr>
          <w:b/>
          <w:bCs/>
          <w:sz w:val="28"/>
          <w:szCs w:val="28"/>
        </w:rPr>
        <w:sym w:font="HQPB2" w:char="F042"/>
      </w:r>
      <w:r w:rsidR="00D44A37" w:rsidRPr="005D641F">
        <w:rPr>
          <w:b/>
          <w:bCs/>
          <w:sz w:val="28"/>
          <w:szCs w:val="28"/>
        </w:rPr>
        <w:sym w:font="HQPB5" w:char="F075"/>
      </w:r>
      <w:r w:rsidR="00D44A37" w:rsidRPr="005D641F">
        <w:rPr>
          <w:b/>
          <w:bCs/>
          <w:sz w:val="28"/>
          <w:szCs w:val="28"/>
        </w:rPr>
        <w:sym w:font="HQPB2" w:char="F072"/>
      </w:r>
      <w:r w:rsidR="00D44A37" w:rsidRPr="005D641F">
        <w:rPr>
          <w:b/>
          <w:bCs/>
          <w:sz w:val="28"/>
          <w:szCs w:val="28"/>
          <w:rtl/>
        </w:rPr>
        <w:t xml:space="preserve"> </w:t>
      </w:r>
      <w:r w:rsidR="00D44A37" w:rsidRPr="005D641F">
        <w:rPr>
          <w:b/>
          <w:bCs/>
          <w:sz w:val="28"/>
          <w:szCs w:val="28"/>
        </w:rPr>
        <w:sym w:font="HQPB4" w:char="F0DF"/>
      </w:r>
      <w:r w:rsidR="00D44A37" w:rsidRPr="005D641F">
        <w:rPr>
          <w:b/>
          <w:bCs/>
          <w:sz w:val="28"/>
          <w:szCs w:val="28"/>
        </w:rPr>
        <w:sym w:font="HQPB2" w:char="F02C"/>
      </w:r>
      <w:r w:rsidR="00D44A37" w:rsidRPr="005D641F">
        <w:rPr>
          <w:b/>
          <w:bCs/>
          <w:sz w:val="28"/>
          <w:szCs w:val="28"/>
        </w:rPr>
        <w:sym w:font="HQPB4" w:char="F0CF"/>
      </w:r>
      <w:r w:rsidR="00D44A37" w:rsidRPr="005D641F">
        <w:rPr>
          <w:b/>
          <w:bCs/>
          <w:sz w:val="28"/>
          <w:szCs w:val="28"/>
        </w:rPr>
        <w:sym w:font="HQPB1" w:char="F0DC"/>
      </w:r>
      <w:r w:rsidR="00D44A37" w:rsidRPr="005D641F">
        <w:rPr>
          <w:b/>
          <w:bCs/>
          <w:sz w:val="28"/>
          <w:szCs w:val="28"/>
        </w:rPr>
        <w:sym w:font="HQPB2" w:char="F05A"/>
      </w:r>
      <w:r w:rsidR="00D44A37" w:rsidRPr="005D641F">
        <w:rPr>
          <w:b/>
          <w:bCs/>
          <w:sz w:val="28"/>
          <w:szCs w:val="28"/>
        </w:rPr>
        <w:sym w:font="HQPB5" w:char="F074"/>
      </w:r>
      <w:r w:rsidR="00D44A37" w:rsidRPr="005D641F">
        <w:rPr>
          <w:b/>
          <w:bCs/>
          <w:sz w:val="28"/>
          <w:szCs w:val="28"/>
        </w:rPr>
        <w:sym w:font="HQPB2" w:char="F083"/>
      </w:r>
      <w:r w:rsidR="00D44A37" w:rsidRPr="005D641F">
        <w:rPr>
          <w:b/>
          <w:bCs/>
          <w:sz w:val="28"/>
          <w:szCs w:val="28"/>
          <w:rtl/>
        </w:rPr>
        <w:t xml:space="preserve"> </w:t>
      </w:r>
      <w:r w:rsidR="00D44A37" w:rsidRPr="005D641F">
        <w:rPr>
          <w:b/>
          <w:bCs/>
          <w:sz w:val="28"/>
          <w:szCs w:val="28"/>
        </w:rPr>
        <w:sym w:font="HQPB4" w:char="F0C7"/>
      </w:r>
      <w:r w:rsidR="00D44A37" w:rsidRPr="005D641F">
        <w:rPr>
          <w:b/>
          <w:bCs/>
          <w:sz w:val="28"/>
          <w:szCs w:val="28"/>
        </w:rPr>
        <w:sym w:font="HQPB2" w:char="F060"/>
      </w:r>
      <w:r w:rsidR="00D44A37" w:rsidRPr="005D641F">
        <w:rPr>
          <w:b/>
          <w:bCs/>
          <w:sz w:val="28"/>
          <w:szCs w:val="28"/>
        </w:rPr>
        <w:sym w:font="HQPB5" w:char="F074"/>
      </w:r>
      <w:r w:rsidR="00D44A37" w:rsidRPr="005D641F">
        <w:rPr>
          <w:b/>
          <w:bCs/>
          <w:sz w:val="28"/>
          <w:szCs w:val="28"/>
        </w:rPr>
        <w:sym w:font="HQPB1" w:char="F0E3"/>
      </w:r>
      <w:r w:rsidR="00D44A37" w:rsidRPr="005D641F">
        <w:rPr>
          <w:b/>
          <w:bCs/>
          <w:sz w:val="28"/>
          <w:szCs w:val="28"/>
          <w:rtl/>
        </w:rPr>
        <w:t xml:space="preserve"> </w:t>
      </w:r>
      <w:r w:rsidR="00D44A37" w:rsidRPr="005D641F">
        <w:rPr>
          <w:b/>
          <w:bCs/>
          <w:sz w:val="28"/>
          <w:szCs w:val="28"/>
        </w:rPr>
        <w:sym w:font="HQPB5" w:char="F023"/>
      </w:r>
      <w:r w:rsidR="00D44A37" w:rsidRPr="005D641F">
        <w:rPr>
          <w:b/>
          <w:bCs/>
          <w:sz w:val="28"/>
          <w:szCs w:val="28"/>
        </w:rPr>
        <w:sym w:font="HQPB2" w:char="F093"/>
      </w:r>
      <w:r w:rsidR="00D44A37" w:rsidRPr="005D641F">
        <w:rPr>
          <w:b/>
          <w:bCs/>
          <w:sz w:val="28"/>
          <w:szCs w:val="28"/>
        </w:rPr>
        <w:sym w:font="HQPB5" w:char="F075"/>
      </w:r>
      <w:r w:rsidR="00D44A37" w:rsidRPr="005D641F">
        <w:rPr>
          <w:b/>
          <w:bCs/>
          <w:sz w:val="28"/>
          <w:szCs w:val="28"/>
        </w:rPr>
        <w:sym w:font="HQPB2" w:char="F071"/>
      </w:r>
      <w:r w:rsidR="00D44A37" w:rsidRPr="005D641F">
        <w:rPr>
          <w:b/>
          <w:bCs/>
          <w:sz w:val="28"/>
          <w:szCs w:val="28"/>
        </w:rPr>
        <w:sym w:font="HQPB5" w:char="F06F"/>
      </w:r>
      <w:r w:rsidR="00D44A37" w:rsidRPr="005D641F">
        <w:rPr>
          <w:b/>
          <w:bCs/>
          <w:sz w:val="28"/>
          <w:szCs w:val="28"/>
        </w:rPr>
        <w:sym w:font="HQPB2" w:char="F06C"/>
      </w:r>
      <w:r w:rsidR="00D44A37" w:rsidRPr="005D641F">
        <w:rPr>
          <w:b/>
          <w:bCs/>
          <w:sz w:val="28"/>
          <w:szCs w:val="28"/>
        </w:rPr>
        <w:sym w:font="HQPB4" w:char="F0F9"/>
      </w:r>
      <w:r w:rsidR="00D44A37" w:rsidRPr="005D641F">
        <w:rPr>
          <w:b/>
          <w:bCs/>
          <w:sz w:val="28"/>
          <w:szCs w:val="28"/>
        </w:rPr>
        <w:sym w:font="HQPB2" w:char="F03B"/>
      </w:r>
      <w:r w:rsidR="00D44A37" w:rsidRPr="005D641F">
        <w:rPr>
          <w:b/>
          <w:bCs/>
          <w:sz w:val="28"/>
          <w:szCs w:val="28"/>
        </w:rPr>
        <w:sym w:font="HQPB5" w:char="F024"/>
      </w:r>
      <w:r w:rsidR="00D44A37" w:rsidRPr="005D641F">
        <w:rPr>
          <w:b/>
          <w:bCs/>
          <w:sz w:val="28"/>
          <w:szCs w:val="28"/>
        </w:rPr>
        <w:sym w:font="HQPB1" w:char="F023"/>
      </w:r>
      <w:r w:rsidR="00D44A37" w:rsidRPr="005D641F">
        <w:rPr>
          <w:sz w:val="28"/>
          <w:szCs w:val="28"/>
          <w:rtl/>
        </w:rPr>
        <w:t xml:space="preserve"> </w:t>
      </w:r>
      <w:r w:rsidR="00D44A37" w:rsidRPr="005D641F">
        <w:rPr>
          <w:sz w:val="28"/>
          <w:szCs w:val="28"/>
        </w:rPr>
        <w:sym w:font="HQPB2" w:char="F0C7"/>
      </w:r>
      <w:r w:rsidR="00D44A37" w:rsidRPr="005D641F">
        <w:rPr>
          <w:sz w:val="28"/>
          <w:szCs w:val="28"/>
        </w:rPr>
        <w:sym w:font="HQPB2" w:char="F0CC"/>
      </w:r>
      <w:r w:rsidR="00D44A37" w:rsidRPr="005D641F">
        <w:rPr>
          <w:sz w:val="28"/>
          <w:szCs w:val="28"/>
        </w:rPr>
        <w:sym w:font="HQPB2" w:char="F0C8"/>
      </w:r>
      <w:r w:rsidR="00D44A37" w:rsidRPr="005D641F">
        <w:rPr>
          <w:sz w:val="28"/>
          <w:szCs w:val="28"/>
          <w:rtl/>
        </w:rPr>
        <w:t xml:space="preserve"> </w:t>
      </w:r>
      <w:r w:rsidRPr="005D641F">
        <w:rPr>
          <w:sz w:val="28"/>
          <w:szCs w:val="28"/>
          <w:rtl/>
        </w:rPr>
        <w:t xml:space="preserve"> </w:t>
      </w:r>
      <w:r w:rsidRPr="005D641F">
        <w:rPr>
          <w:b/>
          <w:bCs/>
          <w:sz w:val="28"/>
          <w:szCs w:val="28"/>
        </w:rPr>
        <w:sym w:font="HQPB4" w:char="F0F7"/>
      </w:r>
      <w:r w:rsidRPr="005D641F">
        <w:rPr>
          <w:b/>
          <w:bCs/>
          <w:sz w:val="28"/>
          <w:szCs w:val="28"/>
        </w:rPr>
        <w:sym w:font="HQPB2" w:char="F062"/>
      </w:r>
      <w:r w:rsidRPr="005D641F">
        <w:rPr>
          <w:b/>
          <w:bCs/>
          <w:sz w:val="28"/>
          <w:szCs w:val="28"/>
        </w:rPr>
        <w:sym w:font="HQPB4" w:char="F0CE"/>
      </w:r>
      <w:r w:rsidRPr="005D641F">
        <w:rPr>
          <w:b/>
          <w:bCs/>
          <w:sz w:val="28"/>
          <w:szCs w:val="28"/>
        </w:rPr>
        <w:sym w:font="HQPB1" w:char="F029"/>
      </w:r>
      <w:r w:rsidRPr="005D641F">
        <w:rPr>
          <w:b/>
          <w:bCs/>
          <w:sz w:val="28"/>
          <w:szCs w:val="28"/>
          <w:rtl/>
        </w:rPr>
        <w:t xml:space="preserve"> </w:t>
      </w:r>
      <w:r w:rsidRPr="005D641F">
        <w:rPr>
          <w:b/>
          <w:bCs/>
          <w:sz w:val="28"/>
          <w:szCs w:val="28"/>
        </w:rPr>
        <w:sym w:font="HQPB5" w:char="F075"/>
      </w:r>
      <w:r w:rsidRPr="005D641F">
        <w:rPr>
          <w:b/>
          <w:bCs/>
          <w:sz w:val="28"/>
          <w:szCs w:val="28"/>
        </w:rPr>
        <w:sym w:font="HQPB2" w:char="F071"/>
      </w:r>
      <w:r w:rsidRPr="005D641F">
        <w:rPr>
          <w:b/>
          <w:bCs/>
          <w:sz w:val="28"/>
          <w:szCs w:val="28"/>
        </w:rPr>
        <w:sym w:font="HQPB4" w:char="F0E8"/>
      </w:r>
      <w:r w:rsidRPr="005D641F">
        <w:rPr>
          <w:b/>
          <w:bCs/>
          <w:sz w:val="28"/>
          <w:szCs w:val="28"/>
        </w:rPr>
        <w:sym w:font="HQPB2" w:char="F064"/>
      </w:r>
      <w:r w:rsidRPr="005D641F">
        <w:rPr>
          <w:b/>
          <w:bCs/>
          <w:sz w:val="28"/>
          <w:szCs w:val="28"/>
          <w:rtl/>
        </w:rPr>
        <w:t xml:space="preserve"> </w:t>
      </w:r>
      <w:r w:rsidRPr="005D641F">
        <w:rPr>
          <w:b/>
          <w:bCs/>
          <w:sz w:val="28"/>
          <w:szCs w:val="28"/>
        </w:rPr>
        <w:sym w:font="HQPB5" w:char="F09E"/>
      </w:r>
      <w:r w:rsidRPr="005D641F">
        <w:rPr>
          <w:b/>
          <w:bCs/>
          <w:sz w:val="28"/>
          <w:szCs w:val="28"/>
        </w:rPr>
        <w:sym w:font="HQPB2" w:char="F077"/>
      </w:r>
      <w:r w:rsidRPr="005D641F">
        <w:rPr>
          <w:b/>
          <w:bCs/>
          <w:sz w:val="28"/>
          <w:szCs w:val="28"/>
        </w:rPr>
        <w:sym w:font="HQPB4" w:char="F0CE"/>
      </w:r>
      <w:r w:rsidRPr="005D641F">
        <w:rPr>
          <w:b/>
          <w:bCs/>
          <w:sz w:val="28"/>
          <w:szCs w:val="28"/>
        </w:rPr>
        <w:sym w:font="HQPB1" w:char="F029"/>
      </w:r>
      <w:r w:rsidRPr="005D641F">
        <w:rPr>
          <w:b/>
          <w:bCs/>
          <w:sz w:val="28"/>
          <w:szCs w:val="28"/>
          <w:rtl/>
        </w:rPr>
        <w:t xml:space="preserve"> </w:t>
      </w:r>
      <w:r w:rsidRPr="005D641F">
        <w:rPr>
          <w:b/>
          <w:bCs/>
          <w:sz w:val="28"/>
          <w:szCs w:val="28"/>
        </w:rPr>
        <w:sym w:font="HQPB4" w:char="F0D6"/>
      </w:r>
      <w:r w:rsidRPr="005D641F">
        <w:rPr>
          <w:b/>
          <w:bCs/>
          <w:sz w:val="28"/>
          <w:szCs w:val="28"/>
        </w:rPr>
        <w:sym w:font="HQPB2" w:char="F0D3"/>
      </w:r>
      <w:r w:rsidRPr="005D641F">
        <w:rPr>
          <w:b/>
          <w:bCs/>
          <w:sz w:val="28"/>
          <w:szCs w:val="28"/>
        </w:rPr>
        <w:sym w:font="HQPB4" w:char="F0F3"/>
      </w:r>
      <w:r w:rsidRPr="005D641F">
        <w:rPr>
          <w:b/>
          <w:bCs/>
          <w:sz w:val="28"/>
          <w:szCs w:val="28"/>
        </w:rPr>
        <w:sym w:font="HQPB1" w:char="F072"/>
      </w:r>
      <w:r w:rsidRPr="005D641F">
        <w:rPr>
          <w:b/>
          <w:bCs/>
          <w:sz w:val="28"/>
          <w:szCs w:val="28"/>
        </w:rPr>
        <w:sym w:font="HQPB5" w:char="F075"/>
      </w:r>
      <w:r w:rsidRPr="005D641F">
        <w:rPr>
          <w:b/>
          <w:bCs/>
          <w:sz w:val="28"/>
          <w:szCs w:val="28"/>
        </w:rPr>
        <w:sym w:font="HQPB2" w:char="F072"/>
      </w:r>
      <w:r w:rsidRPr="005D641F">
        <w:rPr>
          <w:b/>
          <w:bCs/>
          <w:sz w:val="28"/>
          <w:szCs w:val="28"/>
          <w:rtl/>
        </w:rPr>
        <w:t xml:space="preserve"> </w:t>
      </w:r>
      <w:r w:rsidRPr="005D641F">
        <w:rPr>
          <w:b/>
          <w:bCs/>
          <w:sz w:val="28"/>
          <w:szCs w:val="28"/>
        </w:rPr>
        <w:sym w:font="HQPB5" w:char="F034"/>
      </w:r>
      <w:r w:rsidRPr="005D641F">
        <w:rPr>
          <w:b/>
          <w:bCs/>
          <w:sz w:val="28"/>
          <w:szCs w:val="28"/>
        </w:rPr>
        <w:sym w:font="HQPB2" w:char="F0D3"/>
      </w:r>
      <w:r w:rsidRPr="005D641F">
        <w:rPr>
          <w:b/>
          <w:bCs/>
          <w:sz w:val="28"/>
          <w:szCs w:val="28"/>
        </w:rPr>
        <w:sym w:font="HQPB5" w:char="F079"/>
      </w:r>
      <w:r w:rsidRPr="005D641F">
        <w:rPr>
          <w:b/>
          <w:bCs/>
          <w:sz w:val="28"/>
          <w:szCs w:val="28"/>
        </w:rPr>
        <w:sym w:font="HQPB1" w:char="F072"/>
      </w:r>
      <w:r w:rsidRPr="005D641F">
        <w:rPr>
          <w:b/>
          <w:bCs/>
          <w:sz w:val="28"/>
          <w:szCs w:val="28"/>
        </w:rPr>
        <w:sym w:font="HQPB2" w:char="F071"/>
      </w:r>
      <w:r w:rsidRPr="005D641F">
        <w:rPr>
          <w:b/>
          <w:bCs/>
          <w:sz w:val="28"/>
          <w:szCs w:val="28"/>
        </w:rPr>
        <w:sym w:font="HQPB4" w:char="F0E3"/>
      </w:r>
      <w:r w:rsidRPr="005D641F">
        <w:rPr>
          <w:b/>
          <w:bCs/>
          <w:sz w:val="28"/>
          <w:szCs w:val="28"/>
        </w:rPr>
        <w:sym w:font="HQPB2" w:char="F083"/>
      </w:r>
      <w:r w:rsidRPr="005D641F">
        <w:rPr>
          <w:sz w:val="28"/>
          <w:szCs w:val="28"/>
          <w:rtl/>
        </w:rPr>
        <w:t xml:space="preserve"> </w:t>
      </w:r>
      <w:r w:rsidRPr="005D641F">
        <w:rPr>
          <w:sz w:val="28"/>
          <w:szCs w:val="28"/>
        </w:rPr>
        <w:sym w:font="HQPB2" w:char="F0C7"/>
      </w:r>
      <w:r w:rsidRPr="005D641F">
        <w:rPr>
          <w:sz w:val="28"/>
          <w:szCs w:val="28"/>
        </w:rPr>
        <w:sym w:font="HQPB2" w:char="F0CD"/>
      </w:r>
      <w:r w:rsidRPr="005D641F">
        <w:rPr>
          <w:sz w:val="28"/>
          <w:szCs w:val="28"/>
        </w:rPr>
        <w:sym w:font="HQPB2" w:char="F0C8"/>
      </w:r>
      <w:r w:rsidRPr="005D641F">
        <w:rPr>
          <w:sz w:val="28"/>
          <w:szCs w:val="28"/>
          <w:rtl/>
        </w:rPr>
        <w:t xml:space="preserve"> </w:t>
      </w:r>
      <w:r w:rsidR="003B7E2A" w:rsidRPr="005D641F">
        <w:rPr>
          <w:rFonts w:ascii="Simplified Arabic" w:hAnsi="Simplified Arabic" w:cs="Simplified Arabic" w:hint="cs"/>
          <w:sz w:val="28"/>
          <w:szCs w:val="28"/>
        </w:rPr>
        <w:sym w:font="AGA Arabesque" w:char="F028"/>
      </w:r>
      <w:r w:rsidR="003B7E2A" w:rsidRPr="005D641F">
        <w:rPr>
          <w:rFonts w:ascii="Simplified Arabic" w:hAnsi="Simplified Arabic" w:cs="Simplified Arabic" w:hint="cs"/>
          <w:sz w:val="28"/>
          <w:szCs w:val="28"/>
          <w:rtl/>
        </w:rPr>
        <w:t xml:space="preserve"> </w:t>
      </w:r>
      <w:r w:rsidR="006A3457" w:rsidRPr="005D641F">
        <w:rPr>
          <w:rFonts w:ascii="Simplified Arabic" w:hAnsi="Simplified Arabic" w:cs="Simplified Arabic" w:hint="cs"/>
          <w:sz w:val="28"/>
          <w:szCs w:val="28"/>
          <w:rtl/>
        </w:rPr>
        <w:t xml:space="preserve"> </w:t>
      </w:r>
      <w:r w:rsidR="003B7E2A" w:rsidRPr="005D641F">
        <w:rPr>
          <w:rFonts w:ascii="Simplified Arabic" w:hAnsi="Simplified Arabic" w:cs="Simplified Arabic" w:hint="cs"/>
          <w:sz w:val="28"/>
          <w:szCs w:val="28"/>
          <w:rtl/>
        </w:rPr>
        <w:t>حيث يعلم تأويل القرأن</w:t>
      </w:r>
      <w:r w:rsidRPr="005D641F">
        <w:rPr>
          <w:rFonts w:ascii="Simplified Arabic" w:hAnsi="Simplified Arabic" w:cs="Simplified Arabic" w:hint="cs"/>
          <w:sz w:val="28"/>
          <w:szCs w:val="28"/>
          <w:rtl/>
        </w:rPr>
        <w:t>,</w:t>
      </w:r>
      <w:r w:rsidR="003B7E2A" w:rsidRPr="005D641F">
        <w:rPr>
          <w:rFonts w:ascii="Simplified Arabic" w:hAnsi="Simplified Arabic" w:cs="Simplified Arabic" w:hint="cs"/>
          <w:sz w:val="28"/>
          <w:szCs w:val="28"/>
          <w:rtl/>
        </w:rPr>
        <w:t xml:space="preserve"> فمن المقطوع بصحتة أن السنة تُفسر القرأن</w:t>
      </w:r>
    </w:p>
    <w:p w:rsidR="006A3457" w:rsidRPr="005D641F" w:rsidRDefault="006A3457" w:rsidP="006A3457">
      <w:pPr>
        <w:spacing w:before="80" w:after="0" w:line="228" w:lineRule="auto"/>
        <w:jc w:val="both"/>
        <w:rPr>
          <w:rFonts w:ascii="Simplified Arabic" w:hAnsi="Simplified Arabic" w:cs="Simplified Arabic"/>
          <w:sz w:val="28"/>
          <w:szCs w:val="28"/>
          <w:rtl/>
        </w:rPr>
      </w:pPr>
    </w:p>
    <w:p w:rsidR="005B73A6" w:rsidRPr="005D641F" w:rsidRDefault="003B7E2A" w:rsidP="006A3457">
      <w:pPr>
        <w:spacing w:before="80" w:after="0" w:line="228" w:lineRule="auto"/>
        <w:jc w:val="both"/>
        <w:rPr>
          <w:rFonts w:cs="Simplified Arabic"/>
          <w:sz w:val="28"/>
          <w:szCs w:val="28"/>
          <w:rtl/>
          <w:lang w:bidi="ar-EG"/>
        </w:rPr>
      </w:pPr>
      <w:r w:rsidRPr="005D641F">
        <w:rPr>
          <w:rFonts w:ascii="Simplified Arabic" w:hAnsi="Simplified Arabic" w:cs="Simplified Arabic" w:hint="cs"/>
          <w:sz w:val="28"/>
          <w:szCs w:val="28"/>
          <w:rtl/>
        </w:rPr>
        <w:t xml:space="preserve"> لأن الصادق المصدوق </w:t>
      </w:r>
      <w:r w:rsidRPr="005D641F">
        <w:rPr>
          <w:rFonts w:ascii="Simplified Arabic" w:hAnsi="Simplified Arabic" w:cs="Simplified Arabic" w:hint="cs"/>
          <w:sz w:val="28"/>
          <w:szCs w:val="28"/>
        </w:rPr>
        <w:sym w:font="AGA Arabesque" w:char="F072"/>
      </w:r>
      <w:r w:rsidRPr="005D641F">
        <w:rPr>
          <w:rFonts w:cs="Simplified Arabic" w:hint="cs"/>
          <w:sz w:val="28"/>
          <w:szCs w:val="28"/>
          <w:rtl/>
          <w:lang w:bidi="ar-EG"/>
        </w:rPr>
        <w:t xml:space="preserve">  </w:t>
      </w:r>
      <w:r w:rsidR="005B73A6" w:rsidRPr="005D641F">
        <w:rPr>
          <w:rFonts w:cs="Simplified Arabic" w:hint="cs"/>
          <w:sz w:val="28"/>
          <w:szCs w:val="28"/>
          <w:rtl/>
          <w:lang w:bidi="ar-EG"/>
        </w:rPr>
        <w:t xml:space="preserve">قال </w:t>
      </w:r>
      <w:r w:rsidR="006A3457" w:rsidRPr="005D641F">
        <w:rPr>
          <w:rFonts w:cs="Simplified Arabic" w:hint="cs"/>
          <w:sz w:val="28"/>
          <w:szCs w:val="28"/>
          <w:rtl/>
          <w:lang w:bidi="ar-EG"/>
        </w:rPr>
        <w:t xml:space="preserve">: </w:t>
      </w:r>
    </w:p>
    <w:tbl>
      <w:tblPr>
        <w:bidiVisual/>
        <w:tblW w:w="0" w:type="auto"/>
        <w:tblCellMar>
          <w:left w:w="0" w:type="dxa"/>
          <w:right w:w="0" w:type="dxa"/>
        </w:tblCellMar>
        <w:tblLook w:val="04A0" w:firstRow="1" w:lastRow="0" w:firstColumn="1" w:lastColumn="0" w:noHBand="0" w:noVBand="1"/>
      </w:tblPr>
      <w:tblGrid>
        <w:gridCol w:w="9027"/>
      </w:tblGrid>
      <w:tr w:rsidR="005B73A6" w:rsidRPr="005D641F" w:rsidTr="005B73A6">
        <w:trPr>
          <w:hidden/>
        </w:trPr>
        <w:tc>
          <w:tcPr>
            <w:tcW w:w="0" w:type="auto"/>
            <w:vAlign w:val="center"/>
            <w:hideMark/>
          </w:tcPr>
          <w:p w:rsidR="005B73A6" w:rsidRPr="005D641F" w:rsidRDefault="005B73A6" w:rsidP="008812AF">
            <w:pPr>
              <w:pBdr>
                <w:bottom w:val="single" w:sz="6" w:space="1" w:color="auto"/>
              </w:pBdr>
              <w:bidi w:val="0"/>
              <w:spacing w:after="0" w:line="240" w:lineRule="auto"/>
              <w:jc w:val="center"/>
              <w:rPr>
                <w:rFonts w:ascii="Arial" w:eastAsia="Times New Roman" w:hAnsi="Arial" w:cs="Simplified Arabic"/>
                <w:vanish/>
                <w:sz w:val="28"/>
                <w:szCs w:val="28"/>
              </w:rPr>
            </w:pPr>
            <w:r w:rsidRPr="005D641F">
              <w:rPr>
                <w:rFonts w:ascii="Arial" w:eastAsia="Times New Roman" w:hAnsi="Arial" w:cs="Simplified Arabic"/>
                <w:vanish/>
                <w:sz w:val="28"/>
                <w:szCs w:val="28"/>
              </w:rPr>
              <w:t>Top of Form</w:t>
            </w:r>
          </w:p>
          <w:p w:rsidR="005B73A6" w:rsidRPr="005D641F" w:rsidRDefault="005B73A6" w:rsidP="005B73A6">
            <w:pPr>
              <w:pBdr>
                <w:bottom w:val="single" w:sz="6" w:space="1" w:color="auto"/>
              </w:pBdr>
              <w:bidi w:val="0"/>
              <w:spacing w:after="0" w:line="240" w:lineRule="auto"/>
              <w:jc w:val="center"/>
              <w:rPr>
                <w:rFonts w:ascii="Arial" w:eastAsia="Times New Roman" w:hAnsi="Arial" w:cs="Simplified Arabic"/>
                <w:vanish/>
                <w:sz w:val="28"/>
                <w:szCs w:val="28"/>
                <w:rtl/>
              </w:rPr>
            </w:pPr>
            <w:r w:rsidRPr="005D641F">
              <w:rPr>
                <w:rFonts w:ascii="Arial" w:eastAsia="Times New Roman" w:hAnsi="Arial" w:cs="Simplified Arabic"/>
                <w:vanish/>
                <w:sz w:val="28"/>
                <w:szCs w:val="28"/>
                <w:rtl/>
              </w:rPr>
              <w:t>: " أَلا ، إِنِّي أُوتِيتُ الْقُرْآنَ وَمِثْلُهُ مَعَهُ ، أَلا ، يُوشِكُ رَجُلٌ شَبْعَانُ عَلَى أَرِيكَتِهِ يَقُولُ : عَلَيْكُمْ بِهَذَا الْقُرْآنِ , فَمَا وَجَدْتُمْ فِيهِ مِنْ حَلالٍ فَأَحِلُّوهُ , وَمَا وَجَدْتُمْ فِيهِ مِنْ حَرَامٍ فَحَرِّمُوهُ , أَلا لا يَحِلُّ لَكُمْ لَحْمُ الْحِمَارِ الأَهْلِيِّ , وَلا كُلُّ ذِي نَابٍ مِنَ السِّبَاعِ , وَلا لُقَطَةُ مَالِ مُعَاهَدٍ إِلا أَنْ يَسْتَغْنِيَ عَنْهَا صَاحِبُهَا , وَمَنْ نَزَلَ بِقَوْمٍ فَعَلَيْهِمْ أَنْ يَقْرُوهُ ، فَإِنْ لَمْ يَقْرُوهُ فَلَهُ أَنْ يَطْلُبَهُمْ بِمِثْلِ قِرَاهُ " .</w:t>
            </w:r>
          </w:p>
          <w:p w:rsidR="005B73A6" w:rsidRPr="005D641F" w:rsidRDefault="005B73A6" w:rsidP="005B73A6">
            <w:pPr>
              <w:pBdr>
                <w:bottom w:val="single" w:sz="6" w:space="1" w:color="auto"/>
              </w:pBdr>
              <w:bidi w:val="0"/>
              <w:spacing w:after="0" w:line="240" w:lineRule="auto"/>
              <w:jc w:val="center"/>
              <w:rPr>
                <w:rFonts w:ascii="Arial" w:eastAsia="Times New Roman" w:hAnsi="Arial" w:cs="Simplified Arabic"/>
                <w:vanish/>
                <w:sz w:val="28"/>
                <w:szCs w:val="28"/>
              </w:rPr>
            </w:pPr>
            <w:r w:rsidRPr="005D641F">
              <w:rPr>
                <w:rFonts w:ascii="Arial" w:eastAsia="Times New Roman" w:hAnsi="Arial" w:cs="Simplified Arabic"/>
                <w:vanish/>
                <w:sz w:val="28"/>
                <w:szCs w:val="28"/>
              </w:rPr>
              <w:t>Bottom of Form</w:t>
            </w:r>
          </w:p>
        </w:tc>
      </w:tr>
      <w:tr w:rsidR="005B73A6" w:rsidRPr="005D641F" w:rsidTr="005B73A6">
        <w:trPr>
          <w:hidden/>
        </w:trPr>
        <w:tc>
          <w:tcPr>
            <w:tcW w:w="0" w:type="auto"/>
            <w:vAlign w:val="center"/>
            <w:hideMark/>
          </w:tcPr>
          <w:p w:rsidR="005B73A6" w:rsidRPr="005D641F" w:rsidRDefault="005B73A6" w:rsidP="005B73A6">
            <w:pPr>
              <w:pBdr>
                <w:bottom w:val="single" w:sz="6" w:space="1" w:color="auto"/>
              </w:pBdr>
              <w:spacing w:after="0" w:line="240" w:lineRule="auto"/>
              <w:rPr>
                <w:rFonts w:ascii="Arial" w:eastAsia="Times New Roman" w:hAnsi="Arial" w:cs="Simplified Arabic"/>
                <w:vanish/>
                <w:sz w:val="28"/>
                <w:szCs w:val="28"/>
              </w:rPr>
            </w:pPr>
            <w:r w:rsidRPr="005D641F">
              <w:rPr>
                <w:rFonts w:ascii="Arial" w:eastAsia="Times New Roman" w:hAnsi="Arial" w:cs="Simplified Arabic"/>
                <w:vanish/>
                <w:sz w:val="28"/>
                <w:szCs w:val="28"/>
              </w:rPr>
              <w:t>Top of Form</w:t>
            </w:r>
          </w:p>
          <w:p w:rsidR="005B73A6" w:rsidRPr="005D641F" w:rsidRDefault="005B73A6" w:rsidP="005B73A6">
            <w:pPr>
              <w:pBdr>
                <w:bottom w:val="single" w:sz="6" w:space="1" w:color="auto"/>
              </w:pBdr>
              <w:spacing w:after="0" w:line="240" w:lineRule="auto"/>
              <w:rPr>
                <w:rFonts w:ascii="Arial" w:eastAsia="Times New Roman" w:hAnsi="Arial" w:cs="Simplified Arabic"/>
                <w:vanish/>
                <w:sz w:val="28"/>
                <w:szCs w:val="28"/>
                <w:rtl/>
              </w:rPr>
            </w:pPr>
            <w:r w:rsidRPr="005D641F">
              <w:rPr>
                <w:rFonts w:ascii="Arial" w:eastAsia="Times New Roman" w:hAnsi="Arial" w:cs="Simplified Arabic"/>
                <w:vanish/>
                <w:sz w:val="28"/>
                <w:szCs w:val="28"/>
                <w:rtl/>
              </w:rPr>
              <w:t>: " أَلا ، إِنِّي أُوتِيتُ الْقُرْآنَ وَمِثْلُهُ مَعَهُ ، أَلا ، يُوشِكُ رَجُلٌ شَبْعَانُ عَلَى أَرِيكَتِهِ يَقُولُ : عَلَيْكُمْ بِهَذَا الْقُرْآنِ , فَمَا وَجَدْتُمْ فِيهِ مِنْ حَلالٍ فَأَحِلُّوهُ , وَمَا وَجَدْتُمْ فِيهِ مِنْ حَرَامٍ فَحَرِّمُوهُ , أَلا لا يَحِلُّ لَكُمْ لَحْمُ الْحِمَارِ الأَهْلِيِّ , وَلا كُلُّ ذِي نَابٍ مِنَ السِّبَاعِ , وَلا لُقَطَةُ مَالِ مُعَاهَدٍ إِلا أَنْ يَسْتَغْنِيَ عَنْهَا صَاحِبُهَا , وَمَنْ نَزَلَ بِقَوْمٍ فَعَلَيْهِمْ أَنْ يَقْرُوهُ ، فَإِنْ لَمْ يَقْرُوهُ فَلَهُ أَنْ يَطْلُبَهُمْ بِمِثْلِ قِرَاهُ " .</w:t>
            </w:r>
          </w:p>
          <w:p w:rsidR="005B73A6" w:rsidRPr="005D641F" w:rsidRDefault="005B73A6" w:rsidP="005B73A6">
            <w:pPr>
              <w:pBdr>
                <w:bottom w:val="single" w:sz="6" w:space="1" w:color="auto"/>
              </w:pBdr>
              <w:spacing w:after="0" w:line="240" w:lineRule="auto"/>
              <w:rPr>
                <w:rFonts w:ascii="Arial" w:eastAsia="Times New Roman" w:hAnsi="Arial" w:cs="Simplified Arabic"/>
                <w:vanish/>
                <w:sz w:val="28"/>
                <w:szCs w:val="28"/>
              </w:rPr>
            </w:pPr>
            <w:r w:rsidRPr="005D641F">
              <w:rPr>
                <w:rFonts w:ascii="Arial" w:eastAsia="Times New Roman" w:hAnsi="Arial" w:cs="Simplified Arabic"/>
                <w:vanish/>
                <w:sz w:val="28"/>
                <w:szCs w:val="28"/>
              </w:rPr>
              <w:t>Bottom of Form</w:t>
            </w:r>
          </w:p>
        </w:tc>
      </w:tr>
      <w:tr w:rsidR="005B73A6" w:rsidRPr="005D641F" w:rsidTr="005B73A6">
        <w:trPr>
          <w:hidden/>
        </w:trPr>
        <w:tc>
          <w:tcPr>
            <w:tcW w:w="0" w:type="auto"/>
            <w:vAlign w:val="center"/>
            <w:hideMark/>
          </w:tcPr>
          <w:p w:rsidR="005B73A6" w:rsidRPr="005D641F" w:rsidRDefault="005B73A6" w:rsidP="005B73A6">
            <w:pPr>
              <w:pBdr>
                <w:bottom w:val="single" w:sz="6" w:space="1" w:color="auto"/>
              </w:pBdr>
              <w:spacing w:after="0" w:line="240" w:lineRule="auto"/>
              <w:rPr>
                <w:rFonts w:ascii="Arial" w:eastAsia="Times New Roman" w:hAnsi="Arial" w:cs="Simplified Arabic"/>
                <w:vanish/>
                <w:sz w:val="28"/>
                <w:szCs w:val="28"/>
              </w:rPr>
            </w:pPr>
            <w:r w:rsidRPr="005D641F">
              <w:rPr>
                <w:rFonts w:ascii="Arial" w:eastAsia="Times New Roman" w:hAnsi="Arial" w:cs="Simplified Arabic"/>
                <w:vanish/>
                <w:sz w:val="28"/>
                <w:szCs w:val="28"/>
              </w:rPr>
              <w:t>Top of Form</w:t>
            </w:r>
          </w:p>
          <w:p w:rsidR="005B73A6" w:rsidRPr="005D641F" w:rsidRDefault="005B73A6" w:rsidP="00140111">
            <w:pPr>
              <w:spacing w:before="240" w:after="0" w:line="240" w:lineRule="auto"/>
              <w:ind w:left="33" w:right="33"/>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b/>
                <w:bCs/>
                <w:sz w:val="28"/>
                <w:szCs w:val="28"/>
                <w:rtl/>
              </w:rPr>
              <w:t> " أَلا ، إِنِّي أُوتِيتُ الْقُرْآنَ وَمِثْلُهُ مَعَهُ ، أَلا ، يُوشِكُ رَجُلٌ شَبْعَانُ عَلَى أَرِيكَتِهِ يَقُولُ : عَلَيْكُمْ بِهَذَا الْقُرْآنِ , فَمَا وَجَدْتُمْ فِيهِ مِنْ حَلالٍ فَأَحِلُّوهُ , وَمَا وَجَدْتُمْ فِيهِ مِنْ حَرَامٍ فَحَرِّمُوهُ , أَلا لا يَحِلُّ لَكُمْ لَحْمُ الْحِمَارِ الأَهْلِيِّ , وَلا كُلُّ ذِي نَابٍ مِنَ السِّبَاعِ , وَلا لُقَطَةُ مَالِ مُعَاهَدٍ إِلا أَنْ يَسْتَغْنِيَ عَنْهَا صَاحِبُهَا , وَمَنْ نَزَلَ بِقَوْمٍ فَعَلَيْهِمْ أَنْ يَقْرُوهُ ، فَإِنْ لَمْ يَقْرُوهُ فَلَهُ أَنْ يَطْلُبَهُمْ بِمِثْلِ قِرَاهُ " </w:t>
            </w:r>
            <w:r w:rsidR="00CF38CD" w:rsidRPr="005D641F">
              <w:rPr>
                <w:rStyle w:val="a7"/>
                <w:rFonts w:ascii="Times New Roman" w:eastAsia="Times New Roman" w:hAnsi="Times New Roman" w:cs="Simplified Arabic"/>
                <w:b/>
                <w:bCs/>
                <w:sz w:val="28"/>
                <w:szCs w:val="28"/>
                <w:rtl/>
              </w:rPr>
              <w:footnoteReference w:id="8"/>
            </w:r>
            <w:r w:rsidRPr="005D641F">
              <w:rPr>
                <w:rFonts w:ascii="Times New Roman" w:eastAsia="Times New Roman" w:hAnsi="Times New Roman" w:cs="Simplified Arabic"/>
                <w:b/>
                <w:bCs/>
                <w:sz w:val="28"/>
                <w:szCs w:val="28"/>
                <w:rtl/>
              </w:rPr>
              <w:t>.</w:t>
            </w:r>
            <w:r w:rsidR="00CF38CD" w:rsidRPr="005D641F">
              <w:rPr>
                <w:rFonts w:ascii="Times New Roman" w:eastAsia="Times New Roman" w:hAnsi="Times New Roman" w:cs="Simplified Arabic" w:hint="cs"/>
                <w:sz w:val="28"/>
                <w:szCs w:val="28"/>
                <w:rtl/>
                <w:lang w:bidi="ar-EG"/>
              </w:rPr>
              <w:t xml:space="preserve"> </w:t>
            </w:r>
          </w:p>
          <w:p w:rsidR="005B73A6" w:rsidRPr="005D641F" w:rsidRDefault="005B73A6" w:rsidP="005B73A6">
            <w:pPr>
              <w:spacing w:after="0" w:line="240" w:lineRule="auto"/>
              <w:ind w:left="33" w:right="33"/>
              <w:rPr>
                <w:rFonts w:ascii="Times New Roman" w:eastAsia="Times New Roman" w:hAnsi="Times New Roman" w:cs="Simplified Arabic"/>
                <w:sz w:val="28"/>
                <w:szCs w:val="28"/>
                <w:rtl/>
                <w:lang w:bidi="ar-EG"/>
              </w:rPr>
            </w:pPr>
          </w:p>
          <w:p w:rsidR="008812AF" w:rsidRPr="005D641F" w:rsidRDefault="005B73A6" w:rsidP="005B73A6">
            <w:pPr>
              <w:spacing w:after="0" w:line="240" w:lineRule="auto"/>
              <w:ind w:left="33" w:right="33"/>
              <w:rPr>
                <w:rFonts w:ascii="Arial" w:eastAsia="Times New Roman" w:hAnsi="Arial" w:cs="Simplified Arabic"/>
                <w:sz w:val="28"/>
                <w:szCs w:val="28"/>
                <w:lang w:bidi="ar-EG"/>
              </w:rPr>
            </w:pPr>
            <w:r w:rsidRPr="005D641F">
              <w:rPr>
                <w:rFonts w:ascii="Times New Roman" w:eastAsia="Times New Roman" w:hAnsi="Times New Roman" w:cs="Simplified Arabic" w:hint="cs"/>
                <w:sz w:val="28"/>
                <w:szCs w:val="28"/>
                <w:rtl/>
                <w:lang w:bidi="ar-EG"/>
              </w:rPr>
              <w:t xml:space="preserve">و قال أيضا </w:t>
            </w:r>
            <w:r w:rsidRPr="005D641F">
              <w:rPr>
                <w:rFonts w:ascii="Times New Roman" w:eastAsia="Times New Roman" w:hAnsi="Times New Roman" w:cs="Simplified Arabic" w:hint="cs"/>
                <w:sz w:val="28"/>
                <w:szCs w:val="28"/>
                <w:lang w:bidi="ar-EG"/>
              </w:rPr>
              <w:sym w:font="AGA Arabesque" w:char="F072"/>
            </w:r>
            <w:r w:rsidRPr="005D641F">
              <w:rPr>
                <w:rFonts w:ascii="Arial" w:eastAsia="Times New Roman" w:hAnsi="Arial" w:cs="Simplified Arabic" w:hint="cs"/>
                <w:b/>
                <w:bCs/>
                <w:sz w:val="28"/>
                <w:szCs w:val="28"/>
                <w:rtl/>
                <w:lang w:bidi="ar-EG"/>
              </w:rPr>
              <w:t xml:space="preserve"> </w:t>
            </w:r>
            <w:r w:rsidRPr="005D641F">
              <w:rPr>
                <w:rFonts w:cs="Simplified Arabic"/>
                <w:b/>
                <w:bCs/>
                <w:sz w:val="27"/>
                <w:szCs w:val="27"/>
                <w:shd w:val="clear" w:color="auto" w:fill="FFFFFF"/>
                <w:rtl/>
              </w:rPr>
              <w:t>أَلا ، إِنِّي أُوتِيتُ الْقُرْآنَ وَمِثْلُهُ مَعَهُ</w:t>
            </w:r>
            <w:r w:rsidRPr="005D641F">
              <w:rPr>
                <w:rStyle w:val="apple-converted-space"/>
                <w:rFonts w:cs="Simplified Arabic"/>
                <w:b/>
                <w:bCs/>
                <w:sz w:val="27"/>
                <w:szCs w:val="27"/>
                <w:shd w:val="clear" w:color="auto" w:fill="FFFFFF"/>
              </w:rPr>
              <w:t> </w:t>
            </w:r>
            <w:r w:rsidR="00CF38CD" w:rsidRPr="005D641F">
              <w:rPr>
                <w:rStyle w:val="a7"/>
                <w:rFonts w:cs="Simplified Arabic"/>
                <w:b/>
                <w:bCs/>
                <w:sz w:val="27"/>
                <w:szCs w:val="27"/>
                <w:shd w:val="clear" w:color="auto" w:fill="FFFFFF"/>
                <w:rtl/>
                <w:lang w:bidi="ar-EG"/>
              </w:rPr>
              <w:footnoteReference w:id="9"/>
            </w:r>
          </w:p>
          <w:p w:rsidR="008812AF" w:rsidRPr="005D641F" w:rsidRDefault="008812AF" w:rsidP="005B73A6">
            <w:pPr>
              <w:spacing w:after="0" w:line="240" w:lineRule="auto"/>
              <w:ind w:left="33" w:right="33"/>
              <w:rPr>
                <w:rStyle w:val="apple-style-span"/>
                <w:rFonts w:cs="Simplified Arabic"/>
                <w:sz w:val="29"/>
                <w:szCs w:val="29"/>
                <w:shd w:val="clear" w:color="auto" w:fill="FFFFFF"/>
                <w:rtl/>
              </w:rPr>
            </w:pPr>
            <w:r w:rsidRPr="005D641F">
              <w:rPr>
                <w:rStyle w:val="apple-converted-space"/>
                <w:rFonts w:cs="Simplified Arabic" w:hint="cs"/>
                <w:sz w:val="29"/>
                <w:szCs w:val="29"/>
                <w:shd w:val="clear" w:color="auto" w:fill="FFFFFF"/>
              </w:rPr>
              <w:t> </w:t>
            </w:r>
            <w:r w:rsidRPr="005D641F">
              <w:rPr>
                <w:rStyle w:val="apple-style-span"/>
                <w:rFonts w:cs="Simplified Arabic" w:hint="cs"/>
                <w:sz w:val="29"/>
                <w:szCs w:val="29"/>
                <w:shd w:val="clear" w:color="auto" w:fill="FFFFFF"/>
                <w:rtl/>
              </w:rPr>
              <w:t xml:space="preserve">هذا الحديث من الأحاديث الصحيحة الثابتة عن رسول الله عليه الصلاة والسلام، </w:t>
            </w:r>
          </w:p>
          <w:p w:rsidR="00157F63" w:rsidRPr="005D641F" w:rsidRDefault="008812AF" w:rsidP="005B73A6">
            <w:pPr>
              <w:spacing w:after="0" w:line="240" w:lineRule="auto"/>
              <w:ind w:left="33" w:right="33"/>
              <w:rPr>
                <w:rStyle w:val="apple-style-span"/>
                <w:rFonts w:cs="Simplified Arabic"/>
                <w:sz w:val="29"/>
                <w:szCs w:val="29"/>
                <w:shd w:val="clear" w:color="auto" w:fill="FFFFFF"/>
                <w:rtl/>
              </w:rPr>
            </w:pPr>
            <w:r w:rsidRPr="005D641F">
              <w:rPr>
                <w:rStyle w:val="apple-style-span"/>
                <w:rFonts w:cs="Simplified Arabic" w:hint="cs"/>
                <w:sz w:val="29"/>
                <w:szCs w:val="29"/>
                <w:shd w:val="clear" w:color="auto" w:fill="FFFFFF"/>
                <w:rtl/>
              </w:rPr>
              <w:t xml:space="preserve">ومعنى (ومثله معه) يعني أن الله أعطاه وحياً آخر وهو السنة، التي تفسر القرآن وتبين معناه، </w:t>
            </w:r>
          </w:p>
          <w:p w:rsidR="00A97855" w:rsidRPr="005D641F" w:rsidRDefault="008812AF" w:rsidP="00A97855">
            <w:pPr>
              <w:spacing w:after="0" w:line="240" w:lineRule="auto"/>
              <w:ind w:left="33" w:right="33"/>
              <w:rPr>
                <w:rStyle w:val="apple-style-span"/>
                <w:rFonts w:cs="Simplified Arabic"/>
                <w:b/>
                <w:bCs/>
                <w:sz w:val="29"/>
                <w:szCs w:val="29"/>
                <w:shd w:val="clear" w:color="auto" w:fill="FFFFFF"/>
              </w:rPr>
            </w:pPr>
            <w:r w:rsidRPr="005D641F">
              <w:rPr>
                <w:rStyle w:val="apple-style-span"/>
                <w:rFonts w:cs="Simplified Arabic" w:hint="cs"/>
                <w:b/>
                <w:bCs/>
                <w:sz w:val="29"/>
                <w:szCs w:val="29"/>
                <w:shd w:val="clear" w:color="auto" w:fill="FFFFFF"/>
                <w:rtl/>
              </w:rPr>
              <w:t>كما قال الله عز وجل:</w:t>
            </w:r>
          </w:p>
          <w:p w:rsidR="00A97855" w:rsidRPr="005D641F" w:rsidRDefault="00A97855" w:rsidP="00A97855">
            <w:pPr>
              <w:spacing w:after="0" w:line="240" w:lineRule="auto"/>
              <w:ind w:left="33" w:right="33"/>
              <w:rPr>
                <w:rStyle w:val="apple-style-span"/>
                <w:rFonts w:cs="Simplified Arabic"/>
                <w:b/>
                <w:bCs/>
                <w:sz w:val="29"/>
                <w:szCs w:val="29"/>
                <w:shd w:val="clear" w:color="auto" w:fill="FFFFFF"/>
                <w:rtl/>
                <w:lang w:bidi="ar-EG"/>
              </w:rPr>
            </w:pPr>
          </w:p>
          <w:p w:rsidR="00157F63" w:rsidRPr="005D641F" w:rsidRDefault="00A97855" w:rsidP="005B73A6">
            <w:pPr>
              <w:spacing w:after="0" w:line="240" w:lineRule="auto"/>
              <w:ind w:left="33" w:right="33"/>
              <w:rPr>
                <w:rStyle w:val="apple-style-span"/>
                <w:rFonts w:cs="Simplified Arabic"/>
                <w:sz w:val="29"/>
                <w:szCs w:val="29"/>
                <w:shd w:val="clear" w:color="auto" w:fill="FFFFFF"/>
              </w:rPr>
            </w:pPr>
            <w:r w:rsidRPr="005D641F">
              <w:rPr>
                <w:rStyle w:val="apple-style-span"/>
                <w:rFonts w:cs="Simplified Arabic" w:hint="cs"/>
                <w:b/>
                <w:bCs/>
                <w:sz w:val="29"/>
                <w:szCs w:val="29"/>
                <w:shd w:val="clear" w:color="auto" w:fill="FFFFFF"/>
              </w:rPr>
              <w:sym w:font="AGA Arabesque" w:char="F029"/>
            </w:r>
            <w:r w:rsidR="008812AF" w:rsidRPr="005D641F">
              <w:rPr>
                <w:rStyle w:val="apple-style-span"/>
                <w:rFonts w:cs="Simplified Arabic" w:hint="cs"/>
                <w:b/>
                <w:bCs/>
                <w:sz w:val="29"/>
                <w:szCs w:val="29"/>
                <w:shd w:val="clear" w:color="auto" w:fill="FFFFFF"/>
                <w:rtl/>
              </w:rPr>
              <w:t xml:space="preserve"> وَأَنزَلْنَا إِلَيْكَ الذِّكْرَ لِتُبَيِّنَ لِلنَّاسِ مَا نُزِّلَ إِلَيْهِمْ</w:t>
            </w:r>
            <w:r w:rsidR="008812AF" w:rsidRPr="005D641F">
              <w:rPr>
                <w:rStyle w:val="apple-style-span"/>
                <w:rFonts w:cs="Simplified Arabic" w:hint="cs"/>
                <w:sz w:val="29"/>
                <w:szCs w:val="29"/>
                <w:shd w:val="clear" w:color="auto" w:fill="FFFFFF"/>
              </w:rPr>
              <w:sym w:font="AGA Arabesque" w:char="F028"/>
            </w:r>
          </w:p>
          <w:p w:rsidR="00157F63" w:rsidRPr="005D641F" w:rsidRDefault="00157F63" w:rsidP="00157F63">
            <w:pPr>
              <w:spacing w:after="0" w:line="240" w:lineRule="auto"/>
              <w:ind w:left="33" w:right="33"/>
              <w:rPr>
                <w:rStyle w:val="apple-style-span"/>
                <w:rFonts w:ascii="Tahoma" w:hAnsi="Tahoma" w:cs="Simplified Arabic"/>
                <w:b/>
                <w:bCs/>
                <w:sz w:val="28"/>
                <w:szCs w:val="28"/>
                <w:shd w:val="clear" w:color="auto" w:fill="FFFFFF"/>
                <w:rtl/>
                <w:lang w:bidi="ar-EG"/>
              </w:rPr>
            </w:pPr>
          </w:p>
          <w:p w:rsidR="00157F63" w:rsidRPr="005D641F" w:rsidRDefault="00157F63" w:rsidP="00157F63">
            <w:pPr>
              <w:spacing w:after="0" w:line="240" w:lineRule="auto"/>
              <w:ind w:left="33" w:right="33"/>
              <w:rPr>
                <w:rStyle w:val="apple-style-span"/>
                <w:rFonts w:ascii="Tahoma" w:hAnsi="Tahoma" w:cs="Simplified Arabic"/>
                <w:b/>
                <w:bCs/>
                <w:sz w:val="28"/>
                <w:szCs w:val="28"/>
                <w:shd w:val="clear" w:color="auto" w:fill="FFFFFF"/>
                <w:rtl/>
                <w:lang w:bidi="ar-EG"/>
              </w:rPr>
            </w:pPr>
            <w:r w:rsidRPr="005D641F">
              <w:rPr>
                <w:rStyle w:val="apple-style-span"/>
                <w:rFonts w:ascii="Tahoma" w:hAnsi="Tahoma" w:cs="Simplified Arabic" w:hint="cs"/>
                <w:b/>
                <w:bCs/>
                <w:sz w:val="28"/>
                <w:szCs w:val="28"/>
                <w:shd w:val="clear" w:color="auto" w:fill="FFFFFF"/>
                <w:lang w:bidi="ar-EG"/>
              </w:rPr>
              <w:sym w:font="AGA Arabesque" w:char="F029"/>
            </w:r>
            <w:r w:rsidRPr="005D641F">
              <w:rPr>
                <w:rStyle w:val="apple-style-span"/>
                <w:rFonts w:ascii="Tahoma" w:hAnsi="Tahoma" w:cs="Simplified Arabic"/>
                <w:b/>
                <w:bCs/>
                <w:sz w:val="28"/>
                <w:szCs w:val="28"/>
                <w:shd w:val="clear" w:color="auto" w:fill="FFFFFF"/>
                <w:rtl/>
              </w:rPr>
              <w:t xml:space="preserve"> كَمَآ أَرْسَلْنَا فِيكُمْ رَسُولاً مِنْكُمْ يَتْلُواْ عَلَيْكُمْ ءَايَاتِنَا وَيُزَكِّيكُمْ وَيُعَلِّمُكُمُ الْكِتَابَ وَالْحِكْمَةَ </w:t>
            </w:r>
            <w:r w:rsidRPr="005D641F">
              <w:rPr>
                <w:rStyle w:val="apple-style-span"/>
                <w:rFonts w:ascii="Tahoma" w:hAnsi="Tahoma" w:cs="Simplified Arabic"/>
                <w:b/>
                <w:bCs/>
                <w:sz w:val="28"/>
                <w:szCs w:val="28"/>
                <w:shd w:val="clear" w:color="auto" w:fill="FFFFFF"/>
              </w:rPr>
              <w:sym w:font="AGA Arabesque" w:char="F028"/>
            </w:r>
            <w:r w:rsidRPr="005D641F">
              <w:rPr>
                <w:rStyle w:val="apple-style-span"/>
                <w:rFonts w:ascii="Tahoma" w:hAnsi="Tahoma" w:cs="Simplified Arabic"/>
                <w:b/>
                <w:bCs/>
                <w:sz w:val="28"/>
                <w:szCs w:val="28"/>
                <w:shd w:val="clear" w:color="auto" w:fill="FFFFFF"/>
                <w:rtl/>
              </w:rPr>
              <w:t>* البقرة</w:t>
            </w:r>
            <w:r w:rsidRPr="005D641F">
              <w:rPr>
                <w:rStyle w:val="apple-style-span"/>
                <w:rFonts w:ascii="Tahoma" w:hAnsi="Tahoma" w:cs="Simplified Arabic"/>
                <w:b/>
                <w:bCs/>
                <w:sz w:val="28"/>
                <w:szCs w:val="28"/>
                <w:shd w:val="clear" w:color="auto" w:fill="FFFFFF"/>
              </w:rPr>
              <w:t xml:space="preserve"> .</w:t>
            </w:r>
            <w:r w:rsidRPr="005D641F">
              <w:rPr>
                <w:rFonts w:ascii="Tahoma" w:hAnsi="Tahoma" w:cs="Simplified Arabic"/>
                <w:b/>
                <w:bCs/>
                <w:sz w:val="28"/>
                <w:szCs w:val="28"/>
              </w:rPr>
              <w:br/>
            </w:r>
          </w:p>
          <w:p w:rsidR="00A97855" w:rsidRPr="005D641F" w:rsidRDefault="00157F63" w:rsidP="00157F63">
            <w:pPr>
              <w:spacing w:after="0" w:line="240" w:lineRule="auto"/>
              <w:ind w:left="33" w:right="33"/>
              <w:rPr>
                <w:rStyle w:val="apple-style-span"/>
                <w:rFonts w:ascii="Tahoma" w:hAnsi="Tahoma" w:cs="Simplified Arabic"/>
                <w:b/>
                <w:bCs/>
                <w:sz w:val="28"/>
                <w:szCs w:val="28"/>
                <w:shd w:val="clear" w:color="auto" w:fill="FFFFFF"/>
                <w:rtl/>
              </w:rPr>
            </w:pPr>
            <w:r w:rsidRPr="005D641F">
              <w:rPr>
                <w:rStyle w:val="apple-style-span"/>
                <w:rFonts w:ascii="Tahoma" w:hAnsi="Tahoma" w:cs="Simplified Arabic"/>
                <w:b/>
                <w:bCs/>
                <w:sz w:val="28"/>
                <w:szCs w:val="28"/>
                <w:shd w:val="clear" w:color="auto" w:fill="FFFFFF"/>
              </w:rPr>
              <w:sym w:font="AGA Arabesque" w:char="F029"/>
            </w:r>
            <w:r w:rsidRPr="005D641F">
              <w:rPr>
                <w:rStyle w:val="apple-style-span"/>
                <w:rFonts w:ascii="Tahoma" w:hAnsi="Tahoma" w:cs="Simplified Arabic"/>
                <w:b/>
                <w:bCs/>
                <w:sz w:val="28"/>
                <w:szCs w:val="28"/>
                <w:shd w:val="clear" w:color="auto" w:fill="FFFFFF"/>
                <w:rtl/>
              </w:rPr>
              <w:t xml:space="preserve"> هُوَ الَّذِي بَعَثَ فِي الأُمِّيِّينَ رَسُولاً مِنْهُمْ يَتْلُواْ عَلَيْهِمْ ءَايَاتِهِ وَيُزَكِّيهِمْ وَيُعَلِّمُهُمُ الْكِتَابَ وَالْحِكْمَةَ</w:t>
            </w:r>
            <w:r w:rsidRPr="005D641F">
              <w:rPr>
                <w:rStyle w:val="apple-style-span"/>
                <w:rFonts w:ascii="Tahoma" w:hAnsi="Tahoma" w:cs="Simplified Arabic"/>
                <w:b/>
                <w:bCs/>
                <w:sz w:val="28"/>
                <w:szCs w:val="28"/>
                <w:shd w:val="clear" w:color="auto" w:fill="FFFFFF"/>
              </w:rPr>
              <w:sym w:font="AGA Arabesque" w:char="F028"/>
            </w:r>
            <w:r w:rsidRPr="005D641F">
              <w:rPr>
                <w:rStyle w:val="apple-style-span"/>
                <w:rFonts w:ascii="Tahoma" w:hAnsi="Tahoma" w:cs="Simplified Arabic"/>
                <w:b/>
                <w:bCs/>
                <w:sz w:val="28"/>
                <w:szCs w:val="28"/>
                <w:shd w:val="clear" w:color="auto" w:fill="FFFFFF"/>
                <w:rtl/>
              </w:rPr>
              <w:t xml:space="preserve"> *</w:t>
            </w:r>
          </w:p>
          <w:p w:rsidR="00157F63" w:rsidRPr="005D641F" w:rsidRDefault="00157F63" w:rsidP="00157F63">
            <w:pPr>
              <w:spacing w:after="0" w:line="240" w:lineRule="auto"/>
              <w:ind w:left="33" w:right="33"/>
              <w:rPr>
                <w:rStyle w:val="apple-style-span"/>
                <w:rFonts w:ascii="Tahoma" w:hAnsi="Tahoma" w:cs="Simplified Arabic"/>
                <w:b/>
                <w:bCs/>
                <w:sz w:val="28"/>
                <w:szCs w:val="28"/>
                <w:shd w:val="clear" w:color="auto" w:fill="FFFFFF"/>
                <w:rtl/>
                <w:lang w:bidi="ar-EG"/>
              </w:rPr>
            </w:pPr>
            <w:r w:rsidRPr="005D641F">
              <w:rPr>
                <w:rStyle w:val="apple-style-span"/>
                <w:rFonts w:ascii="Tahoma" w:hAnsi="Tahoma" w:cs="Simplified Arabic"/>
                <w:b/>
                <w:bCs/>
                <w:sz w:val="28"/>
                <w:szCs w:val="28"/>
                <w:shd w:val="clear" w:color="auto" w:fill="FFFFFF"/>
                <w:rtl/>
              </w:rPr>
              <w:t xml:space="preserve"> </w:t>
            </w:r>
          </w:p>
          <w:p w:rsidR="00A97855" w:rsidRPr="005D641F" w:rsidRDefault="00FF348C" w:rsidP="00A97855">
            <w:pPr>
              <w:spacing w:after="0" w:line="240" w:lineRule="auto"/>
              <w:ind w:left="33" w:right="33"/>
              <w:rPr>
                <w:rStyle w:val="apple-style-span"/>
                <w:rFonts w:ascii="Verdana" w:hAnsi="Verdana"/>
                <w:sz w:val="48"/>
                <w:szCs w:val="48"/>
                <w:shd w:val="clear" w:color="auto" w:fill="FFFFFF"/>
                <w:lang w:bidi="ar-EG"/>
              </w:rPr>
            </w:pPr>
            <w:r w:rsidRPr="005D641F">
              <w:rPr>
                <w:rStyle w:val="apple-style-span"/>
                <w:rFonts w:ascii="Tahoma" w:hAnsi="Tahoma" w:cs="Simplified Arabic" w:hint="cs"/>
                <w:b/>
                <w:bCs/>
                <w:sz w:val="28"/>
                <w:szCs w:val="28"/>
                <w:shd w:val="clear" w:color="auto" w:fill="FFFFFF"/>
                <w:lang w:bidi="ar-EG"/>
              </w:rPr>
              <w:lastRenderedPageBreak/>
              <w:sym w:font="AGA Arabesque" w:char="F029"/>
            </w:r>
            <w:r w:rsidRPr="005D641F">
              <w:rPr>
                <w:rStyle w:val="apple-style-span"/>
                <w:rFonts w:cs="Simplified Arabic" w:hint="cs"/>
                <w:b/>
                <w:bCs/>
                <w:sz w:val="28"/>
                <w:szCs w:val="28"/>
                <w:shd w:val="clear" w:color="auto" w:fill="FFFFFF"/>
                <w:rtl/>
                <w:lang w:bidi="ar-EG"/>
              </w:rPr>
              <w:t xml:space="preserve"> </w:t>
            </w:r>
            <w:r w:rsidRPr="005D641F">
              <w:rPr>
                <w:rStyle w:val="apple-converted-space"/>
                <w:rFonts w:ascii="Verdana" w:hAnsi="Verdana" w:cs="Simplified Arabic"/>
                <w:b/>
                <w:bCs/>
                <w:sz w:val="28"/>
                <w:szCs w:val="28"/>
                <w:shd w:val="clear" w:color="auto" w:fill="FFFFFF"/>
              </w:rPr>
              <w:t> </w:t>
            </w:r>
            <w:r w:rsidRPr="005D641F">
              <w:rPr>
                <w:rStyle w:val="apple-style-span"/>
                <w:rFonts w:ascii="Verdana" w:hAnsi="Verdana" w:cs="Simplified Arabic"/>
                <w:b/>
                <w:bCs/>
                <w:sz w:val="28"/>
                <w:szCs w:val="28"/>
                <w:shd w:val="clear" w:color="auto" w:fill="FFFFFF"/>
                <w:rtl/>
              </w:rPr>
              <w:t>وَمَا آَتَاكُمُ الرَّسُولُ فَخُذُوهُ وَمَا نَهَاكُمْ عَنْهُ فَانْتَهُوا</w:t>
            </w:r>
            <w:r w:rsidRPr="005D641F">
              <w:rPr>
                <w:rStyle w:val="apple-style-span"/>
                <w:rFonts w:ascii="Verdana" w:hAnsi="Verdana"/>
                <w:sz w:val="48"/>
                <w:szCs w:val="48"/>
                <w:shd w:val="clear" w:color="auto" w:fill="FFFFFF"/>
              </w:rPr>
              <w:t xml:space="preserve"> </w:t>
            </w:r>
            <w:r w:rsidRPr="005D641F">
              <w:rPr>
                <w:rStyle w:val="apple-style-span"/>
                <w:rFonts w:ascii="Verdana" w:hAnsi="Verdana"/>
                <w:b/>
                <w:bCs/>
                <w:sz w:val="28"/>
                <w:szCs w:val="28"/>
                <w:shd w:val="clear" w:color="auto" w:fill="FFFFFF"/>
              </w:rPr>
              <w:sym w:font="AGA Arabesque" w:char="F028"/>
            </w:r>
            <w:r w:rsidRPr="005D641F">
              <w:rPr>
                <w:rStyle w:val="apple-converted-space"/>
                <w:rFonts w:ascii="Verdana" w:hAnsi="Verdana"/>
                <w:sz w:val="48"/>
                <w:szCs w:val="48"/>
                <w:shd w:val="clear" w:color="auto" w:fill="FFFFFF"/>
              </w:rPr>
              <w:t> </w:t>
            </w:r>
          </w:p>
          <w:p w:rsidR="00FF348C" w:rsidRPr="005D641F" w:rsidRDefault="00FF348C" w:rsidP="00FF348C">
            <w:pPr>
              <w:spacing w:after="0" w:line="240" w:lineRule="auto"/>
              <w:ind w:left="33" w:right="33"/>
              <w:rPr>
                <w:rStyle w:val="apple-style-span"/>
                <w:rFonts w:ascii="Verdana" w:hAnsi="Verdana" w:cs="Simplified Arabic"/>
                <w:b/>
                <w:bCs/>
                <w:sz w:val="28"/>
                <w:szCs w:val="28"/>
                <w:shd w:val="clear" w:color="auto" w:fill="FFFFFF"/>
                <w:rtl/>
                <w:lang w:bidi="ar-EG"/>
              </w:rPr>
            </w:pPr>
            <w:r w:rsidRPr="005D641F">
              <w:rPr>
                <w:rStyle w:val="apple-converted-space"/>
                <w:rFonts w:ascii="Verdana" w:hAnsi="Verdana"/>
                <w:b/>
                <w:bCs/>
                <w:sz w:val="28"/>
                <w:szCs w:val="28"/>
                <w:shd w:val="clear" w:color="auto" w:fill="FFFFFF"/>
              </w:rPr>
              <w:sym w:font="AGA Arabesque" w:char="F029"/>
            </w:r>
            <w:r w:rsidRPr="005D641F">
              <w:rPr>
                <w:rStyle w:val="apple-converted-space"/>
                <w:rFonts w:ascii="Verdana" w:hAnsi="Verdana"/>
                <w:sz w:val="48"/>
                <w:szCs w:val="48"/>
                <w:shd w:val="clear" w:color="auto" w:fill="FFFFFF"/>
              </w:rPr>
              <w:t> </w:t>
            </w:r>
            <w:r w:rsidRPr="005D641F">
              <w:rPr>
                <w:rFonts w:ascii="Verdana" w:hAnsi="Verdana" w:cs="Simplified Arabic"/>
                <w:b/>
                <w:bCs/>
                <w:sz w:val="28"/>
                <w:szCs w:val="28"/>
                <w:shd w:val="clear" w:color="auto" w:fill="FFFFFF"/>
                <w:rtl/>
              </w:rPr>
              <w:t>وَمَا يَنْطِقُ عَنِ الْهَوَى (3) إِنْ هُوَ إِلاَّ وَحْيٌ يُوحَى</w:t>
            </w:r>
            <w:r w:rsidRPr="005D641F">
              <w:rPr>
                <w:rFonts w:ascii="Verdana" w:hAnsi="Verdana" w:cs="Simplified Arabic"/>
                <w:b/>
                <w:bCs/>
                <w:sz w:val="28"/>
                <w:szCs w:val="28"/>
                <w:shd w:val="clear" w:color="auto" w:fill="FFFFFF"/>
              </w:rPr>
              <w:t xml:space="preserve"> </w:t>
            </w:r>
            <w:r w:rsidRPr="005D641F">
              <w:rPr>
                <w:rStyle w:val="apple-converted-space"/>
                <w:rFonts w:ascii="Verdana" w:hAnsi="Verdana" w:cs="Simplified Arabic"/>
                <w:b/>
                <w:bCs/>
                <w:sz w:val="28"/>
                <w:szCs w:val="28"/>
                <w:shd w:val="clear" w:color="auto" w:fill="FFFFFF"/>
              </w:rPr>
              <w:sym w:font="AGA Arabesque" w:char="F028"/>
            </w:r>
            <w:r w:rsidRPr="005D641F">
              <w:rPr>
                <w:rStyle w:val="apple-converted-space"/>
                <w:rFonts w:ascii="Verdana" w:hAnsi="Verdana" w:cs="Simplified Arabic"/>
                <w:b/>
                <w:bCs/>
                <w:sz w:val="28"/>
                <w:szCs w:val="28"/>
                <w:shd w:val="clear" w:color="auto" w:fill="FFFFFF"/>
              </w:rPr>
              <w:t> </w:t>
            </w:r>
          </w:p>
          <w:p w:rsidR="00A97855" w:rsidRPr="005D641F" w:rsidRDefault="00A97855" w:rsidP="00FF348C">
            <w:pPr>
              <w:spacing w:after="0" w:line="240" w:lineRule="auto"/>
              <w:ind w:left="33" w:right="33"/>
              <w:rPr>
                <w:rStyle w:val="apple-style-span"/>
                <w:rFonts w:ascii="Verdana" w:hAnsi="Verdana" w:cs="Simplified Arabic"/>
                <w:b/>
                <w:bCs/>
                <w:sz w:val="28"/>
                <w:szCs w:val="28"/>
                <w:shd w:val="clear" w:color="auto" w:fill="FFFFFF"/>
                <w:rtl/>
                <w:lang w:bidi="ar-EG"/>
              </w:rPr>
            </w:pPr>
          </w:p>
          <w:p w:rsidR="00FF348C" w:rsidRPr="005D641F" w:rsidRDefault="00FC450F" w:rsidP="00E0471C">
            <w:pPr>
              <w:spacing w:after="0" w:line="240" w:lineRule="auto"/>
              <w:ind w:left="33" w:right="33"/>
              <w:rPr>
                <w:rStyle w:val="apple-style-span"/>
                <w:rFonts w:ascii="Verdana" w:hAnsi="Verdana" w:cs="Simplified Arabic"/>
                <w:b/>
                <w:bCs/>
                <w:sz w:val="30"/>
                <w:szCs w:val="30"/>
                <w:shd w:val="clear" w:color="auto" w:fill="FFFFFF"/>
                <w:lang w:bidi="ar-EG"/>
              </w:rPr>
            </w:pPr>
            <w:r w:rsidRPr="005D641F">
              <w:rPr>
                <w:rStyle w:val="apple-style-span"/>
                <w:rFonts w:ascii="Verdana" w:hAnsi="Verdana" w:cs="Simplified Arabic" w:hint="cs"/>
                <w:b/>
                <w:bCs/>
                <w:sz w:val="28"/>
                <w:szCs w:val="28"/>
                <w:shd w:val="clear" w:color="auto" w:fill="FFFFFF"/>
                <w:lang w:bidi="ar-EG"/>
              </w:rPr>
              <w:sym w:font="AGA Arabesque" w:char="F029"/>
            </w:r>
            <w:r w:rsidRPr="005D641F">
              <w:rPr>
                <w:rStyle w:val="apple-style-span"/>
                <w:rFonts w:ascii="Verdana" w:hAnsi="Verdana" w:cs="Simplified Arabic" w:hint="cs"/>
                <w:b/>
                <w:bCs/>
                <w:sz w:val="30"/>
                <w:szCs w:val="30"/>
                <w:shd w:val="clear" w:color="auto" w:fill="FFFFFF"/>
                <w:rtl/>
                <w:lang w:bidi="ar-EG"/>
              </w:rPr>
              <w:t xml:space="preserve"> </w:t>
            </w:r>
            <w:r w:rsidRPr="005D641F">
              <w:rPr>
                <w:rFonts w:ascii="Tahoma" w:hAnsi="Tahoma" w:cs="Simplified Arabic"/>
                <w:b/>
                <w:bCs/>
                <w:sz w:val="28"/>
                <w:szCs w:val="28"/>
                <w:rtl/>
              </w:rPr>
              <w:t>فَلَا وَرَبِّكَ لَا يُؤْمِنُونَ حَتَّى يُحَكِّمُوكَ فِيمَا شَجَرَ بَيْنَهُمْ ثُمَّ لَا يَجِدُوا فِي أَنْفُسِهِمْ حَرَجًا مِمَّا قَضَيْتَ وَيُسَلِّمُوا تَسْلِيمًا</w:t>
            </w:r>
            <w:r w:rsidRPr="005D641F">
              <w:rPr>
                <w:rFonts w:ascii="Tahoma" w:hAnsi="Tahoma" w:cs="Simplified Arabic"/>
                <w:b/>
                <w:bCs/>
                <w:sz w:val="28"/>
                <w:szCs w:val="28"/>
              </w:rPr>
              <w:sym w:font="AGA Arabesque" w:char="F028"/>
            </w:r>
          </w:p>
          <w:p w:rsidR="00A97855" w:rsidRPr="005D641F" w:rsidRDefault="00A97855" w:rsidP="00FF348C">
            <w:pPr>
              <w:spacing w:after="0" w:line="240" w:lineRule="auto"/>
              <w:ind w:left="33" w:right="33"/>
              <w:rPr>
                <w:rStyle w:val="apple-style-span"/>
                <w:rFonts w:ascii="Verdana" w:hAnsi="Verdana" w:cs="Simplified Arabic"/>
                <w:b/>
                <w:bCs/>
                <w:sz w:val="30"/>
                <w:szCs w:val="30"/>
                <w:shd w:val="clear" w:color="auto" w:fill="FFFFFF"/>
                <w:rtl/>
                <w:lang w:bidi="ar-EG"/>
              </w:rPr>
            </w:pPr>
          </w:p>
          <w:p w:rsidR="00FC450F" w:rsidRPr="005D641F" w:rsidRDefault="00FC450F" w:rsidP="00FC450F">
            <w:pPr>
              <w:spacing w:after="0" w:line="240" w:lineRule="auto"/>
              <w:ind w:right="33"/>
              <w:rPr>
                <w:rStyle w:val="apple-style-span"/>
                <w:rFonts w:ascii="Verdana" w:hAnsi="Verdana" w:cs="Simplified Arabic"/>
                <w:b/>
                <w:bCs/>
                <w:sz w:val="32"/>
                <w:szCs w:val="32"/>
                <w:shd w:val="clear" w:color="auto" w:fill="FFFFFF"/>
                <w:lang w:bidi="ar-EG"/>
              </w:rPr>
            </w:pPr>
            <w:r w:rsidRPr="005D641F">
              <w:rPr>
                <w:rFonts w:ascii="Tahoma" w:hAnsi="Tahoma" w:cs="Simplified Arabic"/>
                <w:b/>
                <w:bCs/>
                <w:sz w:val="28"/>
                <w:szCs w:val="28"/>
              </w:rPr>
              <w:sym w:font="AGA Arabesque" w:char="F029"/>
            </w:r>
            <w:r w:rsidRPr="005D641F">
              <w:rPr>
                <w:rFonts w:ascii="Tahoma" w:hAnsi="Tahoma" w:cs="Simplified Arabic"/>
                <w:b/>
                <w:bCs/>
                <w:sz w:val="28"/>
                <w:szCs w:val="28"/>
                <w:rtl/>
              </w:rPr>
              <w:t xml:space="preserve"> قُلْ إِنْ كُنْتُمْ تُحِبُّونَ اللَّهَ فَاتَّبِعُونِي يُحْبِبْكُمُ اللَّهُ وَيَغْفِرْ لَكُمْ ذُنُوبَكُمْ وَاللَّهُ غَفُورٌ رَحِيمٌ</w:t>
            </w:r>
            <w:r w:rsidRPr="005D641F">
              <w:rPr>
                <w:rStyle w:val="apple-style-span"/>
                <w:rFonts w:ascii="Verdana" w:hAnsi="Verdana" w:cs="Simplified Arabic" w:hint="cs"/>
                <w:b/>
                <w:bCs/>
                <w:sz w:val="32"/>
                <w:szCs w:val="32"/>
                <w:shd w:val="clear" w:color="auto" w:fill="FFFFFF"/>
                <w:rtl/>
                <w:lang w:bidi="ar-EG"/>
              </w:rPr>
              <w:t xml:space="preserve"> </w:t>
            </w:r>
            <w:r w:rsidRPr="005D641F">
              <w:rPr>
                <w:rStyle w:val="apple-style-span"/>
                <w:rFonts w:ascii="Verdana" w:hAnsi="Verdana" w:cs="Simplified Arabic" w:hint="cs"/>
                <w:b/>
                <w:bCs/>
                <w:sz w:val="32"/>
                <w:szCs w:val="32"/>
                <w:shd w:val="clear" w:color="auto" w:fill="FFFFFF"/>
                <w:lang w:bidi="ar-EG"/>
              </w:rPr>
              <w:sym w:font="AGA Arabesque" w:char="F028"/>
            </w:r>
          </w:p>
          <w:p w:rsidR="006A3457" w:rsidRPr="005D641F" w:rsidRDefault="006A3457" w:rsidP="00FC450F">
            <w:pPr>
              <w:spacing w:after="0" w:line="240" w:lineRule="auto"/>
              <w:ind w:right="33"/>
              <w:rPr>
                <w:rStyle w:val="apple-style-span"/>
                <w:rFonts w:ascii="Verdana" w:hAnsi="Verdana" w:cs="Simplified Arabic"/>
                <w:b/>
                <w:bCs/>
                <w:sz w:val="32"/>
                <w:szCs w:val="32"/>
                <w:shd w:val="clear" w:color="auto" w:fill="FFFFFF"/>
                <w:rtl/>
                <w:lang w:bidi="ar-EG"/>
              </w:rPr>
            </w:pPr>
          </w:p>
          <w:p w:rsidR="00A97855" w:rsidRPr="005D641F" w:rsidRDefault="00FC450F" w:rsidP="00FC450F">
            <w:pPr>
              <w:spacing w:after="0" w:line="240" w:lineRule="auto"/>
              <w:ind w:left="33" w:right="33"/>
              <w:rPr>
                <w:rStyle w:val="apple-style-span"/>
                <w:rFonts w:ascii="Verdana" w:hAnsi="Verdana"/>
                <w:sz w:val="48"/>
                <w:szCs w:val="48"/>
                <w:shd w:val="clear" w:color="auto" w:fill="FFFFFF"/>
                <w:rtl/>
              </w:rPr>
            </w:pPr>
            <w:r w:rsidRPr="005D641F">
              <w:rPr>
                <w:rFonts w:ascii="Tahoma" w:hAnsi="Tahoma" w:cs="Simplified Arabic" w:hint="cs"/>
                <w:b/>
                <w:bCs/>
                <w:sz w:val="28"/>
                <w:szCs w:val="28"/>
                <w:rtl/>
              </w:rPr>
              <w:t xml:space="preserve"> </w:t>
            </w:r>
            <w:r w:rsidRPr="005D641F">
              <w:rPr>
                <w:rFonts w:ascii="Tahoma" w:hAnsi="Tahoma" w:cs="Simplified Arabic" w:hint="cs"/>
                <w:b/>
                <w:bCs/>
                <w:sz w:val="28"/>
                <w:szCs w:val="28"/>
              </w:rPr>
              <w:sym w:font="AGA Arabesque" w:char="F029"/>
            </w:r>
            <w:r w:rsidRPr="005D641F">
              <w:rPr>
                <w:rFonts w:ascii="Tahoma" w:hAnsi="Tahoma" w:cs="Simplified Arabic"/>
                <w:b/>
                <w:bCs/>
                <w:sz w:val="28"/>
                <w:szCs w:val="28"/>
                <w:rtl/>
              </w:rPr>
              <w:t>مَنْ يُطِعِ الرَّسُولَ فَقَدْ أَطَاعَ اللَّهَ</w:t>
            </w:r>
            <w:r w:rsidRPr="005D641F">
              <w:rPr>
                <w:rStyle w:val="apple-style-span"/>
                <w:rFonts w:ascii="Verdana" w:hAnsi="Verdana" w:cs="Simplified Arabic" w:hint="cs"/>
                <w:b/>
                <w:bCs/>
                <w:sz w:val="32"/>
                <w:szCs w:val="32"/>
                <w:shd w:val="clear" w:color="auto" w:fill="FFFFFF"/>
                <w:lang w:bidi="ar-EG"/>
              </w:rPr>
              <w:sym w:font="AGA Arabesque" w:char="F028"/>
            </w:r>
            <w:r w:rsidR="00A97855" w:rsidRPr="005D641F">
              <w:rPr>
                <w:rStyle w:val="apple-style-span"/>
                <w:rFonts w:ascii="Verdana" w:hAnsi="Verdana" w:hint="cs"/>
                <w:sz w:val="48"/>
                <w:szCs w:val="48"/>
                <w:shd w:val="clear" w:color="auto" w:fill="FFFFFF"/>
                <w:rtl/>
              </w:rPr>
              <w:t xml:space="preserve"> </w:t>
            </w:r>
          </w:p>
          <w:p w:rsidR="00A97855" w:rsidRPr="005D641F" w:rsidRDefault="00A97855" w:rsidP="00FC450F">
            <w:pPr>
              <w:spacing w:after="0" w:line="240" w:lineRule="auto"/>
              <w:ind w:left="33" w:right="33"/>
              <w:rPr>
                <w:rStyle w:val="apple-style-span"/>
                <w:rFonts w:ascii="Verdana" w:hAnsi="Verdana" w:cs="Simplified Arabic"/>
                <w:sz w:val="28"/>
                <w:szCs w:val="28"/>
                <w:shd w:val="clear" w:color="auto" w:fill="FFFFFF"/>
                <w:rtl/>
              </w:rPr>
            </w:pPr>
            <w:r w:rsidRPr="005D641F">
              <w:rPr>
                <w:rStyle w:val="apple-style-span"/>
                <w:rFonts w:ascii="Verdana" w:hAnsi="Verdana" w:cs="Simplified Arabic" w:hint="cs"/>
                <w:sz w:val="28"/>
                <w:szCs w:val="28"/>
                <w:shd w:val="clear" w:color="auto" w:fill="FFFFFF"/>
                <w:rtl/>
              </w:rPr>
              <w:t>ف</w:t>
            </w:r>
            <w:r w:rsidRPr="005D641F">
              <w:rPr>
                <w:rStyle w:val="apple-style-span"/>
                <w:rFonts w:ascii="Verdana" w:hAnsi="Verdana" w:cs="Simplified Arabic"/>
                <w:sz w:val="28"/>
                <w:szCs w:val="28"/>
                <w:shd w:val="clear" w:color="auto" w:fill="FFFFFF"/>
                <w:rtl/>
              </w:rPr>
              <w:t>الحجة قائمة ع</w:t>
            </w:r>
            <w:r w:rsidRPr="005D641F">
              <w:rPr>
                <w:rStyle w:val="apple-style-span"/>
                <w:rFonts w:ascii="Verdana" w:hAnsi="Verdana" w:cs="Simplified Arabic" w:hint="cs"/>
                <w:sz w:val="28"/>
                <w:szCs w:val="28"/>
                <w:shd w:val="clear" w:color="auto" w:fill="FFFFFF"/>
                <w:rtl/>
              </w:rPr>
              <w:t>لى من يريد الأكتفاء بالقرأن</w:t>
            </w:r>
            <w:r w:rsidR="00FC450F" w:rsidRPr="005D641F">
              <w:rPr>
                <w:rStyle w:val="apple-style-span"/>
                <w:rFonts w:ascii="Verdana" w:hAnsi="Verdana" w:cs="Simplified Arabic"/>
                <w:sz w:val="28"/>
                <w:szCs w:val="28"/>
                <w:shd w:val="clear" w:color="auto" w:fill="FFFFFF"/>
                <w:rtl/>
              </w:rPr>
              <w:t xml:space="preserve"> ، وحجّتهم داحضة عند ر</w:t>
            </w:r>
            <w:r w:rsidR="006A3457" w:rsidRPr="005D641F">
              <w:rPr>
                <w:rStyle w:val="apple-style-span"/>
                <w:rFonts w:ascii="Verdana" w:hAnsi="Verdana" w:cs="Simplified Arabic"/>
                <w:sz w:val="28"/>
                <w:szCs w:val="28"/>
                <w:shd w:val="clear" w:color="auto" w:fill="FFFFFF"/>
                <w:rtl/>
              </w:rPr>
              <w:t xml:space="preserve">بهم وعند الناس . وهم إذا قالوا </w:t>
            </w:r>
            <w:r w:rsidR="00FC450F" w:rsidRPr="005D641F">
              <w:rPr>
                <w:rStyle w:val="apple-style-span"/>
                <w:rFonts w:ascii="Verdana" w:hAnsi="Verdana" w:cs="Simplified Arabic"/>
                <w:sz w:val="28"/>
                <w:szCs w:val="28"/>
                <w:shd w:val="clear" w:color="auto" w:fill="FFFFFF"/>
                <w:rtl/>
              </w:rPr>
              <w:t xml:space="preserve"> نكتفي بالقرآن ، فقد قامت عليهم الحجة ! </w:t>
            </w:r>
          </w:p>
          <w:p w:rsidR="00CF38CD" w:rsidRPr="005D641F" w:rsidRDefault="00A97855" w:rsidP="00A82353">
            <w:pPr>
              <w:spacing w:after="0" w:line="240" w:lineRule="auto"/>
              <w:ind w:left="33" w:right="33"/>
              <w:rPr>
                <w:rFonts w:ascii="Verdana" w:hAnsi="Verdana" w:cs="Simplified Arabic"/>
                <w:b/>
                <w:bCs/>
                <w:sz w:val="28"/>
                <w:szCs w:val="28"/>
              </w:rPr>
            </w:pPr>
            <w:r w:rsidRPr="005D641F">
              <w:rPr>
                <w:rStyle w:val="apple-style-span"/>
                <w:rFonts w:ascii="Verdana" w:hAnsi="Verdana" w:cs="Simplified Arabic" w:hint="cs"/>
                <w:b/>
                <w:bCs/>
                <w:sz w:val="28"/>
                <w:szCs w:val="28"/>
                <w:shd w:val="clear" w:color="auto" w:fill="FFFFFF"/>
                <w:rtl/>
              </w:rPr>
              <w:t>ف</w:t>
            </w:r>
            <w:r w:rsidRPr="005D641F">
              <w:rPr>
                <w:rStyle w:val="apple-style-span"/>
                <w:rFonts w:ascii="Verdana" w:hAnsi="Verdana" w:cs="Simplified Arabic"/>
                <w:b/>
                <w:bCs/>
                <w:sz w:val="28"/>
                <w:szCs w:val="28"/>
                <w:shd w:val="clear" w:color="auto" w:fill="FFFFFF"/>
                <w:rtl/>
              </w:rPr>
              <w:t xml:space="preserve">قد قال الله تبارك وتعالى : </w:t>
            </w:r>
            <w:r w:rsidRPr="005D641F">
              <w:rPr>
                <w:rStyle w:val="apple-style-span"/>
                <w:rFonts w:ascii="Verdana" w:hAnsi="Verdana" w:cs="Simplified Arabic"/>
                <w:b/>
                <w:bCs/>
                <w:sz w:val="28"/>
                <w:szCs w:val="28"/>
                <w:shd w:val="clear" w:color="auto" w:fill="FFFFFF"/>
              </w:rPr>
              <w:sym w:font="AGA Arabesque" w:char="F029"/>
            </w:r>
            <w:r w:rsidR="00FC450F" w:rsidRPr="005D641F">
              <w:rPr>
                <w:rStyle w:val="apple-style-span"/>
                <w:rFonts w:ascii="Verdana" w:hAnsi="Verdana" w:cs="Simplified Arabic"/>
                <w:b/>
                <w:bCs/>
                <w:sz w:val="28"/>
                <w:szCs w:val="28"/>
                <w:shd w:val="clear" w:color="auto" w:fill="FFFFFF"/>
                <w:rtl/>
              </w:rPr>
              <w:t xml:space="preserve"> وَمَا آَتَاكُمُ الرَّسُولُ فَخُذُوهُ وَمَا نَهَاكُمْ عَنْهُ فَانْتَهُوا</w:t>
            </w:r>
            <w:r w:rsidR="00FC450F" w:rsidRPr="005D641F">
              <w:rPr>
                <w:rStyle w:val="apple-converted-space"/>
                <w:rFonts w:ascii="Verdana" w:hAnsi="Verdana" w:cs="Simplified Arabic"/>
                <w:sz w:val="48"/>
                <w:szCs w:val="48"/>
                <w:shd w:val="clear" w:color="auto" w:fill="FFFFFF"/>
              </w:rPr>
              <w:t> </w:t>
            </w:r>
            <w:r w:rsidR="00AA612F" w:rsidRPr="005D641F">
              <w:rPr>
                <w:rStyle w:val="apple-style-span"/>
                <w:b/>
                <w:bCs/>
                <w:sz w:val="32"/>
                <w:szCs w:val="32"/>
                <w:lang w:bidi="ar-EG"/>
              </w:rPr>
              <w:t xml:space="preserve"> </w:t>
            </w:r>
            <w:r w:rsidR="00AA612F" w:rsidRPr="005D641F">
              <w:rPr>
                <w:rStyle w:val="apple-style-span"/>
                <w:b/>
                <w:bCs/>
                <w:sz w:val="32"/>
                <w:szCs w:val="32"/>
                <w:lang w:bidi="ar-EG"/>
              </w:rPr>
              <w:sym w:font="AGA Arabesque" w:char="F028"/>
            </w:r>
            <w:r w:rsidR="003242B7" w:rsidRPr="005D641F">
              <w:rPr>
                <w:rFonts w:ascii="Verdana" w:hAnsi="Verdana" w:cs="Tahoma"/>
                <w:sz w:val="36"/>
                <w:szCs w:val="36"/>
              </w:rPr>
              <w:br/>
            </w:r>
            <w:r w:rsidR="003242B7" w:rsidRPr="005D641F">
              <w:rPr>
                <w:rFonts w:ascii="Verdana" w:hAnsi="Verdana" w:cs="Simplified Arabic"/>
                <w:b/>
                <w:bCs/>
                <w:sz w:val="28"/>
                <w:szCs w:val="28"/>
                <w:rtl/>
              </w:rPr>
              <w:t>فهل يجدون في كتاب الله</w:t>
            </w:r>
            <w:r w:rsidR="006A3457" w:rsidRPr="005D641F">
              <w:rPr>
                <w:rFonts w:ascii="Verdana" w:hAnsi="Verdana" w:cs="Simplified Arabic" w:hint="cs"/>
                <w:b/>
                <w:bCs/>
                <w:sz w:val="28"/>
                <w:szCs w:val="28"/>
                <w:rtl/>
              </w:rPr>
              <w:t xml:space="preserve"> كيفية ال</w:t>
            </w:r>
            <w:r w:rsidR="003242B7" w:rsidRPr="005D641F">
              <w:rPr>
                <w:rFonts w:ascii="Verdana" w:hAnsi="Verdana" w:cs="Simplified Arabic"/>
                <w:b/>
                <w:bCs/>
                <w:sz w:val="28"/>
                <w:szCs w:val="28"/>
                <w:rtl/>
              </w:rPr>
              <w:t>خمس صلوات ؟</w:t>
            </w:r>
            <w:r w:rsidR="003242B7" w:rsidRPr="005D641F">
              <w:rPr>
                <w:rFonts w:ascii="Verdana" w:hAnsi="Verdana" w:cs="Simplified Arabic"/>
                <w:b/>
                <w:bCs/>
                <w:sz w:val="28"/>
                <w:szCs w:val="28"/>
              </w:rPr>
              <w:br/>
            </w:r>
            <w:r w:rsidR="003242B7" w:rsidRPr="005D641F">
              <w:rPr>
                <w:rFonts w:ascii="Verdana" w:hAnsi="Verdana" w:cs="Simplified Arabic"/>
                <w:b/>
                <w:bCs/>
                <w:sz w:val="28"/>
                <w:szCs w:val="28"/>
                <w:rtl/>
              </w:rPr>
              <w:t>وهل يجدون في</w:t>
            </w:r>
            <w:r w:rsidR="006A3457" w:rsidRPr="005D641F">
              <w:rPr>
                <w:rFonts w:ascii="Verdana" w:hAnsi="Verdana" w:cs="Simplified Arabic"/>
                <w:b/>
                <w:bCs/>
                <w:sz w:val="28"/>
                <w:szCs w:val="28"/>
                <w:rtl/>
              </w:rPr>
              <w:t>ه</w:t>
            </w:r>
            <w:r w:rsidR="003242B7" w:rsidRPr="005D641F">
              <w:rPr>
                <w:rFonts w:ascii="Verdana" w:hAnsi="Verdana" w:cs="Simplified Arabic"/>
                <w:b/>
                <w:bCs/>
                <w:sz w:val="28"/>
                <w:szCs w:val="28"/>
                <w:rtl/>
              </w:rPr>
              <w:t xml:space="preserve"> مقادير الزكاة ؟</w:t>
            </w:r>
            <w:r w:rsidR="003242B7" w:rsidRPr="005D641F">
              <w:rPr>
                <w:rFonts w:ascii="Verdana" w:hAnsi="Verdana" w:cs="Simplified Arabic"/>
                <w:b/>
                <w:bCs/>
                <w:sz w:val="28"/>
                <w:szCs w:val="28"/>
              </w:rPr>
              <w:br/>
            </w:r>
            <w:r w:rsidR="006A3457" w:rsidRPr="005D641F">
              <w:rPr>
                <w:rFonts w:ascii="Verdana" w:hAnsi="Verdana" w:cs="Simplified Arabic"/>
                <w:b/>
                <w:bCs/>
                <w:sz w:val="28"/>
                <w:szCs w:val="28"/>
                <w:rtl/>
              </w:rPr>
              <w:t>وهل يجدون فيه</w:t>
            </w:r>
            <w:r w:rsidR="003242B7" w:rsidRPr="005D641F">
              <w:rPr>
                <w:rFonts w:ascii="Verdana" w:hAnsi="Verdana" w:cs="Simplified Arabic"/>
                <w:b/>
                <w:bCs/>
                <w:sz w:val="28"/>
                <w:szCs w:val="28"/>
                <w:rtl/>
              </w:rPr>
              <w:t xml:space="preserve"> صِفَة الحج ؟</w:t>
            </w:r>
          </w:p>
          <w:p w:rsidR="00E0471C" w:rsidRPr="005D641F" w:rsidRDefault="003242B7" w:rsidP="00324BCE">
            <w:pPr>
              <w:spacing w:after="0" w:line="240" w:lineRule="auto"/>
              <w:ind w:left="33" w:right="33"/>
              <w:rPr>
                <w:rFonts w:ascii="Verdana" w:hAnsi="Verdana" w:cs="Simplified Arabic"/>
                <w:b/>
                <w:bCs/>
                <w:sz w:val="28"/>
                <w:szCs w:val="28"/>
                <w:rtl/>
              </w:rPr>
            </w:pPr>
            <w:r w:rsidRPr="005D641F">
              <w:rPr>
                <w:rFonts w:ascii="Verdana" w:hAnsi="Verdana" w:cs="Simplified Arabic"/>
                <w:b/>
                <w:bCs/>
                <w:sz w:val="28"/>
                <w:szCs w:val="28"/>
              </w:rPr>
              <w:br/>
            </w:r>
            <w:r w:rsidR="00CF38CD" w:rsidRPr="005D641F">
              <w:rPr>
                <w:rFonts w:ascii="Tahoma" w:hAnsi="Tahoma" w:cs="Tahoma"/>
                <w:sz w:val="20"/>
                <w:szCs w:val="20"/>
              </w:rPr>
              <w:t> </w:t>
            </w:r>
            <w:r w:rsidR="00CF38CD" w:rsidRPr="005D641F">
              <w:rPr>
                <w:rFonts w:ascii="Tahoma" w:hAnsi="Tahoma" w:cs="Simplified Arabic"/>
                <w:sz w:val="32"/>
                <w:szCs w:val="32"/>
                <w:rtl/>
              </w:rPr>
              <w:t>روي‌ أبو نَضْرَة‌ عن‌ عمران‌ بن‌ حصين‌ أنّ رجلاً أتاه‌ فسأله‌ عن‌ شي‌ء، فحدّثه‌، فقال‌ الرجل‌: حدّثوا عن‌ كتاب‌ الله‌ عزّ وجلّ، ولا تحدّثوا عن‌ غيره‌</w:t>
            </w:r>
            <w:r w:rsidR="00CF38CD" w:rsidRPr="005D641F">
              <w:rPr>
                <w:rFonts w:ascii="Tahoma" w:hAnsi="Tahoma" w:cs="Simplified Arabic"/>
                <w:sz w:val="32"/>
                <w:szCs w:val="32"/>
              </w:rPr>
              <w:t xml:space="preserve">! </w:t>
            </w:r>
            <w:r w:rsidR="00CF38CD" w:rsidRPr="005D641F">
              <w:rPr>
                <w:rFonts w:ascii="Tahoma" w:hAnsi="Tahoma" w:cs="Simplified Arabic"/>
                <w:sz w:val="32"/>
                <w:szCs w:val="32"/>
                <w:rtl/>
              </w:rPr>
              <w:t>فقال‌: إنَّكَ امْرُؤٌ أحْمَقُ! أُتَجِدُ فِي‌ كِتَابِ اللَهِ صَلاَةَ الظُّهْرِ أَرْبَعاً لايُجْهَرُ فِيهَا؟ وَعَدَّ الصَّلَواتِ، وَعَدَّ الزَّكَاةَ وَنَحْوَهَا، ثُمَّ قَالَ: أَتَجِدُ مُفَسَّراً فِي‌ كِتَابِ اللَهِ؟! كِتَابُ قَدْ أَحْكَمَ ذَلِك</w:t>
            </w:r>
            <w:r w:rsidR="00324BCE" w:rsidRPr="005D641F">
              <w:rPr>
                <w:rFonts w:ascii="Tahoma" w:hAnsi="Tahoma" w:cs="Simplified Arabic"/>
                <w:sz w:val="32"/>
                <w:szCs w:val="32"/>
                <w:rtl/>
              </w:rPr>
              <w:t>َ، وَالسُّنَّةُ تُفَسِّرُ ذَلِك</w:t>
            </w:r>
            <w:r w:rsidR="00324BCE" w:rsidRPr="005D641F">
              <w:rPr>
                <w:rStyle w:val="a7"/>
                <w:rFonts w:ascii="Verdana" w:hAnsi="Verdana" w:cs="Simplified Arabic"/>
                <w:b/>
                <w:bCs/>
                <w:sz w:val="32"/>
                <w:szCs w:val="32"/>
              </w:rPr>
              <w:footnoteReference w:id="10"/>
            </w:r>
            <w:r w:rsidRPr="005D641F">
              <w:rPr>
                <w:rFonts w:ascii="Verdana" w:hAnsi="Verdana" w:cs="Simplified Arabic"/>
                <w:b/>
                <w:bCs/>
                <w:sz w:val="32"/>
                <w:szCs w:val="32"/>
              </w:rPr>
              <w:br/>
            </w:r>
            <w:r w:rsidRPr="005D641F">
              <w:rPr>
                <w:rFonts w:ascii="Verdana" w:hAnsi="Verdana" w:cs="Simplified Arabic"/>
                <w:b/>
                <w:bCs/>
                <w:sz w:val="28"/>
                <w:szCs w:val="28"/>
              </w:rPr>
              <w:br/>
            </w:r>
            <w:r w:rsidR="00E0471C" w:rsidRPr="005D641F">
              <w:rPr>
                <w:rFonts w:ascii="Verdana" w:hAnsi="Verdana" w:cs="Simplified Arabic"/>
                <w:b/>
                <w:bCs/>
                <w:sz w:val="28"/>
                <w:szCs w:val="28"/>
                <w:rtl/>
              </w:rPr>
              <w:t>أ</w:t>
            </w:r>
            <w:r w:rsidR="00E0471C" w:rsidRPr="005D641F">
              <w:rPr>
                <w:rFonts w:ascii="Verdana" w:hAnsi="Verdana" w:cs="Simplified Arabic" w:hint="cs"/>
                <w:b/>
                <w:bCs/>
                <w:sz w:val="28"/>
                <w:szCs w:val="28"/>
                <w:rtl/>
              </w:rPr>
              <w:t>ى</w:t>
            </w:r>
            <w:r w:rsidRPr="005D641F">
              <w:rPr>
                <w:rFonts w:ascii="Verdana" w:hAnsi="Verdana" w:cs="Simplified Arabic"/>
                <w:b/>
                <w:bCs/>
                <w:sz w:val="28"/>
                <w:szCs w:val="28"/>
                <w:rtl/>
              </w:rPr>
              <w:t xml:space="preserve"> أن هذه الأشياء وغير</w:t>
            </w:r>
            <w:r w:rsidR="00E0471C" w:rsidRPr="005D641F">
              <w:rPr>
                <w:rFonts w:ascii="Verdana" w:hAnsi="Verdana" w:cs="Simplified Arabic"/>
                <w:b/>
                <w:bCs/>
                <w:sz w:val="28"/>
                <w:szCs w:val="28"/>
                <w:rtl/>
              </w:rPr>
              <w:t>ها تفصيلها في السنة النبوية ، أ</w:t>
            </w:r>
            <w:r w:rsidR="00E0471C" w:rsidRPr="005D641F">
              <w:rPr>
                <w:rFonts w:ascii="Verdana" w:hAnsi="Verdana" w:cs="Simplified Arabic" w:hint="cs"/>
                <w:b/>
                <w:bCs/>
                <w:sz w:val="28"/>
                <w:szCs w:val="28"/>
                <w:rtl/>
              </w:rPr>
              <w:t>ى</w:t>
            </w:r>
            <w:r w:rsidRPr="005D641F">
              <w:rPr>
                <w:rFonts w:ascii="Verdana" w:hAnsi="Verdana" w:cs="Simplified Arabic"/>
                <w:b/>
                <w:bCs/>
                <w:sz w:val="28"/>
                <w:szCs w:val="28"/>
                <w:rtl/>
              </w:rPr>
              <w:t xml:space="preserve"> في الأحاديث الصحيحة</w:t>
            </w:r>
            <w:r w:rsidR="002579BE" w:rsidRPr="005D641F">
              <w:rPr>
                <w:rFonts w:ascii="Verdana" w:hAnsi="Verdana" w:cs="Simplified Arabic"/>
                <w:b/>
                <w:bCs/>
                <w:sz w:val="28"/>
                <w:szCs w:val="28"/>
                <w:rtl/>
              </w:rPr>
              <w:t xml:space="preserve"> الثابتة . ولو عَلِم هؤلاء ك</w:t>
            </w:r>
            <w:r w:rsidR="002579BE" w:rsidRPr="005D641F">
              <w:rPr>
                <w:rFonts w:ascii="Verdana" w:hAnsi="Verdana" w:cs="Simplified Arabic" w:hint="cs"/>
                <w:b/>
                <w:bCs/>
                <w:sz w:val="28"/>
                <w:szCs w:val="28"/>
                <w:rtl/>
              </w:rPr>
              <w:t>َ</w:t>
            </w:r>
            <w:r w:rsidR="002579BE" w:rsidRPr="005D641F">
              <w:rPr>
                <w:rFonts w:ascii="Verdana" w:hAnsi="Verdana" w:cs="Simplified Arabic"/>
                <w:b/>
                <w:bCs/>
                <w:sz w:val="28"/>
                <w:szCs w:val="28"/>
                <w:rtl/>
              </w:rPr>
              <w:t>م</w:t>
            </w:r>
            <w:r w:rsidR="002579BE" w:rsidRPr="005D641F">
              <w:rPr>
                <w:rFonts w:ascii="Verdana" w:hAnsi="Verdana" w:cs="Simplified Arabic" w:hint="cs"/>
                <w:b/>
                <w:bCs/>
                <w:sz w:val="28"/>
                <w:szCs w:val="28"/>
                <w:rtl/>
              </w:rPr>
              <w:t>ّ</w:t>
            </w:r>
            <w:r w:rsidRPr="005D641F">
              <w:rPr>
                <w:rFonts w:ascii="Verdana" w:hAnsi="Verdana" w:cs="Simplified Arabic"/>
                <w:b/>
                <w:bCs/>
                <w:sz w:val="28"/>
                <w:szCs w:val="28"/>
                <w:rtl/>
              </w:rPr>
              <w:t xml:space="preserve"> الج</w:t>
            </w:r>
            <w:r w:rsidR="00E0471C" w:rsidRPr="005D641F">
              <w:rPr>
                <w:rFonts w:ascii="Verdana" w:hAnsi="Verdana" w:cs="Simplified Arabic"/>
                <w:b/>
                <w:bCs/>
                <w:sz w:val="28"/>
                <w:szCs w:val="28"/>
                <w:rtl/>
              </w:rPr>
              <w:t>هود التي بَذَلَها علماء الأمة ف</w:t>
            </w:r>
            <w:r w:rsidR="00E0471C" w:rsidRPr="005D641F">
              <w:rPr>
                <w:rFonts w:ascii="Verdana" w:hAnsi="Verdana" w:cs="Simplified Arabic" w:hint="cs"/>
                <w:b/>
                <w:bCs/>
                <w:sz w:val="28"/>
                <w:szCs w:val="28"/>
                <w:rtl/>
              </w:rPr>
              <w:t>ى</w:t>
            </w:r>
            <w:r w:rsidRPr="005D641F">
              <w:rPr>
                <w:rFonts w:ascii="Verdana" w:hAnsi="Verdana" w:cs="Simplified Arabic"/>
                <w:b/>
                <w:bCs/>
                <w:sz w:val="28"/>
                <w:szCs w:val="28"/>
                <w:rtl/>
              </w:rPr>
              <w:t xml:space="preserve"> خدمة السن</w:t>
            </w:r>
            <w:r w:rsidR="00E0471C" w:rsidRPr="005D641F">
              <w:rPr>
                <w:rFonts w:ascii="Verdana" w:hAnsi="Verdana" w:cs="Simplified Arabic"/>
                <w:b/>
                <w:bCs/>
                <w:sz w:val="28"/>
                <w:szCs w:val="28"/>
                <w:rtl/>
              </w:rPr>
              <w:t>ة لما تجر</w:t>
            </w:r>
            <w:r w:rsidR="00E0471C" w:rsidRPr="005D641F">
              <w:rPr>
                <w:rFonts w:ascii="Verdana" w:hAnsi="Verdana" w:cs="Simplified Arabic" w:hint="cs"/>
                <w:b/>
                <w:bCs/>
                <w:sz w:val="28"/>
                <w:szCs w:val="28"/>
                <w:rtl/>
              </w:rPr>
              <w:t>ؤ</w:t>
            </w:r>
            <w:r w:rsidRPr="005D641F">
              <w:rPr>
                <w:rFonts w:ascii="Verdana" w:hAnsi="Verdana" w:cs="Simplified Arabic"/>
                <w:b/>
                <w:bCs/>
                <w:sz w:val="28"/>
                <w:szCs w:val="28"/>
                <w:rtl/>
              </w:rPr>
              <w:t>ا على مثل هذا القول</w:t>
            </w:r>
            <w:r w:rsidR="00530B85" w:rsidRPr="005D641F">
              <w:rPr>
                <w:rFonts w:ascii="Verdana" w:hAnsi="Verdana" w:cs="Simplified Arabic"/>
                <w:b/>
                <w:bCs/>
                <w:sz w:val="28"/>
                <w:szCs w:val="28"/>
              </w:rPr>
              <w:t xml:space="preserve"> </w:t>
            </w:r>
            <w:r w:rsidRPr="005D641F">
              <w:rPr>
                <w:rFonts w:ascii="Verdana" w:hAnsi="Verdana" w:cs="Simplified Arabic"/>
                <w:b/>
                <w:bCs/>
                <w:sz w:val="28"/>
                <w:szCs w:val="28"/>
              </w:rPr>
              <w:br/>
            </w:r>
            <w:r w:rsidR="00530B85" w:rsidRPr="005D641F">
              <w:rPr>
                <w:rFonts w:ascii="Verdana" w:hAnsi="Verdana" w:cs="Simplified Arabic" w:hint="cs"/>
                <w:b/>
                <w:bCs/>
                <w:sz w:val="28"/>
                <w:szCs w:val="28"/>
                <w:rtl/>
              </w:rPr>
              <w:t>ف</w:t>
            </w:r>
            <w:r w:rsidRPr="005D641F">
              <w:rPr>
                <w:rFonts w:ascii="Verdana" w:hAnsi="Verdana" w:cs="Simplified Arabic"/>
                <w:b/>
                <w:bCs/>
                <w:sz w:val="28"/>
                <w:szCs w:val="28"/>
                <w:rtl/>
              </w:rPr>
              <w:t>إن أعظم جهود بُذِلَتْ هي</w:t>
            </w:r>
            <w:r w:rsidR="002579BE" w:rsidRPr="005D641F">
              <w:rPr>
                <w:rFonts w:ascii="Verdana" w:hAnsi="Verdana" w:cs="Simplified Arabic" w:hint="cs"/>
                <w:b/>
                <w:bCs/>
                <w:sz w:val="28"/>
                <w:szCs w:val="28"/>
                <w:rtl/>
              </w:rPr>
              <w:t xml:space="preserve"> الجهود التى بذلت </w:t>
            </w:r>
            <w:r w:rsidRPr="005D641F">
              <w:rPr>
                <w:rFonts w:ascii="Verdana" w:hAnsi="Verdana" w:cs="Simplified Arabic"/>
                <w:b/>
                <w:bCs/>
                <w:sz w:val="28"/>
                <w:szCs w:val="28"/>
                <w:rtl/>
              </w:rPr>
              <w:t xml:space="preserve"> في خدمة السنة النبوية ، عناية بالمتون والأسانيد ، وتأصيلا لعلوم السنة ، وعناية بالجرح والتعديل ، وتتبع الأخبار والتحقق من مصادرها ، ومن سماع الرواة ، ومن تقييد الوفيات ، إلى غير ذلك مما يقف المرء أمامه متعجِّبا من هذه الجهود الجبارة المباركة</w:t>
            </w:r>
            <w:r w:rsidRPr="005D641F">
              <w:rPr>
                <w:rFonts w:ascii="Verdana" w:hAnsi="Verdana" w:cs="Simplified Arabic"/>
                <w:b/>
                <w:bCs/>
                <w:sz w:val="28"/>
                <w:szCs w:val="28"/>
              </w:rPr>
              <w:t xml:space="preserve"> .</w:t>
            </w:r>
            <w:r w:rsidRPr="005D641F">
              <w:rPr>
                <w:rFonts w:ascii="Verdana" w:hAnsi="Verdana" w:cs="Simplified Arabic"/>
                <w:b/>
                <w:bCs/>
                <w:sz w:val="28"/>
                <w:szCs w:val="28"/>
              </w:rPr>
              <w:br/>
            </w:r>
            <w:r w:rsidRPr="005D641F">
              <w:rPr>
                <w:rFonts w:ascii="Verdana" w:hAnsi="Verdana" w:cs="Simplified Arabic"/>
                <w:b/>
                <w:bCs/>
                <w:sz w:val="32"/>
                <w:szCs w:val="32"/>
                <w:rtl/>
              </w:rPr>
              <w:lastRenderedPageBreak/>
              <w:t>غير أن من جهِل شيئا عاداه</w:t>
            </w:r>
            <w:r w:rsidRPr="005D641F">
              <w:rPr>
                <w:rFonts w:ascii="Verdana" w:hAnsi="Verdana" w:cs="Simplified Arabic"/>
                <w:b/>
                <w:bCs/>
                <w:sz w:val="32"/>
                <w:szCs w:val="32"/>
              </w:rPr>
              <w:t xml:space="preserve"> !</w:t>
            </w:r>
            <w:r w:rsidRPr="005D641F">
              <w:rPr>
                <w:rFonts w:ascii="Verdana" w:hAnsi="Verdana" w:cs="Simplified Arabic"/>
                <w:b/>
                <w:bCs/>
                <w:sz w:val="28"/>
                <w:szCs w:val="28"/>
              </w:rPr>
              <w:br/>
            </w:r>
            <w:r w:rsidRPr="005D641F">
              <w:rPr>
                <w:rFonts w:ascii="Verdana" w:hAnsi="Verdana" w:cs="Simplified Arabic"/>
                <w:b/>
                <w:bCs/>
                <w:sz w:val="28"/>
                <w:szCs w:val="28"/>
              </w:rPr>
              <w:br/>
            </w:r>
            <w:r w:rsidRPr="005D641F">
              <w:rPr>
                <w:rFonts w:ascii="Verdana" w:hAnsi="Verdana" w:cs="Simplified Arabic"/>
                <w:b/>
                <w:bCs/>
                <w:sz w:val="28"/>
                <w:szCs w:val="28"/>
                <w:rtl/>
              </w:rPr>
              <w:t>ولم يظهر في الأمة دعوى ردّ الأحاديث إلا لما ظهرت الزندقة ، تحت لـبُوس مختلفة ، وأسماء متعددة</w:t>
            </w:r>
            <w:r w:rsidRPr="005D641F">
              <w:rPr>
                <w:rFonts w:ascii="Verdana" w:hAnsi="Verdana" w:cs="Simplified Arabic"/>
                <w:b/>
                <w:bCs/>
                <w:sz w:val="28"/>
                <w:szCs w:val="28"/>
              </w:rPr>
              <w:t xml:space="preserve"> .</w:t>
            </w:r>
            <w:r w:rsidRPr="005D641F">
              <w:rPr>
                <w:rFonts w:ascii="Verdana" w:hAnsi="Verdana" w:cs="Simplified Arabic"/>
                <w:b/>
                <w:bCs/>
                <w:sz w:val="28"/>
                <w:szCs w:val="28"/>
              </w:rPr>
              <w:br/>
            </w:r>
            <w:r w:rsidRPr="005D641F">
              <w:rPr>
                <w:rFonts w:ascii="Verdana" w:hAnsi="Verdana" w:cs="Simplified Arabic"/>
                <w:b/>
                <w:bCs/>
                <w:sz w:val="28"/>
                <w:szCs w:val="28"/>
              </w:rPr>
              <w:br/>
            </w:r>
            <w:r w:rsidRPr="005D641F">
              <w:rPr>
                <w:rFonts w:ascii="Verdana" w:hAnsi="Verdana" w:cs="Simplified Arabic"/>
                <w:b/>
                <w:bCs/>
                <w:sz w:val="28"/>
                <w:szCs w:val="28"/>
                <w:rtl/>
              </w:rPr>
              <w:t>فظهر التفريق بين أحاديث الآحاد والمتواتر من حيث القبول والعمل . ولم يكن لهذا أصل في صدر هذه الأمة . وإنما ظهر هذا لما ظهر الزيغ والضلال ، وأراد أهل الزيغ والضلال أن يعبثوا بعقائد الأمة ، فدخلوا من هذا الباب</w:t>
            </w:r>
            <w:r w:rsidRPr="005D641F">
              <w:rPr>
                <w:rFonts w:ascii="Verdana" w:hAnsi="Verdana" w:cs="Simplified Arabic"/>
                <w:b/>
                <w:bCs/>
                <w:sz w:val="28"/>
                <w:szCs w:val="28"/>
              </w:rPr>
              <w:t xml:space="preserve"> .</w:t>
            </w:r>
            <w:r w:rsidRPr="005D641F">
              <w:rPr>
                <w:rFonts w:ascii="Verdana" w:hAnsi="Verdana" w:cs="Simplified Arabic"/>
                <w:b/>
                <w:bCs/>
                <w:sz w:val="28"/>
                <w:szCs w:val="28"/>
              </w:rPr>
              <w:br/>
            </w:r>
            <w:r w:rsidRPr="005D641F">
              <w:rPr>
                <w:rFonts w:ascii="Verdana" w:hAnsi="Verdana" w:cs="Simplified Arabic"/>
                <w:b/>
                <w:bCs/>
                <w:sz w:val="28"/>
                <w:szCs w:val="28"/>
              </w:rPr>
              <w:br/>
            </w:r>
            <w:r w:rsidRPr="005D641F">
              <w:rPr>
                <w:rFonts w:ascii="Verdana" w:hAnsi="Verdana" w:cs="Simplified Arabic"/>
                <w:b/>
                <w:bCs/>
                <w:sz w:val="28"/>
                <w:szCs w:val="28"/>
                <w:rtl/>
              </w:rPr>
              <w:t>ومعلوم بالضرورة أنه لا يُمكن الاستغناء بالقرآن عن السنة ، ولا بالسنة عن القرآن . وكلاهما وَحْـيٌ أوحـاه الله إلى رسوله ومصطفاه صلى الله عليه وسلم</w:t>
            </w:r>
            <w:r w:rsidRPr="005D641F">
              <w:rPr>
                <w:rFonts w:ascii="Verdana" w:hAnsi="Verdana" w:cs="Simplified Arabic"/>
                <w:b/>
                <w:bCs/>
                <w:sz w:val="28"/>
                <w:szCs w:val="28"/>
              </w:rPr>
              <w:t xml:space="preserve"> .</w:t>
            </w:r>
            <w:r w:rsidRPr="005D641F">
              <w:rPr>
                <w:rFonts w:ascii="Verdana" w:hAnsi="Verdana" w:cs="Simplified Arabic"/>
                <w:b/>
                <w:bCs/>
                <w:sz w:val="28"/>
                <w:szCs w:val="28"/>
              </w:rPr>
              <w:br/>
            </w:r>
            <w:r w:rsidRPr="005D641F">
              <w:rPr>
                <w:rFonts w:ascii="Verdana" w:hAnsi="Verdana" w:cs="Simplified Arabic"/>
                <w:b/>
                <w:bCs/>
                <w:sz w:val="28"/>
                <w:szCs w:val="28"/>
              </w:rPr>
              <w:br/>
            </w:r>
            <w:r w:rsidRPr="005D641F">
              <w:rPr>
                <w:rFonts w:ascii="Verdana" w:hAnsi="Verdana" w:cs="Simplified Arabic"/>
                <w:b/>
                <w:bCs/>
                <w:sz w:val="28"/>
                <w:szCs w:val="28"/>
                <w:rtl/>
              </w:rPr>
              <w:t>وقد قال الله تبارك وتعالى ع</w:t>
            </w:r>
            <w:r w:rsidR="00530B85" w:rsidRPr="005D641F">
              <w:rPr>
                <w:rFonts w:ascii="Verdana" w:hAnsi="Verdana" w:cs="Simplified Arabic"/>
                <w:b/>
                <w:bCs/>
                <w:sz w:val="28"/>
                <w:szCs w:val="28"/>
                <w:rtl/>
              </w:rPr>
              <w:t xml:space="preserve">ن نبيِّـه صلى الله عليه وسلم : </w:t>
            </w:r>
          </w:p>
          <w:p w:rsidR="00684CE1" w:rsidRPr="005D641F" w:rsidRDefault="00530B85" w:rsidP="00A82353">
            <w:pPr>
              <w:spacing w:after="0" w:line="240" w:lineRule="auto"/>
              <w:ind w:left="33" w:right="33"/>
              <w:rPr>
                <w:rFonts w:ascii="Verdana" w:hAnsi="Verdana" w:cs="Simplified Arabic"/>
                <w:b/>
                <w:bCs/>
                <w:sz w:val="28"/>
                <w:szCs w:val="28"/>
                <w:rtl/>
              </w:rPr>
            </w:pPr>
            <w:r w:rsidRPr="005D641F">
              <w:rPr>
                <w:rFonts w:ascii="Verdana" w:hAnsi="Verdana" w:cs="Simplified Arabic"/>
                <w:b/>
                <w:bCs/>
                <w:sz w:val="28"/>
                <w:szCs w:val="28"/>
              </w:rPr>
              <w:sym w:font="AGA Arabesque" w:char="F029"/>
            </w:r>
            <w:r w:rsidR="003242B7" w:rsidRPr="005D641F">
              <w:rPr>
                <w:rFonts w:ascii="Verdana" w:hAnsi="Verdana" w:cs="Simplified Arabic"/>
                <w:b/>
                <w:bCs/>
                <w:sz w:val="28"/>
                <w:szCs w:val="28"/>
                <w:rtl/>
              </w:rPr>
              <w:t xml:space="preserve"> وَمَا يَنْطِقُ عَنِ الْهَوَى (3) إِنْ هُوَ إِلاَّ وَحْيٌ يُوحَى</w:t>
            </w:r>
            <w:r w:rsidRPr="005D641F">
              <w:rPr>
                <w:rFonts w:ascii="Verdana" w:hAnsi="Verdana" w:cs="Simplified Arabic"/>
                <w:b/>
                <w:bCs/>
                <w:sz w:val="28"/>
                <w:szCs w:val="28"/>
              </w:rPr>
              <w:t xml:space="preserve"> </w:t>
            </w:r>
            <w:r w:rsidRPr="005D641F">
              <w:rPr>
                <w:rStyle w:val="apple-converted-space"/>
                <w:rFonts w:ascii="Verdana" w:hAnsi="Verdana" w:cs="Simplified Arabic"/>
                <w:b/>
                <w:bCs/>
                <w:sz w:val="28"/>
                <w:szCs w:val="28"/>
              </w:rPr>
              <w:sym w:font="AGA Arabesque" w:char="F028"/>
            </w:r>
            <w:r w:rsidR="003242B7" w:rsidRPr="005D641F">
              <w:rPr>
                <w:rStyle w:val="apple-converted-space"/>
                <w:rFonts w:ascii="Verdana" w:hAnsi="Verdana" w:cs="Simplified Arabic"/>
                <w:b/>
                <w:bCs/>
                <w:sz w:val="28"/>
                <w:szCs w:val="28"/>
              </w:rPr>
              <w:t> </w:t>
            </w:r>
          </w:p>
          <w:p w:rsidR="001E6B40" w:rsidRPr="005D641F" w:rsidRDefault="003242B7" w:rsidP="00A82353">
            <w:pPr>
              <w:spacing w:after="0" w:line="240" w:lineRule="auto"/>
              <w:ind w:left="33" w:right="33"/>
              <w:rPr>
                <w:rFonts w:ascii="Verdana" w:hAnsi="Verdana" w:cs="Simplified Arabic"/>
                <w:b/>
                <w:bCs/>
                <w:sz w:val="28"/>
                <w:szCs w:val="28"/>
                <w:rtl/>
              </w:rPr>
            </w:pPr>
            <w:r w:rsidRPr="005D641F">
              <w:rPr>
                <w:rFonts w:ascii="Verdana" w:hAnsi="Verdana" w:cs="Simplified Arabic"/>
                <w:b/>
                <w:bCs/>
                <w:sz w:val="28"/>
                <w:szCs w:val="28"/>
              </w:rPr>
              <w:br/>
            </w:r>
            <w:r w:rsidR="001E6B40" w:rsidRPr="005D641F">
              <w:rPr>
                <w:rFonts w:ascii="Verdana" w:hAnsi="Verdana" w:cs="Simplified Arabic" w:hint="cs"/>
                <w:b/>
                <w:bCs/>
                <w:sz w:val="28"/>
                <w:szCs w:val="28"/>
                <w:rtl/>
              </w:rPr>
              <w:t>وفى</w:t>
            </w:r>
            <w:r w:rsidR="001E6B40" w:rsidRPr="005D641F">
              <w:rPr>
                <w:rFonts w:ascii="Verdana" w:hAnsi="Verdana" w:cs="Simplified Arabic" w:hint="cs"/>
                <w:b/>
                <w:bCs/>
                <w:sz w:val="34"/>
                <w:szCs w:val="34"/>
                <w:rtl/>
              </w:rPr>
              <w:t xml:space="preserve"> </w:t>
            </w:r>
            <w:r w:rsidR="001E6B40" w:rsidRPr="005D641F">
              <w:rPr>
                <w:rFonts w:ascii="Verdana" w:hAnsi="Verdana" w:cs="Simplified Arabic" w:hint="cs"/>
                <w:b/>
                <w:bCs/>
                <w:sz w:val="28"/>
                <w:szCs w:val="28"/>
                <w:rtl/>
              </w:rPr>
              <w:t>الحديث النبوى</w:t>
            </w:r>
          </w:p>
          <w:p w:rsidR="00A97855" w:rsidRPr="005D641F" w:rsidRDefault="001E6B40" w:rsidP="00A82353">
            <w:pPr>
              <w:spacing w:after="0" w:line="240" w:lineRule="auto"/>
              <w:ind w:left="33" w:right="33"/>
              <w:rPr>
                <w:rStyle w:val="apple-style-span"/>
                <w:rFonts w:ascii="Verdana" w:hAnsi="Verdana" w:cs="Simplified Arabic"/>
                <w:b/>
                <w:bCs/>
                <w:sz w:val="32"/>
                <w:szCs w:val="32"/>
                <w:shd w:val="clear" w:color="auto" w:fill="FFFFFF"/>
                <w:rtl/>
                <w:lang w:bidi="ar-EG"/>
              </w:rPr>
            </w:pPr>
            <w:r w:rsidRPr="005D641F">
              <w:rPr>
                <w:rFonts w:cs="Simplified Arabic"/>
                <w:b/>
                <w:bCs/>
                <w:sz w:val="28"/>
                <w:szCs w:val="28"/>
                <w:rtl/>
              </w:rPr>
              <w:t xml:space="preserve">عَنْ عَبْدِ اللَّهِ بْنِ عَمْرٍو رضي الله عنهما قَالَ كُنْتُ أَكْتُبُ كُلَّ شَيْءٍ أَسْمَعُهُ مِنْ رَسُولِ اللَّهِ صَلَّى اللَّهُ عَلَيْهِ وَسَلَّمَ أُرِيدُ حِفْظَهُ ، فَنَهَتْنِي قُرَيْشٌ ، وَقَالُوا : أَتَكْتُبُ كُلَّ شَيْءٍ تَسْمَعُهُ وَرَسُولُ اللَّهِ صَلَّى اللَّهُ عَلَيْهِ وَسَلَّمَ بَشَرٌ يَتَكَلَّمُ فِي الْغَضَبِ وَالرِّضَا؟ فَأَمْسَكْتُ عَنْ الْكِتَابِ ، فَذَكَرْتُ ذَلِكَ لِرَسُولِ اللَّهِ صَلَّى اللَّهُ عَلَيْهِ وَسَلَّمَ فَأَوْمَأَ بِأُصْبُعِهِ إِلَى فِيهِ فَقَالَ </w:t>
            </w:r>
            <w:r w:rsidRPr="005D641F">
              <w:rPr>
                <w:rFonts w:cs="Simplified Arabic" w:hint="cs"/>
                <w:b/>
                <w:bCs/>
                <w:sz w:val="28"/>
                <w:szCs w:val="28"/>
                <w:rtl/>
              </w:rPr>
              <w:t xml:space="preserve">أ </w:t>
            </w:r>
            <w:r w:rsidRPr="005D641F">
              <w:rPr>
                <w:rFonts w:cs="Simplified Arabic"/>
                <w:b/>
                <w:bCs/>
                <w:sz w:val="28"/>
                <w:szCs w:val="28"/>
                <w:rtl/>
              </w:rPr>
              <w:t>كْتُبْ فَوَالَّذِي نَفْسِي بِيَدِهِ مَا يَخْرُجُ مِنْهُ إِلَّا حَقٌّ</w:t>
            </w:r>
            <w:r w:rsidRPr="005D641F">
              <w:rPr>
                <w:rFonts w:cs="Simplified Arabic"/>
                <w:b/>
                <w:bCs/>
                <w:sz w:val="28"/>
                <w:szCs w:val="28"/>
              </w:rPr>
              <w:t>.</w:t>
            </w:r>
            <w:r w:rsidR="00324BCE" w:rsidRPr="005D641F">
              <w:rPr>
                <w:rStyle w:val="a7"/>
                <w:rFonts w:ascii="Verdana" w:hAnsi="Verdana" w:cs="Simplified Arabic"/>
                <w:b/>
                <w:bCs/>
                <w:sz w:val="28"/>
                <w:szCs w:val="28"/>
              </w:rPr>
              <w:footnoteReference w:id="11"/>
            </w:r>
            <w:r w:rsidR="003242B7" w:rsidRPr="005D641F">
              <w:rPr>
                <w:rFonts w:ascii="Verdana" w:hAnsi="Verdana" w:cs="Simplified Arabic"/>
                <w:b/>
                <w:bCs/>
                <w:sz w:val="28"/>
                <w:szCs w:val="28"/>
              </w:rPr>
              <w:br/>
            </w:r>
          </w:p>
          <w:p w:rsidR="008812AF" w:rsidRPr="005D641F" w:rsidRDefault="00324BCE" w:rsidP="005B73A6">
            <w:pPr>
              <w:spacing w:after="0" w:line="240" w:lineRule="auto"/>
              <w:ind w:left="33" w:right="33"/>
              <w:rPr>
                <w:rFonts w:ascii="Arial" w:eastAsia="Times New Roman" w:hAnsi="Arial" w:cs="Simplified Arabic"/>
                <w:sz w:val="30"/>
                <w:szCs w:val="30"/>
              </w:rPr>
            </w:pPr>
            <w:r w:rsidRPr="005D641F">
              <w:rPr>
                <w:rStyle w:val="apple-style-span"/>
                <w:rFonts w:cs="Simplified Arabic" w:hint="cs"/>
                <w:sz w:val="29"/>
                <w:szCs w:val="29"/>
                <w:shd w:val="clear" w:color="auto" w:fill="FFFFFF"/>
                <w:rtl/>
              </w:rPr>
              <w:t xml:space="preserve"> فهو صلى الله عليه وسلم </w:t>
            </w:r>
            <w:r w:rsidR="008812AF" w:rsidRPr="005D641F">
              <w:rPr>
                <w:rStyle w:val="apple-style-span"/>
                <w:rFonts w:cs="Simplified Arabic" w:hint="cs"/>
                <w:sz w:val="29"/>
                <w:szCs w:val="29"/>
                <w:shd w:val="clear" w:color="auto" w:fill="FFFFFF"/>
                <w:rtl/>
              </w:rPr>
              <w:t xml:space="preserve"> أوحى الله إليه ا</w:t>
            </w:r>
            <w:r w:rsidR="001E6B40" w:rsidRPr="005D641F">
              <w:rPr>
                <w:rStyle w:val="apple-style-span"/>
                <w:rFonts w:cs="Simplified Arabic" w:hint="cs"/>
                <w:sz w:val="29"/>
                <w:szCs w:val="29"/>
                <w:shd w:val="clear" w:color="auto" w:fill="FFFFFF"/>
                <w:rtl/>
              </w:rPr>
              <w:t>لقرآن وأوحى إليه أيضاً السنة وهى الأحاديث التى ثبتت عنه  عليه الصلاة والسلام</w:t>
            </w:r>
            <w:r w:rsidR="008812AF" w:rsidRPr="005D641F">
              <w:rPr>
                <w:rStyle w:val="apple-style-span"/>
                <w:rFonts w:cs="Simplified Arabic" w:hint="cs"/>
                <w:sz w:val="29"/>
                <w:szCs w:val="29"/>
                <w:shd w:val="clear" w:color="auto" w:fill="FFFFFF"/>
                <w:rtl/>
              </w:rPr>
              <w:t xml:space="preserve"> فيما يتعلق بالصلاة و</w:t>
            </w:r>
            <w:r w:rsidR="002579BE" w:rsidRPr="005D641F">
              <w:rPr>
                <w:rStyle w:val="apple-style-span"/>
                <w:rFonts w:cs="Simplified Arabic" w:hint="cs"/>
                <w:sz w:val="29"/>
                <w:szCs w:val="29"/>
                <w:shd w:val="clear" w:color="auto" w:fill="FFFFFF"/>
                <w:rtl/>
              </w:rPr>
              <w:t>الزكاة والصيام والحج والمعاملات</w:t>
            </w:r>
            <w:r w:rsidR="008812AF" w:rsidRPr="005D641F">
              <w:rPr>
                <w:rStyle w:val="apple-style-span"/>
                <w:rFonts w:cs="Simplified Arabic" w:hint="cs"/>
                <w:sz w:val="29"/>
                <w:szCs w:val="29"/>
                <w:shd w:val="clear" w:color="auto" w:fill="FFFFFF"/>
                <w:rtl/>
              </w:rPr>
              <w:t xml:space="preserve"> و الحجاب وغير ذلك. فالسنة وحي ثان أوحاه الله إليه عليه الصلاة والسلام،</w:t>
            </w:r>
          </w:p>
          <w:p w:rsidR="005B73A6" w:rsidRPr="005D641F" w:rsidRDefault="008812AF" w:rsidP="005B73A6">
            <w:pPr>
              <w:spacing w:after="0" w:line="240" w:lineRule="auto"/>
              <w:ind w:left="33" w:right="33"/>
              <w:rPr>
                <w:rFonts w:ascii="Times New Roman" w:eastAsia="Times New Roman" w:hAnsi="Times New Roman" w:cs="Simplified Arabic"/>
                <w:sz w:val="28"/>
                <w:szCs w:val="28"/>
                <w:lang w:bidi="ar-EG"/>
              </w:rPr>
            </w:pPr>
            <w:r w:rsidRPr="005D641F">
              <w:rPr>
                <w:rFonts w:ascii="Arial" w:eastAsia="Times New Roman" w:hAnsi="Arial" w:cs="Simplified Arabic"/>
                <w:vanish/>
                <w:sz w:val="28"/>
                <w:szCs w:val="28"/>
              </w:rPr>
              <w:t xml:space="preserve"> </w:t>
            </w:r>
            <w:r w:rsidR="005B73A6" w:rsidRPr="005D641F">
              <w:rPr>
                <w:rFonts w:ascii="Arial" w:eastAsia="Times New Roman" w:hAnsi="Arial" w:cs="Simplified Arabic"/>
                <w:vanish/>
                <w:sz w:val="28"/>
                <w:szCs w:val="28"/>
              </w:rPr>
              <w:t>Bottom of Form</w:t>
            </w:r>
          </w:p>
        </w:tc>
      </w:tr>
    </w:tbl>
    <w:p w:rsidR="005B73A6" w:rsidRPr="005D641F" w:rsidRDefault="005B73A6" w:rsidP="005B73A6">
      <w:pPr>
        <w:shd w:val="clear" w:color="auto" w:fill="FFFFFF"/>
        <w:bidi w:val="0"/>
        <w:spacing w:after="0" w:line="240" w:lineRule="auto"/>
        <w:jc w:val="right"/>
        <w:rPr>
          <w:rFonts w:ascii="Times New Roman" w:eastAsia="Times New Roman" w:hAnsi="Times New Roman" w:cs="Times New Roman"/>
          <w:vanish/>
          <w:sz w:val="27"/>
          <w:szCs w:val="27"/>
        </w:rPr>
      </w:pPr>
    </w:p>
    <w:tbl>
      <w:tblPr>
        <w:bidiVisual/>
        <w:tblW w:w="11325" w:type="dxa"/>
        <w:jc w:val="center"/>
        <w:tblCellMar>
          <w:left w:w="0" w:type="dxa"/>
          <w:right w:w="0" w:type="dxa"/>
        </w:tblCellMar>
        <w:tblLook w:val="04A0" w:firstRow="1" w:lastRow="0" w:firstColumn="1" w:lastColumn="0" w:noHBand="0" w:noVBand="1"/>
      </w:tblPr>
      <w:tblGrid>
        <w:gridCol w:w="11325"/>
      </w:tblGrid>
      <w:tr w:rsidR="005B73A6" w:rsidRPr="005D641F" w:rsidTr="005B73A6">
        <w:trPr>
          <w:jc w:val="center"/>
        </w:trPr>
        <w:tc>
          <w:tcPr>
            <w:tcW w:w="0" w:type="auto"/>
            <w:vAlign w:val="center"/>
            <w:hideMark/>
          </w:tcPr>
          <w:p w:rsidR="005B73A6" w:rsidRPr="005D641F" w:rsidRDefault="005B73A6" w:rsidP="005B73A6">
            <w:pPr>
              <w:spacing w:after="0" w:line="240" w:lineRule="auto"/>
              <w:jc w:val="right"/>
              <w:rPr>
                <w:rFonts w:ascii="Times New Roman" w:eastAsia="Times New Roman" w:hAnsi="Times New Roman" w:cs="Times New Roman"/>
                <w:sz w:val="24"/>
                <w:szCs w:val="24"/>
              </w:rPr>
            </w:pPr>
          </w:p>
        </w:tc>
      </w:tr>
      <w:tr w:rsidR="005B73A6" w:rsidRPr="005D641F" w:rsidTr="005B73A6">
        <w:trPr>
          <w:jc w:val="center"/>
        </w:trPr>
        <w:tc>
          <w:tcPr>
            <w:tcW w:w="0" w:type="auto"/>
            <w:vAlign w:val="center"/>
            <w:hideMark/>
          </w:tcPr>
          <w:p w:rsidR="005B73A6" w:rsidRPr="005D641F" w:rsidRDefault="005B73A6" w:rsidP="005B73A6">
            <w:pPr>
              <w:spacing w:after="0" w:line="240" w:lineRule="auto"/>
              <w:jc w:val="right"/>
              <w:rPr>
                <w:rFonts w:ascii="Times New Roman" w:eastAsia="Times New Roman" w:hAnsi="Times New Roman" w:cs="Times New Roman"/>
                <w:sz w:val="24"/>
                <w:szCs w:val="24"/>
                <w:lang w:bidi="ar-EG"/>
              </w:rPr>
            </w:pPr>
          </w:p>
        </w:tc>
      </w:tr>
    </w:tbl>
    <w:p w:rsidR="002D3D93" w:rsidRPr="005D641F" w:rsidRDefault="00140111" w:rsidP="00140111">
      <w:pPr>
        <w:pStyle w:val="a9"/>
        <w:bidi/>
        <w:spacing w:before="0" w:beforeAutospacing="0" w:after="0" w:afterAutospacing="0"/>
        <w:jc w:val="both"/>
        <w:rPr>
          <w:rFonts w:cs="Simplified Arabic"/>
          <w:sz w:val="28"/>
          <w:szCs w:val="28"/>
          <w:rtl/>
          <w:lang w:bidi="ar-EG"/>
        </w:rPr>
      </w:pPr>
      <w:r w:rsidRPr="005D641F">
        <w:rPr>
          <w:rFonts w:cs="Simplified Arabic" w:hint="cs"/>
          <w:sz w:val="28"/>
          <w:szCs w:val="28"/>
          <w:rtl/>
          <w:lang w:bidi="ar-EG"/>
        </w:rPr>
        <w:t xml:space="preserve">فالنبى </w:t>
      </w:r>
      <w:r w:rsidRPr="005D641F">
        <w:rPr>
          <w:rFonts w:cs="Simplified Arabic" w:hint="cs"/>
          <w:sz w:val="28"/>
          <w:szCs w:val="28"/>
          <w:lang w:bidi="ar-EG"/>
        </w:rPr>
        <w:sym w:font="AGA Arabesque" w:char="F072"/>
      </w:r>
      <w:r w:rsidR="008812AF" w:rsidRPr="005D641F">
        <w:rPr>
          <w:rFonts w:cs="Simplified Arabic" w:hint="cs"/>
          <w:sz w:val="28"/>
          <w:szCs w:val="28"/>
          <w:rtl/>
          <w:lang w:bidi="ar-EG"/>
        </w:rPr>
        <w:t xml:space="preserve"> فسر لنا القرأن بالسنة</w:t>
      </w:r>
      <w:r w:rsidRPr="005D641F">
        <w:rPr>
          <w:rFonts w:cs="Simplified Arabic" w:hint="cs"/>
          <w:sz w:val="28"/>
          <w:szCs w:val="28"/>
          <w:rtl/>
          <w:lang w:bidi="ar-EG"/>
        </w:rPr>
        <w:t xml:space="preserve"> و الأحاديث الثابتة عن النبى</w:t>
      </w:r>
      <w:r w:rsidR="008812AF" w:rsidRPr="005D641F">
        <w:rPr>
          <w:rFonts w:cs="Simplified Arabic" w:hint="cs"/>
          <w:sz w:val="28"/>
          <w:szCs w:val="28"/>
          <w:lang w:bidi="ar-EG"/>
        </w:rPr>
        <w:sym w:font="AGA Arabesque" w:char="F072"/>
      </w:r>
      <w:r w:rsidR="001E6B40" w:rsidRPr="005D641F">
        <w:rPr>
          <w:rFonts w:cs="Simplified Arabic" w:hint="cs"/>
          <w:sz w:val="28"/>
          <w:szCs w:val="28"/>
          <w:rtl/>
          <w:lang w:bidi="ar-EG"/>
        </w:rPr>
        <w:t xml:space="preserve"> وضحت لنا كل شئ و سأورد لكى</w:t>
      </w:r>
      <w:r w:rsidR="00FE2540" w:rsidRPr="005D641F">
        <w:rPr>
          <w:rFonts w:cs="Simplified Arabic" w:hint="cs"/>
          <w:sz w:val="28"/>
          <w:szCs w:val="28"/>
          <w:rtl/>
          <w:lang w:bidi="ar-EG"/>
        </w:rPr>
        <w:t xml:space="preserve"> الأدلة على ذللك</w:t>
      </w:r>
    </w:p>
    <w:p w:rsidR="00324BCE" w:rsidRPr="005D641F" w:rsidRDefault="00324BCE" w:rsidP="00324BCE">
      <w:pPr>
        <w:pStyle w:val="a9"/>
        <w:bidi/>
        <w:spacing w:before="0" w:beforeAutospacing="0" w:after="0" w:afterAutospacing="0"/>
        <w:jc w:val="both"/>
        <w:rPr>
          <w:rFonts w:cs="Simplified Arabic"/>
          <w:sz w:val="28"/>
          <w:szCs w:val="28"/>
          <w:rtl/>
          <w:lang w:bidi="ar-EG"/>
        </w:rPr>
      </w:pPr>
    </w:p>
    <w:p w:rsidR="00FE2540" w:rsidRPr="005D641F" w:rsidRDefault="00FE2540" w:rsidP="002D3D93">
      <w:pPr>
        <w:pStyle w:val="a9"/>
        <w:bidi/>
        <w:spacing w:before="0" w:beforeAutospacing="0" w:after="0" w:afterAutospacing="0"/>
        <w:rPr>
          <w:rFonts w:cs="Simplified Arabic"/>
          <w:b/>
          <w:bCs/>
          <w:sz w:val="28"/>
          <w:szCs w:val="28"/>
          <w:rtl/>
        </w:rPr>
      </w:pPr>
    </w:p>
    <w:p w:rsidR="002D3D93" w:rsidRPr="005D641F" w:rsidRDefault="00FE2540" w:rsidP="00FE2540">
      <w:pPr>
        <w:pStyle w:val="a9"/>
        <w:bidi/>
        <w:spacing w:before="0" w:beforeAutospacing="0" w:after="0" w:afterAutospacing="0"/>
        <w:rPr>
          <w:rFonts w:cs="Simplified Arabic"/>
          <w:b/>
          <w:bCs/>
          <w:sz w:val="28"/>
          <w:szCs w:val="28"/>
          <w:rtl/>
          <w:lang w:bidi="ar-EG"/>
        </w:rPr>
      </w:pPr>
      <w:r w:rsidRPr="005D641F">
        <w:rPr>
          <w:rFonts w:cs="Simplified Arabic" w:hint="cs"/>
          <w:b/>
          <w:bCs/>
          <w:sz w:val="28"/>
          <w:szCs w:val="28"/>
          <w:rtl/>
        </w:rPr>
        <w:lastRenderedPageBreak/>
        <w:t xml:space="preserve">أولا: ما أورده البخارى فى صحيحه فى الحديث المرفوع عن النبى </w:t>
      </w:r>
      <w:r w:rsidRPr="005D641F">
        <w:rPr>
          <w:rFonts w:cs="Simplified Arabic"/>
          <w:b/>
          <w:bCs/>
          <w:sz w:val="28"/>
          <w:szCs w:val="28"/>
        </w:rPr>
        <w:t xml:space="preserve"> </w:t>
      </w:r>
      <w:r w:rsidRPr="005D641F">
        <w:rPr>
          <w:rFonts w:cs="Simplified Arabic" w:hint="cs"/>
          <w:b/>
          <w:bCs/>
          <w:sz w:val="28"/>
          <w:szCs w:val="28"/>
        </w:rPr>
        <w:sym w:font="AGA Arabesque" w:char="F072"/>
      </w:r>
      <w:r w:rsidRPr="005D641F">
        <w:rPr>
          <w:rFonts w:cs="Simplified Arabic" w:hint="cs"/>
          <w:b/>
          <w:bCs/>
          <w:sz w:val="28"/>
          <w:szCs w:val="28"/>
          <w:rtl/>
        </w:rPr>
        <w:t xml:space="preserve"> </w:t>
      </w:r>
      <w:r w:rsidRPr="005D641F">
        <w:rPr>
          <w:rFonts w:cs="Simplified Arabic" w:hint="cs"/>
          <w:b/>
          <w:bCs/>
          <w:sz w:val="28"/>
          <w:szCs w:val="28"/>
          <w:rtl/>
          <w:lang w:bidi="ar-EG"/>
        </w:rPr>
        <w:t>:</w:t>
      </w:r>
    </w:p>
    <w:p w:rsidR="00140111" w:rsidRPr="005D641F" w:rsidRDefault="002D3D93" w:rsidP="002D3D93">
      <w:pPr>
        <w:pStyle w:val="a9"/>
        <w:bidi/>
        <w:spacing w:before="0" w:beforeAutospacing="0" w:after="0" w:afterAutospacing="0"/>
        <w:rPr>
          <w:rFonts w:cs="Simplified Arabic"/>
          <w:b/>
          <w:bCs/>
          <w:sz w:val="28"/>
          <w:szCs w:val="28"/>
          <w:rtl/>
        </w:rPr>
      </w:pPr>
      <w:r w:rsidRPr="005D641F">
        <w:rPr>
          <w:rFonts w:cs="Simplified Arabic"/>
          <w:b/>
          <w:bCs/>
          <w:sz w:val="28"/>
          <w:szCs w:val="28"/>
        </w:rPr>
        <w:t xml:space="preserve"> </w:t>
      </w:r>
      <w:r w:rsidR="00FE2540" w:rsidRPr="005D641F">
        <w:rPr>
          <w:rFonts w:cs="Simplified Arabic" w:hint="cs"/>
          <w:b/>
          <w:bCs/>
          <w:sz w:val="28"/>
          <w:szCs w:val="28"/>
          <w:rtl/>
          <w:lang w:bidi="ar-EG"/>
        </w:rPr>
        <w:t xml:space="preserve">قال  البخارى </w:t>
      </w:r>
      <w:r w:rsidRPr="005D641F">
        <w:rPr>
          <w:rFonts w:cs="Simplified Arabic"/>
          <w:b/>
          <w:bCs/>
          <w:sz w:val="28"/>
          <w:szCs w:val="28"/>
          <w:rtl/>
        </w:rPr>
        <w:t xml:space="preserve">حَدَّثَنَا </w:t>
      </w:r>
      <w:hyperlink r:id="rId12" w:tooltip="معلومات الرواة" w:history="1">
        <w:r w:rsidRPr="005D641F">
          <w:rPr>
            <w:rStyle w:val="Hyperlink"/>
            <w:rFonts w:eastAsiaTheme="majorEastAsia" w:cs="Simplified Arabic"/>
            <w:b/>
            <w:bCs/>
            <w:color w:val="auto"/>
            <w:sz w:val="28"/>
            <w:szCs w:val="28"/>
            <w:u w:val="none"/>
            <w:rtl/>
          </w:rPr>
          <w:t xml:space="preserve">إِسْمَاعِيلُ </w:t>
        </w:r>
      </w:hyperlink>
      <w:r w:rsidRPr="005D641F">
        <w:rPr>
          <w:rFonts w:cs="Simplified Arabic"/>
          <w:b/>
          <w:bCs/>
          <w:sz w:val="28"/>
          <w:szCs w:val="28"/>
          <w:rtl/>
        </w:rPr>
        <w:t xml:space="preserve">، حَدَّثَنِي </w:t>
      </w:r>
      <w:r w:rsidRPr="005D641F">
        <w:rPr>
          <w:rFonts w:eastAsiaTheme="majorEastAsia" w:cs="Simplified Arabic"/>
          <w:b/>
          <w:bCs/>
          <w:sz w:val="28"/>
          <w:szCs w:val="28"/>
          <w:rtl/>
        </w:rPr>
        <w:t xml:space="preserve">مَالِكٌ </w:t>
      </w:r>
      <w:r w:rsidRPr="005D641F">
        <w:rPr>
          <w:rFonts w:cs="Simplified Arabic"/>
          <w:b/>
          <w:bCs/>
          <w:sz w:val="28"/>
          <w:szCs w:val="28"/>
          <w:rtl/>
        </w:rPr>
        <w:t xml:space="preserve">، عَنْ </w:t>
      </w:r>
      <w:hyperlink r:id="rId13" w:tooltip="معلومات الرواة" w:history="1">
        <w:r w:rsidRPr="005D641F">
          <w:rPr>
            <w:rStyle w:val="Hyperlink"/>
            <w:rFonts w:eastAsiaTheme="majorEastAsia" w:cs="Simplified Arabic"/>
            <w:b/>
            <w:bCs/>
            <w:color w:val="auto"/>
            <w:sz w:val="28"/>
            <w:szCs w:val="28"/>
            <w:u w:val="none"/>
            <w:rtl/>
          </w:rPr>
          <w:t xml:space="preserve">أَبِي الزِّنَادِ </w:t>
        </w:r>
      </w:hyperlink>
      <w:r w:rsidRPr="005D641F">
        <w:rPr>
          <w:rFonts w:cs="Simplified Arabic"/>
          <w:b/>
          <w:bCs/>
          <w:sz w:val="28"/>
          <w:szCs w:val="28"/>
          <w:rtl/>
        </w:rPr>
        <w:t xml:space="preserve">، عَنْ </w:t>
      </w:r>
      <w:hyperlink r:id="rId14" w:tooltip="معلومات الرواة" w:history="1">
        <w:r w:rsidRPr="005D641F">
          <w:rPr>
            <w:rStyle w:val="Hyperlink"/>
            <w:rFonts w:eastAsiaTheme="majorEastAsia" w:cs="Simplified Arabic"/>
            <w:b/>
            <w:bCs/>
            <w:color w:val="auto"/>
            <w:sz w:val="28"/>
            <w:szCs w:val="28"/>
            <w:u w:val="none"/>
            <w:rtl/>
          </w:rPr>
          <w:t xml:space="preserve">الْأَعْرَجِ </w:t>
        </w:r>
      </w:hyperlink>
      <w:r w:rsidRPr="005D641F">
        <w:rPr>
          <w:rFonts w:cs="Simplified Arabic"/>
          <w:b/>
          <w:bCs/>
          <w:sz w:val="28"/>
          <w:szCs w:val="28"/>
          <w:rtl/>
        </w:rPr>
        <w:t xml:space="preserve">، عَنْ </w:t>
      </w:r>
      <w:r w:rsidRPr="005D641F">
        <w:rPr>
          <w:rFonts w:eastAsiaTheme="majorEastAsia" w:cs="Simplified Arabic"/>
          <w:b/>
          <w:bCs/>
          <w:sz w:val="28"/>
          <w:szCs w:val="28"/>
          <w:rtl/>
        </w:rPr>
        <w:t xml:space="preserve">أَبِي هُرَيْرَةَ </w:t>
      </w:r>
      <w:r w:rsidRPr="005D641F">
        <w:rPr>
          <w:rFonts w:cs="Simplified Arabic"/>
          <w:b/>
          <w:bCs/>
          <w:sz w:val="28"/>
          <w:szCs w:val="28"/>
          <w:rtl/>
        </w:rPr>
        <w:t>، عَنِ النَّبِيِّ صَلَّى اللَّهُ عَلَيْهِ وَسَلَّمَ ، قَالَ</w:t>
      </w:r>
      <w:r w:rsidRPr="005D641F">
        <w:rPr>
          <w:rFonts w:cs="Simplified Arabic"/>
          <w:b/>
          <w:bCs/>
          <w:sz w:val="28"/>
          <w:szCs w:val="28"/>
        </w:rPr>
        <w:t xml:space="preserve"> : " </w:t>
      </w:r>
      <w:r w:rsidRPr="005D641F">
        <w:rPr>
          <w:rFonts w:cs="Simplified Arabic"/>
          <w:b/>
          <w:bCs/>
          <w:sz w:val="28"/>
          <w:szCs w:val="28"/>
          <w:rtl/>
        </w:rPr>
        <w:t>دَعُونِي مَا تَرَكْتُكُمْ إِنَّمَا هَلَكَ مَنْ كَانَ قَبْلَكُمْ بِسُؤَالِهِمْ وَاخْتِلَافِهِمْ عَلَى أَنْبِيَائِهِمْ ، فَإِذَا نَهَيْتُكُمْ عَنْ شَيْءٍ فَاجْتَنِبُوهُ ، وَإِذَا أَمَرْتُكُمْ بِأَمْرٍ فَأْتُوا مِنْهُ مَا اسْتَطَعْتُمْ</w:t>
      </w:r>
      <w:r w:rsidRPr="005D641F">
        <w:rPr>
          <w:rFonts w:cs="Simplified Arabic"/>
          <w:b/>
          <w:bCs/>
          <w:sz w:val="28"/>
          <w:szCs w:val="28"/>
        </w:rPr>
        <w:t xml:space="preserve"> " .</w:t>
      </w:r>
      <w:r w:rsidR="00324BCE" w:rsidRPr="005D641F">
        <w:rPr>
          <w:rStyle w:val="a7"/>
          <w:rFonts w:cs="Simplified Arabic"/>
          <w:b/>
          <w:bCs/>
          <w:sz w:val="28"/>
          <w:szCs w:val="28"/>
          <w:rtl/>
        </w:rPr>
        <w:footnoteReference w:id="12"/>
      </w:r>
    </w:p>
    <w:p w:rsidR="002D3D93" w:rsidRPr="005D641F" w:rsidRDefault="002D3D93" w:rsidP="00684CE1">
      <w:pPr>
        <w:pStyle w:val="a9"/>
        <w:bidi/>
        <w:spacing w:before="0" w:beforeAutospacing="0" w:after="0" w:afterAutospacing="0"/>
        <w:rPr>
          <w:rFonts w:cs="Simplified Arabic"/>
          <w:b/>
          <w:bCs/>
          <w:sz w:val="28"/>
          <w:szCs w:val="28"/>
          <w:rtl/>
        </w:rPr>
      </w:pPr>
      <w:r w:rsidRPr="005D641F">
        <w:rPr>
          <w:rFonts w:cs="Simplified Arabic"/>
          <w:b/>
          <w:bCs/>
          <w:sz w:val="28"/>
          <w:szCs w:val="28"/>
        </w:rPr>
        <w:br/>
      </w:r>
    </w:p>
    <w:p w:rsidR="00A1567F" w:rsidRPr="005D641F" w:rsidRDefault="00FE2540" w:rsidP="00A1567F">
      <w:pPr>
        <w:pStyle w:val="a9"/>
        <w:bidi/>
        <w:spacing w:before="0" w:beforeAutospacing="0" w:after="0" w:afterAutospacing="0"/>
        <w:jc w:val="both"/>
        <w:rPr>
          <w:b/>
          <w:bCs/>
          <w:sz w:val="28"/>
          <w:szCs w:val="28"/>
          <w:rtl/>
        </w:rPr>
      </w:pPr>
      <w:r w:rsidRPr="005D641F">
        <w:rPr>
          <w:rFonts w:hint="cs"/>
          <w:b/>
          <w:bCs/>
          <w:sz w:val="28"/>
          <w:szCs w:val="28"/>
          <w:rtl/>
        </w:rPr>
        <w:t>ثانياً :</w:t>
      </w:r>
    </w:p>
    <w:p w:rsidR="00A1567F" w:rsidRPr="005D641F" w:rsidRDefault="00A1567F" w:rsidP="00B42991">
      <w:pPr>
        <w:rPr>
          <w:rFonts w:cs="Simplified Arabic"/>
          <w:b/>
          <w:bCs/>
          <w:sz w:val="28"/>
          <w:szCs w:val="28"/>
        </w:rPr>
      </w:pPr>
      <w:r w:rsidRPr="005D641F">
        <w:rPr>
          <w:rFonts w:cs="Simplified Arabic"/>
          <w:b/>
          <w:bCs/>
          <w:sz w:val="28"/>
          <w:szCs w:val="28"/>
          <w:rtl/>
        </w:rPr>
        <w:t>عن العرباضِ بنِ ساريةَ رضيَ اللهُ عنه قال: "وعَظَنا رسولُ الله صلى الله عليه وسلم موعظةً وجِلَتْ منها القلوبُ وذرَفتْ منها العيونُ، فقلنا يا رسولَ اللهِ كأنها موعظةُ مُودِّع فأوصِنا. قال</w:t>
      </w:r>
      <w:r w:rsidRPr="005D641F">
        <w:rPr>
          <w:rFonts w:cs="Simplified Arabic"/>
          <w:b/>
          <w:bCs/>
          <w:sz w:val="28"/>
          <w:szCs w:val="28"/>
        </w:rPr>
        <w:t>: "</w:t>
      </w:r>
      <w:r w:rsidRPr="005D641F">
        <w:rPr>
          <w:rFonts w:cs="Simplified Arabic"/>
          <w:b/>
          <w:bCs/>
          <w:sz w:val="28"/>
          <w:szCs w:val="28"/>
          <w:rtl/>
        </w:rPr>
        <w:t>أُوصيكُم بتقوى اللهِ عز وجلَّ والسمعِ والطاعةِ</w:t>
      </w:r>
      <w:r w:rsidRPr="005D641F">
        <w:rPr>
          <w:rFonts w:cs="Simplified Arabic"/>
          <w:b/>
          <w:bCs/>
          <w:sz w:val="28"/>
          <w:szCs w:val="28"/>
        </w:rPr>
        <w:t xml:space="preserve">" </w:t>
      </w:r>
      <w:r w:rsidRPr="005D641F">
        <w:rPr>
          <w:rFonts w:cs="Simplified Arabic"/>
          <w:b/>
          <w:bCs/>
          <w:sz w:val="28"/>
          <w:szCs w:val="28"/>
          <w:rtl/>
        </w:rPr>
        <w:t>ثم قال</w:t>
      </w:r>
      <w:r w:rsidRPr="005D641F">
        <w:rPr>
          <w:rFonts w:cs="Simplified Arabic"/>
          <w:b/>
          <w:bCs/>
          <w:sz w:val="28"/>
          <w:szCs w:val="28"/>
        </w:rPr>
        <w:t>: "</w:t>
      </w:r>
      <w:r w:rsidRPr="005D641F">
        <w:rPr>
          <w:rFonts w:cs="Simplified Arabic"/>
          <w:b/>
          <w:bCs/>
          <w:sz w:val="28"/>
          <w:szCs w:val="28"/>
          <w:rtl/>
        </w:rPr>
        <w:t>فإنه من يعِش منكم فسيرى اختلافاً كثيراً فعليكُم بسُنَّتي وسنةِ الخلفاءِ الراشدين المهديِّينَ من بعدِي عَضُّوا عليها بالنَّواجِذِ</w:t>
      </w:r>
      <w:r w:rsidRPr="005D641F">
        <w:rPr>
          <w:rFonts w:cs="Simplified Arabic"/>
          <w:b/>
          <w:bCs/>
          <w:sz w:val="28"/>
          <w:szCs w:val="28"/>
        </w:rPr>
        <w:t>".</w:t>
      </w:r>
      <w:r w:rsidR="00324BCE" w:rsidRPr="005D641F">
        <w:rPr>
          <w:rStyle w:val="a7"/>
          <w:rFonts w:cs="Simplified Arabic"/>
          <w:b/>
          <w:bCs/>
          <w:sz w:val="28"/>
          <w:szCs w:val="28"/>
        </w:rPr>
        <w:footnoteReference w:id="13"/>
      </w:r>
    </w:p>
    <w:p w:rsidR="00D574E2" w:rsidRPr="005D641F" w:rsidRDefault="00D574E2" w:rsidP="00D574E2">
      <w:pPr>
        <w:pStyle w:val="a9"/>
        <w:bidi/>
        <w:spacing w:before="0" w:beforeAutospacing="0" w:after="0" w:afterAutospacing="0"/>
        <w:jc w:val="both"/>
        <w:rPr>
          <w:b/>
          <w:bCs/>
          <w:sz w:val="28"/>
          <w:szCs w:val="28"/>
          <w:rtl/>
          <w:lang w:bidi="ar-EG"/>
        </w:rPr>
      </w:pPr>
    </w:p>
    <w:p w:rsidR="008C6A96" w:rsidRPr="005D641F" w:rsidRDefault="008C6A96" w:rsidP="008C6A96">
      <w:pPr>
        <w:pStyle w:val="a9"/>
        <w:bidi/>
        <w:spacing w:before="0" w:beforeAutospacing="0" w:after="0" w:afterAutospacing="0"/>
        <w:jc w:val="both"/>
        <w:rPr>
          <w:b/>
          <w:bCs/>
          <w:sz w:val="28"/>
          <w:szCs w:val="28"/>
          <w:rtl/>
          <w:lang w:bidi="ar-EG"/>
        </w:rPr>
      </w:pPr>
    </w:p>
    <w:p w:rsidR="008C6A96" w:rsidRPr="005D641F" w:rsidRDefault="00431A2A" w:rsidP="008C6A96">
      <w:pPr>
        <w:pStyle w:val="a9"/>
        <w:bidi/>
        <w:spacing w:before="0" w:beforeAutospacing="0" w:after="0" w:afterAutospacing="0"/>
        <w:jc w:val="both"/>
        <w:rPr>
          <w:b/>
          <w:bCs/>
          <w:sz w:val="34"/>
          <w:szCs w:val="34"/>
          <w:rtl/>
          <w:lang w:bidi="ar-EG"/>
        </w:rPr>
      </w:pPr>
      <w:r w:rsidRPr="005D641F">
        <w:rPr>
          <w:rFonts w:hint="cs"/>
          <w:b/>
          <w:bCs/>
          <w:sz w:val="34"/>
          <w:szCs w:val="34"/>
          <w:rtl/>
          <w:lang w:bidi="ar-EG"/>
        </w:rPr>
        <w:t>وكذلك ما جاء فى</w:t>
      </w:r>
      <w:r w:rsidR="008C6A96" w:rsidRPr="005D641F">
        <w:rPr>
          <w:rFonts w:hint="cs"/>
          <w:b/>
          <w:bCs/>
          <w:sz w:val="34"/>
          <w:szCs w:val="34"/>
          <w:rtl/>
          <w:lang w:bidi="ar-EG"/>
        </w:rPr>
        <w:t xml:space="preserve"> بعض الأثار التى تبين لنا حرص الصحابة على إتباع النبى </w:t>
      </w:r>
      <w:r w:rsidR="008C6A96" w:rsidRPr="005D641F">
        <w:rPr>
          <w:rFonts w:hint="cs"/>
          <w:b/>
          <w:bCs/>
          <w:sz w:val="34"/>
          <w:szCs w:val="34"/>
          <w:lang w:bidi="ar-EG"/>
        </w:rPr>
        <w:sym w:font="AGA Arabesque" w:char="F072"/>
      </w:r>
      <w:r w:rsidR="008C6A96" w:rsidRPr="005D641F">
        <w:rPr>
          <w:rFonts w:hint="cs"/>
          <w:b/>
          <w:bCs/>
          <w:sz w:val="34"/>
          <w:szCs w:val="34"/>
          <w:rtl/>
          <w:lang w:bidi="ar-EG"/>
        </w:rPr>
        <w:t xml:space="preserve"> </w:t>
      </w:r>
    </w:p>
    <w:p w:rsidR="00F22A24" w:rsidRPr="005D641F" w:rsidRDefault="00F22A24" w:rsidP="00F22A24">
      <w:pPr>
        <w:pStyle w:val="a9"/>
        <w:bidi/>
        <w:spacing w:before="0" w:beforeAutospacing="0" w:after="0" w:afterAutospacing="0"/>
        <w:jc w:val="both"/>
        <w:rPr>
          <w:b/>
          <w:bCs/>
          <w:sz w:val="28"/>
          <w:szCs w:val="28"/>
          <w:rtl/>
          <w:lang w:bidi="ar-EG"/>
        </w:rPr>
      </w:pPr>
    </w:p>
    <w:p w:rsidR="00431A2A" w:rsidRPr="005D641F" w:rsidRDefault="00431A2A" w:rsidP="009F3F6C">
      <w:pPr>
        <w:pStyle w:val="a9"/>
        <w:bidi/>
        <w:spacing w:before="0" w:beforeAutospacing="0" w:after="0" w:afterAutospacing="0"/>
        <w:rPr>
          <w:rFonts w:cs="Simplified Arabic"/>
          <w:b/>
          <w:bCs/>
          <w:sz w:val="29"/>
          <w:szCs w:val="29"/>
          <w:rtl/>
        </w:rPr>
      </w:pPr>
      <w:r w:rsidRPr="005D641F">
        <w:rPr>
          <w:rFonts w:cs="Simplified Arabic" w:hint="cs"/>
          <w:b/>
          <w:bCs/>
          <w:sz w:val="29"/>
          <w:szCs w:val="29"/>
          <w:rtl/>
        </w:rPr>
        <w:t>ف</w:t>
      </w:r>
      <w:r w:rsidR="00FE2540" w:rsidRPr="005D641F">
        <w:rPr>
          <w:rFonts w:cs="Simplified Arabic"/>
          <w:b/>
          <w:bCs/>
          <w:sz w:val="29"/>
          <w:szCs w:val="29"/>
          <w:rtl/>
        </w:rPr>
        <w:t xml:space="preserve">إن أصحاب محمد </w:t>
      </w:r>
      <w:r w:rsidR="00FE2540" w:rsidRPr="005D641F">
        <w:rPr>
          <w:rFonts w:cs="Simplified Arabic"/>
          <w:b/>
          <w:bCs/>
          <w:sz w:val="29"/>
          <w:szCs w:val="29"/>
        </w:rPr>
        <w:sym w:font="AGA Arabesque" w:char="F072"/>
      </w:r>
      <w:r w:rsidR="009E01D7" w:rsidRPr="005D641F">
        <w:rPr>
          <w:rFonts w:cs="Simplified Arabic"/>
          <w:b/>
          <w:bCs/>
          <w:sz w:val="29"/>
          <w:szCs w:val="29"/>
          <w:rtl/>
        </w:rPr>
        <w:t xml:space="preserve"> </w:t>
      </w:r>
      <w:r w:rsidRPr="005D641F">
        <w:rPr>
          <w:rFonts w:cs="Simplified Arabic" w:hint="cs"/>
          <w:b/>
          <w:bCs/>
          <w:sz w:val="29"/>
          <w:szCs w:val="29"/>
          <w:rtl/>
        </w:rPr>
        <w:t xml:space="preserve">كانوا لا </w:t>
      </w:r>
      <w:r w:rsidR="009E01D7" w:rsidRPr="005D641F">
        <w:rPr>
          <w:rFonts w:cs="Simplified Arabic"/>
          <w:b/>
          <w:bCs/>
          <w:sz w:val="29"/>
          <w:szCs w:val="29"/>
          <w:rtl/>
        </w:rPr>
        <w:t xml:space="preserve">يغضبون ذلك الغضب الشديد إلا عندما تُعارَض السنة بأقوال الرجال أو بالآراء </w:t>
      </w:r>
      <w:r w:rsidR="009E01D7" w:rsidRPr="005D641F">
        <w:rPr>
          <w:rFonts w:cs="Simplified Arabic"/>
          <w:b/>
          <w:bCs/>
          <w:sz w:val="29"/>
          <w:szCs w:val="29"/>
        </w:rPr>
        <w:br/>
      </w:r>
      <w:r w:rsidR="009E01D7" w:rsidRPr="005D641F">
        <w:rPr>
          <w:rFonts w:cs="Simplified Arabic"/>
          <w:b/>
          <w:bCs/>
          <w:sz w:val="29"/>
          <w:szCs w:val="29"/>
          <w:rtl/>
        </w:rPr>
        <w:t xml:space="preserve">وإن كانت تلك الأقوال من أقوال كبار الصحابة رضي الله عنهم </w:t>
      </w:r>
      <w:r w:rsidR="009E01D7" w:rsidRPr="005D641F">
        <w:rPr>
          <w:rFonts w:cs="Simplified Arabic"/>
          <w:b/>
          <w:bCs/>
          <w:sz w:val="29"/>
          <w:szCs w:val="29"/>
        </w:rPr>
        <w:br/>
      </w:r>
      <w:r w:rsidR="009E01D7" w:rsidRPr="005D641F">
        <w:rPr>
          <w:rFonts w:cs="Simplified Arabic"/>
          <w:b/>
          <w:bCs/>
          <w:sz w:val="29"/>
          <w:szCs w:val="29"/>
          <w:rtl/>
        </w:rPr>
        <w:t xml:space="preserve">وما ذلك إلا لتعظيمهم لأقوال النبي صلى الله عليه وسلم ولسنّته عليه الصلاة والسلام </w:t>
      </w:r>
    </w:p>
    <w:p w:rsidR="00E97E66" w:rsidRPr="005D641F" w:rsidRDefault="00E97E66" w:rsidP="00E97E66">
      <w:pPr>
        <w:pStyle w:val="a9"/>
        <w:bidi/>
        <w:spacing w:before="0" w:beforeAutospacing="0" w:after="0" w:afterAutospacing="0"/>
        <w:rPr>
          <w:rFonts w:cs="Simplified Arabic"/>
          <w:b/>
          <w:bCs/>
          <w:sz w:val="29"/>
          <w:szCs w:val="29"/>
          <w:rtl/>
        </w:rPr>
      </w:pPr>
    </w:p>
    <w:p w:rsidR="00E97E66" w:rsidRPr="005D641F" w:rsidRDefault="00E97E66" w:rsidP="00721EA2">
      <w:pPr>
        <w:pStyle w:val="a9"/>
        <w:bidi/>
        <w:spacing w:before="0" w:beforeAutospacing="0" w:after="0" w:afterAutospacing="0"/>
        <w:rPr>
          <w:rFonts w:cs="Simplified Arabic"/>
          <w:b/>
          <w:bCs/>
          <w:sz w:val="31"/>
          <w:szCs w:val="31"/>
          <w:rtl/>
        </w:rPr>
      </w:pPr>
      <w:r w:rsidRPr="005D641F">
        <w:rPr>
          <w:rFonts w:cs="Simplified Arabic" w:hint="cs"/>
          <w:b/>
          <w:bCs/>
          <w:sz w:val="31"/>
          <w:szCs w:val="31"/>
          <w:rtl/>
        </w:rPr>
        <w:t>وإليك بعض الأدلة</w:t>
      </w:r>
      <w:r w:rsidR="00721EA2" w:rsidRPr="005D641F">
        <w:rPr>
          <w:rFonts w:cs="Simplified Arabic" w:hint="cs"/>
          <w:b/>
          <w:bCs/>
          <w:sz w:val="31"/>
          <w:szCs w:val="31"/>
          <w:rtl/>
        </w:rPr>
        <w:t>:</w:t>
      </w:r>
    </w:p>
    <w:p w:rsidR="00E97E66" w:rsidRPr="005D641F" w:rsidRDefault="00E97E66" w:rsidP="00E97E66">
      <w:pPr>
        <w:pStyle w:val="a9"/>
        <w:bidi/>
        <w:spacing w:before="0" w:beforeAutospacing="0" w:after="0" w:afterAutospacing="0"/>
        <w:rPr>
          <w:rFonts w:cs="Simplified Arabic"/>
          <w:b/>
          <w:bCs/>
          <w:sz w:val="31"/>
          <w:szCs w:val="31"/>
        </w:rPr>
      </w:pPr>
      <w:r w:rsidRPr="005D641F">
        <w:rPr>
          <w:rFonts w:cs="Simplified Arabic" w:hint="cs"/>
          <w:b/>
          <w:bCs/>
          <w:sz w:val="31"/>
          <w:szCs w:val="31"/>
          <w:rtl/>
        </w:rPr>
        <w:t>أولاً :</w:t>
      </w:r>
    </w:p>
    <w:p w:rsidR="00721EA2" w:rsidRPr="005D641F" w:rsidRDefault="00E97E66" w:rsidP="00E97E66">
      <w:pPr>
        <w:pStyle w:val="a9"/>
        <w:bidi/>
        <w:spacing w:before="0" w:beforeAutospacing="0" w:after="0" w:afterAutospacing="0"/>
        <w:rPr>
          <w:rFonts w:cs="Simplified Arabic"/>
          <w:b/>
          <w:bCs/>
          <w:sz w:val="28"/>
          <w:szCs w:val="28"/>
          <w:rtl/>
        </w:rPr>
      </w:pPr>
      <w:r w:rsidRPr="005D641F">
        <w:rPr>
          <w:rFonts w:cs="Simplified Arabic" w:hint="cs"/>
          <w:b/>
          <w:bCs/>
          <w:sz w:val="28"/>
          <w:szCs w:val="28"/>
          <w:rtl/>
        </w:rPr>
        <w:t xml:space="preserve">فقد </w:t>
      </w:r>
      <w:r w:rsidRPr="005D641F">
        <w:rPr>
          <w:rFonts w:cs="Simplified Arabic"/>
          <w:b/>
          <w:bCs/>
          <w:sz w:val="28"/>
          <w:szCs w:val="28"/>
          <w:rtl/>
        </w:rPr>
        <w:t>كان عبد الله بن عباس يحتجّ في مسألة متعة الحج بسنة رسول الله صلى الله عليه وسلم وأمره لأصحابه بها ، فيقولون له : إن أبا بكر وعمر أفردا الحج ولم يتمتعا ، فلما أكثروا عليه قال : يوشك أن تنزل عليكم حجارة من السماء ! أقول لكم قال رسول الله وتقولون قال أبو بكر وعمر ؟ فرحم الله ابن عباس كيف لو رأى أقواماً يُعارضون قول الله ورسوله بقول أرسطو وأفلاطون وابن سينا والفارابي وجهم بن صفوان وبشر المريسي وأبي الهذيل العلاف وأضرابهم ،</w:t>
      </w:r>
    </w:p>
    <w:p w:rsidR="00E97E66" w:rsidRPr="005D641F" w:rsidRDefault="00E97E66" w:rsidP="00721EA2">
      <w:pPr>
        <w:pStyle w:val="a9"/>
        <w:bidi/>
        <w:spacing w:before="0" w:beforeAutospacing="0" w:after="0" w:afterAutospacing="0"/>
        <w:rPr>
          <w:rFonts w:cs="Simplified Arabic"/>
          <w:b/>
          <w:bCs/>
          <w:sz w:val="29"/>
          <w:szCs w:val="29"/>
          <w:rtl/>
        </w:rPr>
      </w:pPr>
      <w:r w:rsidRPr="005D641F">
        <w:rPr>
          <w:rFonts w:cs="Simplified Arabic"/>
          <w:b/>
          <w:bCs/>
          <w:sz w:val="28"/>
          <w:szCs w:val="28"/>
          <w:rtl/>
        </w:rPr>
        <w:lastRenderedPageBreak/>
        <w:t xml:space="preserve"> ولقد سُئل عبد الله بن عمر عن متعة الحج فأمر بها ، فقيل له : إن أباك نهى عنها ، فقال إن أبي لم يرد ما تقولون ، فلما أكثروا عليه قال : أفرسول الله أحق أن تتبعوا أم عمر ؟؟ ... فكانت نصوص رسول الله أجل في صدورهم وأعظم في قلوبهم من أن يعارضوها بقول أحد من الناس كائنا من كان ولا يثبت قدم الإيمان إلا على ذلك</w:t>
      </w:r>
      <w:r w:rsidRPr="005D641F">
        <w:rPr>
          <w:rFonts w:cs="Simplified Arabic"/>
          <w:b/>
          <w:bCs/>
          <w:sz w:val="28"/>
          <w:szCs w:val="28"/>
        </w:rPr>
        <w:t xml:space="preserve"> . </w:t>
      </w:r>
      <w:r w:rsidRPr="005D641F">
        <w:rPr>
          <w:rFonts w:cs="Simplified Arabic"/>
          <w:b/>
          <w:bCs/>
          <w:sz w:val="28"/>
          <w:szCs w:val="28"/>
          <w:rtl/>
        </w:rPr>
        <w:t>اهـ</w:t>
      </w:r>
      <w:r w:rsidRPr="005D641F">
        <w:rPr>
          <w:rFonts w:cs="Simplified Arabic"/>
          <w:b/>
          <w:bCs/>
          <w:sz w:val="28"/>
          <w:szCs w:val="28"/>
        </w:rPr>
        <w:t xml:space="preserve"> .</w:t>
      </w:r>
    </w:p>
    <w:p w:rsidR="00E97E66" w:rsidRPr="005D641F" w:rsidRDefault="00E97E66" w:rsidP="00E97E66">
      <w:pPr>
        <w:pStyle w:val="a9"/>
        <w:bidi/>
        <w:spacing w:before="0" w:beforeAutospacing="0" w:after="0" w:afterAutospacing="0"/>
        <w:rPr>
          <w:rFonts w:cs="Simplified Arabic"/>
          <w:b/>
          <w:bCs/>
          <w:sz w:val="29"/>
          <w:szCs w:val="29"/>
          <w:rtl/>
        </w:rPr>
      </w:pPr>
    </w:p>
    <w:p w:rsidR="00905935" w:rsidRPr="005D641F" w:rsidRDefault="00E97E66" w:rsidP="00E97E66">
      <w:pPr>
        <w:pStyle w:val="a9"/>
        <w:bidi/>
        <w:spacing w:before="0" w:beforeAutospacing="0" w:after="0" w:afterAutospacing="0"/>
        <w:rPr>
          <w:rFonts w:cs="Simplified Arabic"/>
          <w:b/>
          <w:bCs/>
          <w:sz w:val="29"/>
          <w:szCs w:val="29"/>
          <w:rtl/>
          <w:lang w:bidi="ar-EG"/>
        </w:rPr>
      </w:pPr>
      <w:r w:rsidRPr="005D641F">
        <w:rPr>
          <w:rFonts w:cs="Simplified Arabic" w:hint="cs"/>
          <w:b/>
          <w:bCs/>
          <w:sz w:val="31"/>
          <w:szCs w:val="31"/>
          <w:rtl/>
        </w:rPr>
        <w:t>ثانياً :</w:t>
      </w:r>
      <w:r w:rsidR="009E01D7" w:rsidRPr="005D641F">
        <w:rPr>
          <w:rFonts w:cs="Simplified Arabic"/>
          <w:b/>
          <w:bCs/>
          <w:sz w:val="31"/>
          <w:szCs w:val="31"/>
        </w:rPr>
        <w:br/>
      </w:r>
      <w:r w:rsidR="009E01D7" w:rsidRPr="005D641F">
        <w:rPr>
          <w:rFonts w:cs="Simplified Arabic"/>
          <w:b/>
          <w:bCs/>
          <w:sz w:val="31"/>
          <w:szCs w:val="31"/>
          <w:rtl/>
        </w:rPr>
        <w:t>فقد رأى عبد الله بن المغفل</w:t>
      </w:r>
      <w:r w:rsidR="009E01D7" w:rsidRPr="005D641F">
        <w:rPr>
          <w:rFonts w:cs="Simplified Arabic"/>
          <w:b/>
          <w:bCs/>
          <w:sz w:val="29"/>
          <w:szCs w:val="29"/>
          <w:rtl/>
        </w:rPr>
        <w:t xml:space="preserve"> رجلا من أصحابه يخذف ، فقال له : لا تخذف ، فإن رسول الله صلى الله عليه وسلم كان يكره أو قال : ينهى عن الخذف ، فإنه لا يُصطاد به الصيد ، ولا يُنكأ به العدو ، ولكنه يكسر السن ، ويفقأ العين ، ثم رآه بعد ذلك يخذف ، فقال له : أخبرك أن رسول الله صلى الله عليه وسلم كان يكره أو ينهى عن الخذف ، ثم أراك تخذف ، لا أكلمك كلمة كذا وكذا .</w:t>
      </w:r>
      <w:r w:rsidR="00721EA2" w:rsidRPr="005D641F">
        <w:rPr>
          <w:rStyle w:val="a7"/>
          <w:rFonts w:cs="Simplified Arabic"/>
          <w:b/>
          <w:bCs/>
          <w:sz w:val="29"/>
          <w:szCs w:val="29"/>
          <w:rtl/>
        </w:rPr>
        <w:footnoteReference w:id="14"/>
      </w:r>
      <w:r w:rsidR="00721EA2" w:rsidRPr="005D641F">
        <w:rPr>
          <w:rFonts w:cs="Simplified Arabic"/>
          <w:b/>
          <w:bCs/>
          <w:sz w:val="29"/>
          <w:szCs w:val="29"/>
          <w:rtl/>
        </w:rPr>
        <w:t xml:space="preserve"> </w:t>
      </w:r>
      <w:r w:rsidR="009E01D7" w:rsidRPr="005D641F">
        <w:rPr>
          <w:rFonts w:cs="Simplified Arabic"/>
          <w:b/>
          <w:bCs/>
          <w:sz w:val="29"/>
          <w:szCs w:val="29"/>
        </w:rPr>
        <w:t xml:space="preserve"> </w:t>
      </w:r>
      <w:r w:rsidR="009E01D7" w:rsidRPr="005D641F">
        <w:rPr>
          <w:rFonts w:cs="Simplified Arabic"/>
          <w:b/>
          <w:bCs/>
          <w:sz w:val="29"/>
          <w:szCs w:val="29"/>
        </w:rPr>
        <w:br/>
      </w:r>
      <w:r w:rsidR="00905935" w:rsidRPr="005D641F">
        <w:rPr>
          <w:rFonts w:cs="Simplified Arabic" w:hint="cs"/>
          <w:b/>
          <w:bCs/>
          <w:sz w:val="29"/>
          <w:szCs w:val="29"/>
          <w:rtl/>
          <w:lang w:bidi="ar-EG"/>
        </w:rPr>
        <w:t>( الخذف هو الضرب بالنبل)</w:t>
      </w:r>
    </w:p>
    <w:p w:rsidR="00E97E66" w:rsidRPr="005D641F" w:rsidRDefault="009E01D7" w:rsidP="00E97E66">
      <w:pPr>
        <w:pStyle w:val="a9"/>
        <w:bidi/>
        <w:spacing w:before="0" w:beforeAutospacing="0" w:after="0" w:afterAutospacing="0"/>
        <w:rPr>
          <w:rFonts w:cs="Simplified Arabic"/>
          <w:b/>
          <w:bCs/>
          <w:sz w:val="29"/>
          <w:szCs w:val="29"/>
        </w:rPr>
      </w:pPr>
      <w:r w:rsidRPr="005D641F">
        <w:rPr>
          <w:rFonts w:cs="Simplified Arabic"/>
          <w:b/>
          <w:bCs/>
          <w:sz w:val="29"/>
          <w:szCs w:val="29"/>
        </w:rPr>
        <w:br/>
      </w:r>
      <w:r w:rsidRPr="005D641F">
        <w:rPr>
          <w:rFonts w:cs="Simplified Arabic"/>
          <w:b/>
          <w:bCs/>
          <w:sz w:val="31"/>
          <w:szCs w:val="31"/>
          <w:rtl/>
        </w:rPr>
        <w:t>وفي رواية لمسلم :</w:t>
      </w:r>
      <w:r w:rsidRPr="005D641F">
        <w:rPr>
          <w:rFonts w:cs="Simplified Arabic"/>
          <w:b/>
          <w:bCs/>
          <w:sz w:val="29"/>
          <w:szCs w:val="29"/>
          <w:rtl/>
        </w:rPr>
        <w:t xml:space="preserve"> أن قريبا لعبد الله بن مغفل خذف ، فنهاه ، وقال : إن رسول الله صلى الله عليه وسلم نهى عن الخذف ، وقال : إنها لا تصيد صيدا ، ولا تنكأ عدوا ، ولكنها تكسر السن ، وتفقأ العين . قال : فعاد ، فقال : أحدثك أن رسول الله صلى الله عليه وسلم نهى عنه ، ثم تخذف ، لا أكلمك أبدا</w:t>
      </w:r>
      <w:r w:rsidRPr="005D641F">
        <w:rPr>
          <w:rFonts w:cs="Simplified Arabic"/>
          <w:b/>
          <w:bCs/>
          <w:sz w:val="29"/>
          <w:szCs w:val="29"/>
        </w:rPr>
        <w:t xml:space="preserve"> .</w:t>
      </w:r>
    </w:p>
    <w:p w:rsidR="00905935" w:rsidRPr="005D641F" w:rsidRDefault="009E01D7" w:rsidP="00E97E66">
      <w:pPr>
        <w:pStyle w:val="a9"/>
        <w:bidi/>
        <w:spacing w:before="0" w:beforeAutospacing="0" w:after="0" w:afterAutospacing="0"/>
        <w:rPr>
          <w:rFonts w:cs="Simplified Arabic"/>
          <w:b/>
          <w:bCs/>
          <w:sz w:val="29"/>
          <w:szCs w:val="29"/>
          <w:rtl/>
        </w:rPr>
      </w:pPr>
      <w:r w:rsidRPr="005D641F">
        <w:rPr>
          <w:rFonts w:cs="Simplified Arabic"/>
          <w:b/>
          <w:bCs/>
          <w:sz w:val="29"/>
          <w:szCs w:val="29"/>
        </w:rPr>
        <w:br/>
      </w:r>
      <w:r w:rsidR="00E97E66" w:rsidRPr="005D641F">
        <w:rPr>
          <w:rFonts w:cs="Simplified Arabic" w:hint="cs"/>
          <w:b/>
          <w:bCs/>
          <w:sz w:val="31"/>
          <w:szCs w:val="31"/>
          <w:rtl/>
        </w:rPr>
        <w:t>ثالثاً</w:t>
      </w:r>
      <w:r w:rsidR="00E97E66" w:rsidRPr="005D641F">
        <w:rPr>
          <w:rFonts w:cs="Simplified Arabic" w:hint="cs"/>
          <w:b/>
          <w:bCs/>
          <w:sz w:val="29"/>
          <w:szCs w:val="29"/>
          <w:rtl/>
        </w:rPr>
        <w:t xml:space="preserve"> :</w:t>
      </w:r>
      <w:r w:rsidRPr="005D641F">
        <w:rPr>
          <w:rFonts w:cs="Simplified Arabic"/>
          <w:b/>
          <w:bCs/>
          <w:sz w:val="29"/>
          <w:szCs w:val="29"/>
        </w:rPr>
        <w:br/>
      </w:r>
      <w:r w:rsidRPr="005D641F">
        <w:rPr>
          <w:rFonts w:cs="Simplified Arabic"/>
          <w:b/>
          <w:bCs/>
          <w:sz w:val="29"/>
          <w:szCs w:val="29"/>
          <w:rtl/>
        </w:rPr>
        <w:t>نعم . لا يرضون بمعارضة قول سيّدهم وقدوتهم ، بل ويشتدّون على المخالِف</w:t>
      </w:r>
      <w:r w:rsidRPr="005D641F">
        <w:rPr>
          <w:rFonts w:cs="Simplified Arabic"/>
          <w:b/>
          <w:bCs/>
          <w:sz w:val="29"/>
          <w:szCs w:val="29"/>
        </w:rPr>
        <w:br/>
      </w:r>
      <w:r w:rsidRPr="005D641F">
        <w:rPr>
          <w:rFonts w:cs="Simplified Arabic"/>
          <w:b/>
          <w:bCs/>
          <w:sz w:val="31"/>
          <w:szCs w:val="31"/>
          <w:rtl/>
        </w:rPr>
        <w:t>فهذا عمران بن حصين</w:t>
      </w:r>
      <w:r w:rsidRPr="005D641F">
        <w:rPr>
          <w:rFonts w:cs="Simplified Arabic"/>
          <w:b/>
          <w:bCs/>
          <w:sz w:val="29"/>
          <w:szCs w:val="29"/>
          <w:rtl/>
        </w:rPr>
        <w:t xml:space="preserve"> كان في رهط وفيهم بشير بن كعب فحدّث عمران يومئذ فقال</w:t>
      </w:r>
      <w:r w:rsidRPr="005D641F">
        <w:rPr>
          <w:rFonts w:cs="Simplified Arabic"/>
          <w:b/>
          <w:bCs/>
          <w:sz w:val="29"/>
          <w:szCs w:val="29"/>
        </w:rPr>
        <w:t xml:space="preserve"> : </w:t>
      </w:r>
      <w:r w:rsidRPr="005D641F">
        <w:rPr>
          <w:rFonts w:cs="Simplified Arabic"/>
          <w:b/>
          <w:bCs/>
          <w:sz w:val="29"/>
          <w:szCs w:val="29"/>
          <w:rtl/>
        </w:rPr>
        <w:t xml:space="preserve">قال رسول الله صلى الله عليه وسلم الحياء خير كله . قال : أو قال : الحياء كله خير ، فقال بشير بن كعب : إنا لنجد في بعض الكتب أو الحكمة أن منه سكينة ووقارا لله ، ومنه ضعف ! فغضب عمران حتى احمرّتا عيناه ، وقال : ألا أراني أحدثك عن رسول الله صلى الله عليه وسلم وتُعارض فيه . فأعاد عمران الحديث ، فأعاد بشير ، فغضب عمران قال أبو السوار العدوي : فما زلنا نقول فيه : إنه منا يا أبا نجيد ، إنه لا بأس به </w:t>
      </w:r>
      <w:r w:rsidR="008B56C8" w:rsidRPr="005D641F">
        <w:rPr>
          <w:rStyle w:val="a7"/>
          <w:rFonts w:cs="Simplified Arabic"/>
          <w:b/>
          <w:bCs/>
          <w:sz w:val="29"/>
          <w:szCs w:val="29"/>
          <w:rtl/>
        </w:rPr>
        <w:footnoteReference w:id="15"/>
      </w:r>
      <w:r w:rsidR="008B56C8" w:rsidRPr="005D641F">
        <w:rPr>
          <w:rFonts w:cs="Simplified Arabic"/>
          <w:b/>
          <w:bCs/>
          <w:sz w:val="29"/>
          <w:szCs w:val="29"/>
          <w:rtl/>
        </w:rPr>
        <w:t xml:space="preserve">. </w:t>
      </w:r>
    </w:p>
    <w:p w:rsidR="00E97E66" w:rsidRPr="005D641F" w:rsidRDefault="00905935" w:rsidP="00905935">
      <w:pPr>
        <w:pStyle w:val="a9"/>
        <w:bidi/>
        <w:spacing w:before="0" w:beforeAutospacing="0" w:after="0" w:afterAutospacing="0"/>
        <w:rPr>
          <w:rFonts w:cs="Simplified Arabic"/>
          <w:b/>
          <w:bCs/>
          <w:sz w:val="29"/>
          <w:szCs w:val="29"/>
          <w:rtl/>
        </w:rPr>
      </w:pPr>
      <w:r w:rsidRPr="005D641F">
        <w:rPr>
          <w:rFonts w:cs="Simplified Arabic"/>
          <w:b/>
          <w:bCs/>
          <w:sz w:val="29"/>
          <w:szCs w:val="29"/>
        </w:rPr>
        <w:lastRenderedPageBreak/>
        <w:t xml:space="preserve">) </w:t>
      </w:r>
      <w:r w:rsidRPr="005D641F">
        <w:rPr>
          <w:rFonts w:cs="Simplified Arabic" w:hint="cs"/>
          <w:b/>
          <w:bCs/>
          <w:sz w:val="29"/>
          <w:szCs w:val="29"/>
          <w:rtl/>
          <w:lang w:bidi="ar-EG"/>
        </w:rPr>
        <w:t>الرهط ما زاد عن 3 وقل عن 10)</w:t>
      </w:r>
      <w:r w:rsidR="009E01D7" w:rsidRPr="005D641F">
        <w:rPr>
          <w:rFonts w:cs="Simplified Arabic"/>
          <w:b/>
          <w:bCs/>
          <w:sz w:val="29"/>
          <w:szCs w:val="29"/>
        </w:rPr>
        <w:br/>
      </w:r>
    </w:p>
    <w:p w:rsidR="007A44C9" w:rsidRPr="005D641F" w:rsidRDefault="00E97E66" w:rsidP="00E97E66">
      <w:pPr>
        <w:pStyle w:val="a9"/>
        <w:bidi/>
        <w:spacing w:before="0" w:beforeAutospacing="0" w:after="0" w:afterAutospacing="0"/>
        <w:rPr>
          <w:rFonts w:cs="Simplified Arabic"/>
          <w:b/>
          <w:bCs/>
          <w:sz w:val="29"/>
          <w:szCs w:val="29"/>
          <w:rtl/>
        </w:rPr>
      </w:pPr>
      <w:r w:rsidRPr="005D641F">
        <w:rPr>
          <w:rFonts w:cs="Simplified Arabic" w:hint="cs"/>
          <w:b/>
          <w:bCs/>
          <w:sz w:val="31"/>
          <w:szCs w:val="31"/>
          <w:rtl/>
        </w:rPr>
        <w:t>رابعاً</w:t>
      </w:r>
      <w:r w:rsidRPr="005D641F">
        <w:rPr>
          <w:rFonts w:cs="Simplified Arabic" w:hint="cs"/>
          <w:b/>
          <w:bCs/>
          <w:sz w:val="29"/>
          <w:szCs w:val="29"/>
          <w:rtl/>
        </w:rPr>
        <w:t>:</w:t>
      </w:r>
      <w:r w:rsidR="009E01D7" w:rsidRPr="005D641F">
        <w:rPr>
          <w:rFonts w:cs="Simplified Arabic"/>
          <w:b/>
          <w:bCs/>
          <w:sz w:val="29"/>
          <w:szCs w:val="29"/>
        </w:rPr>
        <w:br/>
      </w:r>
      <w:r w:rsidR="009E01D7" w:rsidRPr="005D641F">
        <w:rPr>
          <w:rFonts w:cs="Simplified Arabic"/>
          <w:b/>
          <w:bCs/>
          <w:sz w:val="31"/>
          <w:szCs w:val="31"/>
          <w:rtl/>
        </w:rPr>
        <w:t>لما قال عبد الله بن عمر</w:t>
      </w:r>
      <w:r w:rsidR="009E01D7" w:rsidRPr="005D641F">
        <w:rPr>
          <w:rFonts w:cs="Simplified Arabic"/>
          <w:b/>
          <w:bCs/>
          <w:sz w:val="29"/>
          <w:szCs w:val="29"/>
          <w:rtl/>
        </w:rPr>
        <w:t xml:space="preserve"> : سمعت رسول الله صلى الله عليه وسلم يقول : لا تمنعوا نساءكم المساجد إذا استأذنكم إليها . قال : فقال بلال بن عبد الله</w:t>
      </w:r>
      <w:r w:rsidR="009E01D7" w:rsidRPr="005D641F">
        <w:rPr>
          <w:rFonts w:cs="Simplified Arabic"/>
          <w:b/>
          <w:bCs/>
          <w:sz w:val="29"/>
          <w:szCs w:val="29"/>
        </w:rPr>
        <w:t xml:space="preserve"> : </w:t>
      </w:r>
      <w:r w:rsidR="009E01D7" w:rsidRPr="005D641F">
        <w:rPr>
          <w:rFonts w:cs="Simplified Arabic"/>
          <w:b/>
          <w:bCs/>
          <w:sz w:val="29"/>
          <w:szCs w:val="29"/>
          <w:rtl/>
        </w:rPr>
        <w:t>والله لنمنعهن</w:t>
      </w:r>
      <w:r w:rsidR="009E01D7" w:rsidRPr="005D641F">
        <w:rPr>
          <w:rFonts w:cs="Simplified Arabic"/>
          <w:b/>
          <w:bCs/>
          <w:sz w:val="29"/>
          <w:szCs w:val="29"/>
        </w:rPr>
        <w:t xml:space="preserve"> . </w:t>
      </w:r>
      <w:r w:rsidR="009E01D7" w:rsidRPr="005D641F">
        <w:rPr>
          <w:rFonts w:cs="Simplified Arabic"/>
          <w:b/>
          <w:bCs/>
          <w:sz w:val="29"/>
          <w:szCs w:val="29"/>
        </w:rPr>
        <w:br/>
      </w:r>
      <w:r w:rsidR="009E01D7" w:rsidRPr="005D641F">
        <w:rPr>
          <w:rFonts w:cs="Simplified Arabic"/>
          <w:b/>
          <w:bCs/>
          <w:sz w:val="29"/>
          <w:szCs w:val="29"/>
          <w:rtl/>
        </w:rPr>
        <w:t>قال الراوي : فأقبل عليه عبد الله فسبّه سبّـاً سيئاً ما سمعته سبه مثله قط ، وقال : أخبرك عن رسول الله صلى الله عليه وسلم وتقول : والله لنمنعهن .</w:t>
      </w:r>
      <w:r w:rsidR="008B56C8" w:rsidRPr="005D641F">
        <w:rPr>
          <w:rStyle w:val="a7"/>
          <w:rFonts w:cs="Simplified Arabic"/>
          <w:b/>
          <w:bCs/>
          <w:sz w:val="29"/>
          <w:szCs w:val="29"/>
          <w:rtl/>
        </w:rPr>
        <w:footnoteReference w:id="16"/>
      </w:r>
      <w:r w:rsidR="008B56C8" w:rsidRPr="005D641F">
        <w:rPr>
          <w:rFonts w:cs="Simplified Arabic"/>
          <w:b/>
          <w:bCs/>
          <w:sz w:val="29"/>
          <w:szCs w:val="29"/>
          <w:rtl/>
        </w:rPr>
        <w:t xml:space="preserve"> </w:t>
      </w:r>
      <w:r w:rsidR="009E01D7" w:rsidRPr="005D641F">
        <w:rPr>
          <w:rFonts w:cs="Simplified Arabic"/>
          <w:b/>
          <w:bCs/>
          <w:sz w:val="29"/>
          <w:szCs w:val="29"/>
        </w:rPr>
        <w:t xml:space="preserve"> </w:t>
      </w:r>
      <w:r w:rsidR="009E01D7" w:rsidRPr="005D641F">
        <w:rPr>
          <w:rFonts w:cs="Simplified Arabic"/>
          <w:b/>
          <w:bCs/>
          <w:sz w:val="29"/>
          <w:szCs w:val="29"/>
        </w:rPr>
        <w:br/>
      </w:r>
      <w:r w:rsidR="009E01D7" w:rsidRPr="005D641F">
        <w:rPr>
          <w:rFonts w:cs="Simplified Arabic"/>
          <w:b/>
          <w:bCs/>
          <w:sz w:val="29"/>
          <w:szCs w:val="29"/>
          <w:rtl/>
        </w:rPr>
        <w:t>وفي رواية : فضرب في صدره ، وقال : أحدِّثك عن</w:t>
      </w:r>
      <w:r w:rsidR="00592464" w:rsidRPr="005D641F">
        <w:rPr>
          <w:rFonts w:cs="Simplified Arabic"/>
          <w:b/>
          <w:bCs/>
          <w:sz w:val="29"/>
          <w:szCs w:val="29"/>
          <w:rtl/>
        </w:rPr>
        <w:t xml:space="preserve"> رسول الله صلى الله عليه وسلم</w:t>
      </w:r>
      <w:r w:rsidR="00D366FC" w:rsidRPr="005D641F">
        <w:rPr>
          <w:rFonts w:cs="Simplified Arabic"/>
          <w:b/>
          <w:bCs/>
          <w:sz w:val="29"/>
          <w:szCs w:val="29"/>
          <w:rtl/>
        </w:rPr>
        <w:t>، وتقول</w:t>
      </w:r>
      <w:r w:rsidR="009E01D7" w:rsidRPr="005D641F">
        <w:rPr>
          <w:rFonts w:cs="Simplified Arabic"/>
          <w:b/>
          <w:bCs/>
          <w:sz w:val="29"/>
          <w:szCs w:val="29"/>
          <w:rtl/>
        </w:rPr>
        <w:t xml:space="preserve"> لا</w:t>
      </w:r>
      <w:r w:rsidR="009E01D7" w:rsidRPr="005D641F">
        <w:rPr>
          <w:rFonts w:cs="Simplified Arabic"/>
          <w:b/>
          <w:bCs/>
          <w:sz w:val="29"/>
          <w:szCs w:val="29"/>
        </w:rPr>
        <w:t xml:space="preserve"> !</w:t>
      </w:r>
    </w:p>
    <w:p w:rsidR="00E97E66" w:rsidRPr="005D641F" w:rsidRDefault="009E01D7" w:rsidP="007A44C9">
      <w:pPr>
        <w:pStyle w:val="a9"/>
        <w:bidi/>
        <w:spacing w:before="0" w:beforeAutospacing="0" w:after="0" w:afterAutospacing="0"/>
        <w:rPr>
          <w:rFonts w:cs="Simplified Arabic"/>
          <w:b/>
          <w:bCs/>
          <w:sz w:val="29"/>
          <w:szCs w:val="29"/>
          <w:rtl/>
        </w:rPr>
      </w:pPr>
      <w:r w:rsidRPr="005D641F">
        <w:rPr>
          <w:rFonts w:cs="Simplified Arabic"/>
          <w:b/>
          <w:bCs/>
          <w:sz w:val="29"/>
          <w:szCs w:val="29"/>
        </w:rPr>
        <w:br/>
      </w:r>
    </w:p>
    <w:p w:rsidR="00D059CD" w:rsidRPr="005D641F" w:rsidRDefault="00E97E66" w:rsidP="00D059CD">
      <w:pPr>
        <w:pStyle w:val="a9"/>
        <w:bidi/>
        <w:spacing w:before="0" w:beforeAutospacing="0" w:after="0" w:afterAutospacing="0"/>
        <w:rPr>
          <w:rFonts w:cs="Simplified Arabic"/>
          <w:b/>
          <w:bCs/>
          <w:sz w:val="30"/>
          <w:szCs w:val="30"/>
          <w:rtl/>
        </w:rPr>
      </w:pPr>
      <w:r w:rsidRPr="005D641F">
        <w:rPr>
          <w:rFonts w:cs="Simplified Arabic" w:hint="cs"/>
          <w:b/>
          <w:bCs/>
          <w:sz w:val="31"/>
          <w:szCs w:val="31"/>
          <w:rtl/>
        </w:rPr>
        <w:t>خامساً</w:t>
      </w:r>
      <w:r w:rsidRPr="005D641F">
        <w:rPr>
          <w:rFonts w:cs="Simplified Arabic" w:hint="cs"/>
          <w:b/>
          <w:bCs/>
          <w:sz w:val="29"/>
          <w:szCs w:val="29"/>
          <w:rtl/>
        </w:rPr>
        <w:t xml:space="preserve"> :</w:t>
      </w:r>
      <w:r w:rsidR="009E01D7" w:rsidRPr="005D641F">
        <w:rPr>
          <w:rFonts w:cs="Simplified Arabic"/>
          <w:b/>
          <w:bCs/>
          <w:sz w:val="29"/>
          <w:szCs w:val="29"/>
        </w:rPr>
        <w:br/>
      </w:r>
      <w:r w:rsidRPr="005D641F">
        <w:rPr>
          <w:rFonts w:cs="Simplified Arabic" w:hint="cs"/>
          <w:b/>
          <w:bCs/>
          <w:sz w:val="31"/>
          <w:szCs w:val="31"/>
          <w:rtl/>
        </w:rPr>
        <w:t xml:space="preserve">لقد </w:t>
      </w:r>
      <w:r w:rsidR="009E01D7" w:rsidRPr="005D641F">
        <w:rPr>
          <w:rFonts w:cs="Simplified Arabic"/>
          <w:b/>
          <w:bCs/>
          <w:sz w:val="31"/>
          <w:szCs w:val="31"/>
          <w:rtl/>
        </w:rPr>
        <w:t>بلغوا من الامتثال أجمله وأحسنه واكمله</w:t>
      </w:r>
      <w:r w:rsidR="009E01D7" w:rsidRPr="005D641F">
        <w:rPr>
          <w:rFonts w:cs="Simplified Arabic"/>
          <w:b/>
          <w:bCs/>
          <w:sz w:val="29"/>
          <w:szCs w:val="29"/>
        </w:rPr>
        <w:br/>
      </w:r>
      <w:r w:rsidRPr="005D641F">
        <w:rPr>
          <w:rFonts w:cs="Simplified Arabic" w:hint="cs"/>
          <w:b/>
          <w:bCs/>
          <w:sz w:val="32"/>
          <w:szCs w:val="32"/>
          <w:rtl/>
        </w:rPr>
        <w:t>ف</w:t>
      </w:r>
      <w:r w:rsidR="00D059CD" w:rsidRPr="005D641F">
        <w:rPr>
          <w:rFonts w:cs="Simplified Arabic"/>
          <w:b/>
          <w:bCs/>
          <w:sz w:val="32"/>
          <w:szCs w:val="32"/>
          <w:rtl/>
        </w:rPr>
        <w:t>روى البخار</w:t>
      </w:r>
      <w:r w:rsidR="00D059CD" w:rsidRPr="005D641F">
        <w:rPr>
          <w:rFonts w:cs="Simplified Arabic" w:hint="cs"/>
          <w:b/>
          <w:bCs/>
          <w:sz w:val="32"/>
          <w:szCs w:val="32"/>
          <w:rtl/>
        </w:rPr>
        <w:t>ى</w:t>
      </w:r>
      <w:r w:rsidR="009E01D7" w:rsidRPr="005D641F">
        <w:rPr>
          <w:rFonts w:cs="Simplified Arabic"/>
          <w:b/>
          <w:bCs/>
          <w:sz w:val="32"/>
          <w:szCs w:val="32"/>
          <w:rtl/>
        </w:rPr>
        <w:t xml:space="preserve"> قال :</w:t>
      </w:r>
      <w:r w:rsidR="00D059CD" w:rsidRPr="005D641F">
        <w:rPr>
          <w:rFonts w:cs="Simplified Arabic"/>
          <w:b/>
          <w:bCs/>
          <w:sz w:val="32"/>
          <w:szCs w:val="32"/>
          <w:rtl/>
        </w:rPr>
        <w:t xml:space="preserve"> </w:t>
      </w:r>
      <w:r w:rsidR="00D059CD" w:rsidRPr="005D641F">
        <w:rPr>
          <w:rFonts w:cs="Simplified Arabic"/>
          <w:b/>
          <w:bCs/>
          <w:sz w:val="30"/>
          <w:szCs w:val="30"/>
          <w:rtl/>
        </w:rPr>
        <w:t>حَدَّثَنَا ‏ ‏يُوسُفُ بْنُ مُوسَى ‏ ‏حَدَّثَنَا ‏ ‏أَبُو أُسَامَةَ ‏ ‏حَدَّثَنَا ‏ ‏عُبَيْدُ اللَّهِ بْنُ عُمَرَ ‏ ‏عَنْ ‏ ‏نَافِعٍ ‏ ‏عَنْ ‏ ‏ابْنِ عُمَرَ ‏</w:t>
      </w:r>
      <w:r w:rsidR="00D059CD" w:rsidRPr="005D641F">
        <w:rPr>
          <w:rFonts w:cs="Simplified Arabic" w:hint="cs"/>
          <w:b/>
          <w:bCs/>
          <w:sz w:val="30"/>
          <w:szCs w:val="30"/>
          <w:rtl/>
        </w:rPr>
        <w:t>"</w:t>
      </w:r>
      <w:r w:rsidR="00D059CD" w:rsidRPr="005D641F">
        <w:rPr>
          <w:rFonts w:cs="Simplified Arabic"/>
          <w:b/>
          <w:bCs/>
          <w:sz w:val="30"/>
          <w:szCs w:val="30"/>
          <w:rtl/>
        </w:rPr>
        <w:t xml:space="preserve"> ‏قَالَ ‏‏كَانَتْ ‏ ‏امْرَأَةٌ ‏ ‏لِعُمَرَ ‏ ‏تَشْهَدُ صَلَاةَ الصُّبْحِ وَالْعِشَاءِ فِي الْجَمَاعَةِ فِي الْمَسْجِدِ فَقِيلَ لَهَا لِمَ تَخْرُجِينَ وَقَدْ تَعْلَمِينَ أَنَّ ‏ ‏عُمَرَ ‏ ‏يَكْرَهُ ذَلِكَ وَيَغَارُ قَالَتْ وَمَا يَمْنَعُهُ أَنْ يَنْهَانِي قَالَ يَمْنَعُهُ قَوْلُ رَسُولِ اللَّهِ ‏ ‏صَلَّى اللَّهُ عَلَيْهِ وَسَلَّمَ ‏ ‏لَا تَمْنَعُوا إِمَاءَ اللَّهِ مَسَاجِدَ اللَّهِ </w:t>
      </w:r>
      <w:r w:rsidR="00D059CD" w:rsidRPr="005D641F">
        <w:rPr>
          <w:rFonts w:cs="Simplified Arabic" w:hint="cs"/>
          <w:b/>
          <w:bCs/>
          <w:sz w:val="30"/>
          <w:szCs w:val="30"/>
          <w:rtl/>
        </w:rPr>
        <w:t>"</w:t>
      </w:r>
      <w:r w:rsidR="00D059CD" w:rsidRPr="005D641F">
        <w:rPr>
          <w:rFonts w:cs="Simplified Arabic"/>
          <w:b/>
          <w:bCs/>
          <w:sz w:val="30"/>
          <w:szCs w:val="30"/>
          <w:rtl/>
        </w:rPr>
        <w:t>‏</w:t>
      </w:r>
      <w:r w:rsidR="008B56C8" w:rsidRPr="005D641F">
        <w:rPr>
          <w:rStyle w:val="a7"/>
          <w:rFonts w:cs="Simplified Arabic"/>
          <w:b/>
          <w:bCs/>
          <w:sz w:val="30"/>
          <w:szCs w:val="30"/>
        </w:rPr>
        <w:footnoteReference w:id="17"/>
      </w:r>
      <w:r w:rsidR="009E01D7" w:rsidRPr="005D641F">
        <w:rPr>
          <w:rFonts w:cs="Simplified Arabic"/>
          <w:b/>
          <w:bCs/>
          <w:sz w:val="30"/>
          <w:szCs w:val="30"/>
        </w:rPr>
        <w:t xml:space="preserve"> </w:t>
      </w:r>
    </w:p>
    <w:p w:rsidR="00E67E4D" w:rsidRPr="005D641F" w:rsidRDefault="009E01D7" w:rsidP="00D059CD">
      <w:pPr>
        <w:pStyle w:val="a9"/>
        <w:bidi/>
        <w:spacing w:before="0" w:beforeAutospacing="0" w:after="0" w:afterAutospacing="0"/>
        <w:rPr>
          <w:rFonts w:cs="Simplified Arabic"/>
          <w:b/>
          <w:bCs/>
          <w:sz w:val="29"/>
          <w:szCs w:val="29"/>
          <w:rtl/>
        </w:rPr>
      </w:pPr>
      <w:r w:rsidRPr="005D641F">
        <w:rPr>
          <w:rFonts w:cs="Simplified Arabic"/>
          <w:b/>
          <w:bCs/>
          <w:sz w:val="32"/>
          <w:szCs w:val="32"/>
        </w:rPr>
        <w:br/>
      </w:r>
      <w:r w:rsidR="00D059CD" w:rsidRPr="005D641F">
        <w:rPr>
          <w:rFonts w:cs="Simplified Arabic" w:hint="cs"/>
          <w:b/>
          <w:bCs/>
          <w:sz w:val="31"/>
          <w:szCs w:val="31"/>
          <w:rtl/>
        </w:rPr>
        <w:t>سادساً</w:t>
      </w:r>
      <w:r w:rsidRPr="005D641F">
        <w:rPr>
          <w:rFonts w:cs="Simplified Arabic"/>
          <w:b/>
          <w:bCs/>
          <w:sz w:val="29"/>
          <w:szCs w:val="29"/>
        </w:rPr>
        <w:br/>
      </w:r>
      <w:r w:rsidR="00D059CD" w:rsidRPr="005D641F">
        <w:rPr>
          <w:rFonts w:cs="Simplified Arabic" w:hint="cs"/>
          <w:b/>
          <w:bCs/>
          <w:sz w:val="31"/>
          <w:szCs w:val="31"/>
          <w:rtl/>
        </w:rPr>
        <w:t xml:space="preserve">ما </w:t>
      </w:r>
      <w:r w:rsidR="00D059CD" w:rsidRPr="005D641F">
        <w:rPr>
          <w:rFonts w:cs="Simplified Arabic"/>
          <w:b/>
          <w:bCs/>
          <w:sz w:val="31"/>
          <w:szCs w:val="31"/>
          <w:rtl/>
        </w:rPr>
        <w:t xml:space="preserve">روي </w:t>
      </w:r>
      <w:r w:rsidR="00D059CD" w:rsidRPr="005D641F">
        <w:rPr>
          <w:rFonts w:cs="Simplified Arabic" w:hint="cs"/>
          <w:b/>
          <w:bCs/>
          <w:sz w:val="31"/>
          <w:szCs w:val="31"/>
          <w:rtl/>
        </w:rPr>
        <w:t>ع</w:t>
      </w:r>
      <w:r w:rsidRPr="005D641F">
        <w:rPr>
          <w:rFonts w:cs="Simplified Arabic"/>
          <w:b/>
          <w:bCs/>
          <w:sz w:val="31"/>
          <w:szCs w:val="31"/>
          <w:rtl/>
        </w:rPr>
        <w:t>ن عمر رضي الل</w:t>
      </w:r>
      <w:r w:rsidR="00D059CD" w:rsidRPr="005D641F">
        <w:rPr>
          <w:rFonts w:cs="Simplified Arabic" w:hint="cs"/>
          <w:b/>
          <w:bCs/>
          <w:sz w:val="31"/>
          <w:szCs w:val="31"/>
          <w:rtl/>
        </w:rPr>
        <w:t xml:space="preserve">ه </w:t>
      </w:r>
      <w:r w:rsidRPr="005D641F">
        <w:rPr>
          <w:rFonts w:cs="Simplified Arabic"/>
          <w:b/>
          <w:bCs/>
          <w:sz w:val="31"/>
          <w:szCs w:val="31"/>
          <w:rtl/>
        </w:rPr>
        <w:t xml:space="preserve">عنه </w:t>
      </w:r>
      <w:r w:rsidR="00D059CD" w:rsidRPr="005D641F">
        <w:rPr>
          <w:rFonts w:cs="Simplified Arabic" w:hint="cs"/>
          <w:b/>
          <w:bCs/>
          <w:sz w:val="31"/>
          <w:szCs w:val="31"/>
          <w:rtl/>
        </w:rPr>
        <w:t>أنه "</w:t>
      </w:r>
      <w:r w:rsidRPr="005D641F">
        <w:rPr>
          <w:rFonts w:cs="Simplified Arabic"/>
          <w:b/>
          <w:bCs/>
          <w:sz w:val="31"/>
          <w:szCs w:val="31"/>
          <w:rtl/>
        </w:rPr>
        <w:t>جَلَدَ رجلين سبّحـا بعد العصر</w:t>
      </w:r>
      <w:r w:rsidR="00D059CD" w:rsidRPr="005D641F">
        <w:rPr>
          <w:rFonts w:cs="Simplified Arabic" w:hint="cs"/>
          <w:b/>
          <w:bCs/>
          <w:sz w:val="31"/>
          <w:szCs w:val="31"/>
          <w:rtl/>
        </w:rPr>
        <w:t>"</w:t>
      </w:r>
      <w:r w:rsidRPr="005D641F">
        <w:rPr>
          <w:rFonts w:cs="Simplified Arabic"/>
          <w:b/>
          <w:bCs/>
          <w:sz w:val="31"/>
          <w:szCs w:val="31"/>
          <w:rtl/>
        </w:rPr>
        <w:t xml:space="preserve"> . أي صليا</w:t>
      </w:r>
      <w:r w:rsidR="00D059CD" w:rsidRPr="005D641F">
        <w:rPr>
          <w:rFonts w:cs="Simplified Arabic"/>
          <w:b/>
          <w:bCs/>
          <w:sz w:val="31"/>
          <w:szCs w:val="31"/>
        </w:rPr>
        <w:t xml:space="preserve"> </w:t>
      </w:r>
      <w:r w:rsidR="00D059CD" w:rsidRPr="005D641F">
        <w:rPr>
          <w:rFonts w:cs="Simplified Arabic" w:hint="cs"/>
          <w:b/>
          <w:bCs/>
          <w:sz w:val="31"/>
          <w:szCs w:val="31"/>
          <w:rtl/>
        </w:rPr>
        <w:t>بعد</w:t>
      </w:r>
      <w:r w:rsidR="00E67E4D" w:rsidRPr="005D641F">
        <w:rPr>
          <w:rFonts w:cs="Simplified Arabic" w:hint="cs"/>
          <w:b/>
          <w:bCs/>
          <w:sz w:val="29"/>
          <w:szCs w:val="29"/>
          <w:rtl/>
        </w:rPr>
        <w:t xml:space="preserve"> </w:t>
      </w:r>
      <w:r w:rsidR="00E67E4D" w:rsidRPr="005D641F">
        <w:rPr>
          <w:rFonts w:cs="Simplified Arabic" w:hint="cs"/>
          <w:b/>
          <w:bCs/>
          <w:sz w:val="31"/>
          <w:szCs w:val="31"/>
          <w:rtl/>
        </w:rPr>
        <w:t xml:space="preserve">العصر و معلوم أن النبى </w:t>
      </w:r>
      <w:r w:rsidR="00E67E4D" w:rsidRPr="005D641F">
        <w:rPr>
          <w:rFonts w:cs="Simplified Arabic" w:hint="cs"/>
          <w:b/>
          <w:bCs/>
          <w:sz w:val="31"/>
          <w:szCs w:val="31"/>
        </w:rPr>
        <w:sym w:font="AGA Arabesque" w:char="F072"/>
      </w:r>
      <w:r w:rsidR="00E67E4D" w:rsidRPr="005D641F">
        <w:rPr>
          <w:rFonts w:cs="Simplified Arabic" w:hint="cs"/>
          <w:b/>
          <w:bCs/>
          <w:sz w:val="31"/>
          <w:szCs w:val="31"/>
          <w:rtl/>
        </w:rPr>
        <w:t xml:space="preserve"> نهانا أن نصلى بعد العصر بدون سبب شرعى</w:t>
      </w:r>
      <w:r w:rsidR="00E67E4D" w:rsidRPr="005D641F">
        <w:rPr>
          <w:rFonts w:cs="Simplified Arabic" w:hint="cs"/>
          <w:b/>
          <w:bCs/>
          <w:sz w:val="29"/>
          <w:szCs w:val="29"/>
          <w:rtl/>
        </w:rPr>
        <w:t xml:space="preserve"> .</w:t>
      </w:r>
    </w:p>
    <w:p w:rsidR="00E67E4D" w:rsidRPr="005D641F" w:rsidRDefault="00E67E4D" w:rsidP="00E67E4D">
      <w:pPr>
        <w:pStyle w:val="a9"/>
        <w:bidi/>
        <w:spacing w:before="0" w:beforeAutospacing="0" w:after="0" w:afterAutospacing="0"/>
        <w:rPr>
          <w:rFonts w:cs="Simplified Arabic"/>
          <w:b/>
          <w:bCs/>
          <w:sz w:val="29"/>
          <w:szCs w:val="29"/>
          <w:rtl/>
        </w:rPr>
      </w:pPr>
    </w:p>
    <w:p w:rsidR="00684CE1" w:rsidRPr="005D641F" w:rsidRDefault="00E67E4D" w:rsidP="00E67E4D">
      <w:pPr>
        <w:pStyle w:val="a9"/>
        <w:bidi/>
        <w:spacing w:before="0" w:beforeAutospacing="0" w:after="0" w:afterAutospacing="0"/>
        <w:rPr>
          <w:rFonts w:cs="Simplified Arabic"/>
          <w:b/>
          <w:bCs/>
          <w:sz w:val="29"/>
          <w:szCs w:val="29"/>
        </w:rPr>
      </w:pPr>
      <w:r w:rsidRPr="005D641F">
        <w:rPr>
          <w:rFonts w:cs="Simplified Arabic" w:hint="cs"/>
          <w:b/>
          <w:bCs/>
          <w:sz w:val="31"/>
          <w:szCs w:val="31"/>
          <w:rtl/>
        </w:rPr>
        <w:t>سابعاً</w:t>
      </w:r>
      <w:r w:rsidRPr="005D641F">
        <w:rPr>
          <w:rFonts w:cs="Simplified Arabic" w:hint="cs"/>
          <w:b/>
          <w:bCs/>
          <w:sz w:val="29"/>
          <w:szCs w:val="29"/>
          <w:rtl/>
        </w:rPr>
        <w:t xml:space="preserve"> :</w:t>
      </w:r>
      <w:r w:rsidR="009E01D7" w:rsidRPr="005D641F">
        <w:rPr>
          <w:rFonts w:cs="Simplified Arabic"/>
          <w:b/>
          <w:bCs/>
          <w:sz w:val="29"/>
          <w:szCs w:val="29"/>
        </w:rPr>
        <w:br/>
      </w:r>
      <w:r w:rsidRPr="005D641F">
        <w:rPr>
          <w:rFonts w:cs="Simplified Arabic" w:hint="cs"/>
          <w:b/>
          <w:bCs/>
          <w:sz w:val="32"/>
          <w:szCs w:val="32"/>
          <w:rtl/>
        </w:rPr>
        <w:t xml:space="preserve">فقد </w:t>
      </w:r>
      <w:r w:rsidR="009E01D7" w:rsidRPr="005D641F">
        <w:rPr>
          <w:rFonts w:cs="Simplified Arabic"/>
          <w:b/>
          <w:bCs/>
          <w:sz w:val="32"/>
          <w:szCs w:val="32"/>
          <w:rtl/>
        </w:rPr>
        <w:t>رأى سعيد بن المسيب رجلا يصلي بعد طلوع الفجر أكثر من ركعتين يُكثر فيها الركوع</w:t>
      </w:r>
      <w:r w:rsidR="009E01D7" w:rsidRPr="005D641F">
        <w:rPr>
          <w:rFonts w:cs="Simplified Arabic"/>
          <w:b/>
          <w:bCs/>
          <w:sz w:val="29"/>
          <w:szCs w:val="29"/>
          <w:rtl/>
        </w:rPr>
        <w:t xml:space="preserve"> </w:t>
      </w:r>
      <w:r w:rsidR="009E01D7" w:rsidRPr="005D641F">
        <w:rPr>
          <w:rFonts w:cs="Simplified Arabic"/>
          <w:b/>
          <w:bCs/>
          <w:sz w:val="32"/>
          <w:szCs w:val="32"/>
          <w:rtl/>
        </w:rPr>
        <w:t>والسجود ، فنهاه ، فقال : يا أبا محمد يعذبني الله على الصلاة ؟</w:t>
      </w:r>
      <w:r w:rsidR="009E01D7" w:rsidRPr="005D641F">
        <w:rPr>
          <w:rFonts w:cs="Simplified Arabic"/>
          <w:b/>
          <w:bCs/>
          <w:sz w:val="32"/>
          <w:szCs w:val="32"/>
        </w:rPr>
        <w:t xml:space="preserve">! </w:t>
      </w:r>
      <w:r w:rsidR="009E01D7" w:rsidRPr="005D641F">
        <w:rPr>
          <w:rFonts w:cs="Simplified Arabic"/>
          <w:b/>
          <w:bCs/>
          <w:sz w:val="32"/>
          <w:szCs w:val="32"/>
        </w:rPr>
        <w:br/>
      </w:r>
      <w:r w:rsidR="009E01D7" w:rsidRPr="005D641F">
        <w:rPr>
          <w:rFonts w:cs="Simplified Arabic"/>
          <w:b/>
          <w:bCs/>
          <w:sz w:val="32"/>
          <w:szCs w:val="32"/>
          <w:rtl/>
        </w:rPr>
        <w:lastRenderedPageBreak/>
        <w:t>قال : لا ، ولكن يعذبك على خلاف السنة .</w:t>
      </w:r>
      <w:r w:rsidR="008B56C8" w:rsidRPr="005D641F">
        <w:rPr>
          <w:rStyle w:val="a7"/>
          <w:rFonts w:cs="Simplified Arabic"/>
          <w:b/>
          <w:bCs/>
          <w:sz w:val="32"/>
          <w:szCs w:val="32"/>
          <w:rtl/>
        </w:rPr>
        <w:footnoteReference w:id="18"/>
      </w:r>
      <w:r w:rsidR="008B56C8" w:rsidRPr="005D641F">
        <w:rPr>
          <w:rFonts w:cs="Simplified Arabic"/>
          <w:b/>
          <w:bCs/>
          <w:sz w:val="32"/>
          <w:szCs w:val="32"/>
          <w:rtl/>
        </w:rPr>
        <w:t xml:space="preserve"> </w:t>
      </w:r>
      <w:r w:rsidR="009E01D7" w:rsidRPr="005D641F">
        <w:rPr>
          <w:rFonts w:cs="Simplified Arabic"/>
          <w:b/>
          <w:bCs/>
          <w:sz w:val="29"/>
          <w:szCs w:val="29"/>
        </w:rPr>
        <w:br/>
      </w:r>
      <w:r w:rsidR="009E01D7" w:rsidRPr="005D641F">
        <w:rPr>
          <w:rFonts w:cs="Simplified Arabic"/>
          <w:b/>
          <w:bCs/>
          <w:sz w:val="29"/>
          <w:szCs w:val="29"/>
        </w:rPr>
        <w:br/>
      </w:r>
      <w:r w:rsidR="009E01D7" w:rsidRPr="005D641F">
        <w:rPr>
          <w:rFonts w:cs="Simplified Arabic"/>
          <w:b/>
          <w:bCs/>
          <w:sz w:val="31"/>
          <w:szCs w:val="31"/>
          <w:rtl/>
        </w:rPr>
        <w:t xml:space="preserve">وبلغ من شدّة تمسُّك سلف الأمة بسُنّةِ نبيِّها مبلغاً استفاضت معه أقوالُهم </w:t>
      </w:r>
      <w:r w:rsidR="009E01D7" w:rsidRPr="005D641F">
        <w:rPr>
          <w:rFonts w:cs="Simplified Arabic"/>
          <w:b/>
          <w:bCs/>
          <w:sz w:val="31"/>
          <w:szCs w:val="31"/>
        </w:rPr>
        <w:t xml:space="preserve">. </w:t>
      </w:r>
    </w:p>
    <w:p w:rsidR="00684CE1" w:rsidRPr="005D641F" w:rsidRDefault="00684CE1" w:rsidP="00684CE1">
      <w:pPr>
        <w:pStyle w:val="a9"/>
        <w:bidi/>
        <w:spacing w:before="0" w:beforeAutospacing="0" w:after="0" w:afterAutospacing="0"/>
        <w:rPr>
          <w:rFonts w:cs="Simplified Arabic"/>
          <w:b/>
          <w:bCs/>
          <w:sz w:val="29"/>
          <w:szCs w:val="29"/>
        </w:rPr>
      </w:pPr>
    </w:p>
    <w:p w:rsidR="009F3F6C" w:rsidRPr="005D641F" w:rsidRDefault="009E01D7" w:rsidP="00684CE1">
      <w:pPr>
        <w:pStyle w:val="a9"/>
        <w:bidi/>
        <w:spacing w:before="0" w:beforeAutospacing="0" w:after="0" w:afterAutospacing="0"/>
        <w:rPr>
          <w:rFonts w:cs="Simplified Arabic"/>
          <w:b/>
          <w:bCs/>
          <w:sz w:val="29"/>
          <w:szCs w:val="29"/>
          <w:rtl/>
        </w:rPr>
      </w:pPr>
      <w:r w:rsidRPr="005D641F">
        <w:rPr>
          <w:rFonts w:cs="Simplified Arabic"/>
          <w:b/>
          <w:bCs/>
          <w:sz w:val="29"/>
          <w:szCs w:val="29"/>
        </w:rPr>
        <w:br/>
      </w:r>
      <w:r w:rsidRPr="005D641F">
        <w:rPr>
          <w:rFonts w:cs="Simplified Arabic"/>
          <w:b/>
          <w:bCs/>
          <w:sz w:val="29"/>
          <w:szCs w:val="29"/>
        </w:rPr>
        <w:br/>
      </w:r>
      <w:r w:rsidRPr="005D641F">
        <w:rPr>
          <w:rFonts w:cs="Simplified Arabic"/>
          <w:b/>
          <w:bCs/>
          <w:sz w:val="31"/>
          <w:szCs w:val="31"/>
          <w:rtl/>
        </w:rPr>
        <w:t>واتّفقت كلمة العلماء أصحاب المذاهب الأربعة المشهورة المتبوعة على ردِّ قولِهم إذا خالف الحديث</w:t>
      </w:r>
      <w:r w:rsidRPr="005D641F">
        <w:rPr>
          <w:rFonts w:cs="Simplified Arabic"/>
          <w:b/>
          <w:bCs/>
          <w:sz w:val="31"/>
          <w:szCs w:val="31"/>
        </w:rPr>
        <w:t xml:space="preserve"> .</w:t>
      </w:r>
      <w:r w:rsidRPr="005D641F">
        <w:rPr>
          <w:rFonts w:cs="Simplified Arabic"/>
          <w:b/>
          <w:bCs/>
          <w:sz w:val="29"/>
          <w:szCs w:val="29"/>
        </w:rPr>
        <w:br/>
      </w:r>
      <w:r w:rsidRPr="005D641F">
        <w:rPr>
          <w:rFonts w:cs="Simplified Arabic"/>
          <w:b/>
          <w:bCs/>
          <w:sz w:val="29"/>
          <w:szCs w:val="29"/>
        </w:rPr>
        <w:br/>
      </w:r>
      <w:r w:rsidRPr="005D641F">
        <w:rPr>
          <w:rFonts w:cs="Simplified Arabic"/>
          <w:b/>
          <w:bCs/>
          <w:sz w:val="31"/>
          <w:szCs w:val="31"/>
          <w:rtl/>
        </w:rPr>
        <w:t>قال الإمام أبو حنيفة :</w:t>
      </w:r>
      <w:r w:rsidRPr="005D641F">
        <w:rPr>
          <w:rFonts w:cs="Simplified Arabic"/>
          <w:b/>
          <w:bCs/>
          <w:sz w:val="29"/>
          <w:szCs w:val="29"/>
          <w:rtl/>
        </w:rPr>
        <w:t xml:space="preserve"> إذا صحّ الحديث فهو مذهبي</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tl/>
        </w:rPr>
        <w:t>وقال أيضا : لا يحل لأحد أن يأخذ بقولنا ما لم يعلم من أين أخذناه</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tl/>
        </w:rPr>
        <w:t xml:space="preserve">وقال أيضا : إذا قلت قولاً يُخالف كتاب الله تعالى وخبرِ الرسول صلى الله عليه وسلم فاتركوا قولي </w:t>
      </w:r>
      <w:r w:rsidRPr="005D641F">
        <w:rPr>
          <w:rFonts w:cs="Simplified Arabic"/>
          <w:b/>
          <w:bCs/>
          <w:sz w:val="29"/>
          <w:szCs w:val="29"/>
        </w:rPr>
        <w:br/>
      </w:r>
      <w:r w:rsidRPr="005D641F">
        <w:rPr>
          <w:rFonts w:cs="Simplified Arabic"/>
          <w:b/>
          <w:bCs/>
          <w:sz w:val="29"/>
          <w:szCs w:val="29"/>
        </w:rPr>
        <w:br/>
      </w:r>
      <w:r w:rsidRPr="005D641F">
        <w:rPr>
          <w:rFonts w:cs="Simplified Arabic"/>
          <w:b/>
          <w:bCs/>
          <w:sz w:val="31"/>
          <w:szCs w:val="31"/>
          <w:rtl/>
        </w:rPr>
        <w:t>وقال الإمام مالك :</w:t>
      </w:r>
      <w:r w:rsidRPr="005D641F">
        <w:rPr>
          <w:rFonts w:cs="Simplified Arabic"/>
          <w:b/>
          <w:bCs/>
          <w:sz w:val="29"/>
          <w:szCs w:val="29"/>
          <w:rtl/>
        </w:rPr>
        <w:t xml:space="preserve"> إنما أنا بشر أخطئ وأصيب ، فانظروا في رأيي فكلّ ما وافق الكتاب والسنة فخذوه ، وكل ما لم يوافق الكتاب والسنة فاتركوه</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tl/>
        </w:rPr>
        <w:t>وقال أيضا : ليس أحدٌ بعد النبي صلى الله عليه وسلم إلا ويؤخذ من قوله ويترك إلا النبي صلى الله عليه وسلم</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Pr>
        <w:br/>
      </w:r>
      <w:r w:rsidRPr="005D641F">
        <w:rPr>
          <w:rFonts w:cs="Simplified Arabic"/>
          <w:b/>
          <w:bCs/>
          <w:sz w:val="31"/>
          <w:szCs w:val="31"/>
          <w:rtl/>
        </w:rPr>
        <w:t>وأما الإمام الشافعي فقال :</w:t>
      </w:r>
      <w:r w:rsidRPr="005D641F">
        <w:rPr>
          <w:rFonts w:cs="Simplified Arabic"/>
          <w:b/>
          <w:bCs/>
          <w:sz w:val="29"/>
          <w:szCs w:val="29"/>
          <w:rtl/>
        </w:rPr>
        <w:t xml:space="preserve"> أجمع المسلمون على أن من استبان له سُنةٌ عن رسول الله صلى الله عليه وسلم لم يحِلّ له أن يدعها لقول أحد</w:t>
      </w:r>
      <w:r w:rsidRPr="005D641F">
        <w:rPr>
          <w:rFonts w:cs="Simplified Arabic"/>
          <w:b/>
          <w:bCs/>
          <w:sz w:val="29"/>
          <w:szCs w:val="29"/>
        </w:rPr>
        <w:t xml:space="preserve"> .</w:t>
      </w:r>
    </w:p>
    <w:p w:rsidR="000C298B" w:rsidRPr="005D641F" w:rsidRDefault="009E01D7" w:rsidP="009F3F6C">
      <w:pPr>
        <w:pStyle w:val="a9"/>
        <w:bidi/>
        <w:spacing w:before="0" w:beforeAutospacing="0" w:after="0" w:afterAutospacing="0"/>
        <w:rPr>
          <w:rFonts w:cs="Simplified Arabic"/>
          <w:b/>
          <w:bCs/>
          <w:sz w:val="29"/>
          <w:szCs w:val="29"/>
          <w:rtl/>
        </w:rPr>
      </w:pPr>
      <w:r w:rsidRPr="005D641F">
        <w:rPr>
          <w:rFonts w:cs="Simplified Arabic"/>
          <w:b/>
          <w:bCs/>
          <w:sz w:val="29"/>
          <w:szCs w:val="29"/>
        </w:rPr>
        <w:br/>
      </w:r>
      <w:r w:rsidRPr="005D641F">
        <w:rPr>
          <w:rFonts w:cs="Simplified Arabic"/>
          <w:b/>
          <w:bCs/>
          <w:sz w:val="29"/>
          <w:szCs w:val="29"/>
          <w:rtl/>
        </w:rPr>
        <w:t>وقال أيضا : إذا وجدتم في كتابي خلاف سُنة رسول الله صلى الله عليه وسلم فقولوا بسنة رسول الله صلى الله عليه وسلم ودعوا ما قلت</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Pr>
        <w:br/>
      </w:r>
      <w:r w:rsidRPr="005D641F">
        <w:rPr>
          <w:rFonts w:cs="Simplified Arabic"/>
          <w:b/>
          <w:bCs/>
          <w:sz w:val="31"/>
          <w:szCs w:val="31"/>
          <w:rtl/>
        </w:rPr>
        <w:t>وقال الإمام أحمد :</w:t>
      </w:r>
      <w:r w:rsidRPr="005D641F">
        <w:rPr>
          <w:rFonts w:cs="Simplified Arabic"/>
          <w:b/>
          <w:bCs/>
          <w:sz w:val="29"/>
          <w:szCs w:val="29"/>
          <w:rtl/>
        </w:rPr>
        <w:t xml:space="preserve"> من ردّ حديثَ رسولِ الله صلى الله عليه وسلم فهو على شفا هلَكَة</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tl/>
        </w:rPr>
        <w:t>وقال أيضا : لا تقلد في دينك أحداً من هؤلاء ، ما جاء عن النبي صلى الله عليه وسلم وأصحابهِ فخُذ به</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Pr>
        <w:br/>
      </w:r>
      <w:r w:rsidRPr="005D641F">
        <w:rPr>
          <w:rFonts w:cs="Simplified Arabic"/>
          <w:b/>
          <w:bCs/>
          <w:sz w:val="31"/>
          <w:szCs w:val="31"/>
          <w:rtl/>
        </w:rPr>
        <w:lastRenderedPageBreak/>
        <w:t>قال الحميدي :</w:t>
      </w:r>
      <w:r w:rsidRPr="005D641F">
        <w:rPr>
          <w:rFonts w:cs="Simplified Arabic"/>
          <w:b/>
          <w:bCs/>
          <w:sz w:val="29"/>
          <w:szCs w:val="29"/>
          <w:rtl/>
        </w:rPr>
        <w:t xml:space="preserve"> روى الشافعي يوماً حديثاً ، فقلت : أتأخذ به ؟ </w:t>
      </w:r>
      <w:r w:rsidRPr="005D641F">
        <w:rPr>
          <w:rFonts w:cs="Simplified Arabic"/>
          <w:b/>
          <w:bCs/>
          <w:sz w:val="29"/>
          <w:szCs w:val="29"/>
        </w:rPr>
        <w:br/>
      </w:r>
      <w:r w:rsidRPr="005D641F">
        <w:rPr>
          <w:rFonts w:cs="Simplified Arabic"/>
          <w:b/>
          <w:bCs/>
          <w:sz w:val="29"/>
          <w:szCs w:val="29"/>
          <w:rtl/>
        </w:rPr>
        <w:t>فقال : رأيتني خرجت من كنيسة ، أو عليَّ زُنّار حتى إذا سمعتُ عن رسول صلى الله عليه وسلم حديثاً لا أقول به ؟</w:t>
      </w:r>
      <w:r w:rsidRPr="005D641F">
        <w:rPr>
          <w:rFonts w:cs="Simplified Arabic"/>
          <w:b/>
          <w:bCs/>
          <w:sz w:val="29"/>
          <w:szCs w:val="29"/>
        </w:rPr>
        <w:t>!</w:t>
      </w:r>
      <w:r w:rsidRPr="005D641F">
        <w:rPr>
          <w:rFonts w:cs="Simplified Arabic"/>
          <w:b/>
          <w:bCs/>
          <w:sz w:val="29"/>
          <w:szCs w:val="29"/>
        </w:rPr>
        <w:br/>
      </w:r>
      <w:r w:rsidRPr="005D641F">
        <w:rPr>
          <w:rFonts w:cs="Simplified Arabic"/>
          <w:b/>
          <w:bCs/>
          <w:sz w:val="29"/>
          <w:szCs w:val="29"/>
        </w:rPr>
        <w:br/>
      </w:r>
      <w:r w:rsidRPr="005D641F">
        <w:rPr>
          <w:rFonts w:cs="Simplified Arabic"/>
          <w:b/>
          <w:bCs/>
          <w:sz w:val="29"/>
          <w:szCs w:val="29"/>
          <w:rtl/>
        </w:rPr>
        <w:t>وهذا كله يدلّ على تعظيمهم لأقوال نبيِّهم صلى الله عليه وسلم</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tl/>
        </w:rPr>
        <w:t xml:space="preserve">ويدلّ على تأدّبهم مع إمامهم عليه الصلاة والسلام </w:t>
      </w:r>
      <w:r w:rsidRPr="005D641F">
        <w:rPr>
          <w:rFonts w:cs="Simplified Arabic"/>
          <w:b/>
          <w:bCs/>
          <w:sz w:val="29"/>
          <w:szCs w:val="29"/>
        </w:rPr>
        <w:br/>
      </w:r>
      <w:r w:rsidRPr="005D641F">
        <w:rPr>
          <w:rFonts w:cs="Simplified Arabic"/>
          <w:b/>
          <w:bCs/>
          <w:sz w:val="29"/>
          <w:szCs w:val="29"/>
          <w:rtl/>
        </w:rPr>
        <w:t xml:space="preserve">وعلى شدّة محبته صلى الله عليه وسلم </w:t>
      </w:r>
      <w:r w:rsidRPr="005D641F">
        <w:rPr>
          <w:rFonts w:cs="Simplified Arabic"/>
          <w:b/>
          <w:bCs/>
          <w:sz w:val="29"/>
          <w:szCs w:val="29"/>
        </w:rPr>
        <w:br/>
      </w:r>
      <w:r w:rsidRPr="005D641F">
        <w:rPr>
          <w:rFonts w:cs="Simplified Arabic"/>
          <w:b/>
          <w:bCs/>
          <w:sz w:val="29"/>
          <w:szCs w:val="29"/>
        </w:rPr>
        <w:br/>
      </w:r>
      <w:r w:rsidRPr="005D641F">
        <w:rPr>
          <w:rFonts w:cs="Simplified Arabic"/>
          <w:b/>
          <w:bCs/>
          <w:sz w:val="31"/>
          <w:szCs w:val="31"/>
          <w:rtl/>
        </w:rPr>
        <w:t xml:space="preserve">إن محبة النبي صلى الله عليه وسلم لا تنبت إلا على ساق المتابعة والاقتداء </w:t>
      </w:r>
      <w:r w:rsidRPr="005D641F">
        <w:rPr>
          <w:rFonts w:cs="Simplified Arabic"/>
          <w:b/>
          <w:bCs/>
          <w:sz w:val="31"/>
          <w:szCs w:val="31"/>
        </w:rPr>
        <w:br/>
      </w:r>
      <w:r w:rsidRPr="005D641F">
        <w:rPr>
          <w:rFonts w:cs="Simplified Arabic"/>
          <w:b/>
          <w:bCs/>
          <w:sz w:val="29"/>
          <w:szCs w:val="29"/>
        </w:rPr>
        <w:br/>
      </w:r>
      <w:r w:rsidRPr="005D641F">
        <w:rPr>
          <w:rFonts w:cs="Simplified Arabic"/>
          <w:b/>
          <w:bCs/>
          <w:sz w:val="31"/>
          <w:szCs w:val="31"/>
          <w:rtl/>
        </w:rPr>
        <w:t>قال الحافظ ابن كثير</w:t>
      </w:r>
      <w:r w:rsidRPr="005D641F">
        <w:rPr>
          <w:rFonts w:cs="Simplified Arabic"/>
          <w:b/>
          <w:bCs/>
          <w:sz w:val="29"/>
          <w:szCs w:val="29"/>
          <w:rtl/>
        </w:rPr>
        <w:t xml:space="preserve"> رحمه الله في قوله تعالى</w:t>
      </w:r>
      <w:r w:rsidR="000C298B" w:rsidRPr="005D641F">
        <w:rPr>
          <w:rFonts w:cs="Simplified Arabic"/>
          <w:b/>
          <w:bCs/>
          <w:sz w:val="29"/>
          <w:szCs w:val="29"/>
        </w:rPr>
        <w:t xml:space="preserve"> : </w:t>
      </w:r>
      <w:r w:rsidR="000C298B" w:rsidRPr="005D641F">
        <w:rPr>
          <w:rFonts w:cs="Simplified Arabic"/>
          <w:b/>
          <w:bCs/>
          <w:sz w:val="29"/>
          <w:szCs w:val="29"/>
        </w:rPr>
        <w:br/>
      </w:r>
      <w:r w:rsidR="000C298B" w:rsidRPr="005D641F">
        <w:rPr>
          <w:rFonts w:cs="Simplified Arabic" w:hint="cs"/>
          <w:b/>
          <w:bCs/>
          <w:sz w:val="29"/>
          <w:szCs w:val="29"/>
          <w:lang w:bidi="ar-EG"/>
        </w:rPr>
        <w:sym w:font="AGA Arabesque" w:char="F029"/>
      </w:r>
      <w:r w:rsidRPr="005D641F">
        <w:rPr>
          <w:rFonts w:cs="Simplified Arabic"/>
          <w:b/>
          <w:bCs/>
          <w:sz w:val="29"/>
          <w:szCs w:val="29"/>
        </w:rPr>
        <w:t xml:space="preserve"> </w:t>
      </w:r>
      <w:r w:rsidR="000C298B" w:rsidRPr="005D641F">
        <w:rPr>
          <w:rFonts w:cs="Simplified Arabic" w:hint="cs"/>
          <w:b/>
          <w:bCs/>
          <w:sz w:val="29"/>
          <w:szCs w:val="29"/>
          <w:rtl/>
        </w:rPr>
        <w:t xml:space="preserve"> </w:t>
      </w:r>
      <w:r w:rsidRPr="005D641F">
        <w:rPr>
          <w:rFonts w:cs="Simplified Arabic"/>
          <w:b/>
          <w:bCs/>
          <w:sz w:val="29"/>
          <w:szCs w:val="29"/>
          <w:rtl/>
        </w:rPr>
        <w:t>قُلْ إِن كُنتُمْ تُحِبُّونَ اللّهَ فَاتَّبِعُونِي يُحْبِبْكُمُ اللّهُ وَيَغْفِرْ لَكُمْ ذُنُوبَكُمْ وَاللّهُ غَفُورٌ رَّحِيمٌ</w:t>
      </w:r>
      <w:r w:rsidR="000C298B" w:rsidRPr="005D641F">
        <w:rPr>
          <w:rFonts w:cs="Simplified Arabic"/>
          <w:b/>
          <w:bCs/>
          <w:sz w:val="29"/>
          <w:szCs w:val="29"/>
        </w:rPr>
        <w:sym w:font="AGA Arabesque" w:char="F028"/>
      </w:r>
      <w:r w:rsidR="000C298B" w:rsidRPr="005D641F">
        <w:rPr>
          <w:rFonts w:cs="Simplified Arabic"/>
          <w:b/>
          <w:bCs/>
          <w:sz w:val="29"/>
          <w:szCs w:val="29"/>
        </w:rPr>
        <w:t xml:space="preserve">  </w:t>
      </w:r>
      <w:r w:rsidRPr="005D641F">
        <w:rPr>
          <w:rFonts w:cs="Simplified Arabic"/>
          <w:b/>
          <w:bCs/>
          <w:sz w:val="29"/>
          <w:szCs w:val="29"/>
        </w:rPr>
        <w:br/>
        <w:t xml:space="preserve">: </w:t>
      </w:r>
      <w:r w:rsidRPr="005D641F">
        <w:rPr>
          <w:rFonts w:cs="Simplified Arabic"/>
          <w:b/>
          <w:bCs/>
          <w:sz w:val="29"/>
          <w:szCs w:val="29"/>
          <w:rtl/>
        </w:rPr>
        <w:t xml:space="preserve">هذه الآية الكريمة حاكمة على كل من ادّعى محبة الله وليس هو على الطريقة المحمدية فإنه كاذب في دعواه في </w:t>
      </w:r>
      <w:r w:rsidR="00684CE1" w:rsidRPr="005D641F">
        <w:rPr>
          <w:rFonts w:cs="Simplified Arabic"/>
          <w:b/>
          <w:bCs/>
          <w:sz w:val="29"/>
          <w:szCs w:val="29"/>
          <w:rtl/>
        </w:rPr>
        <w:t>نفس الأمر حتى يتبع الشرع المحمد</w:t>
      </w:r>
      <w:r w:rsidR="00684CE1" w:rsidRPr="005D641F">
        <w:rPr>
          <w:rFonts w:cs="Simplified Arabic" w:hint="cs"/>
          <w:b/>
          <w:bCs/>
          <w:sz w:val="29"/>
          <w:szCs w:val="29"/>
          <w:rtl/>
        </w:rPr>
        <w:t>ى</w:t>
      </w:r>
      <w:r w:rsidR="00684CE1" w:rsidRPr="005D641F">
        <w:rPr>
          <w:rFonts w:cs="Simplified Arabic"/>
          <w:b/>
          <w:bCs/>
          <w:sz w:val="29"/>
          <w:szCs w:val="29"/>
          <w:rtl/>
        </w:rPr>
        <w:t xml:space="preserve"> والدين النبو</w:t>
      </w:r>
      <w:r w:rsidR="00684CE1" w:rsidRPr="005D641F">
        <w:rPr>
          <w:rFonts w:cs="Simplified Arabic" w:hint="cs"/>
          <w:b/>
          <w:bCs/>
          <w:sz w:val="29"/>
          <w:szCs w:val="29"/>
          <w:rtl/>
        </w:rPr>
        <w:t>ى</w:t>
      </w:r>
      <w:r w:rsidRPr="005D641F">
        <w:rPr>
          <w:rFonts w:cs="Simplified Arabic"/>
          <w:b/>
          <w:bCs/>
          <w:sz w:val="29"/>
          <w:szCs w:val="29"/>
          <w:rtl/>
        </w:rPr>
        <w:t xml:space="preserve"> في جميع أقواله وأفعاله ،</w:t>
      </w:r>
      <w:r w:rsidR="000C298B" w:rsidRPr="005D641F">
        <w:rPr>
          <w:rFonts w:cs="Simplified Arabic" w:hint="cs"/>
          <w:b/>
          <w:bCs/>
          <w:sz w:val="29"/>
          <w:szCs w:val="29"/>
          <w:rtl/>
        </w:rPr>
        <w:t xml:space="preserve"> </w:t>
      </w:r>
      <w:r w:rsidRPr="005D641F">
        <w:rPr>
          <w:rFonts w:cs="Simplified Arabic"/>
          <w:b/>
          <w:bCs/>
          <w:sz w:val="29"/>
          <w:szCs w:val="29"/>
          <w:rtl/>
        </w:rPr>
        <w:t xml:space="preserve"> كما ثبت في الصحيح عن رسول الله صلى الله عليه وسلم أنه قال : </w:t>
      </w:r>
    </w:p>
    <w:p w:rsidR="000C298B" w:rsidRPr="005D641F" w:rsidRDefault="000C298B" w:rsidP="009F3F6C">
      <w:pPr>
        <w:pStyle w:val="a9"/>
        <w:bidi/>
        <w:spacing w:before="0" w:beforeAutospacing="0" w:after="0" w:afterAutospacing="0"/>
        <w:rPr>
          <w:rFonts w:cs="Simplified Arabic"/>
          <w:b/>
          <w:bCs/>
          <w:sz w:val="31"/>
          <w:szCs w:val="31"/>
          <w:rtl/>
        </w:rPr>
      </w:pPr>
      <w:r w:rsidRPr="005D641F">
        <w:rPr>
          <w:rFonts w:cs="Simplified Arabic" w:hint="cs"/>
          <w:b/>
          <w:bCs/>
          <w:sz w:val="31"/>
          <w:szCs w:val="31"/>
          <w:rtl/>
        </w:rPr>
        <w:t>"</w:t>
      </w:r>
      <w:r w:rsidR="009E01D7" w:rsidRPr="005D641F">
        <w:rPr>
          <w:rFonts w:cs="Simplified Arabic"/>
          <w:b/>
          <w:bCs/>
          <w:sz w:val="31"/>
          <w:szCs w:val="31"/>
          <w:rtl/>
        </w:rPr>
        <w:t xml:space="preserve">مَنْ عمل عملا ليس عليه أمرنا فهو رد </w:t>
      </w:r>
      <w:r w:rsidRPr="005D641F">
        <w:rPr>
          <w:rFonts w:cs="Simplified Arabic" w:hint="cs"/>
          <w:b/>
          <w:bCs/>
          <w:sz w:val="31"/>
          <w:szCs w:val="31"/>
          <w:rtl/>
        </w:rPr>
        <w:t>"</w:t>
      </w:r>
      <w:r w:rsidR="00367FBB" w:rsidRPr="005D641F">
        <w:rPr>
          <w:rFonts w:cs="Simplified Arabic"/>
          <w:b/>
          <w:bCs/>
          <w:sz w:val="31"/>
          <w:szCs w:val="31"/>
        </w:rPr>
        <w:t xml:space="preserve">  </w:t>
      </w:r>
      <w:r w:rsidR="00367FBB" w:rsidRPr="005D641F">
        <w:rPr>
          <w:rStyle w:val="a7"/>
          <w:rFonts w:cs="Simplified Arabic"/>
          <w:b/>
          <w:bCs/>
          <w:sz w:val="31"/>
          <w:szCs w:val="31"/>
        </w:rPr>
        <w:footnoteReference w:id="19"/>
      </w:r>
    </w:p>
    <w:p w:rsidR="000C298B" w:rsidRPr="005D641F" w:rsidRDefault="000C298B" w:rsidP="009F3F6C">
      <w:pPr>
        <w:pStyle w:val="a9"/>
        <w:bidi/>
        <w:spacing w:before="0" w:beforeAutospacing="0" w:after="0" w:afterAutospacing="0"/>
        <w:rPr>
          <w:rFonts w:cs="Simplified Arabic"/>
          <w:b/>
          <w:bCs/>
          <w:sz w:val="29"/>
          <w:szCs w:val="29"/>
          <w:rtl/>
        </w:rPr>
      </w:pPr>
      <w:r w:rsidRPr="005D641F">
        <w:rPr>
          <w:rFonts w:cs="Simplified Arabic" w:hint="cs"/>
          <w:b/>
          <w:bCs/>
          <w:sz w:val="29"/>
          <w:szCs w:val="29"/>
          <w:rtl/>
        </w:rPr>
        <w:t>وقال تعالى</w:t>
      </w:r>
    </w:p>
    <w:p w:rsidR="000C298B" w:rsidRPr="005D641F" w:rsidRDefault="000C298B" w:rsidP="009F3F6C">
      <w:pPr>
        <w:pStyle w:val="a9"/>
        <w:bidi/>
        <w:spacing w:before="0" w:beforeAutospacing="0" w:after="0" w:afterAutospacing="0"/>
        <w:rPr>
          <w:rFonts w:cs="Simplified Arabic"/>
          <w:b/>
          <w:bCs/>
          <w:sz w:val="29"/>
          <w:szCs w:val="29"/>
        </w:rPr>
      </w:pPr>
      <w:r w:rsidRPr="005D641F">
        <w:rPr>
          <w:rFonts w:cs="Simplified Arabic"/>
          <w:b/>
          <w:bCs/>
          <w:sz w:val="31"/>
          <w:szCs w:val="31"/>
        </w:rPr>
        <w:sym w:font="AGA Arabesque" w:char="F029"/>
      </w:r>
      <w:r w:rsidR="009E01D7" w:rsidRPr="005D641F">
        <w:rPr>
          <w:rFonts w:cs="Simplified Arabic"/>
          <w:b/>
          <w:bCs/>
          <w:sz w:val="31"/>
          <w:szCs w:val="31"/>
        </w:rPr>
        <w:t xml:space="preserve"> </w:t>
      </w:r>
      <w:r w:rsidR="009E01D7" w:rsidRPr="005D641F">
        <w:rPr>
          <w:rFonts w:cs="Simplified Arabic"/>
          <w:b/>
          <w:bCs/>
          <w:sz w:val="31"/>
          <w:szCs w:val="31"/>
          <w:rtl/>
        </w:rPr>
        <w:t>إِن كُنتُمْ تُحِبُّونَ اللّهَ فَاتَّبِعُونِي يُحْبِبْكُمُ اللّهُ</w:t>
      </w:r>
      <w:r w:rsidR="009E01D7" w:rsidRPr="005D641F">
        <w:rPr>
          <w:rFonts w:cs="Simplified Arabic"/>
          <w:b/>
          <w:bCs/>
          <w:sz w:val="31"/>
          <w:szCs w:val="31"/>
        </w:rPr>
        <w:t xml:space="preserve"> </w:t>
      </w:r>
      <w:r w:rsidRPr="005D641F">
        <w:rPr>
          <w:rFonts w:cs="Simplified Arabic" w:hint="cs"/>
          <w:b/>
          <w:bCs/>
          <w:sz w:val="31"/>
          <w:szCs w:val="31"/>
          <w:lang w:bidi="ar-EG"/>
        </w:rPr>
        <w:sym w:font="AGA Arabesque" w:char="F028"/>
      </w:r>
      <w:r w:rsidR="009E01D7" w:rsidRPr="005D641F">
        <w:rPr>
          <w:rFonts w:cs="Simplified Arabic"/>
          <w:b/>
          <w:bCs/>
          <w:sz w:val="29"/>
          <w:szCs w:val="29"/>
        </w:rPr>
        <w:br/>
      </w:r>
      <w:r w:rsidR="009E01D7" w:rsidRPr="005D641F">
        <w:rPr>
          <w:rFonts w:cs="Simplified Arabic"/>
          <w:b/>
          <w:bCs/>
          <w:sz w:val="29"/>
          <w:szCs w:val="29"/>
          <w:rtl/>
        </w:rPr>
        <w:t>أي يحصل لكم فوق ما طلبتم من محبتكم إياه وهو محبته إياكم وهو أعظم من الأول ، كما قال بعض العلماء الحكماء : ليس الشأن أن تُحِبّ إنما الشأن أن تُحَبّ</w:t>
      </w:r>
    </w:p>
    <w:p w:rsidR="009F3F6C" w:rsidRPr="005D641F" w:rsidRDefault="009E01D7" w:rsidP="009F3F6C">
      <w:pPr>
        <w:pStyle w:val="a9"/>
        <w:bidi/>
        <w:spacing w:before="0" w:beforeAutospacing="0" w:after="0" w:afterAutospacing="0"/>
        <w:rPr>
          <w:rFonts w:cs="Simplified Arabic"/>
          <w:b/>
          <w:bCs/>
          <w:sz w:val="29"/>
          <w:szCs w:val="29"/>
        </w:rPr>
      </w:pPr>
      <w:r w:rsidRPr="005D641F">
        <w:rPr>
          <w:rFonts w:cs="Simplified Arabic"/>
          <w:b/>
          <w:bCs/>
          <w:sz w:val="31"/>
          <w:szCs w:val="31"/>
        </w:rPr>
        <w:t xml:space="preserve"> . </w:t>
      </w:r>
      <w:r w:rsidRPr="005D641F">
        <w:rPr>
          <w:rFonts w:cs="Simplified Arabic"/>
          <w:b/>
          <w:bCs/>
          <w:sz w:val="31"/>
          <w:szCs w:val="31"/>
          <w:rtl/>
        </w:rPr>
        <w:t>وقال الحسن البصري وغيره من السلف :</w:t>
      </w:r>
      <w:r w:rsidRPr="005D641F">
        <w:rPr>
          <w:rFonts w:cs="Simplified Arabic"/>
          <w:b/>
          <w:bCs/>
          <w:sz w:val="29"/>
          <w:szCs w:val="29"/>
          <w:rtl/>
        </w:rPr>
        <w:t xml:space="preserve"> زعم قوم أنهم يحبون الله فا</w:t>
      </w:r>
      <w:r w:rsidR="00684CE1" w:rsidRPr="005D641F">
        <w:rPr>
          <w:rFonts w:cs="Simplified Arabic"/>
          <w:b/>
          <w:bCs/>
          <w:sz w:val="29"/>
          <w:szCs w:val="29"/>
          <w:rtl/>
        </w:rPr>
        <w:t xml:space="preserve">بتلاهم الله بهذه الآية ، فقال </w:t>
      </w:r>
      <w:r w:rsidR="00684CE1" w:rsidRPr="005D641F">
        <w:rPr>
          <w:rFonts w:cs="Simplified Arabic" w:hint="cs"/>
          <w:b/>
          <w:bCs/>
          <w:sz w:val="29"/>
          <w:szCs w:val="29"/>
          <w:rtl/>
        </w:rPr>
        <w:t xml:space="preserve">: </w:t>
      </w:r>
      <w:r w:rsidR="00684CE1" w:rsidRPr="005D641F">
        <w:rPr>
          <w:rFonts w:cs="Simplified Arabic" w:hint="cs"/>
          <w:b/>
          <w:bCs/>
          <w:sz w:val="29"/>
          <w:szCs w:val="29"/>
        </w:rPr>
        <w:sym w:font="AGA Arabesque" w:char="F029"/>
      </w:r>
      <w:r w:rsidRPr="005D641F">
        <w:rPr>
          <w:rFonts w:cs="Simplified Arabic"/>
          <w:b/>
          <w:bCs/>
          <w:sz w:val="29"/>
          <w:szCs w:val="29"/>
          <w:rtl/>
        </w:rPr>
        <w:t xml:space="preserve"> </w:t>
      </w:r>
      <w:r w:rsidRPr="005D641F">
        <w:rPr>
          <w:rFonts w:cs="Simplified Arabic"/>
          <w:b/>
          <w:bCs/>
          <w:sz w:val="31"/>
          <w:szCs w:val="31"/>
          <w:rtl/>
        </w:rPr>
        <w:t>قُلْ إِن كُنتُمْ تُحِبُّونَ اللّهَ فَاتَّبِعُونِي يُحْبِبْكُمُ اللّهُ</w:t>
      </w:r>
      <w:r w:rsidR="00684CE1" w:rsidRPr="005D641F">
        <w:rPr>
          <w:rFonts w:cs="Simplified Arabic" w:hint="cs"/>
          <w:b/>
          <w:bCs/>
          <w:sz w:val="29"/>
          <w:szCs w:val="29"/>
          <w:rtl/>
        </w:rPr>
        <w:t xml:space="preserve"> </w:t>
      </w:r>
      <w:r w:rsidR="00684CE1" w:rsidRPr="005D641F">
        <w:rPr>
          <w:rFonts w:cs="Simplified Arabic" w:hint="cs"/>
          <w:b/>
          <w:bCs/>
          <w:sz w:val="29"/>
          <w:szCs w:val="29"/>
        </w:rPr>
        <w:sym w:font="AGA Arabesque" w:char="F028"/>
      </w:r>
      <w:r w:rsidRPr="005D641F">
        <w:rPr>
          <w:rFonts w:cs="Simplified Arabic"/>
          <w:b/>
          <w:bCs/>
          <w:sz w:val="29"/>
          <w:szCs w:val="29"/>
          <w:rtl/>
        </w:rPr>
        <w:t xml:space="preserve"> اهـ</w:t>
      </w:r>
      <w:r w:rsidRPr="005D641F">
        <w:rPr>
          <w:rFonts w:cs="Simplified Arabic"/>
          <w:b/>
          <w:bCs/>
          <w:sz w:val="29"/>
          <w:szCs w:val="29"/>
        </w:rPr>
        <w:t xml:space="preserve"> . </w:t>
      </w:r>
    </w:p>
    <w:p w:rsidR="00367FBB" w:rsidRPr="005D641F" w:rsidRDefault="009E01D7" w:rsidP="009F3F6C">
      <w:pPr>
        <w:pStyle w:val="a9"/>
        <w:bidi/>
        <w:spacing w:before="0" w:beforeAutospacing="0" w:after="0" w:afterAutospacing="0"/>
        <w:rPr>
          <w:rFonts w:cs="Simplified Arabic"/>
          <w:b/>
          <w:bCs/>
          <w:sz w:val="29"/>
          <w:szCs w:val="29"/>
          <w:rtl/>
        </w:rPr>
      </w:pPr>
      <w:r w:rsidRPr="005D641F">
        <w:rPr>
          <w:rFonts w:cs="Simplified Arabic"/>
          <w:b/>
          <w:bCs/>
          <w:sz w:val="29"/>
          <w:szCs w:val="29"/>
        </w:rPr>
        <w:br/>
      </w:r>
      <w:r w:rsidRPr="005D641F">
        <w:rPr>
          <w:rFonts w:cs="Simplified Arabic"/>
          <w:b/>
          <w:bCs/>
          <w:sz w:val="31"/>
          <w:szCs w:val="31"/>
          <w:rtl/>
        </w:rPr>
        <w:t>وقال الإمام الطحاوي</w:t>
      </w:r>
      <w:r w:rsidRPr="005D641F">
        <w:rPr>
          <w:rFonts w:cs="Simplified Arabic"/>
          <w:b/>
          <w:bCs/>
          <w:sz w:val="31"/>
          <w:szCs w:val="31"/>
        </w:rPr>
        <w:t xml:space="preserve"> : </w:t>
      </w:r>
      <w:r w:rsidRPr="005D641F">
        <w:rPr>
          <w:rFonts w:cs="Simplified Arabic"/>
          <w:b/>
          <w:bCs/>
          <w:sz w:val="29"/>
          <w:szCs w:val="29"/>
        </w:rPr>
        <w:br/>
      </w:r>
      <w:r w:rsidRPr="005D641F">
        <w:rPr>
          <w:rFonts w:cs="Simplified Arabic"/>
          <w:b/>
          <w:bCs/>
          <w:sz w:val="29"/>
          <w:szCs w:val="29"/>
          <w:rtl/>
        </w:rPr>
        <w:t>ولا تثبت قدم الإسلام إلا على ظهر التسليم والاستسلام</w:t>
      </w:r>
      <w:r w:rsidRPr="005D641F">
        <w:rPr>
          <w:rFonts w:cs="Simplified Arabic"/>
          <w:b/>
          <w:bCs/>
          <w:sz w:val="29"/>
          <w:szCs w:val="29"/>
        </w:rPr>
        <w:t xml:space="preserve"> .</w:t>
      </w:r>
    </w:p>
    <w:p w:rsidR="00367FBB" w:rsidRPr="005D641F" w:rsidRDefault="00367FBB" w:rsidP="00367FBB">
      <w:pPr>
        <w:pStyle w:val="a9"/>
        <w:bidi/>
        <w:spacing w:before="0" w:beforeAutospacing="0" w:after="0" w:afterAutospacing="0"/>
        <w:rPr>
          <w:rFonts w:cs="Simplified Arabic"/>
          <w:b/>
          <w:bCs/>
          <w:sz w:val="29"/>
          <w:szCs w:val="29"/>
          <w:rtl/>
        </w:rPr>
      </w:pPr>
    </w:p>
    <w:p w:rsidR="00367FBB" w:rsidRPr="005D641F" w:rsidRDefault="00367FBB" w:rsidP="00367FBB">
      <w:pPr>
        <w:pStyle w:val="a9"/>
        <w:bidi/>
        <w:spacing w:before="0" w:beforeAutospacing="0" w:after="0" w:afterAutospacing="0"/>
        <w:rPr>
          <w:rFonts w:cs="Simplified Arabic"/>
          <w:b/>
          <w:bCs/>
          <w:sz w:val="29"/>
          <w:szCs w:val="29"/>
          <w:rtl/>
        </w:rPr>
      </w:pPr>
    </w:p>
    <w:p w:rsidR="00D366FC" w:rsidRPr="005D641F" w:rsidRDefault="009E01D7" w:rsidP="00367FBB">
      <w:pPr>
        <w:pStyle w:val="a9"/>
        <w:bidi/>
        <w:spacing w:before="0" w:beforeAutospacing="0" w:after="0" w:afterAutospacing="0"/>
        <w:rPr>
          <w:rFonts w:cs="Simplified Arabic"/>
          <w:b/>
          <w:bCs/>
          <w:sz w:val="29"/>
          <w:szCs w:val="29"/>
          <w:rtl/>
        </w:rPr>
      </w:pPr>
      <w:r w:rsidRPr="005D641F">
        <w:rPr>
          <w:rFonts w:cs="Simplified Arabic"/>
          <w:b/>
          <w:bCs/>
          <w:sz w:val="29"/>
          <w:szCs w:val="29"/>
        </w:rPr>
        <w:lastRenderedPageBreak/>
        <w:br/>
      </w:r>
      <w:r w:rsidRPr="005D641F">
        <w:rPr>
          <w:rFonts w:cs="Simplified Arabic"/>
          <w:b/>
          <w:bCs/>
          <w:sz w:val="33"/>
          <w:szCs w:val="33"/>
          <w:rtl/>
        </w:rPr>
        <w:t>قال ابن أبي العز :</w:t>
      </w:r>
      <w:r w:rsidRPr="005D641F">
        <w:rPr>
          <w:rFonts w:cs="Simplified Arabic"/>
          <w:b/>
          <w:bCs/>
          <w:sz w:val="29"/>
          <w:szCs w:val="29"/>
          <w:rtl/>
        </w:rPr>
        <w:t xml:space="preserve"> أي لا يثبت إسلام من لم يسلم لنصوص الوحيين وينقاد إليها ولا يعترض عليها ولا يعارضها برأيه ومعقوله وقياسه . روى البخاري عن الإمام محمد بن شهاب الزهري رحمه الله أنه قال : من الله الرسالة ، ومن الرسول البلاغ ، وعلينا التسليم . وهذا كلام جامع نافع . اهـ</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Pr>
        <w:br/>
      </w:r>
      <w:r w:rsidRPr="005D641F">
        <w:rPr>
          <w:rFonts w:cs="Simplified Arabic"/>
          <w:b/>
          <w:bCs/>
          <w:sz w:val="29"/>
          <w:szCs w:val="29"/>
          <w:rtl/>
        </w:rPr>
        <w:t>فمن أحبّ سيد ولد آدم فليُعظّم أقواله وسُننه أكثر من تعظيمه لقول مَن سواه من البشر</w:t>
      </w:r>
      <w:r w:rsidRPr="005D641F">
        <w:rPr>
          <w:rFonts w:cs="Simplified Arabic"/>
          <w:b/>
          <w:bCs/>
          <w:sz w:val="29"/>
          <w:szCs w:val="29"/>
        </w:rPr>
        <w:t xml:space="preserve"> .</w:t>
      </w:r>
      <w:r w:rsidRPr="005D641F">
        <w:rPr>
          <w:rFonts w:cs="Simplified Arabic"/>
          <w:b/>
          <w:bCs/>
          <w:sz w:val="29"/>
          <w:szCs w:val="29"/>
        </w:rPr>
        <w:br/>
      </w:r>
      <w:r w:rsidRPr="005D641F">
        <w:rPr>
          <w:rFonts w:cs="Simplified Arabic"/>
          <w:b/>
          <w:bCs/>
          <w:sz w:val="29"/>
          <w:szCs w:val="29"/>
          <w:rtl/>
        </w:rPr>
        <w:t>أما دعوى محبته مع مُخالفته أو مع تقديم قول غيره على قوله فهذه دعاوى</w:t>
      </w:r>
    </w:p>
    <w:p w:rsidR="00367FBB" w:rsidRPr="005D641F" w:rsidRDefault="009E01D7" w:rsidP="00367FBB">
      <w:pPr>
        <w:pStyle w:val="a9"/>
        <w:bidi/>
        <w:spacing w:before="0" w:beforeAutospacing="0" w:after="0" w:afterAutospacing="0"/>
        <w:rPr>
          <w:rFonts w:cs="Simplified Arabic"/>
          <w:b/>
          <w:bCs/>
          <w:sz w:val="29"/>
          <w:szCs w:val="29"/>
          <w:rtl/>
        </w:rPr>
      </w:pPr>
      <w:r w:rsidRPr="005D641F">
        <w:rPr>
          <w:rFonts w:cs="Simplified Arabic"/>
          <w:b/>
          <w:bCs/>
          <w:sz w:val="31"/>
          <w:szCs w:val="31"/>
          <w:rtl/>
        </w:rPr>
        <w:t xml:space="preserve"> و</w:t>
      </w:r>
      <w:r w:rsidR="00D366FC" w:rsidRPr="005D641F">
        <w:rPr>
          <w:rFonts w:cs="Simplified Arabic" w:hint="cs"/>
          <w:b/>
          <w:bCs/>
          <w:sz w:val="31"/>
          <w:szCs w:val="31"/>
          <w:rtl/>
          <w:lang w:bidi="ar-EG"/>
        </w:rPr>
        <w:t>قد قال النبى</w:t>
      </w:r>
      <w:r w:rsidR="00D366FC" w:rsidRPr="005D641F">
        <w:rPr>
          <w:rFonts w:cs="Simplified Arabic" w:hint="cs"/>
          <w:b/>
          <w:bCs/>
          <w:sz w:val="31"/>
          <w:szCs w:val="31"/>
          <w:lang w:bidi="ar-EG"/>
        </w:rPr>
        <w:sym w:font="AGA Arabesque" w:char="F072"/>
      </w:r>
      <w:r w:rsidRPr="005D641F">
        <w:rPr>
          <w:rFonts w:cs="Simplified Arabic"/>
          <w:b/>
          <w:bCs/>
          <w:sz w:val="31"/>
          <w:szCs w:val="31"/>
          <w:rtl/>
        </w:rPr>
        <w:t xml:space="preserve"> </w:t>
      </w:r>
      <w:r w:rsidRPr="005D641F">
        <w:rPr>
          <w:rFonts w:cs="Simplified Arabic"/>
          <w:b/>
          <w:bCs/>
          <w:sz w:val="32"/>
          <w:szCs w:val="32"/>
          <w:rtl/>
        </w:rPr>
        <w:t>"</w:t>
      </w:r>
      <w:r w:rsidR="0044047A" w:rsidRPr="005D641F">
        <w:rPr>
          <w:rFonts w:cs="Simplified Arabic"/>
          <w:b/>
          <w:bCs/>
          <w:sz w:val="32"/>
          <w:szCs w:val="32"/>
          <w:rtl/>
        </w:rPr>
        <w:t xml:space="preserve"> عن ابنِ عَبَّاسٍ رَضِيَ اللَّهُ عنهُمَا: أنَّ النَّبِيَّ صَلَّى اللَّهُ عَلَيْهِ وَسَلَّمَ قَالَ:</w:t>
      </w:r>
      <w:r w:rsidR="0044047A" w:rsidRPr="005D641F">
        <w:rPr>
          <w:rFonts w:cs="Simplified Arabic" w:hint="cs"/>
          <w:b/>
          <w:bCs/>
          <w:sz w:val="32"/>
          <w:szCs w:val="32"/>
          <w:rtl/>
        </w:rPr>
        <w:t xml:space="preserve"> </w:t>
      </w:r>
      <w:r w:rsidR="0044047A" w:rsidRPr="005D641F">
        <w:rPr>
          <w:rFonts w:cs="Simplified Arabic"/>
          <w:b/>
          <w:bCs/>
          <w:sz w:val="32"/>
          <w:szCs w:val="32"/>
          <w:rtl/>
        </w:rPr>
        <w:t>لَوْ يُعْطَى النَّاسُ بِدَعْوَاهُمْ لَادَّعَى ناسٌ دِمَاءَ رِجَالٍ، وَأَمْوَالَهُمْ، وَلَكِنِ الْيَمِينُ عَلَى المُدَّعَى عَلَيْهِ</w:t>
      </w:r>
      <w:r w:rsidR="0044047A" w:rsidRPr="005D641F">
        <w:rPr>
          <w:rFonts w:cs="Traditional Arabic"/>
          <w:sz w:val="36"/>
          <w:szCs w:val="36"/>
        </w:rPr>
        <w:t xml:space="preserve">  </w:t>
      </w:r>
      <w:r w:rsidR="00367FBB" w:rsidRPr="005D641F">
        <w:rPr>
          <w:rFonts w:cs="Traditional Arabic"/>
          <w:sz w:val="36"/>
          <w:szCs w:val="36"/>
        </w:rPr>
        <w:t xml:space="preserve">         </w:t>
      </w:r>
      <w:r w:rsidR="00367FBB" w:rsidRPr="005D641F">
        <w:rPr>
          <w:rStyle w:val="a7"/>
          <w:rFonts w:cs="Traditional Arabic"/>
          <w:sz w:val="36"/>
          <w:szCs w:val="36"/>
        </w:rPr>
        <w:footnoteReference w:id="20"/>
      </w:r>
      <w:r w:rsidR="0044047A" w:rsidRPr="005D641F">
        <w:rPr>
          <w:rFonts w:cs="Traditional Arabic"/>
          <w:sz w:val="36"/>
          <w:szCs w:val="36"/>
        </w:rPr>
        <w:t>.</w:t>
      </w:r>
      <w:r w:rsidRPr="005D641F">
        <w:rPr>
          <w:rFonts w:cs="Simplified Arabic"/>
          <w:b/>
          <w:bCs/>
          <w:sz w:val="29"/>
          <w:szCs w:val="29"/>
        </w:rPr>
        <w:br/>
      </w:r>
      <w:r w:rsidRPr="005D641F">
        <w:rPr>
          <w:rFonts w:cs="Simplified Arabic"/>
          <w:b/>
          <w:bCs/>
          <w:sz w:val="29"/>
          <w:szCs w:val="29"/>
        </w:rPr>
        <w:br/>
      </w:r>
      <w:r w:rsidRPr="005D641F">
        <w:rPr>
          <w:rFonts w:cs="Simplified Arabic"/>
          <w:b/>
          <w:bCs/>
          <w:sz w:val="29"/>
          <w:szCs w:val="29"/>
          <w:rtl/>
        </w:rPr>
        <w:t xml:space="preserve">وليدع : ( ما اقتنعت – ما يُعقل – ما يدخل مزاجي ! ) ليدع هذه الكلمات وأمثالها عند الكوكب ، </w:t>
      </w:r>
    </w:p>
    <w:p w:rsidR="00367FBB" w:rsidRPr="005D641F" w:rsidRDefault="00367FBB" w:rsidP="00367FBB">
      <w:pPr>
        <w:pStyle w:val="a9"/>
        <w:bidi/>
        <w:spacing w:before="0" w:beforeAutospacing="0" w:after="0" w:afterAutospacing="0"/>
        <w:rPr>
          <w:rFonts w:cs="Simplified Arabic"/>
          <w:b/>
          <w:bCs/>
          <w:sz w:val="29"/>
          <w:szCs w:val="29"/>
          <w:rtl/>
        </w:rPr>
      </w:pPr>
    </w:p>
    <w:p w:rsidR="0044047A" w:rsidRPr="005D641F" w:rsidRDefault="009E01D7" w:rsidP="00367FBB">
      <w:pPr>
        <w:pStyle w:val="a9"/>
        <w:bidi/>
        <w:spacing w:before="0" w:beforeAutospacing="0" w:after="0" w:afterAutospacing="0"/>
        <w:rPr>
          <w:rFonts w:cs="Simplified Arabic"/>
          <w:b/>
          <w:bCs/>
          <w:sz w:val="32"/>
          <w:szCs w:val="32"/>
          <w:rtl/>
        </w:rPr>
      </w:pPr>
      <w:r w:rsidRPr="005D641F">
        <w:rPr>
          <w:rFonts w:cs="Simplified Arabic"/>
          <w:b/>
          <w:bCs/>
          <w:sz w:val="31"/>
          <w:szCs w:val="31"/>
          <w:rtl/>
        </w:rPr>
        <w:t>كما قال ابن عمر رضي الله عنهما</w:t>
      </w:r>
      <w:r w:rsidRPr="005D641F">
        <w:rPr>
          <w:rFonts w:cs="Simplified Arabic"/>
          <w:b/>
          <w:bCs/>
          <w:sz w:val="29"/>
          <w:szCs w:val="29"/>
          <w:rtl/>
        </w:rPr>
        <w:t xml:space="preserve"> لمن سأله عن استلام الحجر </w:t>
      </w:r>
      <w:r w:rsidRPr="005D641F">
        <w:rPr>
          <w:rFonts w:cs="Simplified Arabic"/>
          <w:b/>
          <w:bCs/>
          <w:sz w:val="32"/>
          <w:szCs w:val="32"/>
          <w:rtl/>
        </w:rPr>
        <w:t xml:space="preserve">، </w:t>
      </w:r>
    </w:p>
    <w:p w:rsidR="00367FBB" w:rsidRPr="005D641F" w:rsidRDefault="0044047A" w:rsidP="0044047A">
      <w:pPr>
        <w:pStyle w:val="a9"/>
        <w:bidi/>
        <w:spacing w:before="0" w:beforeAutospacing="0" w:after="0" w:afterAutospacing="0"/>
        <w:rPr>
          <w:rFonts w:cs="Simplified Arabic"/>
          <w:b/>
          <w:bCs/>
          <w:sz w:val="29"/>
          <w:szCs w:val="29"/>
          <w:rtl/>
        </w:rPr>
      </w:pPr>
      <w:r w:rsidRPr="005D641F">
        <w:rPr>
          <w:rFonts w:cs="Simplified Arabic" w:hint="cs"/>
          <w:b/>
          <w:bCs/>
          <w:sz w:val="32"/>
          <w:szCs w:val="32"/>
          <w:rtl/>
        </w:rPr>
        <w:t>ف</w:t>
      </w:r>
      <w:r w:rsidRPr="005D641F">
        <w:rPr>
          <w:rFonts w:cs="Simplified Arabic"/>
          <w:b/>
          <w:bCs/>
          <w:sz w:val="32"/>
          <w:szCs w:val="32"/>
          <w:rtl/>
        </w:rPr>
        <w:t xml:space="preserve">عَنِ </w:t>
      </w:r>
      <w:r w:rsidRPr="005D641F">
        <w:rPr>
          <w:rFonts w:eastAsiaTheme="majorEastAsia" w:cs="Simplified Arabic"/>
          <w:b/>
          <w:bCs/>
          <w:sz w:val="32"/>
          <w:szCs w:val="32"/>
          <w:rtl/>
        </w:rPr>
        <w:t xml:space="preserve">الزُّبَيْرِ بْنِ عَرَبِيٍّ </w:t>
      </w:r>
      <w:r w:rsidRPr="005D641F">
        <w:rPr>
          <w:rFonts w:cs="Simplified Arabic"/>
          <w:b/>
          <w:bCs/>
          <w:sz w:val="32"/>
          <w:szCs w:val="32"/>
        </w:rPr>
        <w:t xml:space="preserve">, </w:t>
      </w:r>
      <w:r w:rsidRPr="005D641F">
        <w:rPr>
          <w:rFonts w:cs="Simplified Arabic"/>
          <w:b/>
          <w:bCs/>
          <w:sz w:val="32"/>
          <w:szCs w:val="32"/>
          <w:rtl/>
        </w:rPr>
        <w:t>قَالَ</w:t>
      </w:r>
      <w:r w:rsidRPr="005D641F">
        <w:rPr>
          <w:rFonts w:cs="Simplified Arabic"/>
          <w:b/>
          <w:bCs/>
          <w:sz w:val="32"/>
          <w:szCs w:val="32"/>
        </w:rPr>
        <w:t xml:space="preserve"> : " </w:t>
      </w:r>
      <w:r w:rsidRPr="005D641F">
        <w:rPr>
          <w:rFonts w:cs="Simplified Arabic"/>
          <w:b/>
          <w:bCs/>
          <w:sz w:val="32"/>
          <w:szCs w:val="32"/>
          <w:rtl/>
        </w:rPr>
        <w:t xml:space="preserve">سَأَلَ </w:t>
      </w:r>
      <w:hyperlink r:id="rId15" w:tooltip="معلومات الرواة" w:history="1">
        <w:r w:rsidRPr="005D641F">
          <w:rPr>
            <w:rStyle w:val="Hyperlink"/>
            <w:rFonts w:eastAsiaTheme="majorEastAsia" w:cs="Simplified Arabic"/>
            <w:b/>
            <w:bCs/>
            <w:color w:val="auto"/>
            <w:sz w:val="32"/>
            <w:szCs w:val="32"/>
            <w:u w:val="none"/>
            <w:rtl/>
          </w:rPr>
          <w:t xml:space="preserve">ابْنَ عُمَرَ </w:t>
        </w:r>
      </w:hyperlink>
      <w:r w:rsidRPr="005D641F">
        <w:rPr>
          <w:rFonts w:cs="Simplified Arabic"/>
          <w:b/>
          <w:bCs/>
          <w:sz w:val="32"/>
          <w:szCs w:val="32"/>
          <w:rtl/>
        </w:rPr>
        <w:t>، رَجُلٌ عَنِ اسْتِلامِ الْحَجَرِ , قَالَ : كَانَ رَسُولُ اللَّهِ صَلَّى اللَّهُ عَلَيْهِ وَسَلَّمَ يَسْتَلِمُهُ وَيُقَبِّلُهُ , فَقَالَ : أَرَأَيْتَ إنْ زُحِمْتُ ؟ أَرَأَيْتَ إنْ غُلِبْتُ ؟ قَالَ : اجْعَلْ أَرَأَيْتَ بِالْيَمَنِ ، رَأَيْتُ رَسُولَ اللَّهِ صَلَّى اللَّهُ عَلَيْهِ وَسَلَّمَ يَسْتَلِمُهُ وَيُقَبِّلُهُ</w:t>
      </w:r>
      <w:r w:rsidR="00367FBB" w:rsidRPr="005D641F">
        <w:rPr>
          <w:rStyle w:val="a7"/>
          <w:rFonts w:cs="Simplified Arabic"/>
          <w:b/>
          <w:bCs/>
          <w:sz w:val="32"/>
          <w:szCs w:val="32"/>
        </w:rPr>
        <w:footnoteReference w:id="21"/>
      </w:r>
      <w:r w:rsidRPr="005D641F">
        <w:rPr>
          <w:rFonts w:cs="Simplified Arabic"/>
          <w:b/>
          <w:bCs/>
          <w:sz w:val="32"/>
          <w:szCs w:val="32"/>
        </w:rPr>
        <w:t xml:space="preserve"> " </w:t>
      </w:r>
      <w:r w:rsidRPr="005D641F">
        <w:rPr>
          <w:rFonts w:cs="Simplified Arabic"/>
          <w:b/>
          <w:bCs/>
          <w:sz w:val="32"/>
          <w:szCs w:val="32"/>
          <w:rtl/>
        </w:rPr>
        <w:t>، رَوَاهُ الْبُخَارِيُّ فِي الصَّحِيحِ ، عَنْ مُسَدَّدٍ</w:t>
      </w:r>
      <w:r w:rsidRPr="005D641F">
        <w:rPr>
          <w:rFonts w:cs="Simplified Arabic"/>
          <w:b/>
          <w:bCs/>
          <w:sz w:val="32"/>
          <w:szCs w:val="32"/>
        </w:rPr>
        <w:t xml:space="preserve"> . </w:t>
      </w:r>
      <w:r w:rsidR="009E01D7" w:rsidRPr="005D641F">
        <w:rPr>
          <w:rFonts w:cs="Simplified Arabic"/>
          <w:b/>
          <w:bCs/>
          <w:sz w:val="29"/>
          <w:szCs w:val="29"/>
        </w:rPr>
        <w:t>.</w:t>
      </w:r>
      <w:r w:rsidR="00D366FC" w:rsidRPr="005D641F">
        <w:rPr>
          <w:rFonts w:cs="Simplified Arabic"/>
          <w:b/>
          <w:bCs/>
          <w:sz w:val="29"/>
          <w:szCs w:val="29"/>
        </w:rPr>
        <w:t>"</w:t>
      </w:r>
      <w:r w:rsidR="009E01D7" w:rsidRPr="005D641F">
        <w:rPr>
          <w:rFonts w:cs="Simplified Arabic"/>
          <w:b/>
          <w:bCs/>
          <w:sz w:val="29"/>
          <w:szCs w:val="29"/>
        </w:rPr>
        <w:t xml:space="preserve"> </w:t>
      </w:r>
      <w:r w:rsidR="009E01D7" w:rsidRPr="005D641F">
        <w:rPr>
          <w:rFonts w:cs="Simplified Arabic"/>
          <w:b/>
          <w:bCs/>
          <w:sz w:val="29"/>
          <w:szCs w:val="29"/>
        </w:rPr>
        <w:br/>
      </w:r>
      <w:r w:rsidR="009E01D7" w:rsidRPr="005D641F">
        <w:rPr>
          <w:rFonts w:cs="Simplified Arabic"/>
          <w:b/>
          <w:bCs/>
          <w:sz w:val="29"/>
          <w:szCs w:val="29"/>
        </w:rPr>
        <w:br/>
      </w:r>
      <w:r w:rsidR="00FB2DCC" w:rsidRPr="005D641F">
        <w:rPr>
          <w:rFonts w:cs="Simplified Arabic"/>
          <w:b/>
          <w:bCs/>
          <w:sz w:val="32"/>
          <w:szCs w:val="32"/>
          <w:rtl/>
        </w:rPr>
        <w:t>وقال لمن سأله عن قيام الليل</w:t>
      </w:r>
      <w:r w:rsidR="009E01D7" w:rsidRPr="005D641F">
        <w:rPr>
          <w:rFonts w:cs="Simplified Arabic"/>
          <w:b/>
          <w:bCs/>
          <w:sz w:val="32"/>
          <w:szCs w:val="32"/>
          <w:rtl/>
        </w:rPr>
        <w:t>:</w:t>
      </w:r>
      <w:r w:rsidR="009E01D7" w:rsidRPr="005D641F">
        <w:rPr>
          <w:rFonts w:cs="Simplified Arabic"/>
          <w:b/>
          <w:bCs/>
          <w:sz w:val="31"/>
          <w:szCs w:val="31"/>
          <w:rtl/>
        </w:rPr>
        <w:t xml:space="preserve"> </w:t>
      </w:r>
      <w:r w:rsidR="009E01D7" w:rsidRPr="005D641F">
        <w:rPr>
          <w:rFonts w:cs="Simplified Arabic"/>
          <w:b/>
          <w:bCs/>
          <w:sz w:val="29"/>
          <w:szCs w:val="29"/>
          <w:rtl/>
        </w:rPr>
        <w:t>قال رسول الله صلى الله علي</w:t>
      </w:r>
      <w:r w:rsidR="00FB2DCC" w:rsidRPr="005D641F">
        <w:rPr>
          <w:rFonts w:cs="Simplified Arabic"/>
          <w:b/>
          <w:bCs/>
          <w:sz w:val="29"/>
          <w:szCs w:val="29"/>
          <w:rtl/>
        </w:rPr>
        <w:t>ه وسلم</w:t>
      </w:r>
      <w:r w:rsidR="009E01D7" w:rsidRPr="005D641F">
        <w:rPr>
          <w:rFonts w:cs="Simplified Arabic"/>
          <w:b/>
          <w:bCs/>
          <w:sz w:val="29"/>
          <w:szCs w:val="29"/>
          <w:rtl/>
        </w:rPr>
        <w:t>: ص</w:t>
      </w:r>
      <w:r w:rsidR="00FB2DCC" w:rsidRPr="005D641F">
        <w:rPr>
          <w:rFonts w:cs="Simplified Arabic"/>
          <w:b/>
          <w:bCs/>
          <w:sz w:val="29"/>
          <w:szCs w:val="29"/>
          <w:rtl/>
        </w:rPr>
        <w:t>لاة الليل مثنى مثنى والوتر ركع</w:t>
      </w:r>
      <w:r w:rsidR="00FB2DCC" w:rsidRPr="005D641F">
        <w:rPr>
          <w:rFonts w:cs="Simplified Arabic" w:hint="cs"/>
          <w:b/>
          <w:bCs/>
          <w:sz w:val="29"/>
          <w:szCs w:val="29"/>
          <w:rtl/>
        </w:rPr>
        <w:t>ة</w:t>
      </w:r>
      <w:r w:rsidR="00FB2DCC" w:rsidRPr="005D641F">
        <w:rPr>
          <w:rFonts w:cs="Simplified Arabic"/>
          <w:b/>
          <w:bCs/>
          <w:sz w:val="29"/>
          <w:szCs w:val="29"/>
          <w:rtl/>
        </w:rPr>
        <w:t xml:space="preserve"> فقال السائل</w:t>
      </w:r>
      <w:r w:rsidR="009E01D7" w:rsidRPr="005D641F">
        <w:rPr>
          <w:rFonts w:cs="Simplified Arabic"/>
          <w:b/>
          <w:bCs/>
          <w:sz w:val="29"/>
          <w:szCs w:val="29"/>
          <w:rtl/>
        </w:rPr>
        <w:t>: أرأيت إن غلبتني عيني ؟ أرأيت إن نمت ؟ قال : اجعل أرأيت عند ذلك النجم .</w:t>
      </w:r>
      <w:r w:rsidR="00D366FC" w:rsidRPr="005D641F">
        <w:rPr>
          <w:rFonts w:cs="Simplified Arabic" w:hint="cs"/>
          <w:b/>
          <w:bCs/>
          <w:sz w:val="29"/>
          <w:szCs w:val="29"/>
          <w:rtl/>
        </w:rPr>
        <w:t>"</w:t>
      </w:r>
      <w:r w:rsidR="00367FBB" w:rsidRPr="005D641F">
        <w:rPr>
          <w:rStyle w:val="a7"/>
          <w:rFonts w:cs="Simplified Arabic"/>
          <w:b/>
          <w:bCs/>
          <w:sz w:val="29"/>
          <w:szCs w:val="29"/>
          <w:rtl/>
        </w:rPr>
        <w:footnoteReference w:id="22"/>
      </w:r>
      <w:r w:rsidR="00367FBB" w:rsidRPr="005D641F">
        <w:rPr>
          <w:rFonts w:cs="Simplified Arabic"/>
          <w:b/>
          <w:bCs/>
          <w:sz w:val="29"/>
          <w:szCs w:val="29"/>
          <w:rtl/>
        </w:rPr>
        <w:t xml:space="preserve"> </w:t>
      </w:r>
    </w:p>
    <w:p w:rsidR="00367FBB" w:rsidRPr="005D641F" w:rsidRDefault="00367FBB" w:rsidP="00367FBB">
      <w:pPr>
        <w:pStyle w:val="a9"/>
        <w:bidi/>
        <w:spacing w:before="0" w:beforeAutospacing="0" w:after="0" w:afterAutospacing="0"/>
        <w:rPr>
          <w:rFonts w:cs="Simplified Arabic"/>
          <w:b/>
          <w:bCs/>
          <w:sz w:val="29"/>
          <w:szCs w:val="29"/>
          <w:rtl/>
        </w:rPr>
      </w:pPr>
    </w:p>
    <w:p w:rsidR="008C6A96" w:rsidRPr="005D641F" w:rsidRDefault="009E01D7" w:rsidP="00367FBB">
      <w:pPr>
        <w:pStyle w:val="a9"/>
        <w:bidi/>
        <w:spacing w:before="0" w:beforeAutospacing="0" w:after="0" w:afterAutospacing="0"/>
        <w:rPr>
          <w:rFonts w:cs="Simplified Arabic"/>
          <w:b/>
          <w:bCs/>
          <w:sz w:val="32"/>
          <w:szCs w:val="32"/>
          <w:rtl/>
          <w:lang w:bidi="ar-EG"/>
        </w:rPr>
      </w:pPr>
      <w:r w:rsidRPr="005D641F">
        <w:rPr>
          <w:rFonts w:cs="Simplified Arabic"/>
          <w:b/>
          <w:bCs/>
          <w:sz w:val="29"/>
          <w:szCs w:val="29"/>
        </w:rPr>
        <w:br/>
      </w:r>
      <w:r w:rsidRPr="005D641F">
        <w:rPr>
          <w:rFonts w:cs="Simplified Arabic"/>
          <w:b/>
          <w:bCs/>
          <w:sz w:val="29"/>
          <w:szCs w:val="29"/>
        </w:rPr>
        <w:br/>
      </w:r>
      <w:r w:rsidRPr="005D641F">
        <w:rPr>
          <w:rFonts w:cs="Simplified Arabic"/>
          <w:b/>
          <w:bCs/>
          <w:sz w:val="31"/>
          <w:szCs w:val="31"/>
          <w:rtl/>
        </w:rPr>
        <w:lastRenderedPageBreak/>
        <w:t xml:space="preserve">هكذا فلتُعظّم السنة </w:t>
      </w:r>
      <w:r w:rsidRPr="005D641F">
        <w:rPr>
          <w:rFonts w:cs="Simplified Arabic"/>
          <w:b/>
          <w:bCs/>
          <w:sz w:val="31"/>
          <w:szCs w:val="31"/>
        </w:rPr>
        <w:br/>
      </w:r>
      <w:r w:rsidRPr="005D641F">
        <w:rPr>
          <w:rFonts w:cs="Simplified Arabic"/>
          <w:b/>
          <w:bCs/>
          <w:sz w:val="31"/>
          <w:szCs w:val="31"/>
        </w:rPr>
        <w:br/>
      </w:r>
      <w:r w:rsidRPr="005D641F">
        <w:rPr>
          <w:rFonts w:cs="Simplified Arabic"/>
          <w:b/>
          <w:bCs/>
          <w:sz w:val="31"/>
          <w:szCs w:val="31"/>
          <w:rtl/>
        </w:rPr>
        <w:t>وليُربّى عليها الأولاد والأتباع</w:t>
      </w:r>
      <w:r w:rsidRPr="005D641F">
        <w:rPr>
          <w:rFonts w:cs="Simplified Arabic"/>
          <w:b/>
          <w:bCs/>
          <w:sz w:val="31"/>
          <w:szCs w:val="31"/>
        </w:rPr>
        <w:t xml:space="preserve"> .</w:t>
      </w:r>
    </w:p>
    <w:p w:rsidR="008C6A96" w:rsidRPr="005D641F" w:rsidRDefault="008C6A96" w:rsidP="008C6A96">
      <w:pPr>
        <w:pStyle w:val="a9"/>
        <w:bidi/>
        <w:spacing w:before="0" w:beforeAutospacing="0" w:after="0" w:afterAutospacing="0"/>
        <w:jc w:val="both"/>
        <w:rPr>
          <w:b/>
          <w:bCs/>
          <w:sz w:val="30"/>
          <w:szCs w:val="30"/>
          <w:lang w:bidi="ar-EG"/>
        </w:rPr>
      </w:pPr>
    </w:p>
    <w:p w:rsidR="00604FFA" w:rsidRPr="005D641F" w:rsidRDefault="002702FC" w:rsidP="002702FC">
      <w:pPr>
        <w:spacing w:before="80" w:after="0" w:line="228" w:lineRule="auto"/>
        <w:jc w:val="both"/>
        <w:rPr>
          <w:rFonts w:cs="Simplified Arabic"/>
          <w:b/>
          <w:bCs/>
          <w:sz w:val="32"/>
          <w:szCs w:val="32"/>
          <w:rtl/>
          <w:lang w:bidi="ar-EG"/>
        </w:rPr>
      </w:pPr>
      <w:r w:rsidRPr="005D641F">
        <w:rPr>
          <w:rFonts w:cs="Simplified Arabic" w:hint="cs"/>
          <w:b/>
          <w:bCs/>
          <w:sz w:val="32"/>
          <w:szCs w:val="32"/>
          <w:rtl/>
          <w:lang w:bidi="ar-EG"/>
        </w:rPr>
        <w:t>فأعتقد أن هذا كافى للرد على من يحاول الزيغ لإبتغاء التأويل و إبتغاء الفتنة .</w:t>
      </w:r>
    </w:p>
    <w:p w:rsidR="00FA29F3" w:rsidRPr="005D641F" w:rsidRDefault="00FA29F3" w:rsidP="002702FC">
      <w:pPr>
        <w:spacing w:before="80" w:after="0" w:line="228" w:lineRule="auto"/>
        <w:jc w:val="both"/>
        <w:rPr>
          <w:rFonts w:cs="Simplified Arabic"/>
          <w:b/>
          <w:bCs/>
          <w:sz w:val="32"/>
          <w:szCs w:val="32"/>
          <w:rtl/>
          <w:lang w:bidi="ar-EG"/>
        </w:rPr>
      </w:pPr>
    </w:p>
    <w:p w:rsidR="00FA29F3" w:rsidRPr="005D641F" w:rsidRDefault="00FA29F3" w:rsidP="00367FBB">
      <w:pPr>
        <w:pStyle w:val="a9"/>
        <w:bidi/>
        <w:spacing w:before="0" w:beforeAutospacing="0" w:after="0" w:afterAutospacing="0"/>
        <w:rPr>
          <w:rFonts w:cs="Simplified Arabic"/>
          <w:b/>
          <w:bCs/>
          <w:sz w:val="32"/>
          <w:szCs w:val="32"/>
          <w:rtl/>
          <w:lang w:bidi="ar-EG"/>
        </w:rPr>
      </w:pPr>
      <w:r w:rsidRPr="005D641F">
        <w:rPr>
          <w:rFonts w:cs="Simplified Arabic"/>
          <w:b/>
          <w:bCs/>
          <w:sz w:val="30"/>
          <w:szCs w:val="30"/>
          <w:rtl/>
        </w:rPr>
        <w:t xml:space="preserve">وأبشرك بقول النبي صلى الله عليه وسلم للصحابة </w:t>
      </w:r>
      <w:r w:rsidRPr="005D641F">
        <w:rPr>
          <w:rFonts w:cs="Simplified Arabic"/>
          <w:b/>
          <w:bCs/>
          <w:sz w:val="30"/>
          <w:szCs w:val="30"/>
        </w:rPr>
        <w:t>"</w:t>
      </w:r>
      <w:r w:rsidRPr="005D641F">
        <w:rPr>
          <w:rFonts w:cs="Simplified Arabic"/>
          <w:b/>
          <w:bCs/>
          <w:sz w:val="30"/>
          <w:szCs w:val="30"/>
          <w:rtl/>
        </w:rPr>
        <w:t>إن من ورائكم أيام الصبر للمتمسك فيهن يومئذ بما أنتم عليه أجر خمسين منكم قالوا يا نبي الله أو منهم ؟ قال : بل منكم</w:t>
      </w:r>
      <w:r w:rsidRPr="005D641F">
        <w:rPr>
          <w:rFonts w:cs="Simplified Arabic" w:hint="cs"/>
          <w:b/>
          <w:bCs/>
          <w:sz w:val="32"/>
          <w:szCs w:val="32"/>
          <w:rtl/>
        </w:rPr>
        <w:t>"</w:t>
      </w:r>
      <w:r w:rsidRPr="005D641F">
        <w:rPr>
          <w:rFonts w:cs="Simplified Arabic"/>
          <w:b/>
          <w:bCs/>
          <w:sz w:val="30"/>
          <w:szCs w:val="30"/>
          <w:rtl/>
        </w:rPr>
        <w:t xml:space="preserve"> </w:t>
      </w:r>
      <w:r w:rsidR="009325AC" w:rsidRPr="005D641F">
        <w:rPr>
          <w:rStyle w:val="a7"/>
          <w:rFonts w:cs="Simplified Arabic"/>
          <w:b/>
          <w:bCs/>
          <w:sz w:val="30"/>
          <w:szCs w:val="30"/>
          <w:rtl/>
        </w:rPr>
        <w:footnoteReference w:id="23"/>
      </w:r>
      <w:r w:rsidRPr="005D641F">
        <w:rPr>
          <w:rFonts w:cs="Simplified Arabic"/>
          <w:b/>
          <w:bCs/>
          <w:sz w:val="30"/>
          <w:szCs w:val="30"/>
          <w:rtl/>
        </w:rPr>
        <w:t xml:space="preserve"> </w:t>
      </w:r>
      <w:r w:rsidRPr="005D641F">
        <w:rPr>
          <w:rFonts w:cs="Simplified Arabic"/>
          <w:b/>
          <w:bCs/>
          <w:sz w:val="32"/>
          <w:szCs w:val="32"/>
          <w:rtl/>
        </w:rPr>
        <w:t>رواه ابن نصر وصححه الألباني في السلسة الصحيحة (494</w:t>
      </w:r>
      <w:r w:rsidRPr="005D641F">
        <w:rPr>
          <w:rFonts w:cs="Simplified Arabic" w:hint="cs"/>
          <w:b/>
          <w:bCs/>
          <w:sz w:val="32"/>
          <w:szCs w:val="32"/>
          <w:rtl/>
          <w:lang w:bidi="ar-EG"/>
        </w:rPr>
        <w:t>)</w:t>
      </w:r>
    </w:p>
    <w:p w:rsidR="00093C15" w:rsidRPr="005D641F" w:rsidRDefault="00093C15" w:rsidP="00093C15">
      <w:pPr>
        <w:pStyle w:val="a9"/>
        <w:bidi/>
        <w:spacing w:before="0" w:beforeAutospacing="0" w:after="0" w:afterAutospacing="0"/>
        <w:rPr>
          <w:rFonts w:cs="Simplified Arabic"/>
          <w:b/>
          <w:bCs/>
          <w:sz w:val="32"/>
          <w:szCs w:val="32"/>
          <w:rtl/>
          <w:lang w:bidi="ar-EG"/>
        </w:rPr>
      </w:pPr>
    </w:p>
    <w:p w:rsidR="00093C15" w:rsidRPr="005D641F" w:rsidRDefault="00093C15" w:rsidP="00093C15">
      <w:pPr>
        <w:spacing w:before="80" w:after="0" w:line="228" w:lineRule="auto"/>
        <w:jc w:val="both"/>
        <w:rPr>
          <w:rFonts w:cs="Simplified Arabic"/>
          <w:b/>
          <w:bCs/>
          <w:sz w:val="32"/>
          <w:szCs w:val="32"/>
          <w:rtl/>
          <w:lang w:bidi="ar-EG"/>
        </w:rPr>
      </w:pPr>
      <w:r w:rsidRPr="005D641F">
        <w:rPr>
          <w:rFonts w:cs="Simplified Arabic" w:hint="cs"/>
          <w:b/>
          <w:bCs/>
          <w:sz w:val="32"/>
          <w:szCs w:val="32"/>
          <w:rtl/>
          <w:lang w:bidi="ar-EG"/>
        </w:rPr>
        <w:t>وكذلك ما أورده الإمام مسلم فى صحيحه</w:t>
      </w:r>
    </w:p>
    <w:p w:rsidR="00BA75FF" w:rsidRPr="005D641F" w:rsidRDefault="00BA75FF" w:rsidP="00093C15">
      <w:pPr>
        <w:spacing w:after="0" w:line="240" w:lineRule="auto"/>
        <w:rPr>
          <w:rFonts w:ascii="Times New Roman" w:eastAsia="Times New Roman" w:hAnsi="Times New Roman" w:cs="Simplified Arabic"/>
          <w:b/>
          <w:bCs/>
          <w:sz w:val="30"/>
          <w:szCs w:val="30"/>
          <w:rtl/>
        </w:rPr>
      </w:pPr>
      <w:r w:rsidRPr="005D641F">
        <w:rPr>
          <w:rFonts w:ascii="Times New Roman" w:eastAsia="Times New Roman" w:hAnsi="Times New Roman" w:cs="Simplified Arabic"/>
          <w:b/>
          <w:bCs/>
          <w:sz w:val="30"/>
          <w:szCs w:val="30"/>
          <w:rtl/>
        </w:rPr>
        <w:t>حدثنا يحيى بن أَيُّوبَ وَسُرَيْجُ بن يُونُسَ وَقُتَيْبَةُ بن سَعِيدٍ وَعَلِيُّ بن حُجْرٍ جميعا عن إسماعيل بن جَعْفَرٍ قال بن أَيُّوبَ حدثنا إسماعيل أخبرني الْعَلَاءُ عن أبيه عن أبي هُرَيْرَةَ أَنَّ رَسُولَ اللَّهِ</w:t>
      </w:r>
      <w:r w:rsidRPr="005D641F">
        <w:rPr>
          <w:rFonts w:ascii="Times New Roman" w:eastAsia="Times New Roman" w:hAnsi="Times New Roman" w:cs="Simplified Arabic" w:hint="cs"/>
          <w:b/>
          <w:bCs/>
          <w:sz w:val="30"/>
          <w:szCs w:val="30"/>
          <w:rtl/>
        </w:rPr>
        <w:t xml:space="preserve"> </w:t>
      </w:r>
      <w:r w:rsidR="00093C15" w:rsidRPr="005D641F">
        <w:rPr>
          <w:rFonts w:ascii="Times New Roman" w:eastAsia="Times New Roman" w:hAnsi="Times New Roman" w:cs="Simplified Arabic"/>
          <w:b/>
          <w:bCs/>
          <w:sz w:val="30"/>
          <w:szCs w:val="30"/>
        </w:rPr>
        <w:sym w:font="AGA Arabesque" w:char="F072"/>
      </w:r>
      <w:r w:rsidR="00093C15" w:rsidRPr="005D641F">
        <w:rPr>
          <w:rFonts w:ascii="Times New Roman" w:eastAsia="Times New Roman" w:hAnsi="Times New Roman" w:cs="Simplified Arabic" w:hint="cs"/>
          <w:b/>
          <w:bCs/>
          <w:sz w:val="30"/>
          <w:szCs w:val="30"/>
          <w:rtl/>
        </w:rPr>
        <w:t xml:space="preserve"> </w:t>
      </w:r>
      <w:r w:rsidRPr="005D641F">
        <w:rPr>
          <w:rFonts w:ascii="Times New Roman" w:eastAsia="Times New Roman" w:hAnsi="Times New Roman" w:cs="Simplified Arabic"/>
          <w:b/>
          <w:bCs/>
          <w:sz w:val="30"/>
          <w:szCs w:val="30"/>
        </w:rPr>
        <w:t xml:space="preserve"> </w:t>
      </w:r>
      <w:r w:rsidRPr="005D641F">
        <w:rPr>
          <w:rFonts w:ascii="Times New Roman" w:eastAsia="Times New Roman" w:hAnsi="Times New Roman" w:cs="Simplified Arabic"/>
          <w:b/>
          <w:bCs/>
          <w:sz w:val="30"/>
          <w:szCs w:val="30"/>
          <w:rtl/>
        </w:rPr>
        <w:t xml:space="preserve">أتى الْمَقْبُرَةَ فقال السَّلَامُ عَلَيْكُمْ دَارَ قَوْمٍ مُؤْمِنِينَ وَإِنَّا إن شَاءَ الله بِكُمْ لَاحِقُونَ وَدِدْتُ أَنَّا قد رَأَيْنَا إِخْوَانَنَا قالوا أو لسنا إِخْوَانَكَ يا رَسُولَ اللَّهِ قال أَنْتُمْ أَصْحَابِي وَإِخْوَانُنَا الَّذِينَ لم يَأْتُوا بَعْدُ فَقَالُوا كَيْفَ تَعْرِفُ من لم يَأْتِ بَعْدُ من أُمَّتِكَ يا رَسُولَ اللَّهِ فقال أَرَأَيْتَ لو أَنَّ رَجُلًا له خَيْلٌ غُرٌّ مُحَجَّلَةٌ بين ظَهْرَيْ خَيْلٍ دُهْمٍ بُهْمٍ ألا يَعْرِفُ خَيْلَهُ قالوا بَلَى يا رَسُولَ اللَّهِ قال فَإِنَّهُمْ يَأْتُونَ غُرًّا مُحَجَّلِينَ من الْوُضُوءِ وأنا فَرَطُهُمْ على الْحَوْضِ ألا لَيُذَادَنَّ رِجَالٌ عن حَوْضِي كما يُذَادُ الْبَعِيرُ الضَّالُّ أُنَادِيهِمْ ألا هَلُمَّ فَيُقَالُ إِنَّهُمْ قد بَدَّلُوا بَعْدَكَ فَأَقُولُ سُحْقًا سُحْقًا </w:t>
      </w:r>
      <w:r w:rsidR="00093C15" w:rsidRPr="005D641F">
        <w:rPr>
          <w:rFonts w:ascii="Times New Roman" w:eastAsia="Times New Roman" w:hAnsi="Times New Roman" w:cs="Simplified Arabic" w:hint="cs"/>
          <w:b/>
          <w:bCs/>
          <w:sz w:val="30"/>
          <w:szCs w:val="30"/>
          <w:rtl/>
        </w:rPr>
        <w:t>"</w:t>
      </w:r>
      <w:r w:rsidR="009325AC" w:rsidRPr="005D641F">
        <w:rPr>
          <w:rStyle w:val="a7"/>
          <w:rFonts w:ascii="Times New Roman" w:eastAsia="Times New Roman" w:hAnsi="Times New Roman" w:cs="Simplified Arabic"/>
          <w:b/>
          <w:bCs/>
          <w:sz w:val="30"/>
          <w:szCs w:val="30"/>
          <w:rtl/>
        </w:rPr>
        <w:footnoteReference w:id="24"/>
      </w:r>
    </w:p>
    <w:p w:rsidR="00BA75FF" w:rsidRPr="005D641F" w:rsidRDefault="00BA75FF" w:rsidP="00093C15">
      <w:pPr>
        <w:spacing w:after="0" w:line="240" w:lineRule="auto"/>
        <w:rPr>
          <w:rFonts w:ascii="Times New Roman" w:eastAsia="Times New Roman" w:hAnsi="Times New Roman" w:cs="Times New Roman"/>
          <w:sz w:val="24"/>
          <w:szCs w:val="24"/>
        </w:rPr>
      </w:pPr>
    </w:p>
    <w:p w:rsidR="00BA75FF" w:rsidRPr="005D641F" w:rsidRDefault="00792C7F" w:rsidP="002702FC">
      <w:pPr>
        <w:spacing w:before="80" w:after="0" w:line="228" w:lineRule="auto"/>
        <w:jc w:val="both"/>
        <w:rPr>
          <w:rFonts w:cs="Simplified Arabic"/>
          <w:b/>
          <w:bCs/>
          <w:sz w:val="32"/>
          <w:szCs w:val="32"/>
          <w:rtl/>
          <w:lang w:bidi="ar-EG"/>
        </w:rPr>
      </w:pPr>
      <w:r w:rsidRPr="005D641F">
        <w:rPr>
          <w:rFonts w:cs="Simplified Arabic" w:hint="cs"/>
          <w:b/>
          <w:bCs/>
          <w:sz w:val="32"/>
          <w:szCs w:val="32"/>
          <w:rtl/>
          <w:lang w:bidi="ar-EG"/>
        </w:rPr>
        <w:t>وورد أيضاً أن</w:t>
      </w:r>
    </w:p>
    <w:p w:rsidR="00792C7F" w:rsidRPr="005D641F" w:rsidRDefault="00792C7F" w:rsidP="00792C7F">
      <w:pPr>
        <w:spacing w:before="80" w:after="0" w:line="228" w:lineRule="auto"/>
        <w:rPr>
          <w:rFonts w:cs="Simplified Arabic"/>
          <w:b/>
          <w:bCs/>
          <w:sz w:val="28"/>
          <w:szCs w:val="28"/>
          <w:rtl/>
          <w:lang w:bidi="ar-EG"/>
        </w:rPr>
      </w:pPr>
      <w:r w:rsidRPr="005D641F">
        <w:rPr>
          <w:rFonts w:cs="Simplified Arabic"/>
          <w:b/>
          <w:bCs/>
          <w:sz w:val="28"/>
          <w:szCs w:val="28"/>
          <w:rtl/>
        </w:rPr>
        <w:t>قبل الوفاة كان النبي صلى الله عليه وسلم قد حج حجة الوداع ، وهناك نزل قول الله عز وجل</w:t>
      </w:r>
      <w:r w:rsidRPr="005D641F">
        <w:rPr>
          <w:rFonts w:cs="Simplified Arabic"/>
          <w:b/>
          <w:bCs/>
          <w:sz w:val="28"/>
          <w:szCs w:val="28"/>
        </w:rPr>
        <w:br/>
      </w:r>
      <w:r w:rsidRPr="005D641F">
        <w:rPr>
          <w:rFonts w:cs="Simplified Arabic"/>
          <w:b/>
          <w:bCs/>
          <w:sz w:val="28"/>
          <w:szCs w:val="28"/>
          <w:rtl/>
        </w:rPr>
        <w:t>اليوم أكملت لكم دينكم وأتممت عليكم نعمتي ورضيت لكم الإسلام دينا</w:t>
      </w:r>
      <w:r w:rsidRPr="005D641F">
        <w:rPr>
          <w:rFonts w:cs="Simplified Arabic"/>
          <w:b/>
          <w:bCs/>
          <w:sz w:val="28"/>
          <w:szCs w:val="28"/>
        </w:rPr>
        <w:br/>
      </w:r>
      <w:r w:rsidRPr="005D641F">
        <w:rPr>
          <w:rFonts w:cs="Simplified Arabic"/>
          <w:b/>
          <w:bCs/>
          <w:sz w:val="28"/>
          <w:szCs w:val="28"/>
          <w:rtl/>
        </w:rPr>
        <w:t>فبكى أبو بكر الصديق رضي الله عنه ، فقال الرسول صلى الله عليه وسلم ما يبكيك في الآية؟ فقال هذا نعي رسول الله عليه الصلاة السلام</w:t>
      </w:r>
      <w:r w:rsidRPr="005D641F">
        <w:rPr>
          <w:rFonts w:cs="Simplified Arabic"/>
          <w:b/>
          <w:bCs/>
          <w:sz w:val="28"/>
          <w:szCs w:val="28"/>
        </w:rPr>
        <w:br/>
      </w:r>
      <w:r w:rsidRPr="005D641F">
        <w:rPr>
          <w:rFonts w:cs="Simplified Arabic"/>
          <w:b/>
          <w:bCs/>
          <w:sz w:val="28"/>
          <w:szCs w:val="28"/>
        </w:rPr>
        <w:lastRenderedPageBreak/>
        <w:br/>
      </w:r>
      <w:r w:rsidRPr="005D641F">
        <w:rPr>
          <w:rFonts w:cs="Simplified Arabic"/>
          <w:b/>
          <w:bCs/>
          <w:sz w:val="28"/>
          <w:szCs w:val="28"/>
          <w:rtl/>
        </w:rPr>
        <w:t>ورجع الرسول من حجة الوداع وقبل الوفاة بتسعة أيام نزلت آخر آية في القرآن</w:t>
      </w:r>
      <w:r w:rsidRPr="005D641F">
        <w:rPr>
          <w:rFonts w:cs="Simplified Arabic"/>
          <w:b/>
          <w:bCs/>
          <w:sz w:val="28"/>
          <w:szCs w:val="28"/>
        </w:rPr>
        <w:br/>
      </w:r>
      <w:r w:rsidRPr="005D641F">
        <w:rPr>
          <w:rFonts w:cs="Simplified Arabic"/>
          <w:b/>
          <w:bCs/>
          <w:sz w:val="28"/>
          <w:szCs w:val="28"/>
          <w:rtl/>
        </w:rPr>
        <w:t>واتقوا يوماً تُرجَعون فيه إلى الله ثم تُوفّى كل نفس ما كسبت وهم لا يظلمون</w:t>
      </w:r>
      <w:r w:rsidRPr="005D641F">
        <w:rPr>
          <w:rFonts w:cs="Simplified Arabic"/>
          <w:b/>
          <w:bCs/>
          <w:sz w:val="28"/>
          <w:szCs w:val="28"/>
        </w:rPr>
        <w:br/>
      </w:r>
      <w:r w:rsidRPr="005D641F">
        <w:rPr>
          <w:rFonts w:cs="Simplified Arabic"/>
          <w:b/>
          <w:bCs/>
          <w:sz w:val="28"/>
          <w:szCs w:val="28"/>
        </w:rPr>
        <w:br/>
      </w:r>
      <w:r w:rsidRPr="005D641F">
        <w:rPr>
          <w:rFonts w:cs="Simplified Arabic"/>
          <w:b/>
          <w:bCs/>
          <w:sz w:val="28"/>
          <w:szCs w:val="28"/>
          <w:rtl/>
        </w:rPr>
        <w:t>وبدأ الوجع يظهر على الرسول صلى الله عليه وسلم ، فقال أريد أن أزور شهداء أُحد ، فذهب لشهداء أحد ووقف على قبور الشهداء وقال : السلام عليكم يا شهداء أُحد .. أنتم السابقون ونحن إن شاء الله بكم لاحقون وإني بكم إن شاء الله لاحق</w:t>
      </w:r>
      <w:r w:rsidRPr="005D641F">
        <w:rPr>
          <w:rFonts w:cs="Simplified Arabic"/>
          <w:b/>
          <w:bCs/>
          <w:sz w:val="28"/>
          <w:szCs w:val="28"/>
        </w:rPr>
        <w:br/>
      </w:r>
      <w:r w:rsidRPr="005D641F">
        <w:rPr>
          <w:rFonts w:cs="Simplified Arabic"/>
          <w:b/>
          <w:bCs/>
          <w:sz w:val="28"/>
          <w:szCs w:val="28"/>
          <w:rtl/>
        </w:rPr>
        <w:t>وأثناء عودته بكى رسول الله صلى الله عليه وسلم فقالوا ما يبكيك يا رسول الله؟</w:t>
      </w:r>
      <w:r w:rsidRPr="005D641F">
        <w:rPr>
          <w:rFonts w:cs="Simplified Arabic"/>
          <w:b/>
          <w:bCs/>
          <w:sz w:val="28"/>
          <w:szCs w:val="28"/>
        </w:rPr>
        <w:br/>
      </w:r>
      <w:r w:rsidRPr="005D641F">
        <w:rPr>
          <w:rFonts w:cs="Simplified Arabic"/>
          <w:b/>
          <w:bCs/>
          <w:sz w:val="28"/>
          <w:szCs w:val="28"/>
        </w:rPr>
        <w:br/>
      </w:r>
      <w:r w:rsidRPr="005D641F">
        <w:rPr>
          <w:rFonts w:cs="Simplified Arabic"/>
          <w:b/>
          <w:bCs/>
          <w:sz w:val="28"/>
          <w:szCs w:val="28"/>
          <w:rtl/>
        </w:rPr>
        <w:t>قال : اشتقت لإخواني</w:t>
      </w:r>
      <w:r w:rsidRPr="005D641F">
        <w:rPr>
          <w:rFonts w:cs="Simplified Arabic"/>
          <w:b/>
          <w:bCs/>
          <w:sz w:val="28"/>
          <w:szCs w:val="28"/>
        </w:rPr>
        <w:br/>
      </w:r>
      <w:r w:rsidRPr="005D641F">
        <w:rPr>
          <w:rFonts w:cs="Simplified Arabic"/>
          <w:b/>
          <w:bCs/>
          <w:sz w:val="28"/>
          <w:szCs w:val="28"/>
        </w:rPr>
        <w:br/>
      </w:r>
      <w:r w:rsidRPr="005D641F">
        <w:rPr>
          <w:rFonts w:cs="Simplified Arabic"/>
          <w:b/>
          <w:bCs/>
          <w:sz w:val="28"/>
          <w:szCs w:val="28"/>
          <w:rtl/>
        </w:rPr>
        <w:t>قالوا : أولسنا إخوانك يا رسول الله؟</w:t>
      </w:r>
      <w:r w:rsidRPr="005D641F">
        <w:rPr>
          <w:rFonts w:cs="Simplified Arabic"/>
          <w:b/>
          <w:bCs/>
          <w:sz w:val="28"/>
          <w:szCs w:val="28"/>
        </w:rPr>
        <w:br/>
      </w:r>
      <w:r w:rsidRPr="005D641F">
        <w:rPr>
          <w:rFonts w:cs="Simplified Arabic"/>
          <w:b/>
          <w:bCs/>
          <w:sz w:val="28"/>
          <w:szCs w:val="28"/>
        </w:rPr>
        <w:br/>
      </w:r>
      <w:r w:rsidRPr="005D641F">
        <w:rPr>
          <w:rFonts w:cs="Simplified Arabic"/>
          <w:b/>
          <w:bCs/>
          <w:sz w:val="28"/>
          <w:szCs w:val="28"/>
          <w:rtl/>
        </w:rPr>
        <w:t>قال</w:t>
      </w:r>
      <w:r w:rsidRPr="005D641F">
        <w:rPr>
          <w:rFonts w:cs="Simplified Arabic"/>
          <w:b/>
          <w:bCs/>
          <w:sz w:val="28"/>
          <w:szCs w:val="28"/>
        </w:rPr>
        <w:t xml:space="preserve"> : </w:t>
      </w:r>
      <w:r w:rsidRPr="005D641F">
        <w:rPr>
          <w:rFonts w:cs="Simplified Arabic"/>
          <w:b/>
          <w:bCs/>
          <w:sz w:val="28"/>
          <w:szCs w:val="28"/>
          <w:rtl/>
        </w:rPr>
        <w:t>لا .. أنتم أصحابي .. أما إخواني فقوم يأتون من بعدي يؤمنون بي ولم يروني</w:t>
      </w:r>
    </w:p>
    <w:p w:rsidR="009325AC" w:rsidRPr="005D641F" w:rsidRDefault="009325AC" w:rsidP="00792C7F">
      <w:pPr>
        <w:spacing w:before="80" w:after="0" w:line="228" w:lineRule="auto"/>
        <w:rPr>
          <w:rFonts w:cs="Simplified Arabic"/>
          <w:b/>
          <w:bCs/>
          <w:sz w:val="28"/>
          <w:szCs w:val="28"/>
          <w:rtl/>
          <w:lang w:bidi="ar-EG"/>
        </w:rPr>
      </w:pPr>
    </w:p>
    <w:p w:rsidR="009325AC" w:rsidRPr="005D641F" w:rsidRDefault="009325AC" w:rsidP="00613854">
      <w:pPr>
        <w:pStyle w:val="6"/>
        <w:bidi/>
        <w:rPr>
          <w:sz w:val="32"/>
          <w:szCs w:val="32"/>
          <w:rtl/>
          <w:lang w:bidi="ar-EG"/>
        </w:rPr>
      </w:pPr>
      <w:r w:rsidRPr="005D641F">
        <w:rPr>
          <w:rStyle w:val="messagebody"/>
        </w:rPr>
        <w:t>"</w:t>
      </w:r>
      <w:r w:rsidRPr="005D641F">
        <w:rPr>
          <w:rStyle w:val="messagebody"/>
          <w:sz w:val="32"/>
          <w:szCs w:val="32"/>
          <w:rtl/>
        </w:rPr>
        <w:t xml:space="preserve"> </w:t>
      </w:r>
      <w:r w:rsidR="00944D7C" w:rsidRPr="005D641F">
        <w:rPr>
          <w:rStyle w:val="messagebody"/>
          <w:rFonts w:hint="cs"/>
          <w:sz w:val="32"/>
          <w:szCs w:val="32"/>
          <w:rtl/>
        </w:rPr>
        <w:t>ف</w:t>
      </w:r>
      <w:r w:rsidRPr="005D641F">
        <w:rPr>
          <w:rStyle w:val="messagebody"/>
          <w:sz w:val="32"/>
          <w:szCs w:val="32"/>
          <w:rtl/>
        </w:rPr>
        <w:t>عَنْ أَبِي هُرَيْرَةَ أَنَّ رَسُولَ اللَّهِ -صلى الله عليه وسلم-</w:t>
      </w:r>
      <w:r w:rsidR="00613854" w:rsidRPr="005D641F">
        <w:rPr>
          <w:rStyle w:val="messagebody"/>
          <w:sz w:val="32"/>
          <w:szCs w:val="32"/>
          <w:rtl/>
        </w:rPr>
        <w:t xml:space="preserve"> أَتَى الْمَقْبُرَةَ فَقَالَ: </w:t>
      </w:r>
      <w:r w:rsidRPr="005D641F">
        <w:rPr>
          <w:rStyle w:val="messagebody"/>
          <w:sz w:val="32"/>
          <w:szCs w:val="32"/>
          <w:rtl/>
        </w:rPr>
        <w:t xml:space="preserve"> السَّلاَمُ عَلَيْكُمْ دَارَ قَوْمٍ مُؤْمِنِينَ وَإِنَّا إِنْ شَاءَ اللَّهُ بِكُمْ لاَحِقُو...نَ وَدِدْتُ أَ</w:t>
      </w:r>
      <w:r w:rsidR="00613854" w:rsidRPr="005D641F">
        <w:rPr>
          <w:rStyle w:val="messagebody"/>
          <w:sz w:val="32"/>
          <w:szCs w:val="32"/>
          <w:rtl/>
        </w:rPr>
        <w:t>نَّا قَدْ رَأَيْنَا إِخْوَانَنَ</w:t>
      </w:r>
      <w:r w:rsidR="00613854" w:rsidRPr="005D641F">
        <w:rPr>
          <w:rStyle w:val="messagebody"/>
          <w:rFonts w:hint="cs"/>
          <w:sz w:val="32"/>
          <w:szCs w:val="32"/>
          <w:rtl/>
        </w:rPr>
        <w:t>ا</w:t>
      </w:r>
      <w:r w:rsidRPr="005D641F">
        <w:rPr>
          <w:rStyle w:val="messagebody"/>
          <w:sz w:val="32"/>
          <w:szCs w:val="32"/>
        </w:rPr>
        <w:t>.</w:t>
      </w:r>
      <w:r w:rsidRPr="005D641F">
        <w:rPr>
          <w:sz w:val="32"/>
          <w:szCs w:val="32"/>
        </w:rPr>
        <w:br/>
      </w:r>
      <w:r w:rsidRPr="005D641F">
        <w:rPr>
          <w:rStyle w:val="messagebody"/>
          <w:sz w:val="32"/>
          <w:szCs w:val="32"/>
          <w:rtl/>
        </w:rPr>
        <w:t>قَالُوا أَوَلَسْنَا إِخْوَانَ</w:t>
      </w:r>
      <w:r w:rsidR="00613854" w:rsidRPr="005D641F">
        <w:rPr>
          <w:rStyle w:val="messagebody"/>
          <w:sz w:val="32"/>
          <w:szCs w:val="32"/>
          <w:rtl/>
        </w:rPr>
        <w:t xml:space="preserve">كَ يَا رَسُولَ اللَّهِ قَالَ: </w:t>
      </w:r>
      <w:r w:rsidRPr="005D641F">
        <w:rPr>
          <w:rStyle w:val="messagebody"/>
          <w:sz w:val="32"/>
          <w:szCs w:val="32"/>
          <w:rtl/>
        </w:rPr>
        <w:t xml:space="preserve"> أَنْتُمْ أَصْحَابِي وَإِخْوَانُنَا الَّذِينَ لَمْ يَأْتُوا بَعْدُ</w:t>
      </w:r>
      <w:r w:rsidR="00613854" w:rsidRPr="005D641F">
        <w:rPr>
          <w:rStyle w:val="a7"/>
          <w:sz w:val="32"/>
          <w:szCs w:val="32"/>
        </w:rPr>
        <w:footnoteReference w:id="25"/>
      </w:r>
    </w:p>
    <w:p w:rsidR="00944D7C" w:rsidRPr="005D641F" w:rsidRDefault="00944D7C" w:rsidP="00613854">
      <w:pPr>
        <w:pStyle w:val="6"/>
        <w:bidi/>
        <w:rPr>
          <w:rFonts w:cs="Simplified Arabic"/>
          <w:sz w:val="32"/>
          <w:szCs w:val="32"/>
          <w:rtl/>
          <w:lang w:bidi="ar-EG"/>
        </w:rPr>
      </w:pPr>
    </w:p>
    <w:p w:rsidR="00944D7C" w:rsidRPr="005D641F" w:rsidRDefault="00944D7C" w:rsidP="00792C7F">
      <w:pPr>
        <w:spacing w:before="80" w:after="0" w:line="228" w:lineRule="auto"/>
        <w:rPr>
          <w:rFonts w:cs="Simplified Arabic"/>
          <w:b/>
          <w:bCs/>
          <w:sz w:val="32"/>
          <w:szCs w:val="32"/>
        </w:rPr>
      </w:pPr>
      <w:r w:rsidRPr="005D641F">
        <w:rPr>
          <w:rFonts w:cs="Simplified Arabic"/>
          <w:b/>
          <w:bCs/>
          <w:sz w:val="32"/>
          <w:szCs w:val="32"/>
          <w:rtl/>
        </w:rPr>
        <w:t>وفي صحيح مسلم أيضا من حديث أَبِي هُرَيْرَةَ رضي الله عنه أَنَّ رَسُولَ اللَّهِ صَلَّى اللَّهُ عَلَيْهِ وَسَلَّمَ قَالَ : مِنْ أَشَدِّ أُمَّتِي لِي حُبًّا نَاسٌ يَكُونُونَ بَعْدِي ، يَوَدُّ أَحَدُهُمْ لَوْ رَآنِي بِأَهْلِهِ وَمَالِهِ</w:t>
      </w:r>
      <w:r w:rsidRPr="005D641F">
        <w:rPr>
          <w:rFonts w:cs="Simplified Arabic"/>
          <w:b/>
          <w:bCs/>
          <w:sz w:val="32"/>
          <w:szCs w:val="32"/>
        </w:rPr>
        <w:t xml:space="preserve"> . </w:t>
      </w:r>
      <w:r w:rsidRPr="005D641F">
        <w:rPr>
          <w:rStyle w:val="a7"/>
          <w:rFonts w:cs="Simplified Arabic"/>
          <w:b/>
          <w:bCs/>
          <w:sz w:val="32"/>
          <w:szCs w:val="32"/>
        </w:rPr>
        <w:footnoteReference w:id="26"/>
      </w:r>
      <w:r w:rsidRPr="005D641F">
        <w:rPr>
          <w:rFonts w:cs="Simplified Arabic"/>
          <w:b/>
          <w:bCs/>
          <w:sz w:val="32"/>
          <w:szCs w:val="32"/>
        </w:rPr>
        <w:br/>
      </w:r>
      <w:r w:rsidRPr="005D641F">
        <w:rPr>
          <w:rFonts w:cs="Simplified Arabic"/>
          <w:b/>
          <w:bCs/>
          <w:sz w:val="32"/>
          <w:szCs w:val="32"/>
        </w:rPr>
        <w:br/>
      </w:r>
      <w:r w:rsidRPr="005D641F">
        <w:rPr>
          <w:rFonts w:cs="Simplified Arabic"/>
          <w:b/>
          <w:bCs/>
          <w:sz w:val="32"/>
          <w:szCs w:val="32"/>
          <w:rtl/>
        </w:rPr>
        <w:t>وفي مسند الإمام أحمد من حديث أنس بن مالك رضي الله عنه قال : قال رسول الله صلى الله عليه وسلم : وددت أني لقيت إخواني . قال : فقال أصحاب النبي صلى الله عليه وسلم : أو ليس نحن إخوانك ؟ قال : أنتم أصحابي ، ولكن إخواني الذين آمنوا بي ولم يروني</w:t>
      </w:r>
      <w:r w:rsidRPr="005D641F">
        <w:rPr>
          <w:rFonts w:cs="Simplified Arabic"/>
          <w:b/>
          <w:bCs/>
          <w:sz w:val="32"/>
          <w:szCs w:val="32"/>
        </w:rPr>
        <w:t xml:space="preserve"> . </w:t>
      </w:r>
      <w:r w:rsidRPr="005D641F">
        <w:rPr>
          <w:rStyle w:val="a7"/>
          <w:rFonts w:cs="Simplified Arabic"/>
          <w:b/>
          <w:bCs/>
          <w:sz w:val="32"/>
          <w:szCs w:val="32"/>
        </w:rPr>
        <w:footnoteReference w:id="27"/>
      </w:r>
    </w:p>
    <w:p w:rsidR="00C55B8A" w:rsidRPr="005D641F" w:rsidRDefault="00944D7C" w:rsidP="00792C7F">
      <w:pPr>
        <w:spacing w:before="80" w:after="0" w:line="228" w:lineRule="auto"/>
        <w:rPr>
          <w:rFonts w:cs="Simplified Arabic"/>
          <w:b/>
          <w:bCs/>
          <w:sz w:val="32"/>
          <w:szCs w:val="32"/>
          <w:rtl/>
          <w:lang w:bidi="ar-EG"/>
        </w:rPr>
      </w:pPr>
      <w:r w:rsidRPr="005D641F">
        <w:rPr>
          <w:rFonts w:cs="Simplified Arabic"/>
          <w:b/>
          <w:bCs/>
          <w:sz w:val="32"/>
          <w:szCs w:val="32"/>
        </w:rPr>
        <w:br/>
      </w:r>
      <w:r w:rsidRPr="005D641F">
        <w:rPr>
          <w:rFonts w:cs="Simplified Arabic"/>
          <w:b/>
          <w:bCs/>
          <w:sz w:val="32"/>
          <w:szCs w:val="32"/>
        </w:rPr>
        <w:br/>
      </w:r>
      <w:r w:rsidRPr="005D641F">
        <w:rPr>
          <w:rFonts w:cs="Simplified Arabic"/>
          <w:b/>
          <w:bCs/>
          <w:sz w:val="32"/>
          <w:szCs w:val="32"/>
          <w:rtl/>
        </w:rPr>
        <w:lastRenderedPageBreak/>
        <w:t xml:space="preserve">وروى الإمام أحمد من طريق أبي محيريز قال : قلت لأبي جمعة - رجل من الصحابة </w:t>
      </w:r>
      <w:r w:rsidRPr="005D641F">
        <w:rPr>
          <w:rFonts w:cs="Simplified Arabic"/>
          <w:b/>
          <w:bCs/>
          <w:sz w:val="32"/>
          <w:szCs w:val="32"/>
        </w:rPr>
        <w:t xml:space="preserve">- : </w:t>
      </w:r>
      <w:r w:rsidRPr="005D641F">
        <w:rPr>
          <w:rFonts w:cs="Simplified Arabic"/>
          <w:b/>
          <w:bCs/>
          <w:sz w:val="32"/>
          <w:szCs w:val="32"/>
          <w:rtl/>
        </w:rPr>
        <w:t>حَدِّثنا حَدِيثًا سَمعته مِن رسول الله صلى الله عليه وسلم . قال</w:t>
      </w:r>
      <w:r w:rsidRPr="005D641F">
        <w:rPr>
          <w:rFonts w:cs="Simplified Arabic"/>
          <w:b/>
          <w:bCs/>
          <w:sz w:val="32"/>
          <w:szCs w:val="32"/>
        </w:rPr>
        <w:t xml:space="preserve"> : </w:t>
      </w:r>
      <w:r w:rsidRPr="005D641F">
        <w:rPr>
          <w:rFonts w:cs="Simplified Arabic"/>
          <w:b/>
          <w:bCs/>
          <w:sz w:val="32"/>
          <w:szCs w:val="32"/>
          <w:rtl/>
        </w:rPr>
        <w:t>نعم ، أحدثكم حديثا جيدًا : تَغدينا مع رسول الله صلى الله عليه وسلم ومعنا أبو عبيدة بن الجراح ، فقال : يا رسول الله أحَدٌ خير مِنا ، أسلمنا معك ، وجاهدنا معك ؟ قال : نعم ، قوم يكونون من بعدكم يؤمنون بي ولم يروني</w:t>
      </w:r>
      <w:r w:rsidRPr="005D641F">
        <w:rPr>
          <w:rFonts w:cs="Simplified Arabic"/>
          <w:b/>
          <w:bCs/>
          <w:sz w:val="32"/>
          <w:szCs w:val="32"/>
        </w:rPr>
        <w:t xml:space="preserve"> .</w:t>
      </w:r>
      <w:r w:rsidRPr="005D641F">
        <w:rPr>
          <w:rStyle w:val="a7"/>
          <w:rFonts w:cs="Simplified Arabic"/>
          <w:b/>
          <w:bCs/>
          <w:sz w:val="32"/>
          <w:szCs w:val="32"/>
          <w:rtl/>
          <w:lang w:bidi="ar-EG"/>
        </w:rPr>
        <w:footnoteReference w:id="28"/>
      </w:r>
    </w:p>
    <w:p w:rsidR="00C55B8A" w:rsidRPr="005D641F" w:rsidRDefault="00C55B8A" w:rsidP="00792C7F">
      <w:pPr>
        <w:spacing w:before="80" w:after="0" w:line="228" w:lineRule="auto"/>
        <w:rPr>
          <w:rFonts w:cs="Simplified Arabic"/>
          <w:b/>
          <w:bCs/>
          <w:sz w:val="28"/>
          <w:szCs w:val="28"/>
          <w:rtl/>
          <w:lang w:bidi="ar-EG"/>
        </w:rPr>
      </w:pPr>
      <w:r w:rsidRPr="005D641F">
        <w:rPr>
          <w:rFonts w:cs="Simplified Arabic" w:hint="cs"/>
          <w:b/>
          <w:bCs/>
          <w:sz w:val="28"/>
          <w:szCs w:val="28"/>
          <w:rtl/>
          <w:lang w:bidi="ar-EG"/>
        </w:rPr>
        <w:t>وورد عنه  أيضاً صلوات الله وسلامه عليه الأتى :</w:t>
      </w:r>
    </w:p>
    <w:p w:rsidR="00C55B8A" w:rsidRPr="005D641F" w:rsidRDefault="00C55B8A" w:rsidP="00792C7F">
      <w:pPr>
        <w:spacing w:before="80" w:after="0" w:line="228" w:lineRule="auto"/>
        <w:rPr>
          <w:rFonts w:cs="Simplified Arabic"/>
          <w:b/>
          <w:bCs/>
          <w:sz w:val="34"/>
          <w:szCs w:val="34"/>
          <w:rtl/>
          <w:lang w:bidi="ar-EG"/>
        </w:rPr>
      </w:pPr>
      <w:r w:rsidRPr="005D641F">
        <w:rPr>
          <w:rFonts w:cs="Simplified Arabic"/>
          <w:b/>
          <w:bCs/>
          <w:sz w:val="28"/>
          <w:szCs w:val="28"/>
          <w:rtl/>
        </w:rPr>
        <w:t>وقف النبى صلى الله عليه وسلم يوما أمام الصحابة وقال</w:t>
      </w:r>
      <w:r w:rsidRPr="005D641F">
        <w:rPr>
          <w:rFonts w:cs="Simplified Arabic"/>
          <w:b/>
          <w:bCs/>
          <w:sz w:val="28"/>
          <w:szCs w:val="28"/>
        </w:rPr>
        <w:t xml:space="preserve"> :</w:t>
      </w:r>
      <w:r w:rsidRPr="005D641F">
        <w:rPr>
          <w:rFonts w:cs="Simplified Arabic"/>
          <w:b/>
          <w:bCs/>
          <w:sz w:val="28"/>
          <w:szCs w:val="28"/>
        </w:rPr>
        <w:br/>
        <w:t xml:space="preserve">" </w:t>
      </w:r>
      <w:r w:rsidRPr="005D641F">
        <w:rPr>
          <w:rFonts w:cs="Simplified Arabic"/>
          <w:b/>
          <w:bCs/>
          <w:sz w:val="28"/>
          <w:szCs w:val="28"/>
          <w:rtl/>
        </w:rPr>
        <w:t>اشتقت لأحبائى</w:t>
      </w:r>
      <w:r w:rsidRPr="005D641F">
        <w:rPr>
          <w:rFonts w:cs="Simplified Arabic"/>
          <w:b/>
          <w:bCs/>
          <w:sz w:val="28"/>
          <w:szCs w:val="28"/>
        </w:rPr>
        <w:t xml:space="preserve"> "</w:t>
      </w:r>
      <w:r w:rsidRPr="005D641F">
        <w:rPr>
          <w:rFonts w:cs="Simplified Arabic"/>
          <w:b/>
          <w:bCs/>
          <w:sz w:val="28"/>
          <w:szCs w:val="28"/>
        </w:rPr>
        <w:br/>
      </w:r>
      <w:r w:rsidRPr="005D641F">
        <w:rPr>
          <w:rFonts w:cs="Simplified Arabic"/>
          <w:b/>
          <w:bCs/>
          <w:sz w:val="28"/>
          <w:szCs w:val="28"/>
          <w:rtl/>
        </w:rPr>
        <w:t>فتعجب الصحابة من هذا الكلام</w:t>
      </w:r>
      <w:r w:rsidRPr="005D641F">
        <w:rPr>
          <w:rFonts w:cs="Simplified Arabic"/>
          <w:b/>
          <w:bCs/>
          <w:sz w:val="28"/>
          <w:szCs w:val="28"/>
        </w:rPr>
        <w:t xml:space="preserve"> !!</w:t>
      </w:r>
      <w:r w:rsidRPr="005D641F">
        <w:rPr>
          <w:rFonts w:cs="Simplified Arabic"/>
          <w:b/>
          <w:bCs/>
          <w:sz w:val="28"/>
          <w:szCs w:val="28"/>
        </w:rPr>
        <w:br/>
      </w:r>
      <w:r w:rsidRPr="005D641F">
        <w:rPr>
          <w:rFonts w:cs="Simplified Arabic"/>
          <w:b/>
          <w:bCs/>
          <w:sz w:val="28"/>
          <w:szCs w:val="28"/>
          <w:rtl/>
        </w:rPr>
        <w:t>وقالوا : يارسول الله .. أولسنا أحبابك ؟</w:t>
      </w:r>
      <w:r w:rsidRPr="005D641F">
        <w:rPr>
          <w:rFonts w:cs="Simplified Arabic"/>
          <w:b/>
          <w:bCs/>
          <w:sz w:val="28"/>
          <w:szCs w:val="28"/>
        </w:rPr>
        <w:t xml:space="preserve"> !</w:t>
      </w:r>
      <w:r w:rsidRPr="005D641F">
        <w:rPr>
          <w:rFonts w:cs="Simplified Arabic"/>
          <w:b/>
          <w:bCs/>
          <w:sz w:val="28"/>
          <w:szCs w:val="28"/>
        </w:rPr>
        <w:br/>
      </w:r>
      <w:r w:rsidRPr="005D641F">
        <w:rPr>
          <w:rFonts w:cs="Simplified Arabic"/>
          <w:b/>
          <w:bCs/>
          <w:sz w:val="28"/>
          <w:szCs w:val="28"/>
        </w:rPr>
        <w:br/>
        <w:t>" ..</w:t>
      </w:r>
      <w:r w:rsidRPr="005D641F">
        <w:rPr>
          <w:rFonts w:cs="Simplified Arabic"/>
          <w:b/>
          <w:bCs/>
          <w:sz w:val="28"/>
          <w:szCs w:val="28"/>
          <w:rtl/>
        </w:rPr>
        <w:t>أنتم أصحابى</w:t>
      </w:r>
      <w:r w:rsidRPr="005D641F">
        <w:rPr>
          <w:rFonts w:cs="Simplified Arabic"/>
          <w:b/>
          <w:bCs/>
          <w:sz w:val="28"/>
          <w:szCs w:val="28"/>
        </w:rPr>
        <w:t xml:space="preserve"> ..</w:t>
      </w:r>
      <w:r w:rsidRPr="005D641F">
        <w:rPr>
          <w:rFonts w:cs="Simplified Arabic"/>
          <w:b/>
          <w:bCs/>
          <w:sz w:val="28"/>
          <w:szCs w:val="28"/>
        </w:rPr>
        <w:br/>
      </w:r>
      <w:r w:rsidRPr="005D641F">
        <w:rPr>
          <w:rFonts w:cs="Simplified Arabic"/>
          <w:b/>
          <w:bCs/>
          <w:sz w:val="28"/>
          <w:szCs w:val="28"/>
          <w:rtl/>
        </w:rPr>
        <w:t xml:space="preserve">وأحبابى قوم يأتون من بعدى </w:t>
      </w:r>
      <w:r w:rsidRPr="005D641F">
        <w:rPr>
          <w:rFonts w:cs="Simplified Arabic"/>
          <w:b/>
          <w:bCs/>
          <w:sz w:val="28"/>
          <w:szCs w:val="28"/>
        </w:rPr>
        <w:br/>
      </w:r>
      <w:r w:rsidRPr="005D641F">
        <w:rPr>
          <w:rFonts w:cs="Simplified Arabic"/>
          <w:b/>
          <w:bCs/>
          <w:sz w:val="28"/>
          <w:szCs w:val="28"/>
          <w:rtl/>
        </w:rPr>
        <w:t>يؤمنون بى ولم يرونى</w:t>
      </w:r>
      <w:r w:rsidRPr="005D641F">
        <w:rPr>
          <w:rFonts w:cs="Simplified Arabic"/>
          <w:b/>
          <w:bCs/>
          <w:sz w:val="28"/>
          <w:szCs w:val="28"/>
        </w:rPr>
        <w:t xml:space="preserve"> ..."</w:t>
      </w:r>
    </w:p>
    <w:p w:rsidR="002702FC" w:rsidRPr="005D641F" w:rsidRDefault="00792C7F" w:rsidP="002702FC">
      <w:pPr>
        <w:spacing w:before="80" w:after="0" w:line="228" w:lineRule="auto"/>
        <w:jc w:val="both"/>
        <w:rPr>
          <w:rFonts w:cs="Simplified Arabic"/>
          <w:b/>
          <w:bCs/>
          <w:sz w:val="34"/>
          <w:szCs w:val="34"/>
          <w:rtl/>
          <w:lang w:bidi="ar-EG"/>
        </w:rPr>
      </w:pPr>
      <w:r w:rsidRPr="005D641F">
        <w:rPr>
          <w:rFonts w:cs="Simplified Arabic"/>
          <w:b/>
          <w:bCs/>
          <w:sz w:val="28"/>
          <w:szCs w:val="28"/>
          <w:rtl/>
        </w:rPr>
        <w:t>أسأل الله تبارك وتعالى أن يجمعني وإياكم بالنبي صلى الله عليه وسلم في الفردوس الأعلى</w:t>
      </w:r>
    </w:p>
    <w:p w:rsidR="00792C7F" w:rsidRPr="005D641F" w:rsidRDefault="00792C7F" w:rsidP="002702FC">
      <w:pPr>
        <w:spacing w:before="80" w:after="0" w:line="228" w:lineRule="auto"/>
        <w:jc w:val="both"/>
        <w:rPr>
          <w:rFonts w:cs="Simplified Arabic"/>
          <w:b/>
          <w:bCs/>
          <w:sz w:val="34"/>
          <w:szCs w:val="34"/>
          <w:rtl/>
          <w:lang w:bidi="ar-EG"/>
        </w:rPr>
      </w:pPr>
    </w:p>
    <w:p w:rsidR="00F22A24" w:rsidRPr="005D641F" w:rsidRDefault="006B3D02" w:rsidP="006B3D02">
      <w:pPr>
        <w:spacing w:before="80" w:after="0" w:line="228" w:lineRule="auto"/>
        <w:jc w:val="both"/>
        <w:rPr>
          <w:rFonts w:ascii="Simplified Arabic" w:hAnsi="Simplified Arabic" w:cs="Simplified Arabic"/>
          <w:spacing w:val="-2"/>
          <w:sz w:val="28"/>
          <w:szCs w:val="28"/>
          <w:rtl/>
        </w:rPr>
      </w:pPr>
      <w:r w:rsidRPr="005D641F">
        <w:rPr>
          <w:rFonts w:ascii="Simplified Arabic" w:hAnsi="Simplified Arabic" w:cs="Simplified Arabic"/>
          <w:spacing w:val="-2"/>
          <w:sz w:val="28"/>
          <w:szCs w:val="28"/>
          <w:rtl/>
        </w:rPr>
        <w:t xml:space="preserve">والله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 xml:space="preserve">سال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ن يجعل هذه الرسالة سبب</w:t>
      </w:r>
      <w:r w:rsidRPr="005D641F">
        <w:rPr>
          <w:rFonts w:ascii="Simplified Arabic" w:hAnsi="Simplified Arabic" w:cs="Simplified Arabic" w:hint="cs"/>
          <w:spacing w:val="-2"/>
          <w:sz w:val="28"/>
          <w:szCs w:val="28"/>
          <w:rtl/>
        </w:rPr>
        <w:t>ًا</w:t>
      </w:r>
      <w:r w:rsidRPr="005D641F">
        <w:rPr>
          <w:rFonts w:ascii="Simplified Arabic" w:hAnsi="Simplified Arabic" w:cs="Simplified Arabic"/>
          <w:spacing w:val="-2"/>
          <w:sz w:val="28"/>
          <w:szCs w:val="28"/>
          <w:rtl/>
        </w:rPr>
        <w:t xml:space="preserve"> لي ولذريتي ولجميع المؤمنات الصالحات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ن نكون من ن</w:t>
      </w:r>
      <w:r w:rsidR="00792C7F" w:rsidRPr="005D641F">
        <w:rPr>
          <w:rFonts w:ascii="Simplified Arabic" w:hAnsi="Simplified Arabic" w:cs="Simplified Arabic"/>
          <w:spacing w:val="-2"/>
          <w:sz w:val="28"/>
          <w:szCs w:val="28"/>
          <w:rtl/>
        </w:rPr>
        <w:t>ساء المؤمنين صواحب الحجاب الشرع</w:t>
      </w:r>
      <w:r w:rsidR="00792C7F" w:rsidRPr="005D641F">
        <w:rPr>
          <w:rFonts w:ascii="Simplified Arabic" w:hAnsi="Simplified Arabic" w:cs="Simplified Arabic" w:hint="cs"/>
          <w:spacing w:val="-2"/>
          <w:sz w:val="28"/>
          <w:szCs w:val="28"/>
          <w:rtl/>
        </w:rPr>
        <w:t>ى</w:t>
      </w:r>
      <w:r w:rsidRPr="005D641F">
        <w:rPr>
          <w:rFonts w:ascii="Simplified Arabic" w:hAnsi="Simplified Arabic" w:cs="Simplified Arabic" w:hint="cs"/>
          <w:spacing w:val="-2"/>
          <w:sz w:val="28"/>
          <w:szCs w:val="28"/>
          <w:rtl/>
          <w:lang w:bidi="ar-EG"/>
        </w:rPr>
        <w:t>،</w:t>
      </w:r>
      <w:r w:rsidRPr="005D641F">
        <w:rPr>
          <w:rFonts w:ascii="Simplified Arabic" w:hAnsi="Simplified Arabic" w:cs="Simplified Arabic"/>
          <w:spacing w:val="-2"/>
          <w:sz w:val="28"/>
          <w:szCs w:val="28"/>
          <w:rtl/>
        </w:rPr>
        <w:t xml:space="preserve"> و</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ن نحشر مع من تشبهنا بهن</w:t>
      </w:r>
      <w:r w:rsidRPr="005D641F">
        <w:rPr>
          <w:rFonts w:ascii="Simplified Arabic" w:hAnsi="Simplified Arabic" w:cs="Simplified Arabic" w:hint="cs"/>
          <w:spacing w:val="-2"/>
          <w:sz w:val="28"/>
          <w:szCs w:val="28"/>
          <w:rtl/>
        </w:rPr>
        <w:t xml:space="preserve"> </w:t>
      </w:r>
      <w:r w:rsidR="00792C7F" w:rsidRPr="005D641F">
        <w:rPr>
          <w:rFonts w:ascii="Simplified Arabic" w:hAnsi="Simplified Arabic" w:cs="Simplified Arabic"/>
          <w:spacing w:val="-2"/>
          <w:sz w:val="28"/>
          <w:szCs w:val="28"/>
          <w:rtl/>
        </w:rPr>
        <w:t>(نساء النب</w:t>
      </w:r>
      <w:r w:rsidR="00792C7F" w:rsidRPr="005D641F">
        <w:rPr>
          <w:rFonts w:ascii="Simplified Arabic" w:hAnsi="Simplified Arabic" w:cs="Simplified Arabic" w:hint="cs"/>
          <w:spacing w:val="-2"/>
          <w:sz w:val="28"/>
          <w:szCs w:val="28"/>
          <w:rtl/>
        </w:rPr>
        <w:t>ى</w:t>
      </w:r>
      <w:r w:rsidRPr="005D641F">
        <w:rPr>
          <w:rFonts w:ascii="Simplified Arabic" w:hAnsi="Simplified Arabic" w:cs="Simplified Arabic"/>
          <w:spacing w:val="-2"/>
          <w:sz w:val="28"/>
          <w:szCs w:val="28"/>
          <w:rtl/>
        </w:rPr>
        <w:t xml:space="preserve"> </w:t>
      </w:r>
      <w:r w:rsidRPr="005D641F">
        <w:rPr>
          <w:rFonts w:ascii="Simplified Arabic" w:hAnsi="Simplified Arabic" w:cs="Simplified Arabic" w:hint="cs"/>
          <w:spacing w:val="-2"/>
          <w:sz w:val="28"/>
          <w:szCs w:val="28"/>
          <w:rtl/>
        </w:rPr>
        <w:t>و</w:t>
      </w:r>
      <w:r w:rsidRPr="005D641F">
        <w:rPr>
          <w:rFonts w:ascii="Simplified Arabic" w:hAnsi="Simplified Arabic" w:cs="Simplified Arabic"/>
          <w:spacing w:val="-2"/>
          <w:sz w:val="28"/>
          <w:szCs w:val="28"/>
          <w:rtl/>
        </w:rPr>
        <w:t>الصحابيات)</w:t>
      </w:r>
      <w:r w:rsidRPr="005D641F">
        <w:rPr>
          <w:rFonts w:ascii="Simplified Arabic" w:hAnsi="Simplified Arabic" w:cs="Simplified Arabic" w:hint="cs"/>
          <w:spacing w:val="-2"/>
          <w:sz w:val="28"/>
          <w:szCs w:val="28"/>
          <w:rtl/>
        </w:rPr>
        <w:t xml:space="preserve">، </w:t>
      </w:r>
      <w:r w:rsidRPr="005D641F">
        <w:rPr>
          <w:rFonts w:ascii="Simplified Arabic" w:hAnsi="Simplified Arabic" w:cs="Simplified Arabic"/>
          <w:spacing w:val="-2"/>
          <w:sz w:val="28"/>
          <w:szCs w:val="28"/>
          <w:rtl/>
        </w:rPr>
        <w:t>ل</w:t>
      </w:r>
      <w:r w:rsidRPr="005D641F">
        <w:rPr>
          <w:rFonts w:ascii="Simplified Arabic" w:hAnsi="Simplified Arabic" w:cs="Simplified Arabic" w:hint="cs"/>
          <w:spacing w:val="-2"/>
          <w:sz w:val="28"/>
          <w:szCs w:val="28"/>
          <w:rtl/>
        </w:rPr>
        <w:t>أ</w:t>
      </w:r>
      <w:r w:rsidR="00792C7F" w:rsidRPr="005D641F">
        <w:rPr>
          <w:rFonts w:ascii="Simplified Arabic" w:hAnsi="Simplified Arabic" w:cs="Simplified Arabic"/>
          <w:spacing w:val="-2"/>
          <w:sz w:val="28"/>
          <w:szCs w:val="28"/>
          <w:rtl/>
        </w:rPr>
        <w:t>ن</w:t>
      </w:r>
      <w:r w:rsidR="00792C7F" w:rsidRPr="005D641F">
        <w:rPr>
          <w:rFonts w:ascii="Simplified Arabic" w:hAnsi="Simplified Arabic" w:cs="Simplified Arabic" w:hint="cs"/>
          <w:spacing w:val="-2"/>
          <w:sz w:val="28"/>
          <w:szCs w:val="28"/>
          <w:rtl/>
        </w:rPr>
        <w:t xml:space="preserve">ى </w:t>
      </w:r>
      <w:r w:rsidRPr="005D641F">
        <w:rPr>
          <w:rFonts w:ascii="Simplified Arabic" w:hAnsi="Simplified Arabic" w:cs="Simplified Arabic"/>
          <w:spacing w:val="-2"/>
          <w:sz w:val="28"/>
          <w:szCs w:val="28"/>
          <w:rtl/>
        </w:rPr>
        <w:t xml:space="preserve">اُشهد الله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 xml:space="preserve">ني </w:t>
      </w:r>
      <w:r w:rsidRPr="005D641F">
        <w:rPr>
          <w:rFonts w:ascii="Simplified Arabic" w:hAnsi="Simplified Arabic" w:cs="Simplified Arabic" w:hint="cs"/>
          <w:spacing w:val="-2"/>
          <w:sz w:val="28"/>
          <w:szCs w:val="28"/>
          <w:rtl/>
        </w:rPr>
        <w:t>أ</w:t>
      </w:r>
      <w:r w:rsidR="00D00028" w:rsidRPr="005D641F">
        <w:rPr>
          <w:rFonts w:ascii="Simplified Arabic" w:hAnsi="Simplified Arabic" w:cs="Simplified Arabic"/>
          <w:spacing w:val="-2"/>
          <w:sz w:val="28"/>
          <w:szCs w:val="28"/>
          <w:rtl/>
        </w:rPr>
        <w:t>حبه</w:t>
      </w:r>
      <w:r w:rsidR="00D00028" w:rsidRPr="005D641F">
        <w:rPr>
          <w:rFonts w:ascii="Simplified Arabic" w:hAnsi="Simplified Arabic" w:cs="Simplified Arabic" w:hint="cs"/>
          <w:spacing w:val="-2"/>
          <w:sz w:val="28"/>
          <w:szCs w:val="28"/>
          <w:rtl/>
        </w:rPr>
        <w:t>ُن</w:t>
      </w:r>
      <w:r w:rsidRPr="005D641F">
        <w:rPr>
          <w:rFonts w:ascii="Simplified Arabic" w:hAnsi="Simplified Arabic" w:cs="Simplified Arabic"/>
          <w:spacing w:val="-2"/>
          <w:sz w:val="28"/>
          <w:szCs w:val="28"/>
          <w:rtl/>
        </w:rPr>
        <w:t xml:space="preserve"> و</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ح</w:t>
      </w:r>
      <w:r w:rsidR="00D00028" w:rsidRPr="005D641F">
        <w:rPr>
          <w:rFonts w:ascii="Simplified Arabic" w:hAnsi="Simplified Arabic" w:cs="Simplified Arabic" w:hint="cs"/>
          <w:spacing w:val="-2"/>
          <w:sz w:val="28"/>
          <w:szCs w:val="28"/>
          <w:rtl/>
        </w:rPr>
        <w:t>ُ</w:t>
      </w:r>
      <w:r w:rsidRPr="005D641F">
        <w:rPr>
          <w:rFonts w:ascii="Simplified Arabic" w:hAnsi="Simplified Arabic" w:cs="Simplified Arabic"/>
          <w:spacing w:val="-2"/>
          <w:sz w:val="28"/>
          <w:szCs w:val="28"/>
          <w:rtl/>
        </w:rPr>
        <w:t xml:space="preserve">ب رسول الله </w:t>
      </w:r>
      <w:r w:rsidRPr="005D641F">
        <w:rPr>
          <w:rFonts w:ascii="Simplified Arabic" w:hAnsi="Simplified Arabic" w:cs="Simplified Arabic"/>
          <w:spacing w:val="-2"/>
          <w:sz w:val="28"/>
          <w:szCs w:val="28"/>
        </w:rPr>
        <w:sym w:font="AGA Arabesque" w:char="F072"/>
      </w:r>
      <w:r w:rsidRPr="005D641F">
        <w:rPr>
          <w:rFonts w:ascii="Simplified Arabic" w:hAnsi="Simplified Arabic" w:cs="Simplified Arabic" w:hint="cs"/>
          <w:spacing w:val="-2"/>
          <w:sz w:val="28"/>
          <w:szCs w:val="28"/>
          <w:rtl/>
        </w:rPr>
        <w:t xml:space="preserve"> </w:t>
      </w:r>
      <w:r w:rsidRPr="005D641F">
        <w:rPr>
          <w:rFonts w:ascii="Simplified Arabic" w:hAnsi="Simplified Arabic" w:cs="Simplified Arabic"/>
          <w:spacing w:val="-2"/>
          <w:sz w:val="28"/>
          <w:szCs w:val="28"/>
          <w:rtl/>
        </w:rPr>
        <w:t>خاتم النبيين والمرسلين ف</w:t>
      </w:r>
      <w:r w:rsidRPr="005D641F">
        <w:rPr>
          <w:rFonts w:ascii="Simplified Arabic" w:hAnsi="Simplified Arabic" w:cs="Simplified Arabic" w:hint="cs"/>
          <w:spacing w:val="-2"/>
          <w:sz w:val="28"/>
          <w:szCs w:val="28"/>
          <w:rtl/>
        </w:rPr>
        <w:t>إ</w:t>
      </w:r>
      <w:r w:rsidRPr="005D641F">
        <w:rPr>
          <w:rFonts w:ascii="Simplified Arabic" w:hAnsi="Simplified Arabic" w:cs="Simplified Arabic"/>
          <w:spacing w:val="-2"/>
          <w:sz w:val="28"/>
          <w:szCs w:val="28"/>
          <w:rtl/>
        </w:rPr>
        <w:t xml:space="preserve">ن المرء يحشر مع من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حب</w:t>
      </w:r>
      <w:r w:rsidRPr="005D641F">
        <w:rPr>
          <w:rFonts w:ascii="Simplified Arabic" w:hAnsi="Simplified Arabic" w:cs="Simplified Arabic" w:hint="cs"/>
          <w:spacing w:val="-2"/>
          <w:sz w:val="28"/>
          <w:szCs w:val="28"/>
          <w:rtl/>
        </w:rPr>
        <w:t>،</w:t>
      </w:r>
      <w:r w:rsidR="008564D0" w:rsidRPr="005D641F">
        <w:rPr>
          <w:rFonts w:ascii="Simplified Arabic" w:hAnsi="Simplified Arabic" w:cs="Simplified Arabic"/>
          <w:spacing w:val="-2"/>
          <w:sz w:val="28"/>
          <w:szCs w:val="28"/>
          <w:rtl/>
        </w:rPr>
        <w:t xml:space="preserve"> </w:t>
      </w:r>
    </w:p>
    <w:p w:rsidR="00D366FC" w:rsidRPr="005D641F" w:rsidRDefault="00D366FC" w:rsidP="006B3D02">
      <w:pPr>
        <w:spacing w:before="80" w:after="0" w:line="228" w:lineRule="auto"/>
        <w:jc w:val="both"/>
        <w:rPr>
          <w:rFonts w:ascii="Simplified Arabic" w:hAnsi="Simplified Arabic" w:cs="Simplified Arabic"/>
          <w:spacing w:val="-2"/>
          <w:sz w:val="28"/>
          <w:szCs w:val="28"/>
          <w:rtl/>
        </w:rPr>
      </w:pPr>
      <w:r w:rsidRPr="005D641F">
        <w:rPr>
          <w:rFonts w:ascii="Simplified Arabic" w:hAnsi="Simplified Arabic" w:cs="Simplified Arabic" w:hint="cs"/>
          <w:spacing w:val="-2"/>
          <w:sz w:val="28"/>
          <w:szCs w:val="28"/>
          <w:rtl/>
        </w:rPr>
        <w:t xml:space="preserve">كما أخبرنا النبى </w:t>
      </w:r>
      <w:r w:rsidRPr="005D641F">
        <w:rPr>
          <w:rFonts w:ascii="Simplified Arabic" w:hAnsi="Simplified Arabic" w:cs="Simplified Arabic" w:hint="cs"/>
          <w:spacing w:val="-2"/>
          <w:sz w:val="28"/>
          <w:szCs w:val="28"/>
        </w:rPr>
        <w:sym w:font="AGA Arabesque" w:char="F072"/>
      </w:r>
      <w:r w:rsidRPr="005D641F">
        <w:rPr>
          <w:rFonts w:ascii="Simplified Arabic" w:hAnsi="Simplified Arabic" w:cs="Simplified Arabic" w:hint="cs"/>
          <w:spacing w:val="-2"/>
          <w:sz w:val="28"/>
          <w:szCs w:val="28"/>
          <w:rtl/>
        </w:rPr>
        <w:t xml:space="preserve"> فى الحديث الأتى</w:t>
      </w:r>
    </w:p>
    <w:p w:rsidR="00D00028" w:rsidRPr="005D641F" w:rsidRDefault="00F22A24" w:rsidP="00C55B8A">
      <w:pPr>
        <w:spacing w:before="80" w:after="0" w:line="228" w:lineRule="auto"/>
        <w:rPr>
          <w:rFonts w:cs="Simplified Arabic"/>
          <w:b/>
          <w:bCs/>
          <w:sz w:val="28"/>
          <w:szCs w:val="28"/>
        </w:rPr>
      </w:pPr>
      <w:r w:rsidRPr="005D641F">
        <w:rPr>
          <w:rFonts w:cs="Simplified Arabic"/>
          <w:b/>
          <w:bCs/>
          <w:sz w:val="28"/>
          <w:szCs w:val="28"/>
          <w:rtl/>
        </w:rPr>
        <w:t>حَدّثنا عَلِيّ بنُ حُجْرٍ، أخبرنا إِسْمَاعِيلُ بنُ جَعْفَرٍ، عن حَمِيدٍ، عن أَنَسٍ أَنّهُ قال: جَاءَ رَجُلٌ إِلَى رَسُولِ الله صلى الله عليه وسلم فقال: يَا رسُولَ الله، مَتَى قِيَامُ السّاعَةِ؟ فَقَامَ النبيّ صلى الله عليه وسلم إلى الصّلاَةِ، فلَمّا قَضَى صَلاَتَهُ قال: "أَيْنَ السّائِلُ عَنْ قِيَامِ السّاعةِ؟ فقال الرّجُلُ: أَنَا يا رسُولَ الله</w:t>
      </w:r>
      <w:r w:rsidRPr="005D641F">
        <w:rPr>
          <w:rFonts w:cs="Simplified Arabic"/>
          <w:b/>
          <w:bCs/>
          <w:sz w:val="28"/>
          <w:szCs w:val="28"/>
        </w:rPr>
        <w:t xml:space="preserve">. </w:t>
      </w:r>
      <w:r w:rsidRPr="005D641F">
        <w:rPr>
          <w:rFonts w:cs="Simplified Arabic"/>
          <w:b/>
          <w:bCs/>
          <w:sz w:val="28"/>
          <w:szCs w:val="28"/>
          <w:rtl/>
        </w:rPr>
        <w:t>قال: "ما أَعْدَدْتَ لهَا"؟ قال: يَا رسُولَ الله، ما أَعْدَدْتُ لهَا كَبِيرَ صَلاَةٍ وَلاَصَوْمٍ إِلاّ أَنّي أُحِبّ الله ورَسُولَهُ، فقال رَسُولُ الله صلى الله عليه وسلم</w:t>
      </w:r>
      <w:r w:rsidRPr="005D641F">
        <w:rPr>
          <w:rFonts w:cs="Simplified Arabic"/>
          <w:b/>
          <w:bCs/>
          <w:sz w:val="28"/>
          <w:szCs w:val="28"/>
        </w:rPr>
        <w:t>: "</w:t>
      </w:r>
      <w:r w:rsidRPr="005D641F">
        <w:rPr>
          <w:rFonts w:cs="Simplified Arabic"/>
          <w:b/>
          <w:bCs/>
          <w:sz w:val="28"/>
          <w:szCs w:val="28"/>
          <w:rtl/>
        </w:rPr>
        <w:t>المَرْءُ معَ مَنْ أَحَبّ، وَأَنْتَ مَعَ مَنْ أَحْبَبْتَ</w:t>
      </w:r>
      <w:r w:rsidRPr="005D641F">
        <w:rPr>
          <w:rFonts w:cs="Simplified Arabic"/>
          <w:b/>
          <w:bCs/>
          <w:sz w:val="28"/>
          <w:szCs w:val="28"/>
        </w:rPr>
        <w:t>"</w:t>
      </w:r>
      <w:r w:rsidRPr="005D641F">
        <w:rPr>
          <w:rFonts w:cs="Simplified Arabic"/>
          <w:b/>
          <w:bCs/>
          <w:sz w:val="28"/>
          <w:szCs w:val="28"/>
          <w:rtl/>
        </w:rPr>
        <w:t>، فمَا رَأَيْتُ فَرِحَ المُسْلِمُونَ بَعْدَ الإسْلاَمِ فَرَحَهُمْ بهذا</w:t>
      </w:r>
      <w:r w:rsidRPr="005D641F">
        <w:rPr>
          <w:rFonts w:cs="Simplified Arabic"/>
          <w:b/>
          <w:bCs/>
          <w:sz w:val="28"/>
          <w:szCs w:val="28"/>
        </w:rPr>
        <w:t xml:space="preserve">. </w:t>
      </w:r>
      <w:r w:rsidRPr="005D641F">
        <w:rPr>
          <w:rFonts w:cs="Simplified Arabic"/>
          <w:b/>
          <w:bCs/>
          <w:sz w:val="28"/>
          <w:szCs w:val="28"/>
        </w:rPr>
        <w:br/>
      </w:r>
      <w:r w:rsidRPr="005D641F">
        <w:rPr>
          <w:rFonts w:cs="Simplified Arabic"/>
          <w:b/>
          <w:bCs/>
          <w:sz w:val="28"/>
          <w:szCs w:val="28"/>
          <w:rtl/>
        </w:rPr>
        <w:t>قال أبو عيسى</w:t>
      </w:r>
      <w:r w:rsidRPr="005D641F">
        <w:rPr>
          <w:rFonts w:cs="Simplified Arabic" w:hint="cs"/>
          <w:b/>
          <w:bCs/>
          <w:sz w:val="28"/>
          <w:szCs w:val="28"/>
          <w:rtl/>
        </w:rPr>
        <w:t xml:space="preserve"> </w:t>
      </w:r>
      <w:r w:rsidR="00382E23" w:rsidRPr="005D641F">
        <w:rPr>
          <w:rFonts w:cs="Simplified Arabic" w:hint="cs"/>
          <w:b/>
          <w:bCs/>
          <w:sz w:val="28"/>
          <w:szCs w:val="28"/>
          <w:rtl/>
        </w:rPr>
        <w:t>الترمذى</w:t>
      </w:r>
      <w:r w:rsidRPr="005D641F">
        <w:rPr>
          <w:rFonts w:cs="Simplified Arabic"/>
          <w:b/>
          <w:bCs/>
          <w:sz w:val="28"/>
          <w:szCs w:val="28"/>
          <w:rtl/>
        </w:rPr>
        <w:t>: هذا حديثٌ صحيحٌ</w:t>
      </w:r>
      <w:r w:rsidRPr="005D641F">
        <w:rPr>
          <w:rFonts w:cs="Simplified Arabic"/>
          <w:b/>
          <w:bCs/>
          <w:sz w:val="28"/>
          <w:szCs w:val="28"/>
        </w:rPr>
        <w:br/>
        <w:t>------------------------------------</w:t>
      </w:r>
    </w:p>
    <w:p w:rsidR="007676A9" w:rsidRPr="005D641F" w:rsidRDefault="00F22A24" w:rsidP="00944D7C">
      <w:pPr>
        <w:spacing w:before="80" w:after="0" w:line="228" w:lineRule="auto"/>
        <w:rPr>
          <w:sz w:val="28"/>
          <w:szCs w:val="28"/>
        </w:rPr>
      </w:pPr>
      <w:r w:rsidRPr="005D641F">
        <w:rPr>
          <w:rFonts w:cs="Simplified Arabic"/>
          <w:b/>
          <w:bCs/>
          <w:sz w:val="28"/>
          <w:szCs w:val="28"/>
        </w:rPr>
        <w:lastRenderedPageBreak/>
        <w:br/>
        <w:t xml:space="preserve">2427 </w:t>
      </w:r>
      <w:r w:rsidRPr="005D641F">
        <w:rPr>
          <w:rFonts w:cs="Simplified Arabic"/>
          <w:b/>
          <w:bCs/>
          <w:sz w:val="28"/>
          <w:szCs w:val="28"/>
          <w:rtl/>
        </w:rPr>
        <w:t>ـ حدّثنا محمودُ بنُ غَيْلاَنَ، حدثنا يَحْيَى بنُ آدَمَ، حدثنا سُفْيَانُ عن عَاصِمٍ، عن زِرّ بنِ حُبَيْشٍ، عن صَفْوَانَ بنِ عَسّالٍ قال: جَاءَ أَعْرَابِيّ جَهْوَرِيّ الصّوْتِ فقال: يا مُحمّدُ، الرّجُلُ يُحِبّ الْقَوْمَ وَلَمّا يَلْحَقْ هُوَ بِهِمْ. فقالَ رَسُولُ الله صلى الله عليه وسلم</w:t>
      </w:r>
      <w:r w:rsidRPr="005D641F">
        <w:rPr>
          <w:rFonts w:cs="Simplified Arabic"/>
          <w:b/>
          <w:bCs/>
          <w:sz w:val="28"/>
          <w:szCs w:val="28"/>
        </w:rPr>
        <w:t>: "</w:t>
      </w:r>
      <w:r w:rsidRPr="005D641F">
        <w:rPr>
          <w:rFonts w:cs="Simplified Arabic"/>
          <w:b/>
          <w:bCs/>
          <w:sz w:val="28"/>
          <w:szCs w:val="28"/>
          <w:rtl/>
        </w:rPr>
        <w:t>المَرْءُ مَعَ مَنْ أَحَبّ</w:t>
      </w:r>
      <w:r w:rsidRPr="005D641F">
        <w:rPr>
          <w:rFonts w:cs="Simplified Arabic"/>
          <w:b/>
          <w:bCs/>
          <w:sz w:val="28"/>
          <w:szCs w:val="28"/>
        </w:rPr>
        <w:t xml:space="preserve">". </w:t>
      </w:r>
      <w:r w:rsidR="00944D7C" w:rsidRPr="005D641F">
        <w:rPr>
          <w:rStyle w:val="a7"/>
          <w:rFonts w:cs="Simplified Arabic"/>
          <w:b/>
          <w:bCs/>
          <w:sz w:val="28"/>
          <w:szCs w:val="28"/>
        </w:rPr>
        <w:footnoteReference w:id="29"/>
      </w:r>
      <w:r w:rsidRPr="005D641F">
        <w:rPr>
          <w:rFonts w:cs="Simplified Arabic"/>
          <w:b/>
          <w:bCs/>
          <w:sz w:val="28"/>
          <w:szCs w:val="28"/>
        </w:rPr>
        <w:br/>
      </w:r>
      <w:r w:rsidRPr="005D641F">
        <w:rPr>
          <w:rFonts w:cs="Simplified Arabic"/>
          <w:b/>
          <w:bCs/>
          <w:sz w:val="28"/>
          <w:szCs w:val="28"/>
        </w:rPr>
        <w:br/>
      </w:r>
      <w:r w:rsidRPr="005D641F">
        <w:rPr>
          <w:rFonts w:cs="Simplified Arabic"/>
          <w:b/>
          <w:bCs/>
          <w:sz w:val="28"/>
          <w:szCs w:val="28"/>
        </w:rPr>
        <w:br/>
      </w:r>
      <w:r w:rsidR="00382E23" w:rsidRPr="005D641F">
        <w:rPr>
          <w:rFonts w:cs="Simplified Arabic"/>
          <w:b/>
          <w:bCs/>
          <w:sz w:val="28"/>
          <w:szCs w:val="28"/>
          <w:rtl/>
        </w:rPr>
        <w:t>قو</w:t>
      </w:r>
      <w:r w:rsidR="00382E23" w:rsidRPr="005D641F">
        <w:rPr>
          <w:rFonts w:cs="Simplified Arabic" w:hint="cs"/>
          <w:b/>
          <w:bCs/>
          <w:sz w:val="28"/>
          <w:szCs w:val="28"/>
          <w:rtl/>
        </w:rPr>
        <w:t>له</w:t>
      </w:r>
      <w:r w:rsidR="00382E23" w:rsidRPr="005D641F">
        <w:rPr>
          <w:rFonts w:cs="Simplified Arabic"/>
          <w:b/>
          <w:bCs/>
          <w:sz w:val="28"/>
          <w:szCs w:val="28"/>
        </w:rPr>
        <w:t xml:space="preserve">  :</w:t>
      </w:r>
      <w:r w:rsidRPr="005D641F">
        <w:rPr>
          <w:rFonts w:cs="Simplified Arabic"/>
          <w:b/>
          <w:bCs/>
          <w:sz w:val="28"/>
          <w:szCs w:val="28"/>
          <w:rtl/>
        </w:rPr>
        <w:t>المرء مع من أحب</w:t>
      </w:r>
      <w:r w:rsidRPr="005D641F">
        <w:rPr>
          <w:rFonts w:cs="Simplified Arabic"/>
          <w:b/>
          <w:bCs/>
          <w:sz w:val="28"/>
          <w:szCs w:val="28"/>
        </w:rPr>
        <w:t xml:space="preserve"> </w:t>
      </w:r>
      <w:r w:rsidRPr="005D641F">
        <w:rPr>
          <w:rFonts w:cs="Simplified Arabic"/>
          <w:b/>
          <w:bCs/>
          <w:sz w:val="28"/>
          <w:szCs w:val="28"/>
          <w:rtl/>
        </w:rPr>
        <w:t>أي يحشر مع محبوبه، ويكون رفيقاً لمطلوبه</w:t>
      </w:r>
      <w:r w:rsidR="00BC7903" w:rsidRPr="005D641F">
        <w:rPr>
          <w:rFonts w:cs="Simplified Arabic" w:hint="cs"/>
          <w:b/>
          <w:bCs/>
          <w:sz w:val="28"/>
          <w:szCs w:val="28"/>
          <w:rtl/>
        </w:rPr>
        <w:t xml:space="preserve"> فقد </w:t>
      </w:r>
      <w:r w:rsidRPr="005D641F">
        <w:rPr>
          <w:rFonts w:cs="Simplified Arabic"/>
          <w:b/>
          <w:bCs/>
          <w:sz w:val="28"/>
          <w:szCs w:val="28"/>
          <w:rtl/>
        </w:rPr>
        <w:t xml:space="preserve"> قال تعالى: </w:t>
      </w:r>
    </w:p>
    <w:p w:rsidR="007676A9" w:rsidRPr="005D641F" w:rsidRDefault="007676A9" w:rsidP="00D366FC">
      <w:pPr>
        <w:spacing w:before="80" w:after="0" w:line="228" w:lineRule="auto"/>
        <w:rPr>
          <w:sz w:val="18"/>
          <w:szCs w:val="18"/>
          <w:rtl/>
        </w:rPr>
      </w:pPr>
      <w:r w:rsidRPr="005D641F">
        <w:rPr>
          <w:sz w:val="28"/>
          <w:szCs w:val="28"/>
        </w:rPr>
        <w:t xml:space="preserve"> </w:t>
      </w:r>
      <w:r w:rsidR="00BC7903" w:rsidRPr="005D641F">
        <w:rPr>
          <w:sz w:val="28"/>
          <w:szCs w:val="28"/>
        </w:rPr>
        <w:sym w:font="HQPB2" w:char="F060"/>
      </w:r>
      <w:r w:rsidR="00BC7903" w:rsidRPr="005D641F">
        <w:rPr>
          <w:sz w:val="28"/>
          <w:szCs w:val="28"/>
        </w:rPr>
        <w:sym w:font="HQPB5" w:char="F074"/>
      </w:r>
      <w:r w:rsidR="00BC7903" w:rsidRPr="005D641F">
        <w:rPr>
          <w:sz w:val="28"/>
          <w:szCs w:val="28"/>
        </w:rPr>
        <w:sym w:font="HQPB2" w:char="F042"/>
      </w:r>
      <w:r w:rsidR="00BC7903" w:rsidRPr="005D641F">
        <w:rPr>
          <w:sz w:val="28"/>
          <w:szCs w:val="28"/>
        </w:rPr>
        <w:sym w:font="HQPB5" w:char="F075"/>
      </w:r>
      <w:r w:rsidR="00BC7903" w:rsidRPr="005D641F">
        <w:rPr>
          <w:sz w:val="28"/>
          <w:szCs w:val="28"/>
        </w:rPr>
        <w:sym w:font="HQPB2" w:char="F072"/>
      </w:r>
      <w:r w:rsidR="00BC7903" w:rsidRPr="005D641F">
        <w:rPr>
          <w:sz w:val="28"/>
          <w:szCs w:val="28"/>
        </w:rPr>
        <w:sym w:font="AGA Arabesque" w:char="F029"/>
      </w:r>
      <w:r w:rsidR="00BC7903" w:rsidRPr="005D641F">
        <w:rPr>
          <w:sz w:val="28"/>
          <w:szCs w:val="28"/>
          <w:rtl/>
        </w:rPr>
        <w:t xml:space="preserve"> </w:t>
      </w:r>
      <w:r w:rsidR="00BC7903" w:rsidRPr="005D641F">
        <w:rPr>
          <w:sz w:val="28"/>
          <w:szCs w:val="28"/>
        </w:rPr>
        <w:sym w:font="HQPB4" w:char="F0C6"/>
      </w:r>
      <w:r w:rsidR="00BC7903" w:rsidRPr="005D641F">
        <w:rPr>
          <w:sz w:val="28"/>
          <w:szCs w:val="28"/>
        </w:rPr>
        <w:sym w:font="HQPB1" w:char="F0EC"/>
      </w:r>
      <w:r w:rsidR="00BC7903" w:rsidRPr="005D641F">
        <w:rPr>
          <w:sz w:val="28"/>
          <w:szCs w:val="28"/>
        </w:rPr>
        <w:sym w:font="HQPB4" w:char="F0CF"/>
      </w:r>
      <w:r w:rsidR="00BC7903" w:rsidRPr="005D641F">
        <w:rPr>
          <w:sz w:val="28"/>
          <w:szCs w:val="28"/>
        </w:rPr>
        <w:sym w:font="HQPB1" w:char="F0DC"/>
      </w:r>
      <w:r w:rsidR="00BC7903" w:rsidRPr="005D641F">
        <w:rPr>
          <w:sz w:val="28"/>
          <w:szCs w:val="28"/>
        </w:rPr>
        <w:sym w:font="HQPB4" w:char="F0E3"/>
      </w:r>
      <w:r w:rsidR="00BC7903" w:rsidRPr="005D641F">
        <w:rPr>
          <w:sz w:val="28"/>
          <w:szCs w:val="28"/>
        </w:rPr>
        <w:sym w:font="HQPB2" w:char="F083"/>
      </w:r>
      <w:r w:rsidR="00BC7903" w:rsidRPr="005D641F">
        <w:rPr>
          <w:sz w:val="28"/>
          <w:szCs w:val="28"/>
          <w:rtl/>
        </w:rPr>
        <w:t xml:space="preserve"> </w:t>
      </w:r>
      <w:r w:rsidR="00BC7903" w:rsidRPr="005D641F">
        <w:rPr>
          <w:sz w:val="28"/>
          <w:szCs w:val="28"/>
        </w:rPr>
        <w:sym w:font="HQPB5" w:char="F0A9"/>
      </w:r>
      <w:r w:rsidR="00BC7903" w:rsidRPr="005D641F">
        <w:rPr>
          <w:sz w:val="28"/>
          <w:szCs w:val="28"/>
        </w:rPr>
        <w:sym w:font="HQPB1" w:char="F021"/>
      </w:r>
      <w:r w:rsidR="00BC7903" w:rsidRPr="005D641F">
        <w:rPr>
          <w:sz w:val="28"/>
          <w:szCs w:val="28"/>
        </w:rPr>
        <w:sym w:font="HQPB5" w:char="F024"/>
      </w:r>
      <w:r w:rsidR="00BC7903" w:rsidRPr="005D641F">
        <w:rPr>
          <w:sz w:val="28"/>
          <w:szCs w:val="28"/>
        </w:rPr>
        <w:sym w:font="HQPB1" w:char="F023"/>
      </w:r>
      <w:r w:rsidR="00BC7903" w:rsidRPr="005D641F">
        <w:rPr>
          <w:sz w:val="28"/>
          <w:szCs w:val="28"/>
          <w:rtl/>
        </w:rPr>
        <w:t xml:space="preserve"> </w:t>
      </w:r>
      <w:r w:rsidR="00BC7903" w:rsidRPr="005D641F">
        <w:rPr>
          <w:sz w:val="28"/>
          <w:szCs w:val="28"/>
        </w:rPr>
        <w:sym w:font="HQPB5" w:char="F074"/>
      </w:r>
      <w:r w:rsidR="00BC7903" w:rsidRPr="005D641F">
        <w:rPr>
          <w:sz w:val="28"/>
          <w:szCs w:val="28"/>
        </w:rPr>
        <w:sym w:font="HQPB2" w:char="F041"/>
      </w:r>
      <w:r w:rsidR="00BC7903" w:rsidRPr="005D641F">
        <w:rPr>
          <w:sz w:val="28"/>
          <w:szCs w:val="28"/>
        </w:rPr>
        <w:sym w:font="HQPB2" w:char="F071"/>
      </w:r>
      <w:r w:rsidR="00BC7903" w:rsidRPr="005D641F">
        <w:rPr>
          <w:sz w:val="28"/>
          <w:szCs w:val="28"/>
        </w:rPr>
        <w:sym w:font="HQPB4" w:char="F0DF"/>
      </w:r>
      <w:r w:rsidR="00BC7903" w:rsidRPr="005D641F">
        <w:rPr>
          <w:sz w:val="28"/>
          <w:szCs w:val="28"/>
        </w:rPr>
        <w:sym w:font="HQPB1" w:char="F099"/>
      </w:r>
      <w:r w:rsidR="00BC7903" w:rsidRPr="005D641F">
        <w:rPr>
          <w:sz w:val="28"/>
          <w:szCs w:val="28"/>
        </w:rPr>
        <w:sym w:font="HQPB4" w:char="F0A7"/>
      </w:r>
      <w:r w:rsidR="00BC7903" w:rsidRPr="005D641F">
        <w:rPr>
          <w:sz w:val="28"/>
          <w:szCs w:val="28"/>
        </w:rPr>
        <w:sym w:font="HQPB1" w:char="F08D"/>
      </w:r>
      <w:r w:rsidR="00BC7903" w:rsidRPr="005D641F">
        <w:rPr>
          <w:sz w:val="28"/>
          <w:szCs w:val="28"/>
        </w:rPr>
        <w:sym w:font="HQPB2" w:char="F039"/>
      </w:r>
      <w:r w:rsidR="00BC7903" w:rsidRPr="005D641F">
        <w:rPr>
          <w:sz w:val="28"/>
          <w:szCs w:val="28"/>
        </w:rPr>
        <w:sym w:font="HQPB5" w:char="F024"/>
      </w:r>
      <w:r w:rsidR="00BC7903" w:rsidRPr="005D641F">
        <w:rPr>
          <w:sz w:val="28"/>
          <w:szCs w:val="28"/>
        </w:rPr>
        <w:sym w:font="HQPB1" w:char="F023"/>
      </w:r>
      <w:r w:rsidR="00BC7903" w:rsidRPr="005D641F">
        <w:rPr>
          <w:sz w:val="28"/>
          <w:szCs w:val="28"/>
        </w:rPr>
        <w:sym w:font="HQPB5" w:char="F075"/>
      </w:r>
      <w:r w:rsidR="00BC7903" w:rsidRPr="005D641F">
        <w:rPr>
          <w:sz w:val="28"/>
          <w:szCs w:val="28"/>
        </w:rPr>
        <w:sym w:font="HQPB2" w:char="F072"/>
      </w:r>
      <w:r w:rsidR="00BC7903" w:rsidRPr="005D641F">
        <w:rPr>
          <w:sz w:val="28"/>
          <w:szCs w:val="28"/>
          <w:rtl/>
        </w:rPr>
        <w:t xml:space="preserve"> </w:t>
      </w:r>
      <w:r w:rsidR="00BC7903" w:rsidRPr="005D641F">
        <w:rPr>
          <w:sz w:val="28"/>
          <w:szCs w:val="28"/>
        </w:rPr>
        <w:sym w:font="HQPB5" w:char="F079"/>
      </w:r>
      <w:r w:rsidR="00BC7903" w:rsidRPr="005D641F">
        <w:rPr>
          <w:sz w:val="28"/>
          <w:szCs w:val="28"/>
        </w:rPr>
        <w:sym w:font="HQPB2" w:char="F037"/>
      </w:r>
      <w:r w:rsidR="00BC7903" w:rsidRPr="005D641F">
        <w:rPr>
          <w:sz w:val="28"/>
          <w:szCs w:val="28"/>
        </w:rPr>
        <w:sym w:font="HQPB4" w:char="F0CD"/>
      </w:r>
      <w:r w:rsidR="00BC7903" w:rsidRPr="005D641F">
        <w:rPr>
          <w:sz w:val="28"/>
          <w:szCs w:val="28"/>
        </w:rPr>
        <w:sym w:font="HQPB2" w:char="F0B4"/>
      </w:r>
      <w:r w:rsidR="00BC7903" w:rsidRPr="005D641F">
        <w:rPr>
          <w:sz w:val="28"/>
          <w:szCs w:val="28"/>
        </w:rPr>
        <w:sym w:font="HQPB5" w:char="F0AF"/>
      </w:r>
      <w:r w:rsidR="00BC7903" w:rsidRPr="005D641F">
        <w:rPr>
          <w:sz w:val="28"/>
          <w:szCs w:val="28"/>
        </w:rPr>
        <w:sym w:font="HQPB2" w:char="F0BB"/>
      </w:r>
      <w:r w:rsidR="00BC7903" w:rsidRPr="005D641F">
        <w:rPr>
          <w:sz w:val="28"/>
          <w:szCs w:val="28"/>
        </w:rPr>
        <w:sym w:font="HQPB5" w:char="F073"/>
      </w:r>
      <w:r w:rsidR="00BC7903" w:rsidRPr="005D641F">
        <w:rPr>
          <w:sz w:val="28"/>
          <w:szCs w:val="28"/>
        </w:rPr>
        <w:sym w:font="HQPB2" w:char="F039"/>
      </w:r>
      <w:r w:rsidR="00BC7903" w:rsidRPr="005D641F">
        <w:rPr>
          <w:sz w:val="28"/>
          <w:szCs w:val="28"/>
        </w:rPr>
        <w:sym w:font="HQPB5" w:char="F027"/>
      </w:r>
      <w:r w:rsidR="00BC7903" w:rsidRPr="005D641F">
        <w:rPr>
          <w:sz w:val="28"/>
          <w:szCs w:val="28"/>
        </w:rPr>
        <w:sym w:font="HQPB2" w:char="F072"/>
      </w:r>
      <w:r w:rsidR="00BC7903" w:rsidRPr="005D641F">
        <w:rPr>
          <w:sz w:val="28"/>
          <w:szCs w:val="28"/>
        </w:rPr>
        <w:sym w:font="HQPB4" w:char="F0E9"/>
      </w:r>
      <w:r w:rsidR="00BC7903" w:rsidRPr="005D641F">
        <w:rPr>
          <w:sz w:val="28"/>
          <w:szCs w:val="28"/>
        </w:rPr>
        <w:sym w:font="HQPB1" w:char="F027"/>
      </w:r>
      <w:r w:rsidR="00BC7903" w:rsidRPr="005D641F">
        <w:rPr>
          <w:sz w:val="28"/>
          <w:szCs w:val="28"/>
        </w:rPr>
        <w:sym w:font="HQPB5" w:char="F073"/>
      </w:r>
      <w:r w:rsidR="00BC7903" w:rsidRPr="005D641F">
        <w:rPr>
          <w:sz w:val="28"/>
          <w:szCs w:val="28"/>
        </w:rPr>
        <w:sym w:font="HQPB1" w:char="F0F9"/>
      </w:r>
      <w:r w:rsidR="00BC7903" w:rsidRPr="005D641F">
        <w:rPr>
          <w:sz w:val="28"/>
          <w:szCs w:val="28"/>
          <w:rtl/>
        </w:rPr>
        <w:t xml:space="preserve"> </w:t>
      </w:r>
      <w:r w:rsidR="00BC7903" w:rsidRPr="005D641F">
        <w:rPr>
          <w:sz w:val="28"/>
          <w:szCs w:val="28"/>
        </w:rPr>
        <w:sym w:font="HQPB5" w:char="F079"/>
      </w:r>
      <w:r w:rsidR="00BC7903" w:rsidRPr="005D641F">
        <w:rPr>
          <w:sz w:val="28"/>
          <w:szCs w:val="28"/>
        </w:rPr>
        <w:sym w:font="HQPB1" w:char="F0EC"/>
      </w:r>
      <w:r w:rsidR="00BC7903" w:rsidRPr="005D641F">
        <w:rPr>
          <w:sz w:val="28"/>
          <w:szCs w:val="28"/>
        </w:rPr>
        <w:sym w:font="HQPB5" w:char="F074"/>
      </w:r>
      <w:r w:rsidR="00BC7903" w:rsidRPr="005D641F">
        <w:rPr>
          <w:sz w:val="28"/>
          <w:szCs w:val="28"/>
        </w:rPr>
        <w:sym w:font="HQPB2" w:char="F042"/>
      </w:r>
      <w:r w:rsidR="00BC7903" w:rsidRPr="005D641F">
        <w:rPr>
          <w:sz w:val="28"/>
          <w:szCs w:val="28"/>
          <w:rtl/>
        </w:rPr>
        <w:t xml:space="preserve"> </w:t>
      </w:r>
      <w:r w:rsidR="00BC7903" w:rsidRPr="005D641F">
        <w:rPr>
          <w:sz w:val="28"/>
          <w:szCs w:val="28"/>
        </w:rPr>
        <w:sym w:font="HQPB5" w:char="F074"/>
      </w:r>
      <w:r w:rsidR="00BC7903" w:rsidRPr="005D641F">
        <w:rPr>
          <w:sz w:val="28"/>
          <w:szCs w:val="28"/>
        </w:rPr>
        <w:sym w:font="HQPB2" w:char="F0FB"/>
      </w:r>
      <w:r w:rsidR="00BC7903" w:rsidRPr="005D641F">
        <w:rPr>
          <w:sz w:val="28"/>
          <w:szCs w:val="28"/>
        </w:rPr>
        <w:sym w:font="HQPB2" w:char="F0EF"/>
      </w:r>
      <w:r w:rsidR="00BC7903" w:rsidRPr="005D641F">
        <w:rPr>
          <w:sz w:val="28"/>
          <w:szCs w:val="28"/>
        </w:rPr>
        <w:sym w:font="HQPB4" w:char="F0CF"/>
      </w:r>
      <w:r w:rsidR="00BC7903" w:rsidRPr="005D641F">
        <w:rPr>
          <w:sz w:val="28"/>
          <w:szCs w:val="28"/>
        </w:rPr>
        <w:sym w:font="HQPB3" w:char="F025"/>
      </w:r>
      <w:r w:rsidR="00BC7903" w:rsidRPr="005D641F">
        <w:rPr>
          <w:sz w:val="28"/>
          <w:szCs w:val="28"/>
        </w:rPr>
        <w:sym w:font="HQPB4" w:char="F0A9"/>
      </w:r>
      <w:r w:rsidR="00BC7903" w:rsidRPr="005D641F">
        <w:rPr>
          <w:sz w:val="28"/>
          <w:szCs w:val="28"/>
        </w:rPr>
        <w:sym w:font="HQPB3" w:char="F021"/>
      </w:r>
      <w:r w:rsidR="00BC7903" w:rsidRPr="005D641F">
        <w:rPr>
          <w:sz w:val="28"/>
          <w:szCs w:val="28"/>
        </w:rPr>
        <w:sym w:font="HQPB5" w:char="F024"/>
      </w:r>
      <w:r w:rsidR="00BC7903" w:rsidRPr="005D641F">
        <w:rPr>
          <w:sz w:val="28"/>
          <w:szCs w:val="28"/>
        </w:rPr>
        <w:sym w:font="HQPB1" w:char="F023"/>
      </w:r>
      <w:r w:rsidR="00BC7903" w:rsidRPr="005D641F">
        <w:rPr>
          <w:sz w:val="28"/>
          <w:szCs w:val="28"/>
          <w:rtl/>
        </w:rPr>
        <w:t xml:space="preserve"> </w:t>
      </w:r>
      <w:r w:rsidR="00BC7903" w:rsidRPr="005D641F">
        <w:rPr>
          <w:sz w:val="28"/>
          <w:szCs w:val="28"/>
        </w:rPr>
        <w:sym w:font="HQPB5" w:char="F07A"/>
      </w:r>
      <w:r w:rsidR="00BC7903" w:rsidRPr="005D641F">
        <w:rPr>
          <w:sz w:val="28"/>
          <w:szCs w:val="28"/>
        </w:rPr>
        <w:sym w:font="HQPB2" w:char="F04E"/>
      </w:r>
      <w:r w:rsidR="00BC7903" w:rsidRPr="005D641F">
        <w:rPr>
          <w:sz w:val="28"/>
          <w:szCs w:val="28"/>
        </w:rPr>
        <w:sym w:font="HQPB5" w:char="F079"/>
      </w:r>
      <w:r w:rsidR="00BC7903" w:rsidRPr="005D641F">
        <w:rPr>
          <w:sz w:val="28"/>
          <w:szCs w:val="28"/>
        </w:rPr>
        <w:sym w:font="HQPB1" w:char="F0E8"/>
      </w:r>
      <w:r w:rsidR="00BC7903" w:rsidRPr="005D641F">
        <w:rPr>
          <w:sz w:val="28"/>
          <w:szCs w:val="28"/>
        </w:rPr>
        <w:sym w:font="HQPB4" w:char="F0F7"/>
      </w:r>
      <w:r w:rsidR="00BC7903" w:rsidRPr="005D641F">
        <w:rPr>
          <w:sz w:val="28"/>
          <w:szCs w:val="28"/>
        </w:rPr>
        <w:sym w:font="HQPB2" w:char="F052"/>
      </w:r>
      <w:r w:rsidR="00BC7903" w:rsidRPr="005D641F">
        <w:rPr>
          <w:sz w:val="28"/>
          <w:szCs w:val="28"/>
        </w:rPr>
        <w:sym w:font="HQPB5" w:char="F072"/>
      </w:r>
      <w:r w:rsidR="00BC7903" w:rsidRPr="005D641F">
        <w:rPr>
          <w:sz w:val="28"/>
          <w:szCs w:val="28"/>
        </w:rPr>
        <w:sym w:font="HQPB1" w:char="F026"/>
      </w:r>
      <w:r w:rsidR="00BC7903" w:rsidRPr="005D641F">
        <w:rPr>
          <w:sz w:val="28"/>
          <w:szCs w:val="28"/>
          <w:rtl/>
        </w:rPr>
        <w:t xml:space="preserve"> </w:t>
      </w:r>
      <w:r w:rsidR="00BC7903" w:rsidRPr="005D641F">
        <w:rPr>
          <w:sz w:val="28"/>
          <w:szCs w:val="28"/>
        </w:rPr>
        <w:sym w:font="HQPB5" w:char="F0AA"/>
      </w:r>
      <w:r w:rsidR="00BC7903" w:rsidRPr="005D641F">
        <w:rPr>
          <w:sz w:val="28"/>
          <w:szCs w:val="28"/>
        </w:rPr>
        <w:sym w:font="HQPB1" w:char="F021"/>
      </w:r>
      <w:r w:rsidR="00BC7903" w:rsidRPr="005D641F">
        <w:rPr>
          <w:sz w:val="28"/>
          <w:szCs w:val="28"/>
        </w:rPr>
        <w:sym w:font="HQPB5" w:char="F024"/>
      </w:r>
      <w:r w:rsidR="00BC7903" w:rsidRPr="005D641F">
        <w:rPr>
          <w:sz w:val="28"/>
          <w:szCs w:val="28"/>
        </w:rPr>
        <w:sym w:font="HQPB1" w:char="F023"/>
      </w:r>
      <w:r w:rsidR="00BC7903" w:rsidRPr="005D641F">
        <w:rPr>
          <w:sz w:val="28"/>
          <w:szCs w:val="28"/>
          <w:rtl/>
        </w:rPr>
        <w:t xml:space="preserve"> </w:t>
      </w:r>
      <w:r w:rsidR="00BC7903" w:rsidRPr="005D641F">
        <w:rPr>
          <w:sz w:val="28"/>
          <w:szCs w:val="28"/>
        </w:rPr>
        <w:sym w:font="HQPB2" w:char="F04E"/>
      </w:r>
      <w:r w:rsidR="00BC7903" w:rsidRPr="005D641F">
        <w:rPr>
          <w:sz w:val="28"/>
          <w:szCs w:val="28"/>
        </w:rPr>
        <w:sym w:font="HQPB4" w:char="F0CD"/>
      </w:r>
      <w:r w:rsidR="00BC7903" w:rsidRPr="005D641F">
        <w:rPr>
          <w:sz w:val="28"/>
          <w:szCs w:val="28"/>
        </w:rPr>
        <w:sym w:font="HQPB2" w:char="F06B"/>
      </w:r>
      <w:r w:rsidR="00BC7903" w:rsidRPr="005D641F">
        <w:rPr>
          <w:sz w:val="28"/>
          <w:szCs w:val="28"/>
        </w:rPr>
        <w:sym w:font="HQPB4" w:char="F0F6"/>
      </w:r>
      <w:r w:rsidR="00BC7903" w:rsidRPr="005D641F">
        <w:rPr>
          <w:sz w:val="28"/>
          <w:szCs w:val="28"/>
        </w:rPr>
        <w:sym w:font="HQPB2" w:char="F08E"/>
      </w:r>
      <w:r w:rsidR="00BC7903" w:rsidRPr="005D641F">
        <w:rPr>
          <w:sz w:val="28"/>
          <w:szCs w:val="28"/>
        </w:rPr>
        <w:sym w:font="HQPB5" w:char="F06E"/>
      </w:r>
      <w:r w:rsidR="00BC7903" w:rsidRPr="005D641F">
        <w:rPr>
          <w:sz w:val="28"/>
          <w:szCs w:val="28"/>
        </w:rPr>
        <w:sym w:font="HQPB2" w:char="F03D"/>
      </w:r>
      <w:r w:rsidR="00BC7903" w:rsidRPr="005D641F">
        <w:rPr>
          <w:sz w:val="28"/>
          <w:szCs w:val="28"/>
        </w:rPr>
        <w:sym w:font="HQPB5" w:char="F074"/>
      </w:r>
      <w:r w:rsidR="00BC7903" w:rsidRPr="005D641F">
        <w:rPr>
          <w:sz w:val="28"/>
          <w:szCs w:val="28"/>
        </w:rPr>
        <w:sym w:font="HQPB1" w:char="F0E3"/>
      </w:r>
      <w:r w:rsidR="00BC7903" w:rsidRPr="005D641F">
        <w:rPr>
          <w:sz w:val="28"/>
          <w:szCs w:val="28"/>
          <w:rtl/>
        </w:rPr>
        <w:t xml:space="preserve"> </w:t>
      </w:r>
      <w:r w:rsidR="00BC7903" w:rsidRPr="005D641F">
        <w:rPr>
          <w:sz w:val="28"/>
          <w:szCs w:val="28"/>
        </w:rPr>
        <w:sym w:font="HQPB5" w:char="F07A"/>
      </w:r>
      <w:r w:rsidR="00BC7903" w:rsidRPr="005D641F">
        <w:rPr>
          <w:sz w:val="28"/>
          <w:szCs w:val="28"/>
        </w:rPr>
        <w:sym w:font="HQPB2" w:char="F060"/>
      </w:r>
      <w:r w:rsidR="00BC7903" w:rsidRPr="005D641F">
        <w:rPr>
          <w:sz w:val="28"/>
          <w:szCs w:val="28"/>
        </w:rPr>
        <w:sym w:font="HQPB4" w:char="F0CF"/>
      </w:r>
      <w:r w:rsidR="00BC7903" w:rsidRPr="005D641F">
        <w:rPr>
          <w:sz w:val="28"/>
          <w:szCs w:val="28"/>
        </w:rPr>
        <w:sym w:font="HQPB4" w:char="F069"/>
      </w:r>
      <w:r w:rsidR="00BC7903" w:rsidRPr="005D641F">
        <w:rPr>
          <w:sz w:val="28"/>
          <w:szCs w:val="28"/>
        </w:rPr>
        <w:sym w:font="HQPB2" w:char="F042"/>
      </w:r>
      <w:r w:rsidR="00BC7903" w:rsidRPr="005D641F">
        <w:rPr>
          <w:sz w:val="28"/>
          <w:szCs w:val="28"/>
          <w:rtl/>
        </w:rPr>
        <w:t xml:space="preserve"> </w:t>
      </w:r>
      <w:r w:rsidR="00BC7903" w:rsidRPr="005D641F">
        <w:rPr>
          <w:sz w:val="28"/>
          <w:szCs w:val="28"/>
        </w:rPr>
        <w:sym w:font="HQPB5" w:char="F07A"/>
      </w:r>
      <w:r w:rsidR="00BC7903" w:rsidRPr="005D641F">
        <w:rPr>
          <w:sz w:val="28"/>
          <w:szCs w:val="28"/>
        </w:rPr>
        <w:sym w:font="HQPB2" w:char="F060"/>
      </w:r>
      <w:r w:rsidR="00BC7903" w:rsidRPr="005D641F">
        <w:rPr>
          <w:sz w:val="28"/>
          <w:szCs w:val="28"/>
        </w:rPr>
        <w:sym w:font="HQPB2" w:char="F0BF"/>
      </w:r>
      <w:r w:rsidR="00BC7903" w:rsidRPr="005D641F">
        <w:rPr>
          <w:sz w:val="28"/>
          <w:szCs w:val="28"/>
        </w:rPr>
        <w:sym w:font="HQPB4" w:char="F0CD"/>
      </w:r>
      <w:r w:rsidR="00BC7903" w:rsidRPr="005D641F">
        <w:rPr>
          <w:sz w:val="28"/>
          <w:szCs w:val="28"/>
        </w:rPr>
        <w:sym w:font="HQPB4" w:char="F068"/>
      </w:r>
      <w:r w:rsidR="00BC7903" w:rsidRPr="005D641F">
        <w:rPr>
          <w:sz w:val="28"/>
          <w:szCs w:val="28"/>
        </w:rPr>
        <w:sym w:font="HQPB2" w:char="F08A"/>
      </w:r>
      <w:r w:rsidR="00BC7903" w:rsidRPr="005D641F">
        <w:rPr>
          <w:sz w:val="28"/>
          <w:szCs w:val="28"/>
        </w:rPr>
        <w:sym w:font="HQPB4" w:char="F0CE"/>
      </w:r>
      <w:r w:rsidR="00BC7903" w:rsidRPr="005D641F">
        <w:rPr>
          <w:sz w:val="28"/>
          <w:szCs w:val="28"/>
        </w:rPr>
        <w:sym w:font="HQPB1" w:char="F03B"/>
      </w:r>
      <w:r w:rsidR="00BC7903" w:rsidRPr="005D641F">
        <w:rPr>
          <w:sz w:val="28"/>
          <w:szCs w:val="28"/>
        </w:rPr>
        <w:sym w:font="HQPB4" w:char="F0A8"/>
      </w:r>
      <w:r w:rsidR="00BC7903" w:rsidRPr="005D641F">
        <w:rPr>
          <w:sz w:val="28"/>
          <w:szCs w:val="28"/>
        </w:rPr>
        <w:sym w:font="HQPB2" w:char="F059"/>
      </w:r>
      <w:r w:rsidR="00BC7903" w:rsidRPr="005D641F">
        <w:rPr>
          <w:sz w:val="28"/>
          <w:szCs w:val="28"/>
        </w:rPr>
        <w:sym w:font="HQPB2" w:char="F039"/>
      </w:r>
      <w:r w:rsidR="00BC7903" w:rsidRPr="005D641F">
        <w:rPr>
          <w:sz w:val="28"/>
          <w:szCs w:val="28"/>
        </w:rPr>
        <w:sym w:font="HQPB5" w:char="F024"/>
      </w:r>
      <w:r w:rsidR="00BC7903" w:rsidRPr="005D641F">
        <w:rPr>
          <w:sz w:val="28"/>
          <w:szCs w:val="28"/>
        </w:rPr>
        <w:sym w:font="HQPB1" w:char="F023"/>
      </w:r>
      <w:r w:rsidR="00BC7903" w:rsidRPr="005D641F">
        <w:rPr>
          <w:sz w:val="28"/>
          <w:szCs w:val="28"/>
          <w:rtl/>
        </w:rPr>
        <w:t xml:space="preserve"> </w:t>
      </w:r>
      <w:r w:rsidR="00BC7903" w:rsidRPr="005D641F">
        <w:rPr>
          <w:sz w:val="28"/>
          <w:szCs w:val="28"/>
        </w:rPr>
        <w:sym w:font="HQPB5" w:char="F074"/>
      </w:r>
      <w:r w:rsidR="00BC7903" w:rsidRPr="005D641F">
        <w:rPr>
          <w:sz w:val="28"/>
          <w:szCs w:val="28"/>
        </w:rPr>
        <w:sym w:font="HQPB2" w:char="F0FB"/>
      </w:r>
      <w:r w:rsidR="00BC7903" w:rsidRPr="005D641F">
        <w:rPr>
          <w:sz w:val="28"/>
          <w:szCs w:val="28"/>
        </w:rPr>
        <w:sym w:font="HQPB2" w:char="F0FC"/>
      </w:r>
      <w:r w:rsidR="00BC7903" w:rsidRPr="005D641F">
        <w:rPr>
          <w:sz w:val="28"/>
          <w:szCs w:val="28"/>
        </w:rPr>
        <w:sym w:font="HQPB4" w:char="F0C9"/>
      </w:r>
      <w:r w:rsidR="00BC7903" w:rsidRPr="005D641F">
        <w:rPr>
          <w:sz w:val="28"/>
          <w:szCs w:val="28"/>
        </w:rPr>
        <w:sym w:font="HQPB2" w:char="F029"/>
      </w:r>
      <w:r w:rsidR="00BC7903" w:rsidRPr="005D641F">
        <w:rPr>
          <w:sz w:val="28"/>
          <w:szCs w:val="28"/>
        </w:rPr>
        <w:sym w:font="HQPB2" w:char="F083"/>
      </w:r>
      <w:r w:rsidR="00BC7903" w:rsidRPr="005D641F">
        <w:rPr>
          <w:sz w:val="28"/>
          <w:szCs w:val="28"/>
        </w:rPr>
        <w:sym w:font="HQPB4" w:char="F0CF"/>
      </w:r>
      <w:r w:rsidR="00BC7903" w:rsidRPr="005D641F">
        <w:rPr>
          <w:sz w:val="28"/>
          <w:szCs w:val="28"/>
        </w:rPr>
        <w:sym w:font="HQPB4" w:char="F064"/>
      </w:r>
      <w:r w:rsidR="00BC7903" w:rsidRPr="005D641F">
        <w:rPr>
          <w:sz w:val="28"/>
          <w:szCs w:val="28"/>
        </w:rPr>
        <w:sym w:font="HQPB1" w:char="F089"/>
      </w:r>
      <w:r w:rsidR="00BC7903" w:rsidRPr="005D641F">
        <w:rPr>
          <w:sz w:val="28"/>
          <w:szCs w:val="28"/>
        </w:rPr>
        <w:sym w:font="HQPB4" w:char="F0C5"/>
      </w:r>
      <w:r w:rsidR="00BC7903" w:rsidRPr="005D641F">
        <w:rPr>
          <w:sz w:val="28"/>
          <w:szCs w:val="28"/>
        </w:rPr>
        <w:sym w:font="HQPB4" w:char="F05F"/>
      </w:r>
      <w:r w:rsidR="00BC7903" w:rsidRPr="005D641F">
        <w:rPr>
          <w:sz w:val="28"/>
          <w:szCs w:val="28"/>
        </w:rPr>
        <w:sym w:font="HQPB1" w:char="F0C1"/>
      </w:r>
      <w:r w:rsidR="00BC7903" w:rsidRPr="005D641F">
        <w:rPr>
          <w:sz w:val="28"/>
          <w:szCs w:val="28"/>
        </w:rPr>
        <w:sym w:font="HQPB2" w:char="F039"/>
      </w:r>
      <w:r w:rsidR="00BC7903" w:rsidRPr="005D641F">
        <w:rPr>
          <w:sz w:val="28"/>
          <w:szCs w:val="28"/>
        </w:rPr>
        <w:sym w:font="HQPB5" w:char="F024"/>
      </w:r>
      <w:r w:rsidR="00BC7903" w:rsidRPr="005D641F">
        <w:rPr>
          <w:sz w:val="28"/>
          <w:szCs w:val="28"/>
        </w:rPr>
        <w:sym w:font="HQPB1" w:char="F023"/>
      </w:r>
      <w:r w:rsidR="00BC7903" w:rsidRPr="005D641F">
        <w:rPr>
          <w:sz w:val="28"/>
          <w:szCs w:val="28"/>
        </w:rPr>
        <w:sym w:font="HQPB5" w:char="F075"/>
      </w:r>
      <w:r w:rsidR="00BC7903" w:rsidRPr="005D641F">
        <w:rPr>
          <w:sz w:val="28"/>
          <w:szCs w:val="28"/>
        </w:rPr>
        <w:sym w:font="HQPB2" w:char="F072"/>
      </w:r>
      <w:r w:rsidR="00BC7903" w:rsidRPr="005D641F">
        <w:rPr>
          <w:sz w:val="28"/>
          <w:szCs w:val="28"/>
          <w:rtl/>
        </w:rPr>
        <w:t xml:space="preserve"> </w:t>
      </w:r>
      <w:r w:rsidR="00BC7903" w:rsidRPr="005D641F">
        <w:rPr>
          <w:sz w:val="28"/>
          <w:szCs w:val="28"/>
        </w:rPr>
        <w:sym w:font="HQPB4" w:char="F0CF"/>
      </w:r>
      <w:r w:rsidR="00BC7903" w:rsidRPr="005D641F">
        <w:rPr>
          <w:sz w:val="28"/>
          <w:szCs w:val="28"/>
        </w:rPr>
        <w:sym w:font="HQPB2" w:char="F0E4"/>
      </w:r>
      <w:r w:rsidR="00BC7903" w:rsidRPr="005D641F">
        <w:rPr>
          <w:sz w:val="28"/>
          <w:szCs w:val="28"/>
        </w:rPr>
        <w:sym w:font="HQPB5" w:char="F021"/>
      </w:r>
      <w:r w:rsidR="00BC7903" w:rsidRPr="005D641F">
        <w:rPr>
          <w:sz w:val="28"/>
          <w:szCs w:val="28"/>
        </w:rPr>
        <w:sym w:font="HQPB1" w:char="F023"/>
      </w:r>
      <w:r w:rsidR="00BC7903" w:rsidRPr="005D641F">
        <w:rPr>
          <w:sz w:val="28"/>
          <w:szCs w:val="28"/>
        </w:rPr>
        <w:sym w:font="HQPB5" w:char="F079"/>
      </w:r>
      <w:r w:rsidR="00BC7903" w:rsidRPr="005D641F">
        <w:rPr>
          <w:sz w:val="28"/>
          <w:szCs w:val="28"/>
        </w:rPr>
        <w:sym w:font="HQPB1" w:char="F089"/>
      </w:r>
      <w:r w:rsidR="00BC7903" w:rsidRPr="005D641F">
        <w:rPr>
          <w:sz w:val="28"/>
          <w:szCs w:val="28"/>
        </w:rPr>
        <w:sym w:font="HQPB5" w:char="F070"/>
      </w:r>
      <w:r w:rsidR="00BC7903" w:rsidRPr="005D641F">
        <w:rPr>
          <w:sz w:val="28"/>
          <w:szCs w:val="28"/>
        </w:rPr>
        <w:sym w:font="HQPB2" w:char="F06B"/>
      </w:r>
      <w:r w:rsidR="00BC7903" w:rsidRPr="005D641F">
        <w:rPr>
          <w:sz w:val="28"/>
          <w:szCs w:val="28"/>
        </w:rPr>
        <w:sym w:font="HQPB4" w:char="F092"/>
      </w:r>
      <w:r w:rsidR="00BC7903" w:rsidRPr="005D641F">
        <w:rPr>
          <w:sz w:val="28"/>
          <w:szCs w:val="28"/>
        </w:rPr>
        <w:sym w:font="HQPB1" w:char="F0B6"/>
      </w:r>
      <w:r w:rsidR="00BC7903" w:rsidRPr="005D641F">
        <w:rPr>
          <w:sz w:val="28"/>
          <w:szCs w:val="28"/>
        </w:rPr>
        <w:sym w:font="HQPB2" w:char="F039"/>
      </w:r>
      <w:r w:rsidR="00BC7903" w:rsidRPr="005D641F">
        <w:rPr>
          <w:sz w:val="28"/>
          <w:szCs w:val="28"/>
        </w:rPr>
        <w:sym w:font="HQPB5" w:char="F024"/>
      </w:r>
      <w:r w:rsidR="00BC7903" w:rsidRPr="005D641F">
        <w:rPr>
          <w:sz w:val="28"/>
          <w:szCs w:val="28"/>
        </w:rPr>
        <w:sym w:font="HQPB1" w:char="F023"/>
      </w:r>
      <w:r w:rsidR="00BC7903" w:rsidRPr="005D641F">
        <w:rPr>
          <w:sz w:val="28"/>
          <w:szCs w:val="28"/>
        </w:rPr>
        <w:sym w:font="HQPB5" w:char="F075"/>
      </w:r>
      <w:r w:rsidR="00BC7903" w:rsidRPr="005D641F">
        <w:rPr>
          <w:sz w:val="28"/>
          <w:szCs w:val="28"/>
        </w:rPr>
        <w:sym w:font="HQPB2" w:char="F072"/>
      </w:r>
      <w:r w:rsidR="00BC7903" w:rsidRPr="005D641F">
        <w:rPr>
          <w:sz w:val="28"/>
          <w:szCs w:val="28"/>
          <w:rtl/>
        </w:rPr>
        <w:t xml:space="preserve"> </w:t>
      </w:r>
      <w:r w:rsidR="00BC7903" w:rsidRPr="005D641F">
        <w:rPr>
          <w:sz w:val="28"/>
          <w:szCs w:val="28"/>
        </w:rPr>
        <w:sym w:font="HQPB5" w:char="F074"/>
      </w:r>
      <w:r w:rsidR="00BC7903" w:rsidRPr="005D641F">
        <w:rPr>
          <w:sz w:val="28"/>
          <w:szCs w:val="28"/>
        </w:rPr>
        <w:sym w:font="HQPB2" w:char="F0FB"/>
      </w:r>
      <w:r w:rsidR="00BC7903" w:rsidRPr="005D641F">
        <w:rPr>
          <w:sz w:val="28"/>
          <w:szCs w:val="28"/>
        </w:rPr>
        <w:sym w:font="HQPB2" w:char="F0FC"/>
      </w:r>
      <w:r w:rsidR="00BC7903" w:rsidRPr="005D641F">
        <w:rPr>
          <w:sz w:val="28"/>
          <w:szCs w:val="28"/>
        </w:rPr>
        <w:sym w:font="HQPB4" w:char="F0C5"/>
      </w:r>
      <w:r w:rsidR="00BC7903" w:rsidRPr="005D641F">
        <w:rPr>
          <w:sz w:val="28"/>
          <w:szCs w:val="28"/>
        </w:rPr>
        <w:sym w:font="HQPB1" w:char="F073"/>
      </w:r>
      <w:r w:rsidR="00BC7903" w:rsidRPr="005D641F">
        <w:rPr>
          <w:sz w:val="28"/>
          <w:szCs w:val="28"/>
        </w:rPr>
        <w:sym w:font="HQPB4" w:char="F0CE"/>
      </w:r>
      <w:r w:rsidR="00BC7903" w:rsidRPr="005D641F">
        <w:rPr>
          <w:sz w:val="28"/>
          <w:szCs w:val="28"/>
        </w:rPr>
        <w:sym w:font="HQPB2" w:char="F03D"/>
      </w:r>
      <w:r w:rsidR="00BC7903" w:rsidRPr="005D641F">
        <w:rPr>
          <w:sz w:val="28"/>
          <w:szCs w:val="28"/>
        </w:rPr>
        <w:sym w:font="HQPB2" w:char="F0BB"/>
      </w:r>
      <w:r w:rsidR="00BC7903" w:rsidRPr="005D641F">
        <w:rPr>
          <w:sz w:val="28"/>
          <w:szCs w:val="28"/>
        </w:rPr>
        <w:sym w:font="HQPB4" w:char="F0A2"/>
      </w:r>
      <w:r w:rsidR="00BC7903" w:rsidRPr="005D641F">
        <w:rPr>
          <w:sz w:val="28"/>
          <w:szCs w:val="28"/>
        </w:rPr>
        <w:sym w:font="HQPB1" w:char="F0C1"/>
      </w:r>
      <w:r w:rsidR="00BC7903" w:rsidRPr="005D641F">
        <w:rPr>
          <w:sz w:val="28"/>
          <w:szCs w:val="28"/>
        </w:rPr>
        <w:sym w:font="HQPB2" w:char="F039"/>
      </w:r>
      <w:r w:rsidR="00BC7903" w:rsidRPr="005D641F">
        <w:rPr>
          <w:sz w:val="28"/>
          <w:szCs w:val="28"/>
        </w:rPr>
        <w:sym w:font="HQPB5" w:char="F024"/>
      </w:r>
      <w:r w:rsidR="00BC7903" w:rsidRPr="005D641F">
        <w:rPr>
          <w:sz w:val="28"/>
          <w:szCs w:val="28"/>
        </w:rPr>
        <w:sym w:font="HQPB1" w:char="F023"/>
      </w:r>
      <w:r w:rsidR="00BC7903" w:rsidRPr="005D641F">
        <w:rPr>
          <w:sz w:val="28"/>
          <w:szCs w:val="28"/>
        </w:rPr>
        <w:sym w:font="HQPB5" w:char="F075"/>
      </w:r>
      <w:r w:rsidR="00BC7903" w:rsidRPr="005D641F">
        <w:rPr>
          <w:sz w:val="28"/>
          <w:szCs w:val="28"/>
        </w:rPr>
        <w:sym w:font="HQPB2" w:char="F072"/>
      </w:r>
      <w:r w:rsidR="00BC7903" w:rsidRPr="005D641F">
        <w:rPr>
          <w:sz w:val="28"/>
          <w:szCs w:val="28"/>
          <w:rtl/>
        </w:rPr>
        <w:t xml:space="preserve"> </w:t>
      </w:r>
      <w:r w:rsidR="00BC7903" w:rsidRPr="005D641F">
        <w:rPr>
          <w:sz w:val="28"/>
          <w:szCs w:val="28"/>
        </w:rPr>
        <w:sym w:font="HQPB4" w:char="F034"/>
      </w:r>
      <w:r w:rsidR="00BC7903" w:rsidRPr="005D641F">
        <w:rPr>
          <w:sz w:val="28"/>
          <w:szCs w:val="28"/>
          <w:rtl/>
        </w:rPr>
        <w:t xml:space="preserve"> </w:t>
      </w:r>
      <w:r w:rsidR="00BC7903" w:rsidRPr="005D641F">
        <w:rPr>
          <w:sz w:val="28"/>
          <w:szCs w:val="28"/>
        </w:rPr>
        <w:sym w:font="HQPB5" w:char="F07A"/>
      </w:r>
      <w:r w:rsidR="00BC7903" w:rsidRPr="005D641F">
        <w:rPr>
          <w:sz w:val="28"/>
          <w:szCs w:val="28"/>
        </w:rPr>
        <w:sym w:font="HQPB2" w:char="F060"/>
      </w:r>
      <w:r w:rsidR="00BC7903" w:rsidRPr="005D641F">
        <w:rPr>
          <w:sz w:val="28"/>
          <w:szCs w:val="28"/>
        </w:rPr>
        <w:sym w:font="HQPB4" w:char="F0DD"/>
      </w:r>
      <w:r w:rsidR="00BC7903" w:rsidRPr="005D641F">
        <w:rPr>
          <w:sz w:val="28"/>
          <w:szCs w:val="28"/>
        </w:rPr>
        <w:sym w:font="HQPB1" w:char="F0A1"/>
      </w:r>
      <w:r w:rsidR="00BC7903" w:rsidRPr="005D641F">
        <w:rPr>
          <w:sz w:val="28"/>
          <w:szCs w:val="28"/>
        </w:rPr>
        <w:sym w:font="HQPB5" w:char="F079"/>
      </w:r>
      <w:r w:rsidR="00BC7903" w:rsidRPr="005D641F">
        <w:rPr>
          <w:sz w:val="28"/>
          <w:szCs w:val="28"/>
        </w:rPr>
        <w:sym w:font="HQPB1" w:char="F06D"/>
      </w:r>
      <w:r w:rsidR="00BC7903" w:rsidRPr="005D641F">
        <w:rPr>
          <w:sz w:val="28"/>
          <w:szCs w:val="28"/>
        </w:rPr>
        <w:sym w:font="HQPB5" w:char="F075"/>
      </w:r>
      <w:r w:rsidR="00BC7903" w:rsidRPr="005D641F">
        <w:rPr>
          <w:sz w:val="28"/>
          <w:szCs w:val="28"/>
        </w:rPr>
        <w:sym w:font="HQPB2" w:char="F072"/>
      </w:r>
      <w:r w:rsidR="00BC7903" w:rsidRPr="005D641F">
        <w:rPr>
          <w:sz w:val="28"/>
          <w:szCs w:val="28"/>
          <w:rtl/>
        </w:rPr>
        <w:t xml:space="preserve"> </w:t>
      </w:r>
      <w:r w:rsidR="00BC7903" w:rsidRPr="005D641F">
        <w:rPr>
          <w:sz w:val="28"/>
          <w:szCs w:val="28"/>
        </w:rPr>
        <w:sym w:font="HQPB5" w:char="F079"/>
      </w:r>
      <w:r w:rsidR="00BC7903" w:rsidRPr="005D641F">
        <w:rPr>
          <w:sz w:val="28"/>
          <w:szCs w:val="28"/>
        </w:rPr>
        <w:sym w:font="HQPB2" w:char="F037"/>
      </w:r>
      <w:r w:rsidR="00BC7903" w:rsidRPr="005D641F">
        <w:rPr>
          <w:sz w:val="28"/>
          <w:szCs w:val="28"/>
        </w:rPr>
        <w:sym w:font="HQPB4" w:char="F0CD"/>
      </w:r>
      <w:r w:rsidR="00BC7903" w:rsidRPr="005D641F">
        <w:rPr>
          <w:sz w:val="28"/>
          <w:szCs w:val="28"/>
        </w:rPr>
        <w:sym w:font="HQPB2" w:char="F0B4"/>
      </w:r>
      <w:r w:rsidR="00BC7903" w:rsidRPr="005D641F">
        <w:rPr>
          <w:sz w:val="28"/>
          <w:szCs w:val="28"/>
        </w:rPr>
        <w:sym w:font="HQPB5" w:char="F0AF"/>
      </w:r>
      <w:r w:rsidR="00BC7903" w:rsidRPr="005D641F">
        <w:rPr>
          <w:sz w:val="28"/>
          <w:szCs w:val="28"/>
        </w:rPr>
        <w:sym w:font="HQPB2" w:char="F0BB"/>
      </w:r>
      <w:r w:rsidR="00BC7903" w:rsidRPr="005D641F">
        <w:rPr>
          <w:sz w:val="28"/>
          <w:szCs w:val="28"/>
        </w:rPr>
        <w:sym w:font="HQPB5" w:char="F073"/>
      </w:r>
      <w:r w:rsidR="00BC7903" w:rsidRPr="005D641F">
        <w:rPr>
          <w:sz w:val="28"/>
          <w:szCs w:val="28"/>
        </w:rPr>
        <w:sym w:font="HQPB2" w:char="F039"/>
      </w:r>
      <w:r w:rsidR="00BC7903" w:rsidRPr="005D641F">
        <w:rPr>
          <w:sz w:val="28"/>
          <w:szCs w:val="28"/>
        </w:rPr>
        <w:sym w:font="HQPB5" w:char="F027"/>
      </w:r>
      <w:r w:rsidR="00BC7903" w:rsidRPr="005D641F">
        <w:rPr>
          <w:sz w:val="28"/>
          <w:szCs w:val="28"/>
        </w:rPr>
        <w:sym w:font="HQPB2" w:char="F072"/>
      </w:r>
      <w:r w:rsidR="00BC7903" w:rsidRPr="005D641F">
        <w:rPr>
          <w:sz w:val="28"/>
          <w:szCs w:val="28"/>
        </w:rPr>
        <w:sym w:font="HQPB4" w:char="F0E9"/>
      </w:r>
      <w:r w:rsidR="00BC7903" w:rsidRPr="005D641F">
        <w:rPr>
          <w:sz w:val="28"/>
          <w:szCs w:val="28"/>
        </w:rPr>
        <w:sym w:font="HQPB1" w:char="F026"/>
      </w:r>
      <w:r w:rsidR="00BC7903" w:rsidRPr="005D641F">
        <w:rPr>
          <w:sz w:val="28"/>
          <w:szCs w:val="28"/>
          <w:rtl/>
        </w:rPr>
        <w:t xml:space="preserve"> </w:t>
      </w:r>
      <w:r w:rsidR="00BC7903" w:rsidRPr="005D641F">
        <w:rPr>
          <w:sz w:val="28"/>
          <w:szCs w:val="28"/>
        </w:rPr>
        <w:sym w:font="HQPB1" w:char="F024"/>
      </w:r>
      <w:r w:rsidR="00BC7903" w:rsidRPr="005D641F">
        <w:rPr>
          <w:sz w:val="28"/>
          <w:szCs w:val="28"/>
        </w:rPr>
        <w:sym w:font="HQPB4" w:char="F05A"/>
      </w:r>
      <w:r w:rsidR="00BC7903" w:rsidRPr="005D641F">
        <w:rPr>
          <w:sz w:val="28"/>
          <w:szCs w:val="28"/>
        </w:rPr>
        <w:sym w:font="HQPB2" w:char="F029"/>
      </w:r>
      <w:r w:rsidR="00BC7903" w:rsidRPr="005D641F">
        <w:rPr>
          <w:sz w:val="28"/>
          <w:szCs w:val="28"/>
        </w:rPr>
        <w:sym w:font="HQPB2" w:char="F08A"/>
      </w:r>
      <w:r w:rsidR="00BC7903" w:rsidRPr="005D641F">
        <w:rPr>
          <w:sz w:val="28"/>
          <w:szCs w:val="28"/>
        </w:rPr>
        <w:sym w:font="HQPB4" w:char="F0CF"/>
      </w:r>
      <w:r w:rsidR="00BC7903" w:rsidRPr="005D641F">
        <w:rPr>
          <w:sz w:val="28"/>
          <w:szCs w:val="28"/>
        </w:rPr>
        <w:sym w:font="HQPB1" w:char="F0F9"/>
      </w:r>
      <w:r w:rsidR="00BC7903" w:rsidRPr="005D641F">
        <w:rPr>
          <w:sz w:val="28"/>
          <w:szCs w:val="28"/>
        </w:rPr>
        <w:sym w:font="HQPB5" w:char="F075"/>
      </w:r>
      <w:r w:rsidR="00BC7903" w:rsidRPr="005D641F">
        <w:rPr>
          <w:sz w:val="28"/>
          <w:szCs w:val="28"/>
        </w:rPr>
        <w:sym w:font="HQPB1" w:char="F091"/>
      </w:r>
      <w:r w:rsidR="00BC7903" w:rsidRPr="005D641F">
        <w:rPr>
          <w:sz w:val="28"/>
          <w:szCs w:val="28"/>
          <w:rtl/>
        </w:rPr>
        <w:t xml:space="preserve"> </w:t>
      </w:r>
      <w:r w:rsidR="00BC7903" w:rsidRPr="005D641F">
        <w:rPr>
          <w:sz w:val="28"/>
          <w:szCs w:val="28"/>
        </w:rPr>
        <w:sym w:font="HQPB2" w:char="F0C7"/>
      </w:r>
      <w:r w:rsidR="00BC7903" w:rsidRPr="005D641F">
        <w:rPr>
          <w:sz w:val="28"/>
          <w:szCs w:val="28"/>
        </w:rPr>
        <w:sym w:font="HQPB2" w:char="F0CF"/>
      </w:r>
      <w:r w:rsidR="00BC7903" w:rsidRPr="005D641F">
        <w:rPr>
          <w:sz w:val="28"/>
          <w:szCs w:val="28"/>
        </w:rPr>
        <w:sym w:font="HQPB2" w:char="F0D2"/>
      </w:r>
      <w:r w:rsidR="00BC7903" w:rsidRPr="005D641F">
        <w:rPr>
          <w:sz w:val="28"/>
          <w:szCs w:val="28"/>
        </w:rPr>
        <w:sym w:font="HQPB2" w:char="F0C8"/>
      </w:r>
      <w:r w:rsidR="00BC7903" w:rsidRPr="005D641F">
        <w:rPr>
          <w:rFonts w:hint="cs"/>
          <w:sz w:val="28"/>
          <w:szCs w:val="28"/>
          <w:rtl/>
        </w:rPr>
        <w:t xml:space="preserve"> </w:t>
      </w:r>
      <w:r w:rsidR="00BC7903" w:rsidRPr="005D641F">
        <w:rPr>
          <w:rFonts w:hint="cs"/>
          <w:sz w:val="28"/>
          <w:szCs w:val="28"/>
        </w:rPr>
        <w:sym w:font="AGA Arabesque" w:char="F028"/>
      </w:r>
      <w:r w:rsidR="00BC7903" w:rsidRPr="005D641F">
        <w:rPr>
          <w:rFonts w:hint="cs"/>
          <w:sz w:val="28"/>
          <w:szCs w:val="28"/>
          <w:rtl/>
        </w:rPr>
        <w:t xml:space="preserve"> </w:t>
      </w:r>
      <w:r w:rsidR="00BC7903" w:rsidRPr="005D641F">
        <w:rPr>
          <w:rFonts w:cs="Simplified Arabic"/>
        </w:rPr>
        <w:t>]</w:t>
      </w:r>
      <w:r w:rsidR="00BC7903" w:rsidRPr="005D641F">
        <w:rPr>
          <w:rFonts w:ascii="Simplified Arabic" w:hAnsi="Simplified Arabic" w:cs="Simplified Arabic"/>
          <w:rtl/>
        </w:rPr>
        <w:t>النساء</w:t>
      </w:r>
      <w:r w:rsidR="00BC7903" w:rsidRPr="005D641F">
        <w:rPr>
          <w:rFonts w:ascii="Simplified Arabic" w:hAnsi="Simplified Arabic" w:cs="Simplified Arabic" w:hint="cs"/>
          <w:rtl/>
          <w:lang w:bidi="ar-EG"/>
        </w:rPr>
        <w:t>:69</w:t>
      </w:r>
      <w:r w:rsidR="00C55B8A" w:rsidRPr="005D641F">
        <w:rPr>
          <w:sz w:val="18"/>
          <w:szCs w:val="18"/>
        </w:rPr>
        <w:t>[</w:t>
      </w:r>
    </w:p>
    <w:p w:rsidR="00F22A24" w:rsidRPr="005D641F" w:rsidRDefault="00F22A24" w:rsidP="00D366FC">
      <w:pPr>
        <w:spacing w:before="80" w:after="0" w:line="228" w:lineRule="auto"/>
        <w:rPr>
          <w:rFonts w:ascii="Simplified Arabic" w:hAnsi="Simplified Arabic" w:cs="Simplified Arabic"/>
          <w:b/>
          <w:bCs/>
          <w:spacing w:val="-2"/>
          <w:sz w:val="28"/>
          <w:szCs w:val="28"/>
          <w:rtl/>
        </w:rPr>
      </w:pPr>
      <w:r w:rsidRPr="005D641F">
        <w:rPr>
          <w:rFonts w:cs="Simplified Arabic"/>
          <w:b/>
          <w:bCs/>
          <w:sz w:val="28"/>
          <w:szCs w:val="28"/>
          <w:rtl/>
        </w:rPr>
        <w:t xml:space="preserve"> وظاهر الحديث العموم الشامل للصالح والطالح،</w:t>
      </w:r>
    </w:p>
    <w:p w:rsidR="00E2045C" w:rsidRPr="005D641F" w:rsidRDefault="00E2045C" w:rsidP="00E2045C">
      <w:pPr>
        <w:spacing w:before="80" w:after="0" w:line="228" w:lineRule="auto"/>
        <w:rPr>
          <w:rFonts w:cs="Simplified Arabic"/>
          <w:b/>
          <w:bCs/>
          <w:spacing w:val="-2"/>
          <w:sz w:val="28"/>
          <w:szCs w:val="28"/>
        </w:rPr>
      </w:pPr>
    </w:p>
    <w:p w:rsidR="00C915F2" w:rsidRPr="005D641F" w:rsidRDefault="00E2045C" w:rsidP="00944D7C">
      <w:pPr>
        <w:spacing w:before="80" w:after="0" w:line="228" w:lineRule="auto"/>
        <w:rPr>
          <w:rFonts w:ascii="Simplified Arabic" w:hAnsi="Simplified Arabic" w:cs="Simplified Arabic"/>
          <w:b/>
          <w:bCs/>
          <w:spacing w:val="-2"/>
          <w:sz w:val="28"/>
          <w:szCs w:val="28"/>
          <w:rtl/>
          <w:lang w:bidi="ar-EG"/>
        </w:rPr>
      </w:pPr>
      <w:r w:rsidRPr="005D641F">
        <w:rPr>
          <w:rFonts w:ascii="Simplified Arabic" w:hAnsi="Simplified Arabic" w:cs="Simplified Arabic" w:hint="cs"/>
          <w:b/>
          <w:bCs/>
          <w:spacing w:val="-2"/>
          <w:sz w:val="28"/>
          <w:szCs w:val="28"/>
          <w:rtl/>
        </w:rPr>
        <w:t>و</w:t>
      </w:r>
      <w:r w:rsidR="008564D0" w:rsidRPr="005D641F">
        <w:rPr>
          <w:rFonts w:ascii="Simplified Arabic" w:hAnsi="Simplified Arabic" w:cs="Simplified Arabic" w:hint="cs"/>
          <w:b/>
          <w:bCs/>
          <w:spacing w:val="-2"/>
          <w:sz w:val="28"/>
          <w:szCs w:val="28"/>
          <w:rtl/>
        </w:rPr>
        <w:t xml:space="preserve"> قال</w:t>
      </w:r>
      <w:r w:rsidRPr="005D641F">
        <w:rPr>
          <w:rFonts w:ascii="Simplified Arabic" w:hAnsi="Simplified Arabic" w:cs="Simplified Arabic" w:hint="cs"/>
          <w:b/>
          <w:bCs/>
          <w:spacing w:val="-2"/>
          <w:sz w:val="28"/>
          <w:szCs w:val="28"/>
          <w:rtl/>
        </w:rPr>
        <w:t xml:space="preserve"> أيضاً</w:t>
      </w:r>
      <w:r w:rsidR="008564D0" w:rsidRPr="005D641F">
        <w:rPr>
          <w:rFonts w:ascii="Simplified Arabic" w:hAnsi="Simplified Arabic" w:cs="Simplified Arabic" w:hint="cs"/>
          <w:b/>
          <w:bCs/>
          <w:spacing w:val="-2"/>
          <w:sz w:val="28"/>
          <w:szCs w:val="28"/>
          <w:rtl/>
        </w:rPr>
        <w:t xml:space="preserve"> النبى </w:t>
      </w:r>
      <w:r w:rsidR="008564D0" w:rsidRPr="005D641F">
        <w:rPr>
          <w:rFonts w:ascii="Simplified Arabic" w:hAnsi="Simplified Arabic" w:cs="Simplified Arabic" w:hint="cs"/>
          <w:b/>
          <w:bCs/>
          <w:spacing w:val="-2"/>
          <w:sz w:val="28"/>
          <w:szCs w:val="28"/>
        </w:rPr>
        <w:sym w:font="AGA Arabesque" w:char="F072"/>
      </w:r>
      <w:r w:rsidRPr="005D641F">
        <w:rPr>
          <w:rFonts w:ascii="Simplified Arabic" w:hAnsi="Simplified Arabic" w:cs="Simplified Arabic" w:hint="cs"/>
          <w:b/>
          <w:bCs/>
          <w:spacing w:val="-2"/>
          <w:sz w:val="28"/>
          <w:szCs w:val="28"/>
          <w:rtl/>
          <w:lang w:bidi="ar-EG"/>
        </w:rPr>
        <w:t xml:space="preserve">" </w:t>
      </w:r>
      <w:r w:rsidRPr="005D641F">
        <w:rPr>
          <w:rFonts w:cs="Simplified Arabic"/>
          <w:b/>
          <w:bCs/>
          <w:sz w:val="28"/>
          <w:szCs w:val="28"/>
          <w:rtl/>
        </w:rPr>
        <w:t xml:space="preserve">من تشبه بقوم فهو منهم </w:t>
      </w:r>
      <w:r w:rsidRPr="005D641F">
        <w:rPr>
          <w:rFonts w:cs="Simplified Arabic" w:hint="cs"/>
          <w:b/>
          <w:bCs/>
          <w:sz w:val="28"/>
          <w:szCs w:val="28"/>
          <w:rtl/>
        </w:rPr>
        <w:t>"</w:t>
      </w:r>
      <w:r w:rsidR="00944D7C" w:rsidRPr="005D641F">
        <w:rPr>
          <w:rStyle w:val="a7"/>
          <w:rFonts w:cs="Simplified Arabic"/>
          <w:b/>
          <w:bCs/>
          <w:sz w:val="28"/>
          <w:szCs w:val="28"/>
        </w:rPr>
        <w:footnoteReference w:id="30"/>
      </w:r>
      <w:r w:rsidRPr="005D641F">
        <w:rPr>
          <w:rFonts w:cs="Simplified Arabic"/>
          <w:b/>
          <w:bCs/>
          <w:sz w:val="28"/>
          <w:szCs w:val="28"/>
        </w:rPr>
        <w:br/>
      </w:r>
    </w:p>
    <w:p w:rsidR="000A4EE2" w:rsidRPr="005D641F" w:rsidRDefault="00C915F2" w:rsidP="000A4EE2">
      <w:pPr>
        <w:spacing w:before="80" w:after="0" w:line="228"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sz w:val="28"/>
          <w:szCs w:val="28"/>
          <w:rtl/>
        </w:rPr>
        <w:t>ف</w:t>
      </w:r>
      <w:r w:rsidR="006B3D02" w:rsidRPr="005D641F">
        <w:rPr>
          <w:rFonts w:ascii="Simplified Arabic" w:hAnsi="Simplified Arabic" w:cs="Simplified Arabic"/>
          <w:sz w:val="28"/>
          <w:szCs w:val="28"/>
          <w:rtl/>
        </w:rPr>
        <w:t xml:space="preserve">الله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سال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ن يرزقنا طاعته وطاعة رسوله </w:t>
      </w:r>
      <w:r w:rsidR="006B3D02" w:rsidRPr="005D641F">
        <w:rPr>
          <w:rFonts w:ascii="Simplified Arabic" w:hAnsi="Simplified Arabic" w:cs="Simplified Arabic"/>
          <w:sz w:val="28"/>
          <w:szCs w:val="28"/>
        </w:rPr>
        <w:sym w:font="AGA Arabesque" w:char="F072"/>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لكي نحشر مع النبيين والصديقين والشهداء والصالحين </w:t>
      </w:r>
      <w:r w:rsidR="000A4EE2" w:rsidRPr="005D641F">
        <w:rPr>
          <w:rFonts w:ascii="Simplified Arabic" w:hAnsi="Simplified Arabic" w:cs="Simplified Arabic" w:hint="cs"/>
          <w:sz w:val="28"/>
          <w:szCs w:val="28"/>
          <w:rtl/>
        </w:rPr>
        <w:t xml:space="preserve">فقد قال تعالى </w:t>
      </w:r>
      <w:r w:rsidR="006B3D02" w:rsidRPr="005D641F">
        <w:rPr>
          <w:rFonts w:ascii="QCF_BSML" w:hAnsi="QCF_BSML" w:cs="QCF_BSML"/>
          <w:sz w:val="27"/>
          <w:szCs w:val="27"/>
          <w:rtl/>
        </w:rPr>
        <w:t>ﭽ</w:t>
      </w:r>
      <w:r w:rsidR="006B3D02" w:rsidRPr="005D641F">
        <w:rPr>
          <w:sz w:val="28"/>
          <w:szCs w:val="28"/>
          <w:rtl/>
        </w:rPr>
        <w:t xml:space="preserve"> </w:t>
      </w:r>
      <w:r w:rsidR="006B3D02" w:rsidRPr="005D641F">
        <w:rPr>
          <w:b/>
          <w:bCs/>
          <w:sz w:val="28"/>
          <w:szCs w:val="28"/>
        </w:rPr>
        <w:sym w:font="HQPB2" w:char="F060"/>
      </w:r>
      <w:r w:rsidR="006B3D02" w:rsidRPr="005D641F">
        <w:rPr>
          <w:b/>
          <w:bCs/>
          <w:sz w:val="28"/>
          <w:szCs w:val="28"/>
        </w:rPr>
        <w:sym w:font="HQPB5" w:char="F074"/>
      </w:r>
      <w:r w:rsidR="006B3D02" w:rsidRPr="005D641F">
        <w:rPr>
          <w:b/>
          <w:bCs/>
          <w:sz w:val="28"/>
          <w:szCs w:val="28"/>
        </w:rPr>
        <w:sym w:font="HQPB2" w:char="F042"/>
      </w:r>
      <w:r w:rsidR="006B3D02" w:rsidRPr="005D641F">
        <w:rPr>
          <w:b/>
          <w:bCs/>
          <w:sz w:val="28"/>
          <w:szCs w:val="28"/>
        </w:rPr>
        <w:sym w:font="HQPB5" w:char="F075"/>
      </w:r>
      <w:r w:rsidR="006B3D02" w:rsidRPr="005D641F">
        <w:rPr>
          <w:b/>
          <w:bCs/>
          <w:sz w:val="28"/>
          <w:szCs w:val="28"/>
        </w:rPr>
        <w:sym w:font="HQPB2" w:char="F072"/>
      </w:r>
      <w:r w:rsidR="006B3D02" w:rsidRPr="005D641F">
        <w:rPr>
          <w:b/>
          <w:bCs/>
          <w:sz w:val="28"/>
          <w:szCs w:val="28"/>
          <w:rtl/>
        </w:rPr>
        <w:t xml:space="preserve"> </w:t>
      </w:r>
      <w:r w:rsidR="006B3D02" w:rsidRPr="005D641F">
        <w:rPr>
          <w:b/>
          <w:bCs/>
          <w:sz w:val="28"/>
          <w:szCs w:val="28"/>
        </w:rPr>
        <w:sym w:font="HQPB4" w:char="F0C6"/>
      </w:r>
      <w:r w:rsidR="006B3D02" w:rsidRPr="005D641F">
        <w:rPr>
          <w:b/>
          <w:bCs/>
          <w:sz w:val="28"/>
          <w:szCs w:val="28"/>
        </w:rPr>
        <w:sym w:font="HQPB1" w:char="F0EC"/>
      </w:r>
      <w:r w:rsidR="006B3D02" w:rsidRPr="005D641F">
        <w:rPr>
          <w:b/>
          <w:bCs/>
          <w:sz w:val="28"/>
          <w:szCs w:val="28"/>
        </w:rPr>
        <w:sym w:font="HQPB4" w:char="F0CF"/>
      </w:r>
      <w:r w:rsidR="006B3D02" w:rsidRPr="005D641F">
        <w:rPr>
          <w:b/>
          <w:bCs/>
          <w:sz w:val="28"/>
          <w:szCs w:val="28"/>
        </w:rPr>
        <w:sym w:font="HQPB1" w:char="F0DC"/>
      </w:r>
      <w:r w:rsidR="006B3D02" w:rsidRPr="005D641F">
        <w:rPr>
          <w:b/>
          <w:bCs/>
          <w:sz w:val="28"/>
          <w:szCs w:val="28"/>
        </w:rPr>
        <w:sym w:font="HQPB4" w:char="F0E3"/>
      </w:r>
      <w:r w:rsidR="006B3D02" w:rsidRPr="005D641F">
        <w:rPr>
          <w:b/>
          <w:bCs/>
          <w:sz w:val="28"/>
          <w:szCs w:val="28"/>
        </w:rPr>
        <w:sym w:font="HQPB2" w:char="F083"/>
      </w:r>
      <w:r w:rsidR="006B3D02" w:rsidRPr="005D641F">
        <w:rPr>
          <w:b/>
          <w:bCs/>
          <w:sz w:val="28"/>
          <w:szCs w:val="28"/>
          <w:rtl/>
        </w:rPr>
        <w:t xml:space="preserve"> </w:t>
      </w:r>
      <w:r w:rsidR="006B3D02" w:rsidRPr="005D641F">
        <w:rPr>
          <w:b/>
          <w:bCs/>
          <w:sz w:val="28"/>
          <w:szCs w:val="28"/>
        </w:rPr>
        <w:sym w:font="HQPB5" w:char="F0A9"/>
      </w:r>
      <w:r w:rsidR="006B3D02" w:rsidRPr="005D641F">
        <w:rPr>
          <w:b/>
          <w:bCs/>
          <w:sz w:val="28"/>
          <w:szCs w:val="28"/>
        </w:rPr>
        <w:sym w:font="HQPB1" w:char="F021"/>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5" w:char="F074"/>
      </w:r>
      <w:r w:rsidR="006B3D02" w:rsidRPr="005D641F">
        <w:rPr>
          <w:b/>
          <w:bCs/>
          <w:sz w:val="28"/>
          <w:szCs w:val="28"/>
        </w:rPr>
        <w:sym w:font="HQPB2" w:char="F041"/>
      </w:r>
      <w:r w:rsidR="006B3D02" w:rsidRPr="005D641F">
        <w:rPr>
          <w:b/>
          <w:bCs/>
          <w:sz w:val="28"/>
          <w:szCs w:val="28"/>
        </w:rPr>
        <w:sym w:font="HQPB2" w:char="F071"/>
      </w:r>
      <w:r w:rsidR="006B3D02" w:rsidRPr="005D641F">
        <w:rPr>
          <w:b/>
          <w:bCs/>
          <w:sz w:val="28"/>
          <w:szCs w:val="28"/>
        </w:rPr>
        <w:sym w:font="HQPB4" w:char="F0DF"/>
      </w:r>
      <w:r w:rsidR="006B3D02" w:rsidRPr="005D641F">
        <w:rPr>
          <w:b/>
          <w:bCs/>
          <w:sz w:val="28"/>
          <w:szCs w:val="28"/>
        </w:rPr>
        <w:sym w:font="HQPB1" w:char="F099"/>
      </w:r>
      <w:r w:rsidR="006B3D02" w:rsidRPr="005D641F">
        <w:rPr>
          <w:b/>
          <w:bCs/>
          <w:sz w:val="28"/>
          <w:szCs w:val="28"/>
        </w:rPr>
        <w:sym w:font="HQPB4" w:char="F0A7"/>
      </w:r>
      <w:r w:rsidR="006B3D02" w:rsidRPr="005D641F">
        <w:rPr>
          <w:b/>
          <w:bCs/>
          <w:sz w:val="28"/>
          <w:szCs w:val="28"/>
        </w:rPr>
        <w:sym w:font="HQPB1" w:char="F08D"/>
      </w:r>
      <w:r w:rsidR="006B3D02" w:rsidRPr="005D641F">
        <w:rPr>
          <w:b/>
          <w:bCs/>
          <w:sz w:val="28"/>
          <w:szCs w:val="28"/>
        </w:rPr>
        <w:sym w:font="HQPB2" w:char="F039"/>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Pr>
        <w:sym w:font="HQPB5" w:char="F075"/>
      </w:r>
      <w:r w:rsidR="006B3D02" w:rsidRPr="005D641F">
        <w:rPr>
          <w:b/>
          <w:bCs/>
          <w:sz w:val="28"/>
          <w:szCs w:val="28"/>
        </w:rPr>
        <w:sym w:font="HQPB2" w:char="F072"/>
      </w:r>
      <w:r w:rsidR="006B3D02" w:rsidRPr="005D641F">
        <w:rPr>
          <w:b/>
          <w:bCs/>
          <w:sz w:val="28"/>
          <w:szCs w:val="28"/>
          <w:rtl/>
        </w:rPr>
        <w:t xml:space="preserve"> </w:t>
      </w:r>
      <w:r w:rsidR="006B3D02" w:rsidRPr="005D641F">
        <w:rPr>
          <w:b/>
          <w:bCs/>
          <w:sz w:val="28"/>
          <w:szCs w:val="28"/>
        </w:rPr>
        <w:sym w:font="HQPB5" w:char="F079"/>
      </w:r>
      <w:r w:rsidR="006B3D02" w:rsidRPr="005D641F">
        <w:rPr>
          <w:b/>
          <w:bCs/>
          <w:sz w:val="28"/>
          <w:szCs w:val="28"/>
        </w:rPr>
        <w:sym w:font="HQPB2" w:char="F037"/>
      </w:r>
      <w:r w:rsidR="006B3D02" w:rsidRPr="005D641F">
        <w:rPr>
          <w:b/>
          <w:bCs/>
          <w:sz w:val="28"/>
          <w:szCs w:val="28"/>
        </w:rPr>
        <w:sym w:font="HQPB4" w:char="F0CD"/>
      </w:r>
      <w:r w:rsidR="006B3D02" w:rsidRPr="005D641F">
        <w:rPr>
          <w:b/>
          <w:bCs/>
          <w:sz w:val="28"/>
          <w:szCs w:val="28"/>
        </w:rPr>
        <w:sym w:font="HQPB2" w:char="F0B4"/>
      </w:r>
      <w:r w:rsidR="006B3D02" w:rsidRPr="005D641F">
        <w:rPr>
          <w:b/>
          <w:bCs/>
          <w:sz w:val="28"/>
          <w:szCs w:val="28"/>
        </w:rPr>
        <w:sym w:font="HQPB5" w:char="F0AF"/>
      </w:r>
      <w:r w:rsidR="006B3D02" w:rsidRPr="005D641F">
        <w:rPr>
          <w:b/>
          <w:bCs/>
          <w:sz w:val="28"/>
          <w:szCs w:val="28"/>
        </w:rPr>
        <w:sym w:font="HQPB2" w:char="F0BB"/>
      </w:r>
      <w:r w:rsidR="006B3D02" w:rsidRPr="005D641F">
        <w:rPr>
          <w:b/>
          <w:bCs/>
          <w:sz w:val="28"/>
          <w:szCs w:val="28"/>
        </w:rPr>
        <w:sym w:font="HQPB5" w:char="F073"/>
      </w:r>
      <w:r w:rsidR="006B3D02" w:rsidRPr="005D641F">
        <w:rPr>
          <w:b/>
          <w:bCs/>
          <w:sz w:val="28"/>
          <w:szCs w:val="28"/>
        </w:rPr>
        <w:sym w:font="HQPB2" w:char="F039"/>
      </w:r>
      <w:r w:rsidR="006B3D02" w:rsidRPr="005D641F">
        <w:rPr>
          <w:b/>
          <w:bCs/>
          <w:sz w:val="28"/>
          <w:szCs w:val="28"/>
        </w:rPr>
        <w:sym w:font="HQPB5" w:char="F027"/>
      </w:r>
      <w:r w:rsidR="006B3D02" w:rsidRPr="005D641F">
        <w:rPr>
          <w:b/>
          <w:bCs/>
          <w:sz w:val="28"/>
          <w:szCs w:val="28"/>
        </w:rPr>
        <w:sym w:font="HQPB2" w:char="F072"/>
      </w:r>
      <w:r w:rsidR="006B3D02" w:rsidRPr="005D641F">
        <w:rPr>
          <w:b/>
          <w:bCs/>
          <w:sz w:val="28"/>
          <w:szCs w:val="28"/>
        </w:rPr>
        <w:sym w:font="HQPB4" w:char="F0E9"/>
      </w:r>
      <w:r w:rsidR="006B3D02" w:rsidRPr="005D641F">
        <w:rPr>
          <w:b/>
          <w:bCs/>
          <w:sz w:val="28"/>
          <w:szCs w:val="28"/>
        </w:rPr>
        <w:sym w:font="HQPB1" w:char="F027"/>
      </w:r>
      <w:r w:rsidR="006B3D02" w:rsidRPr="005D641F">
        <w:rPr>
          <w:b/>
          <w:bCs/>
          <w:sz w:val="28"/>
          <w:szCs w:val="28"/>
        </w:rPr>
        <w:sym w:font="HQPB5" w:char="F073"/>
      </w:r>
      <w:r w:rsidR="006B3D02" w:rsidRPr="005D641F">
        <w:rPr>
          <w:b/>
          <w:bCs/>
          <w:sz w:val="28"/>
          <w:szCs w:val="28"/>
        </w:rPr>
        <w:sym w:font="HQPB1" w:char="F0F9"/>
      </w:r>
      <w:r w:rsidR="006B3D02" w:rsidRPr="005D641F">
        <w:rPr>
          <w:b/>
          <w:bCs/>
          <w:sz w:val="28"/>
          <w:szCs w:val="28"/>
          <w:rtl/>
        </w:rPr>
        <w:t xml:space="preserve"> </w:t>
      </w:r>
      <w:r w:rsidR="006B3D02" w:rsidRPr="005D641F">
        <w:rPr>
          <w:b/>
          <w:bCs/>
          <w:sz w:val="28"/>
          <w:szCs w:val="28"/>
        </w:rPr>
        <w:sym w:font="HQPB5" w:char="F079"/>
      </w:r>
      <w:r w:rsidR="006B3D02" w:rsidRPr="005D641F">
        <w:rPr>
          <w:b/>
          <w:bCs/>
          <w:sz w:val="28"/>
          <w:szCs w:val="28"/>
        </w:rPr>
        <w:sym w:font="HQPB1" w:char="F0EC"/>
      </w:r>
      <w:r w:rsidR="006B3D02" w:rsidRPr="005D641F">
        <w:rPr>
          <w:b/>
          <w:bCs/>
          <w:sz w:val="28"/>
          <w:szCs w:val="28"/>
        </w:rPr>
        <w:sym w:font="HQPB5" w:char="F074"/>
      </w:r>
      <w:r w:rsidR="006B3D02" w:rsidRPr="005D641F">
        <w:rPr>
          <w:b/>
          <w:bCs/>
          <w:sz w:val="28"/>
          <w:szCs w:val="28"/>
        </w:rPr>
        <w:sym w:font="HQPB2" w:char="F042"/>
      </w:r>
      <w:r w:rsidR="006B3D02" w:rsidRPr="005D641F">
        <w:rPr>
          <w:b/>
          <w:bCs/>
          <w:sz w:val="28"/>
          <w:szCs w:val="28"/>
          <w:rtl/>
        </w:rPr>
        <w:t xml:space="preserve"> </w:t>
      </w:r>
      <w:r w:rsidR="006B3D02" w:rsidRPr="005D641F">
        <w:rPr>
          <w:b/>
          <w:bCs/>
          <w:sz w:val="28"/>
          <w:szCs w:val="28"/>
        </w:rPr>
        <w:sym w:font="HQPB5" w:char="F074"/>
      </w:r>
      <w:r w:rsidR="006B3D02" w:rsidRPr="005D641F">
        <w:rPr>
          <w:b/>
          <w:bCs/>
          <w:sz w:val="28"/>
          <w:szCs w:val="28"/>
        </w:rPr>
        <w:sym w:font="HQPB2" w:char="F0FB"/>
      </w:r>
      <w:r w:rsidR="006B3D02" w:rsidRPr="005D641F">
        <w:rPr>
          <w:b/>
          <w:bCs/>
          <w:sz w:val="28"/>
          <w:szCs w:val="28"/>
        </w:rPr>
        <w:sym w:font="HQPB2" w:char="F0EF"/>
      </w:r>
      <w:r w:rsidR="006B3D02" w:rsidRPr="005D641F">
        <w:rPr>
          <w:b/>
          <w:bCs/>
          <w:sz w:val="28"/>
          <w:szCs w:val="28"/>
        </w:rPr>
        <w:sym w:font="HQPB4" w:char="F0CF"/>
      </w:r>
      <w:r w:rsidR="006B3D02" w:rsidRPr="005D641F">
        <w:rPr>
          <w:b/>
          <w:bCs/>
          <w:sz w:val="28"/>
          <w:szCs w:val="28"/>
        </w:rPr>
        <w:sym w:font="HQPB3" w:char="F025"/>
      </w:r>
      <w:r w:rsidR="006B3D02" w:rsidRPr="005D641F">
        <w:rPr>
          <w:b/>
          <w:bCs/>
          <w:sz w:val="28"/>
          <w:szCs w:val="28"/>
        </w:rPr>
        <w:sym w:font="HQPB4" w:char="F0A9"/>
      </w:r>
      <w:r w:rsidR="006B3D02" w:rsidRPr="005D641F">
        <w:rPr>
          <w:b/>
          <w:bCs/>
          <w:sz w:val="28"/>
          <w:szCs w:val="28"/>
        </w:rPr>
        <w:sym w:font="HQPB3" w:char="F021"/>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5" w:char="F07A"/>
      </w:r>
      <w:r w:rsidR="006B3D02" w:rsidRPr="005D641F">
        <w:rPr>
          <w:b/>
          <w:bCs/>
          <w:sz w:val="28"/>
          <w:szCs w:val="28"/>
        </w:rPr>
        <w:sym w:font="HQPB2" w:char="F04E"/>
      </w:r>
      <w:r w:rsidR="006B3D02" w:rsidRPr="005D641F">
        <w:rPr>
          <w:b/>
          <w:bCs/>
          <w:sz w:val="28"/>
          <w:szCs w:val="28"/>
        </w:rPr>
        <w:sym w:font="HQPB5" w:char="F079"/>
      </w:r>
      <w:r w:rsidR="006B3D02" w:rsidRPr="005D641F">
        <w:rPr>
          <w:b/>
          <w:bCs/>
          <w:sz w:val="28"/>
          <w:szCs w:val="28"/>
        </w:rPr>
        <w:sym w:font="HQPB1" w:char="F0E8"/>
      </w:r>
      <w:r w:rsidR="006B3D02" w:rsidRPr="005D641F">
        <w:rPr>
          <w:b/>
          <w:bCs/>
          <w:sz w:val="28"/>
          <w:szCs w:val="28"/>
        </w:rPr>
        <w:sym w:font="HQPB4" w:char="F0F7"/>
      </w:r>
      <w:r w:rsidR="006B3D02" w:rsidRPr="005D641F">
        <w:rPr>
          <w:b/>
          <w:bCs/>
          <w:sz w:val="28"/>
          <w:szCs w:val="28"/>
        </w:rPr>
        <w:sym w:font="HQPB2" w:char="F052"/>
      </w:r>
      <w:r w:rsidR="006B3D02" w:rsidRPr="005D641F">
        <w:rPr>
          <w:b/>
          <w:bCs/>
          <w:sz w:val="28"/>
          <w:szCs w:val="28"/>
        </w:rPr>
        <w:sym w:font="HQPB5" w:char="F072"/>
      </w:r>
      <w:r w:rsidR="006B3D02" w:rsidRPr="005D641F">
        <w:rPr>
          <w:b/>
          <w:bCs/>
          <w:sz w:val="28"/>
          <w:szCs w:val="28"/>
        </w:rPr>
        <w:sym w:font="HQPB1" w:char="F026"/>
      </w:r>
      <w:r w:rsidR="006B3D02" w:rsidRPr="005D641F">
        <w:rPr>
          <w:b/>
          <w:bCs/>
          <w:sz w:val="28"/>
          <w:szCs w:val="28"/>
          <w:rtl/>
        </w:rPr>
        <w:t xml:space="preserve"> </w:t>
      </w:r>
      <w:r w:rsidR="006B3D02" w:rsidRPr="005D641F">
        <w:rPr>
          <w:b/>
          <w:bCs/>
          <w:sz w:val="28"/>
          <w:szCs w:val="28"/>
        </w:rPr>
        <w:sym w:font="HQPB5" w:char="F0AA"/>
      </w:r>
      <w:r w:rsidR="006B3D02" w:rsidRPr="005D641F">
        <w:rPr>
          <w:b/>
          <w:bCs/>
          <w:sz w:val="28"/>
          <w:szCs w:val="28"/>
        </w:rPr>
        <w:sym w:font="HQPB1" w:char="F021"/>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2" w:char="F04E"/>
      </w:r>
      <w:r w:rsidR="006B3D02" w:rsidRPr="005D641F">
        <w:rPr>
          <w:b/>
          <w:bCs/>
          <w:sz w:val="28"/>
          <w:szCs w:val="28"/>
        </w:rPr>
        <w:sym w:font="HQPB4" w:char="F0CD"/>
      </w:r>
      <w:r w:rsidR="006B3D02" w:rsidRPr="005D641F">
        <w:rPr>
          <w:b/>
          <w:bCs/>
          <w:sz w:val="28"/>
          <w:szCs w:val="28"/>
        </w:rPr>
        <w:sym w:font="HQPB2" w:char="F06B"/>
      </w:r>
      <w:r w:rsidR="006B3D02" w:rsidRPr="005D641F">
        <w:rPr>
          <w:b/>
          <w:bCs/>
          <w:sz w:val="28"/>
          <w:szCs w:val="28"/>
        </w:rPr>
        <w:sym w:font="HQPB4" w:char="F0F6"/>
      </w:r>
      <w:r w:rsidR="006B3D02" w:rsidRPr="005D641F">
        <w:rPr>
          <w:b/>
          <w:bCs/>
          <w:sz w:val="28"/>
          <w:szCs w:val="28"/>
        </w:rPr>
        <w:sym w:font="HQPB2" w:char="F08E"/>
      </w:r>
      <w:r w:rsidR="006B3D02" w:rsidRPr="005D641F">
        <w:rPr>
          <w:b/>
          <w:bCs/>
          <w:sz w:val="28"/>
          <w:szCs w:val="28"/>
        </w:rPr>
        <w:sym w:font="HQPB5" w:char="F06E"/>
      </w:r>
      <w:r w:rsidR="006B3D02" w:rsidRPr="005D641F">
        <w:rPr>
          <w:b/>
          <w:bCs/>
          <w:sz w:val="28"/>
          <w:szCs w:val="28"/>
        </w:rPr>
        <w:sym w:font="HQPB2" w:char="F03D"/>
      </w:r>
      <w:r w:rsidR="006B3D02" w:rsidRPr="005D641F">
        <w:rPr>
          <w:b/>
          <w:bCs/>
          <w:sz w:val="28"/>
          <w:szCs w:val="28"/>
        </w:rPr>
        <w:sym w:font="HQPB5" w:char="F074"/>
      </w:r>
      <w:r w:rsidR="006B3D02" w:rsidRPr="005D641F">
        <w:rPr>
          <w:b/>
          <w:bCs/>
          <w:sz w:val="28"/>
          <w:szCs w:val="28"/>
        </w:rPr>
        <w:sym w:font="HQPB1" w:char="F0E3"/>
      </w:r>
      <w:r w:rsidR="006B3D02" w:rsidRPr="005D641F">
        <w:rPr>
          <w:b/>
          <w:bCs/>
          <w:sz w:val="28"/>
          <w:szCs w:val="28"/>
          <w:rtl/>
        </w:rPr>
        <w:t xml:space="preserve"> </w:t>
      </w:r>
      <w:r w:rsidR="006B3D02" w:rsidRPr="005D641F">
        <w:rPr>
          <w:b/>
          <w:bCs/>
          <w:sz w:val="28"/>
          <w:szCs w:val="28"/>
        </w:rPr>
        <w:sym w:font="HQPB5" w:char="F07A"/>
      </w:r>
      <w:r w:rsidR="006B3D02" w:rsidRPr="005D641F">
        <w:rPr>
          <w:b/>
          <w:bCs/>
          <w:sz w:val="28"/>
          <w:szCs w:val="28"/>
        </w:rPr>
        <w:sym w:font="HQPB2" w:char="F060"/>
      </w:r>
      <w:r w:rsidR="006B3D02" w:rsidRPr="005D641F">
        <w:rPr>
          <w:b/>
          <w:bCs/>
          <w:sz w:val="28"/>
          <w:szCs w:val="28"/>
        </w:rPr>
        <w:sym w:font="HQPB4" w:char="F0CF"/>
      </w:r>
      <w:r w:rsidR="006B3D02" w:rsidRPr="005D641F">
        <w:rPr>
          <w:b/>
          <w:bCs/>
          <w:sz w:val="28"/>
          <w:szCs w:val="28"/>
        </w:rPr>
        <w:sym w:font="HQPB4" w:char="F069"/>
      </w:r>
      <w:r w:rsidR="006B3D02" w:rsidRPr="005D641F">
        <w:rPr>
          <w:b/>
          <w:bCs/>
          <w:sz w:val="28"/>
          <w:szCs w:val="28"/>
        </w:rPr>
        <w:sym w:font="HQPB2" w:char="F042"/>
      </w:r>
      <w:r w:rsidR="006B3D02" w:rsidRPr="005D641F">
        <w:rPr>
          <w:b/>
          <w:bCs/>
          <w:sz w:val="28"/>
          <w:szCs w:val="28"/>
          <w:rtl/>
        </w:rPr>
        <w:t xml:space="preserve"> </w:t>
      </w:r>
      <w:r w:rsidR="006B3D02" w:rsidRPr="005D641F">
        <w:rPr>
          <w:b/>
          <w:bCs/>
          <w:sz w:val="28"/>
          <w:szCs w:val="28"/>
        </w:rPr>
        <w:sym w:font="HQPB5" w:char="F07A"/>
      </w:r>
      <w:r w:rsidR="006B3D02" w:rsidRPr="005D641F">
        <w:rPr>
          <w:b/>
          <w:bCs/>
          <w:sz w:val="28"/>
          <w:szCs w:val="28"/>
        </w:rPr>
        <w:sym w:font="HQPB2" w:char="F060"/>
      </w:r>
      <w:r w:rsidR="006B3D02" w:rsidRPr="005D641F">
        <w:rPr>
          <w:b/>
          <w:bCs/>
          <w:sz w:val="28"/>
          <w:szCs w:val="28"/>
        </w:rPr>
        <w:sym w:font="HQPB2" w:char="F0BF"/>
      </w:r>
      <w:r w:rsidR="006B3D02" w:rsidRPr="005D641F">
        <w:rPr>
          <w:b/>
          <w:bCs/>
          <w:sz w:val="28"/>
          <w:szCs w:val="28"/>
        </w:rPr>
        <w:sym w:font="HQPB4" w:char="F0CD"/>
      </w:r>
      <w:r w:rsidR="006B3D02" w:rsidRPr="005D641F">
        <w:rPr>
          <w:b/>
          <w:bCs/>
          <w:sz w:val="28"/>
          <w:szCs w:val="28"/>
        </w:rPr>
        <w:sym w:font="HQPB4" w:char="F068"/>
      </w:r>
      <w:r w:rsidR="006B3D02" w:rsidRPr="005D641F">
        <w:rPr>
          <w:b/>
          <w:bCs/>
          <w:sz w:val="28"/>
          <w:szCs w:val="28"/>
        </w:rPr>
        <w:sym w:font="HQPB2" w:char="F08A"/>
      </w:r>
      <w:r w:rsidR="006B3D02" w:rsidRPr="005D641F">
        <w:rPr>
          <w:b/>
          <w:bCs/>
          <w:sz w:val="28"/>
          <w:szCs w:val="28"/>
        </w:rPr>
        <w:sym w:font="HQPB4" w:char="F0CE"/>
      </w:r>
      <w:r w:rsidR="006B3D02" w:rsidRPr="005D641F">
        <w:rPr>
          <w:b/>
          <w:bCs/>
          <w:sz w:val="28"/>
          <w:szCs w:val="28"/>
        </w:rPr>
        <w:sym w:font="HQPB1" w:char="F03B"/>
      </w:r>
      <w:r w:rsidR="006B3D02" w:rsidRPr="005D641F">
        <w:rPr>
          <w:b/>
          <w:bCs/>
          <w:sz w:val="28"/>
          <w:szCs w:val="28"/>
        </w:rPr>
        <w:sym w:font="HQPB4" w:char="F0A8"/>
      </w:r>
      <w:r w:rsidR="006B3D02" w:rsidRPr="005D641F">
        <w:rPr>
          <w:b/>
          <w:bCs/>
          <w:sz w:val="28"/>
          <w:szCs w:val="28"/>
        </w:rPr>
        <w:sym w:font="HQPB2" w:char="F059"/>
      </w:r>
      <w:r w:rsidR="006B3D02" w:rsidRPr="005D641F">
        <w:rPr>
          <w:b/>
          <w:bCs/>
          <w:sz w:val="28"/>
          <w:szCs w:val="28"/>
        </w:rPr>
        <w:sym w:font="HQPB2" w:char="F039"/>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5" w:char="F074"/>
      </w:r>
      <w:r w:rsidR="006B3D02" w:rsidRPr="005D641F">
        <w:rPr>
          <w:b/>
          <w:bCs/>
          <w:sz w:val="28"/>
          <w:szCs w:val="28"/>
        </w:rPr>
        <w:sym w:font="HQPB2" w:char="F0FB"/>
      </w:r>
      <w:r w:rsidR="006B3D02" w:rsidRPr="005D641F">
        <w:rPr>
          <w:b/>
          <w:bCs/>
          <w:sz w:val="28"/>
          <w:szCs w:val="28"/>
        </w:rPr>
        <w:sym w:font="HQPB2" w:char="F0FC"/>
      </w:r>
      <w:r w:rsidR="006B3D02" w:rsidRPr="005D641F">
        <w:rPr>
          <w:b/>
          <w:bCs/>
          <w:sz w:val="28"/>
          <w:szCs w:val="28"/>
        </w:rPr>
        <w:sym w:font="HQPB4" w:char="F0C9"/>
      </w:r>
      <w:r w:rsidR="006B3D02" w:rsidRPr="005D641F">
        <w:rPr>
          <w:b/>
          <w:bCs/>
          <w:sz w:val="28"/>
          <w:szCs w:val="28"/>
        </w:rPr>
        <w:sym w:font="HQPB2" w:char="F029"/>
      </w:r>
      <w:r w:rsidR="006B3D02" w:rsidRPr="005D641F">
        <w:rPr>
          <w:b/>
          <w:bCs/>
          <w:sz w:val="28"/>
          <w:szCs w:val="28"/>
        </w:rPr>
        <w:sym w:font="HQPB2" w:char="F083"/>
      </w:r>
      <w:r w:rsidR="006B3D02" w:rsidRPr="005D641F">
        <w:rPr>
          <w:b/>
          <w:bCs/>
          <w:sz w:val="28"/>
          <w:szCs w:val="28"/>
        </w:rPr>
        <w:sym w:font="HQPB4" w:char="F0CF"/>
      </w:r>
      <w:r w:rsidR="006B3D02" w:rsidRPr="005D641F">
        <w:rPr>
          <w:b/>
          <w:bCs/>
          <w:sz w:val="28"/>
          <w:szCs w:val="28"/>
        </w:rPr>
        <w:sym w:font="HQPB4" w:char="F064"/>
      </w:r>
      <w:r w:rsidR="006B3D02" w:rsidRPr="005D641F">
        <w:rPr>
          <w:b/>
          <w:bCs/>
          <w:sz w:val="28"/>
          <w:szCs w:val="28"/>
        </w:rPr>
        <w:sym w:font="HQPB1" w:char="F089"/>
      </w:r>
      <w:r w:rsidR="006B3D02" w:rsidRPr="005D641F">
        <w:rPr>
          <w:b/>
          <w:bCs/>
          <w:sz w:val="28"/>
          <w:szCs w:val="28"/>
        </w:rPr>
        <w:sym w:font="HQPB4" w:char="F0C5"/>
      </w:r>
      <w:r w:rsidR="006B3D02" w:rsidRPr="005D641F">
        <w:rPr>
          <w:b/>
          <w:bCs/>
          <w:sz w:val="28"/>
          <w:szCs w:val="28"/>
        </w:rPr>
        <w:sym w:font="HQPB4" w:char="F05F"/>
      </w:r>
      <w:r w:rsidR="006B3D02" w:rsidRPr="005D641F">
        <w:rPr>
          <w:b/>
          <w:bCs/>
          <w:sz w:val="28"/>
          <w:szCs w:val="28"/>
        </w:rPr>
        <w:sym w:font="HQPB1" w:char="F0C1"/>
      </w:r>
      <w:r w:rsidR="006B3D02" w:rsidRPr="005D641F">
        <w:rPr>
          <w:b/>
          <w:bCs/>
          <w:sz w:val="28"/>
          <w:szCs w:val="28"/>
        </w:rPr>
        <w:sym w:font="HQPB2" w:char="F039"/>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Pr>
        <w:sym w:font="HQPB5" w:char="F075"/>
      </w:r>
      <w:r w:rsidR="006B3D02" w:rsidRPr="005D641F">
        <w:rPr>
          <w:b/>
          <w:bCs/>
          <w:sz w:val="28"/>
          <w:szCs w:val="28"/>
        </w:rPr>
        <w:sym w:font="HQPB2" w:char="F072"/>
      </w:r>
      <w:r w:rsidR="006B3D02" w:rsidRPr="005D641F">
        <w:rPr>
          <w:b/>
          <w:bCs/>
          <w:sz w:val="28"/>
          <w:szCs w:val="28"/>
          <w:rtl/>
        </w:rPr>
        <w:t xml:space="preserve"> </w:t>
      </w:r>
      <w:r w:rsidR="006B3D02" w:rsidRPr="005D641F">
        <w:rPr>
          <w:b/>
          <w:bCs/>
          <w:sz w:val="28"/>
          <w:szCs w:val="28"/>
        </w:rPr>
        <w:sym w:font="HQPB4" w:char="F0CF"/>
      </w:r>
      <w:r w:rsidR="006B3D02" w:rsidRPr="005D641F">
        <w:rPr>
          <w:b/>
          <w:bCs/>
          <w:sz w:val="28"/>
          <w:szCs w:val="28"/>
        </w:rPr>
        <w:sym w:font="HQPB2" w:char="F0E4"/>
      </w:r>
      <w:r w:rsidR="006B3D02" w:rsidRPr="005D641F">
        <w:rPr>
          <w:b/>
          <w:bCs/>
          <w:sz w:val="28"/>
          <w:szCs w:val="28"/>
        </w:rPr>
        <w:sym w:font="HQPB5" w:char="F021"/>
      </w:r>
      <w:r w:rsidR="006B3D02" w:rsidRPr="005D641F">
        <w:rPr>
          <w:b/>
          <w:bCs/>
          <w:sz w:val="28"/>
          <w:szCs w:val="28"/>
        </w:rPr>
        <w:sym w:font="HQPB1" w:char="F023"/>
      </w:r>
      <w:r w:rsidR="006B3D02" w:rsidRPr="005D641F">
        <w:rPr>
          <w:b/>
          <w:bCs/>
          <w:sz w:val="28"/>
          <w:szCs w:val="28"/>
        </w:rPr>
        <w:sym w:font="HQPB5" w:char="F079"/>
      </w:r>
      <w:r w:rsidR="006B3D02" w:rsidRPr="005D641F">
        <w:rPr>
          <w:b/>
          <w:bCs/>
          <w:sz w:val="28"/>
          <w:szCs w:val="28"/>
        </w:rPr>
        <w:sym w:font="HQPB1" w:char="F089"/>
      </w:r>
      <w:r w:rsidR="006B3D02" w:rsidRPr="005D641F">
        <w:rPr>
          <w:b/>
          <w:bCs/>
          <w:sz w:val="28"/>
          <w:szCs w:val="28"/>
        </w:rPr>
        <w:sym w:font="HQPB5" w:char="F070"/>
      </w:r>
      <w:r w:rsidR="006B3D02" w:rsidRPr="005D641F">
        <w:rPr>
          <w:b/>
          <w:bCs/>
          <w:sz w:val="28"/>
          <w:szCs w:val="28"/>
        </w:rPr>
        <w:sym w:font="HQPB2" w:char="F06B"/>
      </w:r>
      <w:r w:rsidR="006B3D02" w:rsidRPr="005D641F">
        <w:rPr>
          <w:b/>
          <w:bCs/>
          <w:sz w:val="28"/>
          <w:szCs w:val="28"/>
        </w:rPr>
        <w:sym w:font="HQPB4" w:char="F092"/>
      </w:r>
      <w:r w:rsidR="006B3D02" w:rsidRPr="005D641F">
        <w:rPr>
          <w:b/>
          <w:bCs/>
          <w:sz w:val="28"/>
          <w:szCs w:val="28"/>
        </w:rPr>
        <w:sym w:font="HQPB1" w:char="F0B6"/>
      </w:r>
      <w:r w:rsidR="006B3D02" w:rsidRPr="005D641F">
        <w:rPr>
          <w:b/>
          <w:bCs/>
          <w:sz w:val="28"/>
          <w:szCs w:val="28"/>
        </w:rPr>
        <w:sym w:font="HQPB2" w:char="F039"/>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Pr>
        <w:sym w:font="HQPB5" w:char="F075"/>
      </w:r>
      <w:r w:rsidR="006B3D02" w:rsidRPr="005D641F">
        <w:rPr>
          <w:b/>
          <w:bCs/>
          <w:sz w:val="28"/>
          <w:szCs w:val="28"/>
        </w:rPr>
        <w:sym w:font="HQPB2" w:char="F072"/>
      </w:r>
      <w:r w:rsidR="006B3D02" w:rsidRPr="005D641F">
        <w:rPr>
          <w:b/>
          <w:bCs/>
          <w:sz w:val="28"/>
          <w:szCs w:val="28"/>
          <w:rtl/>
        </w:rPr>
        <w:t xml:space="preserve"> </w:t>
      </w:r>
      <w:r w:rsidR="006B3D02" w:rsidRPr="005D641F">
        <w:rPr>
          <w:b/>
          <w:bCs/>
          <w:sz w:val="28"/>
          <w:szCs w:val="28"/>
        </w:rPr>
        <w:sym w:font="HQPB5" w:char="F074"/>
      </w:r>
      <w:r w:rsidR="006B3D02" w:rsidRPr="005D641F">
        <w:rPr>
          <w:b/>
          <w:bCs/>
          <w:sz w:val="28"/>
          <w:szCs w:val="28"/>
        </w:rPr>
        <w:sym w:font="HQPB2" w:char="F0FB"/>
      </w:r>
      <w:r w:rsidR="006B3D02" w:rsidRPr="005D641F">
        <w:rPr>
          <w:b/>
          <w:bCs/>
          <w:sz w:val="28"/>
          <w:szCs w:val="28"/>
        </w:rPr>
        <w:sym w:font="HQPB2" w:char="F0FC"/>
      </w:r>
      <w:r w:rsidR="006B3D02" w:rsidRPr="005D641F">
        <w:rPr>
          <w:b/>
          <w:bCs/>
          <w:sz w:val="28"/>
          <w:szCs w:val="28"/>
        </w:rPr>
        <w:sym w:font="HQPB4" w:char="F0C5"/>
      </w:r>
      <w:r w:rsidR="006B3D02" w:rsidRPr="005D641F">
        <w:rPr>
          <w:b/>
          <w:bCs/>
          <w:sz w:val="28"/>
          <w:szCs w:val="28"/>
        </w:rPr>
        <w:sym w:font="HQPB1" w:char="F073"/>
      </w:r>
      <w:r w:rsidR="006B3D02" w:rsidRPr="005D641F">
        <w:rPr>
          <w:b/>
          <w:bCs/>
          <w:sz w:val="28"/>
          <w:szCs w:val="28"/>
        </w:rPr>
        <w:sym w:font="HQPB4" w:char="F0CE"/>
      </w:r>
      <w:r w:rsidR="006B3D02" w:rsidRPr="005D641F">
        <w:rPr>
          <w:b/>
          <w:bCs/>
          <w:sz w:val="28"/>
          <w:szCs w:val="28"/>
        </w:rPr>
        <w:sym w:font="HQPB2" w:char="F03D"/>
      </w:r>
      <w:r w:rsidR="006B3D02" w:rsidRPr="005D641F">
        <w:rPr>
          <w:b/>
          <w:bCs/>
          <w:sz w:val="28"/>
          <w:szCs w:val="28"/>
        </w:rPr>
        <w:sym w:font="HQPB2" w:char="F0BB"/>
      </w:r>
      <w:r w:rsidR="006B3D02" w:rsidRPr="005D641F">
        <w:rPr>
          <w:b/>
          <w:bCs/>
          <w:sz w:val="28"/>
          <w:szCs w:val="28"/>
        </w:rPr>
        <w:sym w:font="HQPB4" w:char="F0A2"/>
      </w:r>
      <w:r w:rsidR="006B3D02" w:rsidRPr="005D641F">
        <w:rPr>
          <w:b/>
          <w:bCs/>
          <w:sz w:val="28"/>
          <w:szCs w:val="28"/>
        </w:rPr>
        <w:sym w:font="HQPB1" w:char="F0C1"/>
      </w:r>
      <w:r w:rsidR="006B3D02" w:rsidRPr="005D641F">
        <w:rPr>
          <w:b/>
          <w:bCs/>
          <w:sz w:val="28"/>
          <w:szCs w:val="28"/>
        </w:rPr>
        <w:sym w:font="HQPB2" w:char="F039"/>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Pr>
        <w:sym w:font="HQPB5" w:char="F075"/>
      </w:r>
      <w:r w:rsidR="006B3D02" w:rsidRPr="005D641F">
        <w:rPr>
          <w:b/>
          <w:bCs/>
          <w:sz w:val="28"/>
          <w:szCs w:val="28"/>
        </w:rPr>
        <w:sym w:font="HQPB2" w:char="F072"/>
      </w:r>
      <w:r w:rsidR="006B3D02" w:rsidRPr="005D641F">
        <w:rPr>
          <w:b/>
          <w:bCs/>
          <w:sz w:val="28"/>
          <w:szCs w:val="28"/>
          <w:rtl/>
        </w:rPr>
        <w:t xml:space="preserve"> </w:t>
      </w:r>
      <w:r w:rsidR="006B3D02" w:rsidRPr="005D641F">
        <w:rPr>
          <w:b/>
          <w:bCs/>
          <w:sz w:val="28"/>
          <w:szCs w:val="28"/>
        </w:rPr>
        <w:sym w:font="HQPB4" w:char="F034"/>
      </w:r>
      <w:r w:rsidR="006B3D02" w:rsidRPr="005D641F">
        <w:rPr>
          <w:b/>
          <w:bCs/>
          <w:sz w:val="28"/>
          <w:szCs w:val="28"/>
          <w:rtl/>
        </w:rPr>
        <w:t xml:space="preserve"> </w:t>
      </w:r>
      <w:r w:rsidR="006B3D02" w:rsidRPr="005D641F">
        <w:rPr>
          <w:b/>
          <w:bCs/>
          <w:sz w:val="28"/>
          <w:szCs w:val="28"/>
        </w:rPr>
        <w:sym w:font="HQPB5" w:char="F07A"/>
      </w:r>
      <w:r w:rsidR="006B3D02" w:rsidRPr="005D641F">
        <w:rPr>
          <w:b/>
          <w:bCs/>
          <w:sz w:val="28"/>
          <w:szCs w:val="28"/>
        </w:rPr>
        <w:sym w:font="HQPB2" w:char="F060"/>
      </w:r>
      <w:r w:rsidR="006B3D02" w:rsidRPr="005D641F">
        <w:rPr>
          <w:b/>
          <w:bCs/>
          <w:sz w:val="28"/>
          <w:szCs w:val="28"/>
        </w:rPr>
        <w:sym w:font="HQPB4" w:char="F0DD"/>
      </w:r>
      <w:r w:rsidR="006B3D02" w:rsidRPr="005D641F">
        <w:rPr>
          <w:b/>
          <w:bCs/>
          <w:sz w:val="28"/>
          <w:szCs w:val="28"/>
        </w:rPr>
        <w:sym w:font="HQPB1" w:char="F0A1"/>
      </w:r>
      <w:r w:rsidR="006B3D02" w:rsidRPr="005D641F">
        <w:rPr>
          <w:b/>
          <w:bCs/>
          <w:sz w:val="28"/>
          <w:szCs w:val="28"/>
        </w:rPr>
        <w:sym w:font="HQPB5" w:char="F079"/>
      </w:r>
      <w:r w:rsidR="006B3D02" w:rsidRPr="005D641F">
        <w:rPr>
          <w:b/>
          <w:bCs/>
          <w:sz w:val="28"/>
          <w:szCs w:val="28"/>
        </w:rPr>
        <w:sym w:font="HQPB1" w:char="F06D"/>
      </w:r>
      <w:r w:rsidR="006B3D02" w:rsidRPr="005D641F">
        <w:rPr>
          <w:b/>
          <w:bCs/>
          <w:sz w:val="28"/>
          <w:szCs w:val="28"/>
        </w:rPr>
        <w:sym w:font="HQPB5" w:char="F075"/>
      </w:r>
      <w:r w:rsidR="006B3D02" w:rsidRPr="005D641F">
        <w:rPr>
          <w:b/>
          <w:bCs/>
          <w:sz w:val="28"/>
          <w:szCs w:val="28"/>
        </w:rPr>
        <w:sym w:font="HQPB2" w:char="F072"/>
      </w:r>
      <w:r w:rsidR="006B3D02" w:rsidRPr="005D641F">
        <w:rPr>
          <w:b/>
          <w:bCs/>
          <w:sz w:val="28"/>
          <w:szCs w:val="28"/>
          <w:rtl/>
        </w:rPr>
        <w:t xml:space="preserve"> </w:t>
      </w:r>
      <w:r w:rsidR="006B3D02" w:rsidRPr="005D641F">
        <w:rPr>
          <w:b/>
          <w:bCs/>
          <w:sz w:val="28"/>
          <w:szCs w:val="28"/>
        </w:rPr>
        <w:sym w:font="HQPB5" w:char="F079"/>
      </w:r>
      <w:r w:rsidR="006B3D02" w:rsidRPr="005D641F">
        <w:rPr>
          <w:b/>
          <w:bCs/>
          <w:sz w:val="28"/>
          <w:szCs w:val="28"/>
        </w:rPr>
        <w:sym w:font="HQPB2" w:char="F037"/>
      </w:r>
      <w:r w:rsidR="006B3D02" w:rsidRPr="005D641F">
        <w:rPr>
          <w:b/>
          <w:bCs/>
          <w:sz w:val="28"/>
          <w:szCs w:val="28"/>
        </w:rPr>
        <w:sym w:font="HQPB4" w:char="F0CD"/>
      </w:r>
      <w:r w:rsidR="006B3D02" w:rsidRPr="005D641F">
        <w:rPr>
          <w:b/>
          <w:bCs/>
          <w:sz w:val="28"/>
          <w:szCs w:val="28"/>
        </w:rPr>
        <w:sym w:font="HQPB2" w:char="F0B4"/>
      </w:r>
      <w:r w:rsidR="006B3D02" w:rsidRPr="005D641F">
        <w:rPr>
          <w:b/>
          <w:bCs/>
          <w:sz w:val="28"/>
          <w:szCs w:val="28"/>
        </w:rPr>
        <w:sym w:font="HQPB5" w:char="F0AF"/>
      </w:r>
      <w:r w:rsidR="006B3D02" w:rsidRPr="005D641F">
        <w:rPr>
          <w:b/>
          <w:bCs/>
          <w:sz w:val="28"/>
          <w:szCs w:val="28"/>
        </w:rPr>
        <w:sym w:font="HQPB2" w:char="F0BB"/>
      </w:r>
      <w:r w:rsidR="006B3D02" w:rsidRPr="005D641F">
        <w:rPr>
          <w:b/>
          <w:bCs/>
          <w:sz w:val="28"/>
          <w:szCs w:val="28"/>
        </w:rPr>
        <w:sym w:font="HQPB5" w:char="F073"/>
      </w:r>
      <w:r w:rsidR="006B3D02" w:rsidRPr="005D641F">
        <w:rPr>
          <w:b/>
          <w:bCs/>
          <w:sz w:val="28"/>
          <w:szCs w:val="28"/>
        </w:rPr>
        <w:sym w:font="HQPB2" w:char="F039"/>
      </w:r>
      <w:r w:rsidR="006B3D02" w:rsidRPr="005D641F">
        <w:rPr>
          <w:b/>
          <w:bCs/>
          <w:sz w:val="28"/>
          <w:szCs w:val="28"/>
        </w:rPr>
        <w:sym w:font="HQPB5" w:char="F027"/>
      </w:r>
      <w:r w:rsidR="006B3D02" w:rsidRPr="005D641F">
        <w:rPr>
          <w:b/>
          <w:bCs/>
          <w:sz w:val="28"/>
          <w:szCs w:val="28"/>
        </w:rPr>
        <w:sym w:font="HQPB2" w:char="F072"/>
      </w:r>
      <w:r w:rsidR="006B3D02" w:rsidRPr="005D641F">
        <w:rPr>
          <w:b/>
          <w:bCs/>
          <w:sz w:val="28"/>
          <w:szCs w:val="28"/>
        </w:rPr>
        <w:sym w:font="HQPB4" w:char="F0E9"/>
      </w:r>
      <w:r w:rsidR="006B3D02" w:rsidRPr="005D641F">
        <w:rPr>
          <w:b/>
          <w:bCs/>
          <w:sz w:val="28"/>
          <w:szCs w:val="28"/>
        </w:rPr>
        <w:sym w:font="HQPB1" w:char="F026"/>
      </w:r>
      <w:r w:rsidR="006B3D02" w:rsidRPr="005D641F">
        <w:rPr>
          <w:b/>
          <w:bCs/>
          <w:sz w:val="28"/>
          <w:szCs w:val="28"/>
          <w:rtl/>
        </w:rPr>
        <w:t xml:space="preserve"> </w:t>
      </w:r>
      <w:r w:rsidR="006B3D02" w:rsidRPr="005D641F">
        <w:rPr>
          <w:b/>
          <w:bCs/>
          <w:sz w:val="28"/>
          <w:szCs w:val="28"/>
        </w:rPr>
        <w:sym w:font="HQPB1" w:char="F024"/>
      </w:r>
      <w:r w:rsidR="006B3D02" w:rsidRPr="005D641F">
        <w:rPr>
          <w:b/>
          <w:bCs/>
          <w:sz w:val="28"/>
          <w:szCs w:val="28"/>
        </w:rPr>
        <w:sym w:font="HQPB4" w:char="F05A"/>
      </w:r>
      <w:r w:rsidR="006B3D02" w:rsidRPr="005D641F">
        <w:rPr>
          <w:b/>
          <w:bCs/>
          <w:sz w:val="28"/>
          <w:szCs w:val="28"/>
        </w:rPr>
        <w:sym w:font="HQPB2" w:char="F029"/>
      </w:r>
      <w:r w:rsidR="006B3D02" w:rsidRPr="005D641F">
        <w:rPr>
          <w:b/>
          <w:bCs/>
          <w:sz w:val="28"/>
          <w:szCs w:val="28"/>
        </w:rPr>
        <w:sym w:font="HQPB2" w:char="F08A"/>
      </w:r>
      <w:r w:rsidR="006B3D02" w:rsidRPr="005D641F">
        <w:rPr>
          <w:b/>
          <w:bCs/>
          <w:sz w:val="28"/>
          <w:szCs w:val="28"/>
        </w:rPr>
        <w:sym w:font="HQPB4" w:char="F0CF"/>
      </w:r>
      <w:r w:rsidR="006B3D02" w:rsidRPr="005D641F">
        <w:rPr>
          <w:b/>
          <w:bCs/>
          <w:sz w:val="28"/>
          <w:szCs w:val="28"/>
        </w:rPr>
        <w:sym w:font="HQPB1" w:char="F0F9"/>
      </w:r>
      <w:r w:rsidR="006B3D02" w:rsidRPr="005D641F">
        <w:rPr>
          <w:b/>
          <w:bCs/>
          <w:sz w:val="28"/>
          <w:szCs w:val="28"/>
        </w:rPr>
        <w:sym w:font="HQPB5" w:char="F075"/>
      </w:r>
      <w:r w:rsidR="006B3D02" w:rsidRPr="005D641F">
        <w:rPr>
          <w:b/>
          <w:bCs/>
          <w:sz w:val="28"/>
          <w:szCs w:val="28"/>
        </w:rPr>
        <w:sym w:font="HQPB1" w:char="F091"/>
      </w:r>
      <w:r w:rsidR="006B3D02" w:rsidRPr="005D641F">
        <w:rPr>
          <w:rFonts w:ascii="Simplified Arabic" w:hAnsi="Simplified Arabic" w:cs="Simplified Arabic" w:hint="cs"/>
          <w:b/>
          <w:bCs/>
          <w:sz w:val="28"/>
          <w:szCs w:val="28"/>
          <w:rtl/>
        </w:rPr>
        <w:t xml:space="preserve"> </w:t>
      </w:r>
      <w:r w:rsidR="006B3D02" w:rsidRPr="005D641F">
        <w:rPr>
          <w:rFonts w:ascii="QCF_BSML" w:hAnsi="QCF_BSML" w:cs="QCF_BSML"/>
          <w:sz w:val="27"/>
          <w:szCs w:val="27"/>
          <w:rtl/>
        </w:rPr>
        <w:t>ﭼ</w:t>
      </w:r>
      <w:r w:rsidR="006B3D02" w:rsidRPr="005D641F">
        <w:rPr>
          <w:rFonts w:ascii="Simplified Arabic" w:hAnsi="Simplified Arabic" w:cs="Simplified Arabic"/>
          <w:b/>
          <w:bCs/>
          <w:sz w:val="28"/>
          <w:szCs w:val="28"/>
          <w:rtl/>
        </w:rPr>
        <w:t xml:space="preserve"> </w:t>
      </w:r>
      <w:r w:rsidR="006B3D02" w:rsidRPr="005D641F">
        <w:rPr>
          <w:rFonts w:cs="Simplified Arabic"/>
        </w:rPr>
        <w:t>]</w:t>
      </w:r>
      <w:r w:rsidR="006B3D02" w:rsidRPr="005D641F">
        <w:rPr>
          <w:rFonts w:ascii="Simplified Arabic" w:hAnsi="Simplified Arabic" w:cs="Simplified Arabic"/>
          <w:rtl/>
        </w:rPr>
        <w:t>النساء</w:t>
      </w:r>
      <w:r w:rsidR="006B3D02" w:rsidRPr="005D641F">
        <w:rPr>
          <w:rFonts w:ascii="Simplified Arabic" w:hAnsi="Simplified Arabic" w:cs="Simplified Arabic" w:hint="cs"/>
          <w:rtl/>
          <w:lang w:bidi="ar-EG"/>
        </w:rPr>
        <w:t>:69</w:t>
      </w:r>
      <w:r w:rsidR="006B3D02" w:rsidRPr="005D641F">
        <w:rPr>
          <w:rFonts w:cs="Simplified Arabic"/>
          <w:lang w:bidi="ar-EG"/>
        </w:rPr>
        <w:t>[</w:t>
      </w:r>
      <w:r w:rsidR="006B3D02" w:rsidRPr="005D641F">
        <w:rPr>
          <w:rFonts w:ascii="Simplified Arabic" w:hAnsi="Simplified Arabic" w:cs="Simplified Arabic" w:hint="cs"/>
          <w:rtl/>
        </w:rPr>
        <w:t xml:space="preserve">. </w:t>
      </w:r>
    </w:p>
    <w:p w:rsidR="006B3D02" w:rsidRPr="005D641F" w:rsidRDefault="006B3D02" w:rsidP="006B3D02">
      <w:pPr>
        <w:spacing w:before="80" w:after="0" w:line="228" w:lineRule="auto"/>
        <w:rPr>
          <w:rFonts w:ascii="Simplified Arabic" w:hAnsi="Simplified Arabic" w:cs="Simplified Arabic"/>
          <w:b/>
          <w:bCs/>
          <w:sz w:val="28"/>
          <w:szCs w:val="28"/>
          <w:rtl/>
        </w:rPr>
      </w:pPr>
      <w:r w:rsidRPr="005D641F">
        <w:rPr>
          <w:rFonts w:ascii="Simplified Arabic" w:hAnsi="Simplified Arabic" w:cs="Simplified Arabic" w:hint="cs"/>
          <w:sz w:val="28"/>
          <w:szCs w:val="28"/>
          <w:rtl/>
        </w:rPr>
        <w:t xml:space="preserve">       </w:t>
      </w:r>
      <w:r w:rsidRPr="005D641F">
        <w:rPr>
          <w:rFonts w:ascii="Simplified Arabic" w:hAnsi="Simplified Arabic" w:cs="Simplified Arabic" w:hint="cs"/>
          <w:b/>
          <w:bCs/>
          <w:sz w:val="28"/>
          <w:szCs w:val="28"/>
          <w:rtl/>
        </w:rPr>
        <w:t xml:space="preserve">  و</w:t>
      </w:r>
      <w:r w:rsidRPr="005D641F">
        <w:rPr>
          <w:rFonts w:ascii="Simplified Arabic" w:hAnsi="Simplified Arabic" w:cs="Simplified Arabic"/>
          <w:b/>
          <w:bCs/>
          <w:sz w:val="28"/>
          <w:szCs w:val="28"/>
          <w:rtl/>
        </w:rPr>
        <w:t>الحمد لله رب العالمين والصلاة والسلام على سيد المرسلين</w:t>
      </w:r>
      <w:r w:rsidRPr="005D641F">
        <w:rPr>
          <w:rFonts w:ascii="Simplified Arabic" w:hAnsi="Simplified Arabic" w:cs="Simplified Arabic" w:hint="cs"/>
          <w:b/>
          <w:bCs/>
          <w:sz w:val="28"/>
          <w:szCs w:val="28"/>
          <w:rtl/>
        </w:rPr>
        <w:t>.</w:t>
      </w:r>
    </w:p>
    <w:p w:rsidR="000A4EE2" w:rsidRPr="005D641F" w:rsidRDefault="000A4EE2" w:rsidP="006B3D02">
      <w:pPr>
        <w:spacing w:before="80" w:after="0" w:line="228" w:lineRule="auto"/>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القاهرة 3 مارس 2011</w:t>
      </w:r>
    </w:p>
    <w:p w:rsidR="000A4EE2" w:rsidRPr="005D641F" w:rsidRDefault="000A4EE2" w:rsidP="006B3D02">
      <w:pPr>
        <w:spacing w:before="80" w:after="0" w:line="228" w:lineRule="auto"/>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28ربيع أول 1432</w:t>
      </w:r>
    </w:p>
    <w:p w:rsidR="000A4EE2" w:rsidRPr="005D641F" w:rsidRDefault="000A4EE2" w:rsidP="006B3D02">
      <w:pPr>
        <w:spacing w:before="80" w:after="0" w:line="228" w:lineRule="auto"/>
        <w:rPr>
          <w:rFonts w:ascii="Simplified Arabic" w:hAnsi="Simplified Arabic" w:cs="Simplified Arabic"/>
          <w:b/>
          <w:bCs/>
          <w:sz w:val="28"/>
          <w:szCs w:val="28"/>
          <w:rtl/>
          <w:lang w:bidi="ar-EG"/>
        </w:rPr>
      </w:pPr>
      <w:r w:rsidRPr="005D641F">
        <w:rPr>
          <w:rFonts w:ascii="Simplified Arabic" w:hAnsi="Simplified Arabic" w:cs="Simplified Arabic" w:hint="cs"/>
          <w:b/>
          <w:bCs/>
          <w:sz w:val="28"/>
          <w:szCs w:val="28"/>
          <w:rtl/>
        </w:rPr>
        <w:t xml:space="preserve">هالة </w:t>
      </w:r>
      <w:r w:rsidR="00BC7903" w:rsidRPr="005D641F">
        <w:rPr>
          <w:rFonts w:ascii="Simplified Arabic" w:hAnsi="Simplified Arabic" w:cs="Simplified Arabic" w:hint="cs"/>
          <w:b/>
          <w:bCs/>
          <w:sz w:val="28"/>
          <w:szCs w:val="28"/>
          <w:rtl/>
        </w:rPr>
        <w:t xml:space="preserve">بنت </w:t>
      </w:r>
      <w:r w:rsidRPr="005D641F">
        <w:rPr>
          <w:rFonts w:ascii="Simplified Arabic" w:hAnsi="Simplified Arabic" w:cs="Simplified Arabic" w:hint="cs"/>
          <w:b/>
          <w:bCs/>
          <w:sz w:val="28"/>
          <w:szCs w:val="28"/>
          <w:rtl/>
        </w:rPr>
        <w:t>عسكر</w:t>
      </w:r>
    </w:p>
    <w:p w:rsidR="006B3D02" w:rsidRPr="005D641F" w:rsidRDefault="006B3D02" w:rsidP="000260AD">
      <w:pPr>
        <w:bidi w:val="0"/>
        <w:rPr>
          <w:rFonts w:cs="Simplified Arabic"/>
          <w:b/>
          <w:bCs/>
          <w:sz w:val="32"/>
          <w:szCs w:val="32"/>
          <w:lang w:bidi="ar-EG"/>
        </w:rPr>
      </w:pPr>
      <w:r w:rsidRPr="005D641F">
        <w:rPr>
          <w:rFonts w:ascii="Simplified Arabic" w:hAnsi="Simplified Arabic" w:cs="Simplified Arabic"/>
          <w:b/>
          <w:bCs/>
          <w:sz w:val="32"/>
          <w:szCs w:val="32"/>
          <w:rtl/>
        </w:rPr>
        <w:br w:type="page"/>
      </w:r>
      <w:r w:rsidRPr="005D641F">
        <w:rPr>
          <w:rFonts w:ascii="Simplified Arabic" w:hAnsi="Simplified Arabic" w:cs="Simplified Arabic"/>
          <w:b/>
          <w:bCs/>
          <w:sz w:val="32"/>
          <w:szCs w:val="32"/>
          <w:rtl/>
        </w:rPr>
        <w:lastRenderedPageBreak/>
        <w:t>من أين جاء الخلاف بين العلماء فى جواز كشف المرأة وجهها وكفيها وعدم كشف</w:t>
      </w:r>
      <w:r w:rsidRPr="005D641F">
        <w:rPr>
          <w:rFonts w:ascii="Simplified Arabic" w:hAnsi="Simplified Arabic" w:cs="Simplified Arabic" w:hint="cs"/>
          <w:b/>
          <w:bCs/>
          <w:sz w:val="32"/>
          <w:szCs w:val="32"/>
          <w:rtl/>
        </w:rPr>
        <w:t>ه</w:t>
      </w:r>
      <w:r w:rsidRPr="005D641F">
        <w:rPr>
          <w:rFonts w:ascii="Simplified Arabic" w:hAnsi="Simplified Arabic" w:cs="Simplified Arabic"/>
          <w:b/>
          <w:bCs/>
          <w:sz w:val="32"/>
          <w:szCs w:val="32"/>
          <w:rtl/>
        </w:rPr>
        <w:t>ما</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 xml:space="preserve">وقبل الخوض في الموضوع الذي نحن بصدده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قول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ن الخلاف بين العلماء في كشف الوجه واليدين والذي </w:t>
      </w:r>
      <w:r w:rsidRPr="005D641F">
        <w:rPr>
          <w:rFonts w:ascii="Simplified Arabic" w:hAnsi="Simplified Arabic" w:cs="Simplified Arabic" w:hint="cs"/>
          <w:sz w:val="28"/>
          <w:szCs w:val="28"/>
          <w:rtl/>
        </w:rPr>
        <w:t>يُ</w:t>
      </w:r>
      <w:r w:rsidRPr="005D641F">
        <w:rPr>
          <w:rFonts w:ascii="Simplified Arabic" w:hAnsi="Simplified Arabic" w:cs="Simplified Arabic"/>
          <w:sz w:val="28"/>
          <w:szCs w:val="28"/>
          <w:rtl/>
        </w:rPr>
        <w:t xml:space="preserve">قصد </w:t>
      </w:r>
      <w:r w:rsidRPr="005D641F">
        <w:rPr>
          <w:rFonts w:ascii="Simplified Arabic" w:hAnsi="Simplified Arabic" w:cs="Simplified Arabic" w:hint="cs"/>
          <w:sz w:val="28"/>
          <w:szCs w:val="28"/>
          <w:rtl/>
        </w:rPr>
        <w:t xml:space="preserve">به </w:t>
      </w:r>
      <w:r w:rsidRPr="005D641F">
        <w:rPr>
          <w:rFonts w:ascii="Simplified Arabic" w:hAnsi="Simplified Arabic" w:cs="Simplified Arabic"/>
          <w:sz w:val="28"/>
          <w:szCs w:val="28"/>
          <w:rtl/>
        </w:rPr>
        <w:t>(عورة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ة)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نما يكون في باب شروط صحة الصلاة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فيقول العلماء</w:t>
      </w:r>
      <w:r w:rsidRPr="005D641F">
        <w:rPr>
          <w:rFonts w:ascii="Simplified Arabic" w:hAnsi="Simplified Arabic" w:cs="Simplified Arabic" w:hint="cs"/>
          <w:sz w:val="28"/>
          <w:szCs w:val="28"/>
          <w:rtl/>
        </w:rPr>
        <w:t>: "</w:t>
      </w:r>
      <w:r w:rsidRPr="005D641F">
        <w:rPr>
          <w:rFonts w:ascii="Simplified Arabic" w:hAnsi="Simplified Arabic" w:cs="Simplified Arabic"/>
          <w:sz w:val="28"/>
          <w:szCs w:val="28"/>
          <w:rtl/>
        </w:rPr>
        <w:t>وكل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ة عورة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لا وجهها وكفيها</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وهم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نما يقصدون عورتها في الصلاة لا عورتها في النظر</w:t>
      </w:r>
      <w:r w:rsidRPr="005D641F">
        <w:rPr>
          <w:rFonts w:ascii="Simplified Arabic" w:hAnsi="Simplified Arabic" w:cs="Simplified Arabic" w:hint="cs"/>
          <w:sz w:val="28"/>
          <w:szCs w:val="28"/>
          <w:rtl/>
        </w:rPr>
        <w:t xml:space="preserve"> إليها من الأجانب</w:t>
      </w:r>
      <w:r w:rsidR="007967A4" w:rsidRPr="005D641F">
        <w:rPr>
          <w:rFonts w:ascii="Simplified Arabic" w:hAnsi="Simplified Arabic" w:cs="Simplified Arabic" w:hint="cs"/>
          <w:sz w:val="28"/>
          <w:szCs w:val="28"/>
          <w:rtl/>
        </w:rPr>
        <w:t xml:space="preserve"> و يمكن التأكد من ذلك إذا رجعتى إلى أبواب الصلاة فى كتب الفقه .</w:t>
      </w:r>
    </w:p>
    <w:p w:rsidR="006B3D02" w:rsidRPr="005D641F" w:rsidRDefault="007967A4"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حيث </w:t>
      </w:r>
      <w:r w:rsidR="006B3D02" w:rsidRPr="005D641F">
        <w:rPr>
          <w:rFonts w:ascii="Simplified Arabic" w:hAnsi="Simplified Arabic" w:cs="Simplified Arabic"/>
          <w:sz w:val="28"/>
          <w:szCs w:val="28"/>
          <w:rtl/>
        </w:rPr>
        <w:t xml:space="preserve">يقول العلماء في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بواب الصلاة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ن وجه المر</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ة وكفيها ليستا بعورة</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 فنقول </w:t>
      </w:r>
      <w:r w:rsidR="006B3D02" w:rsidRPr="005D641F">
        <w:rPr>
          <w:rFonts w:ascii="Simplified Arabic" w:hAnsi="Simplified Arabic" w:cs="Simplified Arabic" w:hint="cs"/>
          <w:sz w:val="28"/>
          <w:szCs w:val="28"/>
          <w:rtl/>
        </w:rPr>
        <w:t xml:space="preserve">إنَّ </w:t>
      </w:r>
      <w:r w:rsidR="006B3D02" w:rsidRPr="005D641F">
        <w:rPr>
          <w:rFonts w:ascii="Simplified Arabic" w:hAnsi="Simplified Arabic" w:cs="Simplified Arabic"/>
          <w:sz w:val="28"/>
          <w:szCs w:val="28"/>
          <w:rtl/>
        </w:rPr>
        <w:t xml:space="preserve">هذا المذهب </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 xml:space="preserve">نما هو في الصلاة </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ن لم تكن في حضرة الرجال</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 وقال ابن قدامة</w:t>
      </w:r>
      <w:r w:rsidR="006B3D02" w:rsidRPr="005D641F">
        <w:rPr>
          <w:rFonts w:ascii="Simplified Arabic" w:hAnsi="Simplified Arabic" w:cs="Simplified Arabic" w:hint="cs"/>
          <w:sz w:val="28"/>
          <w:szCs w:val="28"/>
          <w:rtl/>
        </w:rPr>
        <w:t xml:space="preserve"> و</w:t>
      </w:r>
      <w:r w:rsidR="006B3D02" w:rsidRPr="005D641F">
        <w:rPr>
          <w:rFonts w:ascii="Simplified Arabic" w:hAnsi="Simplified Arabic" w:cs="Simplified Arabic"/>
          <w:sz w:val="28"/>
          <w:szCs w:val="28"/>
          <w:rtl/>
        </w:rPr>
        <w:t>مالك وال</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وزاع</w:t>
      </w:r>
      <w:r w:rsidR="005923AB" w:rsidRPr="005D641F">
        <w:rPr>
          <w:rFonts w:ascii="Simplified Arabic" w:hAnsi="Simplified Arabic" w:cs="Simplified Arabic" w:hint="cs"/>
          <w:sz w:val="28"/>
          <w:szCs w:val="28"/>
          <w:rtl/>
        </w:rPr>
        <w:t>ى</w:t>
      </w:r>
      <w:r w:rsidR="006B3D02" w:rsidRPr="005D641F">
        <w:rPr>
          <w:rFonts w:ascii="Simplified Arabic" w:hAnsi="Simplified Arabic" w:cs="Times New Roman" w:hint="cs"/>
          <w:sz w:val="28"/>
          <w:szCs w:val="28"/>
          <w:rtl/>
        </w:rPr>
        <w:t xml:space="preserve"> </w:t>
      </w:r>
      <w:r w:rsidR="005923AB" w:rsidRPr="005D641F">
        <w:rPr>
          <w:rFonts w:ascii="Simplified Arabic" w:hAnsi="Simplified Arabic" w:cs="Simplified Arabic"/>
          <w:sz w:val="28"/>
          <w:szCs w:val="28"/>
          <w:rtl/>
        </w:rPr>
        <w:t>والشافع</w:t>
      </w:r>
      <w:r w:rsidR="005923AB" w:rsidRPr="005D641F">
        <w:rPr>
          <w:rFonts w:ascii="Simplified Arabic" w:hAnsi="Simplified Arabic" w:cs="Simplified Arabic" w:hint="cs"/>
          <w:sz w:val="28"/>
          <w:szCs w:val="28"/>
          <w:rtl/>
        </w:rPr>
        <w:t>ى</w:t>
      </w:r>
      <w:r w:rsidR="006B3D02" w:rsidRPr="005D641F">
        <w:rPr>
          <w:rFonts w:ascii="Simplified Arabic" w:hAnsi="Simplified Arabic" w:cs="Simplified Arabic"/>
          <w:sz w:val="28"/>
          <w:szCs w:val="28"/>
          <w:rtl/>
        </w:rPr>
        <w:t xml:space="preserve">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ن جميع المر</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ة عورة </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لا وجهها وكفيها وما</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سوى ذلك يجب ستره في الصلاة.</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ما بالنسبة لنظر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جنبي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ليها فجميع بدنها عورة 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بد من ستره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w:t>
      </w:r>
      <w:r w:rsidRPr="005D641F">
        <w:rPr>
          <w:rFonts w:ascii="Simplified Arabic" w:hAnsi="Simplified Arabic" w:cs="Simplified Arabic" w:hint="cs"/>
          <w:sz w:val="28"/>
          <w:szCs w:val="28"/>
          <w:rtl/>
        </w:rPr>
        <w:t xml:space="preserve">قد </w:t>
      </w:r>
      <w:r w:rsidRPr="005D641F">
        <w:rPr>
          <w:rFonts w:ascii="Simplified Arabic" w:hAnsi="Simplified Arabic" w:cs="Simplified Arabic"/>
          <w:sz w:val="28"/>
          <w:szCs w:val="28"/>
          <w:rtl/>
        </w:rPr>
        <w:t xml:space="preserve">قال النبي </w:t>
      </w:r>
      <w:r w:rsidRPr="005D641F">
        <w:rPr>
          <w:rFonts w:ascii="Simplified Arabic" w:hAnsi="Simplified Arabic" w:cs="Simplified Arabic"/>
          <w:sz w:val="32"/>
          <w:szCs w:val="32"/>
        </w:rPr>
        <w:sym w:font="AGA Arabesque" w:char="F072"/>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w:t>
      </w:r>
      <w:r w:rsidRPr="005D641F">
        <w:rPr>
          <w:rFonts w:ascii="Simplified Arabic" w:hAnsi="Simplified Arabic" w:cs="Simplified Arabic"/>
          <w:b/>
          <w:bCs/>
          <w:sz w:val="28"/>
          <w:szCs w:val="28"/>
          <w:rtl/>
        </w:rPr>
        <w:t>المر</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ة عورة</w:t>
      </w:r>
      <w:r w:rsidRPr="005D641F">
        <w:rPr>
          <w:rFonts w:ascii="Simplified Arabic" w:hAnsi="Simplified Arabic" w:cs="Simplified Arabic" w:hint="cs"/>
          <w:sz w:val="28"/>
          <w:szCs w:val="28"/>
          <w:rtl/>
        </w:rPr>
        <w:t>"</w:t>
      </w:r>
      <w:r w:rsidRPr="005D641F">
        <w:rPr>
          <w:rStyle w:val="a7"/>
          <w:rFonts w:ascii="Simplified Arabic" w:hAnsi="Simplified Arabic" w:cs="Simplified Arabic"/>
          <w:sz w:val="28"/>
          <w:szCs w:val="28"/>
          <w:rtl/>
        </w:rPr>
        <w:footnoteReference w:id="31"/>
      </w:r>
      <w:r w:rsidRPr="005D641F">
        <w:rPr>
          <w:rFonts w:ascii="Simplified Arabic" w:hAnsi="Simplified Arabic" w:cs="Simplified Arabic" w:hint="cs"/>
          <w:sz w:val="28"/>
          <w:szCs w:val="28"/>
          <w:rtl/>
        </w:rPr>
        <w:t>.</w:t>
      </w:r>
    </w:p>
    <w:p w:rsidR="00C65E81" w:rsidRPr="005D641F" w:rsidRDefault="00C65E81" w:rsidP="00C65E81">
      <w:pPr>
        <w:pStyle w:val="a9"/>
        <w:bidi/>
        <w:rPr>
          <w:rFonts w:cs="Simplified Arabic"/>
          <w:sz w:val="28"/>
          <w:szCs w:val="28"/>
          <w:rtl/>
        </w:rPr>
      </w:pPr>
      <w:r w:rsidRPr="005D641F">
        <w:rPr>
          <w:rFonts w:cs="Simplified Arabic"/>
          <w:b/>
          <w:bCs/>
          <w:sz w:val="32"/>
          <w:szCs w:val="32"/>
          <w:rtl/>
        </w:rPr>
        <w:t xml:space="preserve">وقال ابن القيم: </w:t>
      </w:r>
      <w:r w:rsidR="005923AB" w:rsidRPr="005D641F">
        <w:rPr>
          <w:rFonts w:cs="Simplified Arabic"/>
          <w:sz w:val="28"/>
          <w:szCs w:val="28"/>
          <w:rtl/>
        </w:rPr>
        <w:t>" العورة عورتان: عورة ف</w:t>
      </w:r>
      <w:r w:rsidR="005923AB" w:rsidRPr="005D641F">
        <w:rPr>
          <w:rFonts w:cs="Simplified Arabic" w:hint="cs"/>
          <w:sz w:val="28"/>
          <w:szCs w:val="28"/>
          <w:rtl/>
        </w:rPr>
        <w:t>ى</w:t>
      </w:r>
      <w:r w:rsidRPr="005D641F">
        <w:rPr>
          <w:rFonts w:cs="Simplified Arabic"/>
          <w:sz w:val="28"/>
          <w:szCs w:val="28"/>
          <w:rtl/>
        </w:rPr>
        <w:t xml:space="preserve"> الصلاة، وعو</w:t>
      </w:r>
      <w:r w:rsidR="005923AB" w:rsidRPr="005D641F">
        <w:rPr>
          <w:rFonts w:cs="Simplified Arabic"/>
          <w:sz w:val="28"/>
          <w:szCs w:val="28"/>
          <w:rtl/>
        </w:rPr>
        <w:t>رة في النظر، فالحرة لها أن تصل</w:t>
      </w:r>
      <w:r w:rsidR="005923AB" w:rsidRPr="005D641F">
        <w:rPr>
          <w:rFonts w:cs="Simplified Arabic" w:hint="cs"/>
          <w:sz w:val="28"/>
          <w:szCs w:val="28"/>
          <w:rtl/>
        </w:rPr>
        <w:t xml:space="preserve">ى </w:t>
      </w:r>
      <w:r w:rsidRPr="005D641F">
        <w:rPr>
          <w:rFonts w:cs="Simplified Arabic"/>
          <w:sz w:val="28"/>
          <w:szCs w:val="28"/>
          <w:rtl/>
        </w:rPr>
        <w:t xml:space="preserve">مكشوفة الوجه والكفين، وليس لها أن تخرج في الأسواق ومجامع الناس كذلك" . </w:t>
      </w:r>
    </w:p>
    <w:p w:rsidR="00C65E81" w:rsidRPr="005D641F" w:rsidRDefault="00C65E81" w:rsidP="006E4B9D">
      <w:pPr>
        <w:pStyle w:val="a9"/>
        <w:bidi/>
        <w:rPr>
          <w:rFonts w:cs="Simplified Arabic"/>
          <w:sz w:val="28"/>
          <w:szCs w:val="28"/>
          <w:rtl/>
        </w:rPr>
      </w:pPr>
      <w:r w:rsidRPr="005D641F">
        <w:rPr>
          <w:rFonts w:cs="Simplified Arabic"/>
          <w:b/>
          <w:bCs/>
          <w:sz w:val="32"/>
          <w:szCs w:val="32"/>
          <w:rtl/>
        </w:rPr>
        <w:t>وقال البيضاوي</w:t>
      </w:r>
      <w:r w:rsidRPr="005D641F">
        <w:rPr>
          <w:rFonts w:cs="Simplified Arabic"/>
          <w:sz w:val="28"/>
          <w:szCs w:val="28"/>
          <w:rtl/>
        </w:rPr>
        <w:t xml:space="preserve"> في تفسير قوله تعالى:</w:t>
      </w:r>
      <w:r w:rsidR="006E4B9D" w:rsidRPr="005D641F">
        <w:rPr>
          <w:rFonts w:cs="Simplified Arabic" w:hint="cs"/>
          <w:sz w:val="28"/>
          <w:szCs w:val="28"/>
          <w:rtl/>
          <w:lang w:bidi="ar-EG"/>
        </w:rPr>
        <w:t xml:space="preserve"> </w:t>
      </w:r>
      <w:r w:rsidR="006E4B9D" w:rsidRPr="005D641F">
        <w:rPr>
          <w:rFonts w:cs="Simplified Arabic" w:hint="cs"/>
          <w:sz w:val="28"/>
          <w:szCs w:val="28"/>
          <w:lang w:bidi="ar-EG"/>
        </w:rPr>
        <w:sym w:font="AGA Arabesque" w:char="F029"/>
      </w:r>
      <w:r w:rsidRPr="005D641F">
        <w:rPr>
          <w:rFonts w:cs="Simplified Arabic"/>
          <w:sz w:val="28"/>
          <w:szCs w:val="28"/>
          <w:rtl/>
        </w:rPr>
        <w:t xml:space="preserve"> </w:t>
      </w:r>
      <w:r w:rsidR="006E4B9D" w:rsidRPr="005D641F">
        <w:rPr>
          <w:sz w:val="28"/>
          <w:szCs w:val="28"/>
        </w:rPr>
        <w:sym w:font="HQPB5" w:char="F09F"/>
      </w:r>
      <w:r w:rsidR="006E4B9D" w:rsidRPr="005D641F">
        <w:rPr>
          <w:sz w:val="28"/>
          <w:szCs w:val="28"/>
        </w:rPr>
        <w:sym w:font="HQPB2" w:char="F077"/>
      </w:r>
      <w:r w:rsidR="006E4B9D" w:rsidRPr="005D641F">
        <w:rPr>
          <w:sz w:val="28"/>
          <w:szCs w:val="28"/>
        </w:rPr>
        <w:sym w:font="HQPB5" w:char="F075"/>
      </w:r>
      <w:r w:rsidR="006E4B9D" w:rsidRPr="005D641F">
        <w:rPr>
          <w:sz w:val="28"/>
          <w:szCs w:val="28"/>
        </w:rPr>
        <w:sym w:font="HQPB2" w:char="F072"/>
      </w:r>
      <w:r w:rsidR="006E4B9D" w:rsidRPr="005D641F">
        <w:rPr>
          <w:sz w:val="28"/>
          <w:szCs w:val="28"/>
          <w:rtl/>
        </w:rPr>
        <w:t xml:space="preserve"> </w:t>
      </w:r>
      <w:r w:rsidR="006E4B9D" w:rsidRPr="005D641F">
        <w:rPr>
          <w:sz w:val="28"/>
          <w:szCs w:val="28"/>
        </w:rPr>
        <w:sym w:font="HQPB5" w:char="F09A"/>
      </w:r>
      <w:r w:rsidR="006E4B9D" w:rsidRPr="005D641F">
        <w:rPr>
          <w:sz w:val="28"/>
          <w:szCs w:val="28"/>
        </w:rPr>
        <w:sym w:font="HQPB2" w:char="F0FA"/>
      </w:r>
      <w:r w:rsidR="006E4B9D" w:rsidRPr="005D641F">
        <w:rPr>
          <w:sz w:val="28"/>
          <w:szCs w:val="28"/>
        </w:rPr>
        <w:sym w:font="HQPB2" w:char="F0EF"/>
      </w:r>
      <w:r w:rsidR="006E4B9D" w:rsidRPr="005D641F">
        <w:rPr>
          <w:sz w:val="28"/>
          <w:szCs w:val="28"/>
        </w:rPr>
        <w:sym w:font="HQPB4" w:char="F0CF"/>
      </w:r>
      <w:r w:rsidR="006E4B9D" w:rsidRPr="005D641F">
        <w:rPr>
          <w:sz w:val="28"/>
          <w:szCs w:val="28"/>
        </w:rPr>
        <w:sym w:font="HQPB1" w:char="F089"/>
      </w:r>
      <w:r w:rsidR="006E4B9D" w:rsidRPr="005D641F">
        <w:rPr>
          <w:sz w:val="28"/>
          <w:szCs w:val="28"/>
        </w:rPr>
        <w:sym w:font="HQPB4" w:char="F0F6"/>
      </w:r>
      <w:r w:rsidR="006E4B9D" w:rsidRPr="005D641F">
        <w:rPr>
          <w:sz w:val="28"/>
          <w:szCs w:val="28"/>
        </w:rPr>
        <w:sym w:font="HQPB1" w:char="F037"/>
      </w:r>
      <w:r w:rsidR="006E4B9D" w:rsidRPr="005D641F">
        <w:rPr>
          <w:sz w:val="28"/>
          <w:szCs w:val="28"/>
        </w:rPr>
        <w:sym w:font="HQPB4" w:char="F0E3"/>
      </w:r>
      <w:r w:rsidR="006E4B9D" w:rsidRPr="005D641F">
        <w:rPr>
          <w:sz w:val="28"/>
          <w:szCs w:val="28"/>
        </w:rPr>
        <w:sym w:font="HQPB2" w:char="F083"/>
      </w:r>
      <w:r w:rsidR="006E4B9D" w:rsidRPr="005D641F">
        <w:rPr>
          <w:sz w:val="28"/>
          <w:szCs w:val="28"/>
          <w:rtl/>
        </w:rPr>
        <w:t xml:space="preserve"> </w:t>
      </w:r>
      <w:r w:rsidR="006E4B9D" w:rsidRPr="005D641F">
        <w:rPr>
          <w:sz w:val="28"/>
          <w:szCs w:val="28"/>
        </w:rPr>
        <w:sym w:font="HQPB4" w:char="F0A3"/>
      </w:r>
      <w:r w:rsidR="006E4B9D" w:rsidRPr="005D641F">
        <w:rPr>
          <w:sz w:val="28"/>
          <w:szCs w:val="28"/>
        </w:rPr>
        <w:sym w:font="HQPB2" w:char="F060"/>
      </w:r>
      <w:r w:rsidR="006E4B9D" w:rsidRPr="005D641F">
        <w:rPr>
          <w:sz w:val="28"/>
          <w:szCs w:val="28"/>
        </w:rPr>
        <w:sym w:font="HQPB4" w:char="F0DF"/>
      </w:r>
      <w:r w:rsidR="006E4B9D" w:rsidRPr="005D641F">
        <w:rPr>
          <w:sz w:val="28"/>
          <w:szCs w:val="28"/>
        </w:rPr>
        <w:sym w:font="HQPB2" w:char="F067"/>
      </w:r>
      <w:r w:rsidR="006E4B9D" w:rsidRPr="005D641F">
        <w:rPr>
          <w:sz w:val="28"/>
          <w:szCs w:val="28"/>
        </w:rPr>
        <w:sym w:font="HQPB5" w:char="F074"/>
      </w:r>
      <w:r w:rsidR="006E4B9D" w:rsidRPr="005D641F">
        <w:rPr>
          <w:sz w:val="28"/>
          <w:szCs w:val="28"/>
        </w:rPr>
        <w:sym w:font="HQPB1" w:char="F046"/>
      </w:r>
      <w:r w:rsidR="006E4B9D" w:rsidRPr="005D641F">
        <w:rPr>
          <w:sz w:val="28"/>
          <w:szCs w:val="28"/>
        </w:rPr>
        <w:sym w:font="HQPB5" w:char="F074"/>
      </w:r>
      <w:r w:rsidR="006E4B9D" w:rsidRPr="005D641F">
        <w:rPr>
          <w:sz w:val="28"/>
          <w:szCs w:val="28"/>
        </w:rPr>
        <w:sym w:font="HQPB2" w:char="F05E"/>
      </w:r>
      <w:r w:rsidR="006E4B9D" w:rsidRPr="005D641F">
        <w:rPr>
          <w:sz w:val="28"/>
          <w:szCs w:val="28"/>
        </w:rPr>
        <w:sym w:font="HQPB2" w:char="F083"/>
      </w:r>
      <w:r w:rsidR="006E4B9D" w:rsidRPr="005D641F">
        <w:rPr>
          <w:sz w:val="28"/>
          <w:szCs w:val="28"/>
        </w:rPr>
        <w:sym w:font="HQPB4" w:char="F0CE"/>
      </w:r>
      <w:r w:rsidR="006E4B9D" w:rsidRPr="005D641F">
        <w:rPr>
          <w:sz w:val="28"/>
          <w:szCs w:val="28"/>
        </w:rPr>
        <w:sym w:font="HQPB1" w:char="F097"/>
      </w:r>
      <w:r w:rsidR="006E4B9D" w:rsidRPr="005D641F">
        <w:rPr>
          <w:sz w:val="28"/>
          <w:szCs w:val="28"/>
          <w:rtl/>
        </w:rPr>
        <w:t xml:space="preserve"> </w:t>
      </w:r>
      <w:r w:rsidR="006E4B9D" w:rsidRPr="005D641F">
        <w:rPr>
          <w:sz w:val="28"/>
          <w:szCs w:val="28"/>
        </w:rPr>
        <w:sym w:font="HQPB5" w:char="F09E"/>
      </w:r>
      <w:r w:rsidR="006E4B9D" w:rsidRPr="005D641F">
        <w:rPr>
          <w:sz w:val="28"/>
          <w:szCs w:val="28"/>
        </w:rPr>
        <w:sym w:font="HQPB2" w:char="F077"/>
      </w:r>
      <w:r w:rsidR="006E4B9D" w:rsidRPr="005D641F">
        <w:rPr>
          <w:sz w:val="28"/>
          <w:szCs w:val="28"/>
        </w:rPr>
        <w:sym w:font="HQPB4" w:char="F0CE"/>
      </w:r>
      <w:r w:rsidR="006E4B9D" w:rsidRPr="005D641F">
        <w:rPr>
          <w:sz w:val="28"/>
          <w:szCs w:val="28"/>
        </w:rPr>
        <w:sym w:font="HQPB1" w:char="F029"/>
      </w:r>
      <w:r w:rsidR="006E4B9D" w:rsidRPr="005D641F">
        <w:rPr>
          <w:sz w:val="28"/>
          <w:szCs w:val="28"/>
          <w:rtl/>
        </w:rPr>
        <w:t xml:space="preserve"> </w:t>
      </w:r>
      <w:r w:rsidR="006E4B9D" w:rsidRPr="005D641F">
        <w:rPr>
          <w:sz w:val="28"/>
          <w:szCs w:val="28"/>
        </w:rPr>
        <w:sym w:font="HQPB1" w:char="F024"/>
      </w:r>
      <w:r w:rsidR="006E4B9D" w:rsidRPr="005D641F">
        <w:rPr>
          <w:sz w:val="28"/>
          <w:szCs w:val="28"/>
        </w:rPr>
        <w:sym w:font="HQPB5" w:char="F074"/>
      </w:r>
      <w:r w:rsidR="006E4B9D" w:rsidRPr="005D641F">
        <w:rPr>
          <w:sz w:val="28"/>
          <w:szCs w:val="28"/>
        </w:rPr>
        <w:sym w:font="HQPB2" w:char="F042"/>
      </w:r>
      <w:r w:rsidR="006E4B9D" w:rsidRPr="005D641F">
        <w:rPr>
          <w:sz w:val="28"/>
          <w:szCs w:val="28"/>
          <w:rtl/>
        </w:rPr>
        <w:t xml:space="preserve"> </w:t>
      </w:r>
      <w:r w:rsidR="006E4B9D" w:rsidRPr="005D641F">
        <w:rPr>
          <w:sz w:val="28"/>
          <w:szCs w:val="28"/>
        </w:rPr>
        <w:sym w:font="HQPB5" w:char="F074"/>
      </w:r>
      <w:r w:rsidR="006E4B9D" w:rsidRPr="005D641F">
        <w:rPr>
          <w:sz w:val="28"/>
          <w:szCs w:val="28"/>
        </w:rPr>
        <w:sym w:font="HQPB1" w:char="F08D"/>
      </w:r>
      <w:r w:rsidR="006E4B9D" w:rsidRPr="005D641F">
        <w:rPr>
          <w:sz w:val="28"/>
          <w:szCs w:val="28"/>
        </w:rPr>
        <w:sym w:font="HQPB5" w:char="F079"/>
      </w:r>
      <w:r w:rsidR="006E4B9D" w:rsidRPr="005D641F">
        <w:rPr>
          <w:sz w:val="28"/>
          <w:szCs w:val="28"/>
        </w:rPr>
        <w:sym w:font="HQPB2" w:char="F067"/>
      </w:r>
      <w:r w:rsidR="006E4B9D" w:rsidRPr="005D641F">
        <w:rPr>
          <w:sz w:val="28"/>
          <w:szCs w:val="28"/>
        </w:rPr>
        <w:sym w:font="HQPB5" w:char="F073"/>
      </w:r>
      <w:r w:rsidR="006E4B9D" w:rsidRPr="005D641F">
        <w:rPr>
          <w:sz w:val="28"/>
          <w:szCs w:val="28"/>
        </w:rPr>
        <w:sym w:font="HQPB1" w:char="F0DF"/>
      </w:r>
      <w:r w:rsidR="006E4B9D" w:rsidRPr="005D641F">
        <w:rPr>
          <w:sz w:val="28"/>
          <w:szCs w:val="28"/>
          <w:rtl/>
        </w:rPr>
        <w:t xml:space="preserve"> </w:t>
      </w:r>
      <w:r w:rsidR="006E4B9D" w:rsidRPr="005D641F">
        <w:rPr>
          <w:sz w:val="28"/>
          <w:szCs w:val="28"/>
        </w:rPr>
        <w:sym w:font="HQPB1" w:char="F024"/>
      </w:r>
      <w:r w:rsidR="006E4B9D" w:rsidRPr="005D641F">
        <w:rPr>
          <w:sz w:val="28"/>
          <w:szCs w:val="28"/>
        </w:rPr>
        <w:sym w:font="HQPB5" w:char="F079"/>
      </w:r>
      <w:r w:rsidR="006E4B9D" w:rsidRPr="005D641F">
        <w:rPr>
          <w:sz w:val="28"/>
          <w:szCs w:val="28"/>
        </w:rPr>
        <w:sym w:font="HQPB2" w:char="F067"/>
      </w:r>
      <w:r w:rsidR="006E4B9D" w:rsidRPr="005D641F">
        <w:rPr>
          <w:sz w:val="28"/>
          <w:szCs w:val="28"/>
        </w:rPr>
        <w:sym w:font="HQPB4" w:char="F0F7"/>
      </w:r>
      <w:r w:rsidR="006E4B9D" w:rsidRPr="005D641F">
        <w:rPr>
          <w:sz w:val="28"/>
          <w:szCs w:val="28"/>
        </w:rPr>
        <w:sym w:font="HQPB2" w:char="F059"/>
      </w:r>
      <w:r w:rsidR="006E4B9D" w:rsidRPr="005D641F">
        <w:rPr>
          <w:sz w:val="28"/>
          <w:szCs w:val="28"/>
        </w:rPr>
        <w:sym w:font="HQPB4" w:char="F0CF"/>
      </w:r>
      <w:r w:rsidR="006E4B9D" w:rsidRPr="005D641F">
        <w:rPr>
          <w:sz w:val="28"/>
          <w:szCs w:val="28"/>
        </w:rPr>
        <w:sym w:font="HQPB2" w:char="F042"/>
      </w:r>
      <w:r w:rsidR="006E4B9D" w:rsidRPr="005D641F">
        <w:rPr>
          <w:sz w:val="28"/>
          <w:szCs w:val="28"/>
          <w:rtl/>
        </w:rPr>
        <w:t xml:space="preserve"> </w:t>
      </w:r>
      <w:r w:rsidR="006E4B9D" w:rsidRPr="005D641F">
        <w:rPr>
          <w:rFonts w:hint="cs"/>
          <w:sz w:val="28"/>
          <w:szCs w:val="28"/>
        </w:rPr>
        <w:sym w:font="AGA Arabesque" w:char="F028"/>
      </w:r>
      <w:r w:rsidR="006E4B9D" w:rsidRPr="005D641F">
        <w:rPr>
          <w:rFonts w:hint="cs"/>
          <w:sz w:val="28"/>
          <w:szCs w:val="28"/>
          <w:rtl/>
        </w:rPr>
        <w:t xml:space="preserve"> </w:t>
      </w:r>
      <w:r w:rsidR="006E4B9D" w:rsidRPr="005D641F">
        <w:rPr>
          <w:sz w:val="28"/>
          <w:szCs w:val="28"/>
        </w:rPr>
        <w:sym w:font="HQPB4" w:char="F028"/>
      </w:r>
      <w:r w:rsidRPr="005D641F">
        <w:rPr>
          <w:rFonts w:cs="Simplified Arabic"/>
          <w:sz w:val="28"/>
          <w:szCs w:val="28"/>
          <w:rtl/>
        </w:rPr>
        <w:t>: "والمستثنى هو الوجه والكفان لأنهما ليستا من العورة،</w:t>
      </w:r>
      <w:r w:rsidRPr="005D641F">
        <w:rPr>
          <w:rStyle w:val="apple-converted-space"/>
          <w:rFonts w:cs="Simplified Arabic"/>
          <w:sz w:val="28"/>
          <w:szCs w:val="28"/>
          <w:rtl/>
        </w:rPr>
        <w:t> </w:t>
      </w:r>
      <w:r w:rsidRPr="005D641F">
        <w:rPr>
          <w:rFonts w:cs="Simplified Arabic"/>
          <w:sz w:val="28"/>
          <w:szCs w:val="28"/>
          <w:rtl/>
        </w:rPr>
        <w:t>والأظهر أن هذا في الصلاة لا في النظر،</w:t>
      </w:r>
      <w:r w:rsidRPr="005D641F">
        <w:rPr>
          <w:rStyle w:val="apple-converted-space"/>
          <w:rFonts w:cs="Simplified Arabic"/>
          <w:sz w:val="28"/>
          <w:szCs w:val="28"/>
          <w:rtl/>
        </w:rPr>
        <w:t> </w:t>
      </w:r>
      <w:r w:rsidRPr="005D641F">
        <w:rPr>
          <w:rFonts w:cs="Simplified Arabic"/>
          <w:sz w:val="28"/>
          <w:szCs w:val="28"/>
          <w:rtl/>
        </w:rPr>
        <w:t>فإن كل بدن الحرة عورة، لا يحل لغير الزوج والمحرم النظر إلى شيء منها إلا لضرورة"</w:t>
      </w:r>
      <w:r w:rsidRPr="005D641F">
        <w:rPr>
          <w:rFonts w:cs="Simplified Arabic" w:hint="cs"/>
          <w:sz w:val="28"/>
          <w:szCs w:val="28"/>
          <w:rtl/>
        </w:rPr>
        <w:t xml:space="preserve"> </w:t>
      </w:r>
      <w:r w:rsidRPr="005D641F">
        <w:rPr>
          <w:rFonts w:cs="Simplified Arabic"/>
          <w:sz w:val="28"/>
          <w:szCs w:val="28"/>
          <w:rtl/>
        </w:rPr>
        <w:br/>
      </w:r>
      <w:r w:rsidRPr="005D641F">
        <w:rPr>
          <w:rFonts w:cs="Simplified Arabic"/>
          <w:b/>
          <w:bCs/>
          <w:sz w:val="32"/>
          <w:szCs w:val="32"/>
          <w:rtl/>
        </w:rPr>
        <w:t>وقال الصنعاني:</w:t>
      </w:r>
      <w:r w:rsidRPr="005D641F">
        <w:rPr>
          <w:rFonts w:cs="Simplified Arabic"/>
          <w:sz w:val="28"/>
          <w:szCs w:val="28"/>
          <w:rtl/>
        </w:rPr>
        <w:t xml:space="preserve"> "ويباح كشف وجهها حيث لم يأت دليل بتغطيته، والمراد كشفه</w:t>
      </w:r>
      <w:r w:rsidRPr="005D641F">
        <w:rPr>
          <w:rStyle w:val="apple-converted-space"/>
          <w:rFonts w:cs="Simplified Arabic"/>
          <w:sz w:val="28"/>
          <w:szCs w:val="28"/>
          <w:rtl/>
        </w:rPr>
        <w:t> </w:t>
      </w:r>
      <w:r w:rsidRPr="005D641F">
        <w:rPr>
          <w:rFonts w:cs="Simplified Arabic"/>
          <w:sz w:val="28"/>
          <w:szCs w:val="28"/>
          <w:rtl/>
        </w:rPr>
        <w:t>عند صلاتها</w:t>
      </w:r>
      <w:r w:rsidRPr="005D641F">
        <w:rPr>
          <w:rStyle w:val="apple-converted-space"/>
          <w:rFonts w:cs="Simplified Arabic"/>
          <w:sz w:val="28"/>
          <w:szCs w:val="28"/>
          <w:rtl/>
        </w:rPr>
        <w:t> </w:t>
      </w:r>
      <w:r w:rsidRPr="005D641F">
        <w:rPr>
          <w:rFonts w:cs="Simplified Arabic"/>
          <w:sz w:val="28"/>
          <w:szCs w:val="28"/>
          <w:rtl/>
        </w:rPr>
        <w:t xml:space="preserve">بحيث لا يراها أجنبي، فهذه عورتها في الصلاة، وأما عورتها بالنظر إلى نظر الأجنبي إليها فكلها عورة كما </w:t>
      </w:r>
      <w:r w:rsidRPr="005D641F">
        <w:rPr>
          <w:rFonts w:cs="Simplified Arabic" w:hint="cs"/>
          <w:sz w:val="28"/>
          <w:szCs w:val="28"/>
          <w:rtl/>
        </w:rPr>
        <w:t xml:space="preserve">ذكرنا </w:t>
      </w:r>
      <w:r w:rsidRPr="005D641F">
        <w:rPr>
          <w:rFonts w:cs="Simplified Arabic"/>
          <w:sz w:val="28"/>
          <w:szCs w:val="28"/>
          <w:rtl/>
        </w:rPr>
        <w:br/>
        <w:t>فهذه النقول عن أهل العلم كافية لإثبات الفرق بين حدود العورة وحدود الحجاب.. وعليه فلا يصح أبدا ما قد يذكره بعض الناس من إجماع العلماء على جواز كشف الوجه واليدين،</w:t>
      </w:r>
      <w:r w:rsidRPr="005D641F">
        <w:rPr>
          <w:rStyle w:val="apple-converted-space"/>
          <w:rFonts w:cs="Simplified Arabic"/>
          <w:sz w:val="28"/>
          <w:szCs w:val="28"/>
          <w:rtl/>
        </w:rPr>
        <w:t> </w:t>
      </w:r>
      <w:r w:rsidR="008A3640" w:rsidRPr="005D641F">
        <w:rPr>
          <w:rFonts w:cs="Simplified Arabic" w:hint="cs"/>
          <w:sz w:val="28"/>
          <w:szCs w:val="28"/>
          <w:rtl/>
          <w:lang w:bidi="ar-EG"/>
        </w:rPr>
        <w:t>فبلإ</w:t>
      </w:r>
      <w:r w:rsidRPr="005D641F">
        <w:rPr>
          <w:rFonts w:cs="Simplified Arabic" w:hint="cs"/>
          <w:sz w:val="28"/>
          <w:szCs w:val="28"/>
          <w:rtl/>
          <w:lang w:bidi="ar-EG"/>
        </w:rPr>
        <w:t>ضافة</w:t>
      </w:r>
      <w:r w:rsidRPr="005D641F">
        <w:rPr>
          <w:rStyle w:val="apple-converted-space"/>
          <w:rFonts w:cs="Simplified Arabic"/>
          <w:sz w:val="28"/>
          <w:szCs w:val="28"/>
          <w:rtl/>
        </w:rPr>
        <w:t> </w:t>
      </w:r>
      <w:r w:rsidRPr="005D641F">
        <w:rPr>
          <w:rFonts w:cs="Simplified Arabic"/>
          <w:sz w:val="28"/>
          <w:szCs w:val="28"/>
          <w:rtl/>
        </w:rPr>
        <w:t xml:space="preserve">إلى كونه جهلا بمواقف العلماء </w:t>
      </w:r>
      <w:r w:rsidR="008A3640" w:rsidRPr="005D641F">
        <w:rPr>
          <w:rFonts w:cs="Simplified Arabic" w:hint="cs"/>
          <w:sz w:val="28"/>
          <w:szCs w:val="28"/>
          <w:rtl/>
        </w:rPr>
        <w:t>ف</w:t>
      </w:r>
      <w:r w:rsidR="008A3640" w:rsidRPr="005D641F">
        <w:rPr>
          <w:rFonts w:cs="Simplified Arabic"/>
          <w:sz w:val="28"/>
          <w:szCs w:val="28"/>
          <w:rtl/>
        </w:rPr>
        <w:t>هو</w:t>
      </w:r>
      <w:r w:rsidRPr="005D641F">
        <w:rPr>
          <w:rFonts w:cs="Simplified Arabic"/>
          <w:sz w:val="28"/>
          <w:szCs w:val="28"/>
          <w:rtl/>
        </w:rPr>
        <w:t xml:space="preserve"> جهل بحقيقة الخلاف بينهم</w:t>
      </w:r>
      <w:r w:rsidRPr="005D641F">
        <w:rPr>
          <w:rStyle w:val="apple-converted-space"/>
          <w:rFonts w:cs="Simplified Arabic"/>
          <w:sz w:val="28"/>
          <w:szCs w:val="28"/>
          <w:rtl/>
        </w:rPr>
        <w:t> </w:t>
      </w:r>
      <w:r w:rsidRPr="005D641F">
        <w:rPr>
          <w:rFonts w:cs="Simplified Arabic" w:hint="cs"/>
          <w:sz w:val="28"/>
          <w:szCs w:val="28"/>
          <w:rtl/>
          <w:lang w:bidi="ar-EG"/>
        </w:rPr>
        <w:t> ,</w:t>
      </w:r>
      <w:r w:rsidRPr="005D641F">
        <w:rPr>
          <w:rStyle w:val="apple-converted-space"/>
          <w:rFonts w:cs="Simplified Arabic" w:hint="cs"/>
          <w:sz w:val="28"/>
          <w:szCs w:val="28"/>
          <w:rtl/>
          <w:lang w:bidi="ar-EG"/>
        </w:rPr>
        <w:t> </w:t>
      </w:r>
      <w:r w:rsidRPr="005D641F">
        <w:rPr>
          <w:rFonts w:cs="Simplified Arabic"/>
          <w:sz w:val="28"/>
          <w:szCs w:val="28"/>
          <w:rtl/>
        </w:rPr>
        <w:t>فمن</w:t>
      </w:r>
      <w:r w:rsidR="008A3640" w:rsidRPr="005D641F">
        <w:rPr>
          <w:rFonts w:cs="Simplified Arabic" w:hint="cs"/>
          <w:sz w:val="28"/>
          <w:szCs w:val="28"/>
          <w:rtl/>
        </w:rPr>
        <w:t xml:space="preserve"> أ</w:t>
      </w:r>
      <w:r w:rsidRPr="005D641F">
        <w:rPr>
          <w:rFonts w:cs="Simplified Arabic"/>
          <w:sz w:val="28"/>
          <w:szCs w:val="28"/>
          <w:rtl/>
        </w:rPr>
        <w:t xml:space="preserve"> ورد عنهم جواز كشف الوجه واليدين على ق</w:t>
      </w:r>
      <w:r w:rsidR="008A3640" w:rsidRPr="005D641F">
        <w:rPr>
          <w:rFonts w:cs="Simplified Arabic"/>
          <w:sz w:val="28"/>
          <w:szCs w:val="28"/>
          <w:rtl/>
        </w:rPr>
        <w:t xml:space="preserve">سمين: قسم لا يجيز ذلك بإطلاق، </w:t>
      </w:r>
      <w:r w:rsidR="008A3640" w:rsidRPr="005D641F">
        <w:rPr>
          <w:rFonts w:cs="Simplified Arabic" w:hint="cs"/>
          <w:sz w:val="28"/>
          <w:szCs w:val="28"/>
          <w:rtl/>
        </w:rPr>
        <w:t>و قسم</w:t>
      </w:r>
      <w:r w:rsidRPr="005D641F">
        <w:rPr>
          <w:rFonts w:cs="Simplified Arabic"/>
          <w:sz w:val="28"/>
          <w:szCs w:val="28"/>
          <w:rtl/>
        </w:rPr>
        <w:t xml:space="preserve"> يخصه في الصلاة فقط، ويحرمه عند وجود الرجال الأجانب، وهذا القسم لم يفهم بعض الناس قوله، فلما سمعه يقول: " والمرأة كلها عورة إلا وجهها </w:t>
      </w:r>
      <w:r w:rsidRPr="005D641F">
        <w:rPr>
          <w:rFonts w:cs="Simplified Arabic"/>
          <w:sz w:val="28"/>
          <w:szCs w:val="28"/>
          <w:rtl/>
        </w:rPr>
        <w:lastRenderedPageBreak/>
        <w:t>وكفيها"</w:t>
      </w:r>
      <w:r w:rsidRPr="005D641F">
        <w:rPr>
          <w:rStyle w:val="apple-converted-space"/>
          <w:rFonts w:cs="Simplified Arabic"/>
          <w:sz w:val="28"/>
          <w:szCs w:val="28"/>
          <w:rtl/>
        </w:rPr>
        <w:t> </w:t>
      </w:r>
      <w:r w:rsidRPr="005D641F">
        <w:rPr>
          <w:rFonts w:cs="Simplified Arabic"/>
          <w:sz w:val="28"/>
          <w:szCs w:val="28"/>
          <w:rtl/>
        </w:rPr>
        <w:t>أي في الصلاة.. ظن أن ذلك بالعموم حتى في النظر، فحمل قوله على جواز الكشف مطلقا، وهذا خطأ، فإنهم لم يقصدوا ذلك، فهذا سبب  الاختلاف في المسألة.</w:t>
      </w:r>
    </w:p>
    <w:p w:rsidR="006E4B9D" w:rsidRPr="005D641F" w:rsidRDefault="00C65E81" w:rsidP="006E4B9D">
      <w:pPr>
        <w:spacing w:before="120" w:line="240" w:lineRule="auto"/>
        <w:jc w:val="both"/>
        <w:rPr>
          <w:rStyle w:val="apple-style-span"/>
          <w:rFonts w:eastAsiaTheme="majorEastAsia" w:cs="Arabic Transparent"/>
          <w:b/>
          <w:bCs/>
          <w:sz w:val="32"/>
          <w:szCs w:val="32"/>
          <w:rtl/>
          <w:lang w:bidi="ar-EG"/>
        </w:rPr>
      </w:pPr>
      <w:r w:rsidRPr="005D641F">
        <w:rPr>
          <w:rStyle w:val="apple-style-span"/>
          <w:rFonts w:eastAsiaTheme="majorEastAsia" w:cs="Arabic Transparent"/>
          <w:b/>
          <w:bCs/>
          <w:sz w:val="32"/>
          <w:szCs w:val="32"/>
          <w:rtl/>
        </w:rPr>
        <w:t>وخلاصة</w:t>
      </w:r>
      <w:r w:rsidRPr="005D641F">
        <w:rPr>
          <w:rStyle w:val="apple-style-span"/>
          <w:rFonts w:eastAsiaTheme="majorEastAsia" w:cs="Arabic Transparent" w:hint="cs"/>
          <w:b/>
          <w:bCs/>
          <w:sz w:val="32"/>
          <w:szCs w:val="32"/>
          <w:rtl/>
        </w:rPr>
        <w:t xml:space="preserve"> </w:t>
      </w:r>
      <w:r w:rsidR="00B913CA" w:rsidRPr="005D641F">
        <w:rPr>
          <w:rStyle w:val="apple-style-span"/>
          <w:rFonts w:eastAsiaTheme="majorEastAsia" w:cs="Arabic Transparent"/>
          <w:b/>
          <w:bCs/>
          <w:sz w:val="32"/>
          <w:szCs w:val="32"/>
          <w:rtl/>
        </w:rPr>
        <w:t>رد</w:t>
      </w:r>
      <w:r w:rsidR="00B913CA" w:rsidRPr="005D641F">
        <w:rPr>
          <w:rStyle w:val="apple-style-span"/>
          <w:rFonts w:eastAsiaTheme="majorEastAsia" w:cs="Arabic Transparent" w:hint="cs"/>
          <w:b/>
          <w:bCs/>
          <w:sz w:val="32"/>
          <w:szCs w:val="32"/>
          <w:rtl/>
        </w:rPr>
        <w:t>ى</w:t>
      </w:r>
      <w:r w:rsidR="00B913CA" w:rsidRPr="005D641F">
        <w:rPr>
          <w:rStyle w:val="apple-style-span"/>
          <w:rFonts w:eastAsiaTheme="majorEastAsia" w:cs="Arabic Transparent"/>
          <w:b/>
          <w:bCs/>
          <w:sz w:val="32"/>
          <w:szCs w:val="32"/>
          <w:rtl/>
        </w:rPr>
        <w:t xml:space="preserve"> على المخالف ما يل</w:t>
      </w:r>
      <w:r w:rsidR="00B913CA" w:rsidRPr="005D641F">
        <w:rPr>
          <w:rStyle w:val="apple-style-span"/>
          <w:rFonts w:eastAsiaTheme="majorEastAsia" w:cs="Arabic Transparent" w:hint="cs"/>
          <w:b/>
          <w:bCs/>
          <w:sz w:val="32"/>
          <w:szCs w:val="32"/>
          <w:rtl/>
        </w:rPr>
        <w:t>ى</w:t>
      </w:r>
    </w:p>
    <w:p w:rsidR="00C65E81" w:rsidRPr="005D641F" w:rsidRDefault="00C65E81" w:rsidP="006E4B9D">
      <w:pPr>
        <w:spacing w:before="120" w:line="240" w:lineRule="auto"/>
        <w:jc w:val="both"/>
        <w:rPr>
          <w:rStyle w:val="apple-style-span"/>
          <w:rFonts w:eastAsiaTheme="majorEastAsia" w:cs="Arabic Transparent"/>
          <w:b/>
          <w:bCs/>
          <w:sz w:val="32"/>
          <w:szCs w:val="32"/>
          <w:rtl/>
          <w:lang w:bidi="ar-EG"/>
        </w:rPr>
      </w:pPr>
      <w:r w:rsidRPr="005D641F">
        <w:rPr>
          <w:rStyle w:val="apple-converted-space"/>
          <w:rFonts w:cs="Arabic Transparent"/>
          <w:b/>
          <w:bCs/>
          <w:sz w:val="32"/>
          <w:szCs w:val="32"/>
        </w:rPr>
        <w:t> </w:t>
      </w:r>
    </w:p>
    <w:p w:rsidR="008A3640" w:rsidRPr="005D641F" w:rsidRDefault="00C65E81" w:rsidP="00C65E81">
      <w:pPr>
        <w:spacing w:before="120" w:line="240" w:lineRule="auto"/>
        <w:jc w:val="both"/>
        <w:rPr>
          <w:rStyle w:val="apple-style-span"/>
          <w:rFonts w:eastAsiaTheme="majorEastAsia" w:cs="Simplified Arabic"/>
          <w:sz w:val="28"/>
          <w:szCs w:val="28"/>
          <w:rtl/>
        </w:rPr>
      </w:pPr>
      <w:r w:rsidRPr="005D641F">
        <w:rPr>
          <w:rStyle w:val="apple-style-span"/>
          <w:rFonts w:eastAsiaTheme="majorEastAsia" w:cs="Simplified Arabic"/>
          <w:b/>
          <w:bCs/>
          <w:sz w:val="36"/>
          <w:szCs w:val="36"/>
          <w:rtl/>
        </w:rPr>
        <w:t>أولاً</w:t>
      </w:r>
      <w:r w:rsidRPr="005D641F">
        <w:rPr>
          <w:rStyle w:val="apple-style-span"/>
          <w:rFonts w:eastAsiaTheme="majorEastAsia" w:cs="Simplified Arabic"/>
          <w:b/>
          <w:bCs/>
          <w:sz w:val="34"/>
          <w:szCs w:val="34"/>
          <w:rtl/>
        </w:rPr>
        <w:t>:</w:t>
      </w:r>
      <w:r w:rsidRPr="005D641F">
        <w:rPr>
          <w:rStyle w:val="apple-style-span"/>
          <w:rFonts w:eastAsiaTheme="majorEastAsia" w:cs="Simplified Arabic"/>
          <w:b/>
          <w:bCs/>
          <w:sz w:val="30"/>
          <w:szCs w:val="30"/>
          <w:rtl/>
        </w:rPr>
        <w:t xml:space="preserve"> نبّه شيخ الإسلام ابن تيمية في رسالة "الحجاب"</w:t>
      </w:r>
      <w:r w:rsidR="00B913CA" w:rsidRPr="005D641F">
        <w:rPr>
          <w:rStyle w:val="apple-style-span"/>
          <w:rFonts w:eastAsiaTheme="majorEastAsia" w:cs="Simplified Arabic"/>
          <w:sz w:val="28"/>
          <w:szCs w:val="28"/>
          <w:rtl/>
        </w:rPr>
        <w:t xml:space="preserve"> إلى أنه من أخطاء متأخر</w:t>
      </w:r>
      <w:r w:rsidR="00B913CA" w:rsidRPr="005D641F">
        <w:rPr>
          <w:rStyle w:val="apple-style-span"/>
          <w:rFonts w:eastAsiaTheme="majorEastAsia" w:cs="Simplified Arabic" w:hint="cs"/>
          <w:sz w:val="28"/>
          <w:szCs w:val="28"/>
          <w:rtl/>
        </w:rPr>
        <w:t>ى</w:t>
      </w:r>
      <w:r w:rsidRPr="005D641F">
        <w:rPr>
          <w:rStyle w:val="apple-style-span"/>
          <w:rFonts w:eastAsiaTheme="majorEastAsia" w:cs="Simplified Arabic"/>
          <w:sz w:val="28"/>
          <w:szCs w:val="28"/>
          <w:rtl/>
        </w:rPr>
        <w:t xml:space="preserve"> الفقهاء ذكر عورة المرأة في باب شروط الصلاة، وأنه نتيجة لذلك ربط كثير منهم بين </w:t>
      </w:r>
      <w:r w:rsidR="00B913CA" w:rsidRPr="005D641F">
        <w:rPr>
          <w:rStyle w:val="apple-style-span"/>
          <w:rFonts w:eastAsiaTheme="majorEastAsia" w:cs="Simplified Arabic"/>
          <w:sz w:val="28"/>
          <w:szCs w:val="28"/>
          <w:rtl/>
        </w:rPr>
        <w:t>عورة المرأة داخل الصلاة وخارجه</w:t>
      </w:r>
      <w:r w:rsidR="00B913CA" w:rsidRPr="005D641F">
        <w:rPr>
          <w:rStyle w:val="apple-style-span"/>
          <w:rFonts w:eastAsiaTheme="majorEastAsia" w:cs="Simplified Arabic" w:hint="cs"/>
          <w:sz w:val="28"/>
          <w:szCs w:val="28"/>
          <w:rtl/>
        </w:rPr>
        <w:t>ا</w:t>
      </w:r>
      <w:r w:rsidRPr="005D641F">
        <w:rPr>
          <w:rStyle w:val="apple-style-span"/>
          <w:rFonts w:eastAsiaTheme="majorEastAsia" w:cs="Simplified Arabic"/>
          <w:sz w:val="28"/>
          <w:szCs w:val="28"/>
          <w:rtl/>
        </w:rPr>
        <w:t xml:space="preserve"> مع أنه </w:t>
      </w:r>
      <w:r w:rsidR="00B913CA" w:rsidRPr="005D641F">
        <w:rPr>
          <w:rStyle w:val="apple-style-span"/>
          <w:rFonts w:eastAsiaTheme="majorEastAsia" w:cs="Simplified Arabic"/>
          <w:sz w:val="28"/>
          <w:szCs w:val="28"/>
          <w:rtl/>
        </w:rPr>
        <w:t>لا تلازم</w:t>
      </w:r>
      <w:r w:rsidRPr="005D641F">
        <w:rPr>
          <w:rStyle w:val="apple-style-span"/>
          <w:rFonts w:eastAsiaTheme="majorEastAsia" w:cs="Simplified Arabic"/>
          <w:sz w:val="28"/>
          <w:szCs w:val="28"/>
          <w:rtl/>
        </w:rPr>
        <w:t xml:space="preserve"> إذ بعض ما يجوز كشفه داخلها لا يجوز خارجها، وبعض ما يلزمها تغطيته في الصلاة لا يلزمها خارجها، كتغطية الرأس في الصلاة أو خارجها عند المحارم، ومثل كشف الوجه داخل الصلاة وتغطيته خارجها عند الأجانب.</w:t>
      </w:r>
    </w:p>
    <w:p w:rsidR="00C65E81" w:rsidRPr="005D641F" w:rsidRDefault="00C65E81" w:rsidP="00C65E81">
      <w:pPr>
        <w:spacing w:before="120" w:line="240" w:lineRule="auto"/>
        <w:jc w:val="both"/>
        <w:rPr>
          <w:rStyle w:val="apple-style-span"/>
          <w:rFonts w:eastAsiaTheme="majorEastAsia" w:cs="Simplified Arabic"/>
          <w:sz w:val="28"/>
          <w:szCs w:val="28"/>
        </w:rPr>
      </w:pPr>
      <w:r w:rsidRPr="005D641F">
        <w:rPr>
          <w:rStyle w:val="apple-style-span"/>
          <w:rFonts w:eastAsiaTheme="majorEastAsia" w:cs="Simplified Arabic"/>
          <w:b/>
          <w:bCs/>
          <w:sz w:val="28"/>
          <w:szCs w:val="28"/>
          <w:rtl/>
        </w:rPr>
        <w:t xml:space="preserve"> قلت:</w:t>
      </w:r>
      <w:r w:rsidRPr="005D641F">
        <w:rPr>
          <w:rStyle w:val="apple-style-span"/>
          <w:rFonts w:eastAsiaTheme="majorEastAsia" w:cs="Simplified Arabic"/>
          <w:sz w:val="28"/>
          <w:szCs w:val="28"/>
          <w:rtl/>
        </w:rPr>
        <w:t xml:space="preserve"> وهذا تنبيه حسن يحل كثيراً من الإشكالات الواردة عند بعض طلبة العلم والباحثين في نسبة أقوال الفقهاء في هذه المسألة، وعليه فلا يصح الاعتماد على كتب المعاصرين في هذا الباب، بل لابد من الرجوع للمصادر الأصلية والتثبت في النقل وسأتعرض لذكر أقوال العلماء في نهاية البحث</w:t>
      </w:r>
      <w:r w:rsidRPr="005D641F">
        <w:rPr>
          <w:rStyle w:val="apple-style-span"/>
          <w:rFonts w:eastAsiaTheme="majorEastAsia" w:cs="Simplified Arabic"/>
          <w:sz w:val="28"/>
          <w:szCs w:val="28"/>
        </w:rPr>
        <w:t xml:space="preserve"> </w:t>
      </w:r>
      <w:r w:rsidR="006E4B9D" w:rsidRPr="005D641F">
        <w:rPr>
          <w:rStyle w:val="apple-style-span"/>
          <w:rFonts w:eastAsiaTheme="majorEastAsia" w:cs="Simplified Arabic" w:hint="cs"/>
          <w:sz w:val="28"/>
          <w:szCs w:val="28"/>
          <w:rtl/>
        </w:rPr>
        <w:t>و منهم الشيخ محمد متولى الشعراوى رحمه الله</w:t>
      </w:r>
    </w:p>
    <w:p w:rsidR="00C65E81" w:rsidRPr="005D641F" w:rsidRDefault="00C65E81" w:rsidP="00C65E81">
      <w:pPr>
        <w:spacing w:before="120" w:line="240" w:lineRule="auto"/>
        <w:jc w:val="both"/>
        <w:rPr>
          <w:rFonts w:cs="Simplified Arabic"/>
          <w:sz w:val="28"/>
          <w:szCs w:val="28"/>
          <w:rtl/>
        </w:rPr>
      </w:pPr>
      <w:r w:rsidRPr="005D641F">
        <w:rPr>
          <w:rFonts w:cs="Simplified Arabic"/>
          <w:sz w:val="28"/>
          <w:szCs w:val="28"/>
        </w:rPr>
        <w:br/>
      </w:r>
      <w:r w:rsidRPr="005D641F">
        <w:rPr>
          <w:rStyle w:val="apple-style-span"/>
          <w:rFonts w:eastAsiaTheme="majorEastAsia" w:cs="Simplified Arabic"/>
          <w:b/>
          <w:bCs/>
          <w:sz w:val="32"/>
          <w:szCs w:val="32"/>
          <w:rtl/>
        </w:rPr>
        <w:t>ثانياً:</w:t>
      </w:r>
      <w:r w:rsidRPr="005D641F">
        <w:rPr>
          <w:rStyle w:val="apple-style-span"/>
          <w:rFonts w:eastAsiaTheme="majorEastAsia" w:cs="Simplified Arabic"/>
          <w:b/>
          <w:bCs/>
          <w:sz w:val="34"/>
          <w:szCs w:val="34"/>
          <w:rtl/>
        </w:rPr>
        <w:t xml:space="preserve"> </w:t>
      </w:r>
      <w:r w:rsidRPr="005D641F">
        <w:rPr>
          <w:rStyle w:val="apple-style-span"/>
          <w:rFonts w:eastAsiaTheme="majorEastAsia" w:cs="Simplified Arabic"/>
          <w:b/>
          <w:bCs/>
          <w:sz w:val="30"/>
          <w:szCs w:val="30"/>
          <w:rtl/>
        </w:rPr>
        <w:t>على المؤمن وطالب الحق أن يبحث عن الحق</w:t>
      </w:r>
      <w:r w:rsidRPr="005D641F">
        <w:rPr>
          <w:rStyle w:val="apple-style-span"/>
          <w:rFonts w:eastAsiaTheme="majorEastAsia" w:cs="Simplified Arabic"/>
          <w:sz w:val="28"/>
          <w:szCs w:val="28"/>
          <w:rtl/>
        </w:rPr>
        <w:t xml:space="preserve"> أينما وجده ولا يكون قصده البحث عن القول الذي يلائمه بدافع هواه فحسب، بل ينظر في الأدلة الشرعية، ويوازن بينها ثم يختار من هذه الأقوال ما ترجح لديه. وهذا في حق طالب ا</w:t>
      </w:r>
      <w:r w:rsidR="0099278B" w:rsidRPr="005D641F">
        <w:rPr>
          <w:rStyle w:val="apple-style-span"/>
          <w:rFonts w:eastAsiaTheme="majorEastAsia" w:cs="Simplified Arabic"/>
          <w:sz w:val="28"/>
          <w:szCs w:val="28"/>
          <w:rtl/>
        </w:rPr>
        <w:t>لعلم المتوسط، أما العالم المنته</w:t>
      </w:r>
      <w:r w:rsidR="0099278B" w:rsidRPr="005D641F">
        <w:rPr>
          <w:rStyle w:val="apple-style-span"/>
          <w:rFonts w:eastAsiaTheme="majorEastAsia" w:cs="Simplified Arabic" w:hint="cs"/>
          <w:sz w:val="28"/>
          <w:szCs w:val="28"/>
          <w:rtl/>
        </w:rPr>
        <w:t>ى</w:t>
      </w:r>
      <w:r w:rsidRPr="005D641F">
        <w:rPr>
          <w:rStyle w:val="apple-style-span"/>
          <w:rFonts w:eastAsiaTheme="majorEastAsia" w:cs="Simplified Arabic"/>
          <w:sz w:val="28"/>
          <w:szCs w:val="28"/>
          <w:rtl/>
        </w:rPr>
        <w:t xml:space="preserve"> فله أن ينفرد بقوله إذا استبان له الحق فيه. وأما عامة الناس الذين ليس لديهم المؤهلات الشرعية للخوض في هذه المسألة، فالواجب عليهم اتباع العلماء الذين يثقون بعلمهم ودينهم، لا أن يبحثوا عن العلماء الذين يفتون بما ي</w:t>
      </w:r>
      <w:r w:rsidR="00501C58" w:rsidRPr="005D641F">
        <w:rPr>
          <w:rStyle w:val="apple-style-span"/>
          <w:rFonts w:eastAsiaTheme="majorEastAsia" w:cs="Simplified Arabic" w:hint="cs"/>
          <w:sz w:val="28"/>
          <w:szCs w:val="28"/>
          <w:rtl/>
        </w:rPr>
        <w:t>ست</w:t>
      </w:r>
      <w:r w:rsidRPr="005D641F">
        <w:rPr>
          <w:rStyle w:val="apple-style-span"/>
          <w:rFonts w:eastAsiaTheme="majorEastAsia" w:cs="Simplified Arabic"/>
          <w:sz w:val="28"/>
          <w:szCs w:val="28"/>
          <w:rtl/>
        </w:rPr>
        <w:t>هوون ثم يتبعونهم في هذه المسألة، فإذا رأوا منهم فتوى أخرى لا تعجبهم تركوهم ورجعوا للأولين، فهذا تلاعب في الدين لا يسوغ</w:t>
      </w:r>
      <w:r w:rsidRPr="005D641F">
        <w:rPr>
          <w:rStyle w:val="apple-style-span"/>
          <w:rFonts w:eastAsiaTheme="majorEastAsia" w:cs="Simplified Arabic"/>
          <w:sz w:val="28"/>
          <w:szCs w:val="28"/>
        </w:rPr>
        <w:t>!.</w:t>
      </w:r>
      <w:r w:rsidRPr="005D641F">
        <w:rPr>
          <w:rStyle w:val="apple-converted-space"/>
          <w:rFonts w:cs="Simplified Arabic"/>
          <w:sz w:val="28"/>
          <w:szCs w:val="28"/>
        </w:rPr>
        <w:t> </w:t>
      </w:r>
    </w:p>
    <w:p w:rsidR="00E165CC" w:rsidRPr="005D641F" w:rsidRDefault="00E165CC" w:rsidP="00E165CC">
      <w:pPr>
        <w:spacing w:before="120" w:line="240" w:lineRule="auto"/>
        <w:jc w:val="both"/>
        <w:rPr>
          <w:rFonts w:ascii="Simplified Arabic" w:hAnsi="Simplified Arabic" w:cs="Simplified Arabic"/>
          <w:sz w:val="28"/>
          <w:szCs w:val="28"/>
          <w:lang w:bidi="ar-EG"/>
        </w:rPr>
      </w:pPr>
      <w:r w:rsidRPr="005D641F">
        <w:rPr>
          <w:rStyle w:val="apple-style-span"/>
          <w:rFonts w:eastAsiaTheme="majorEastAsia" w:cs="Simplified Arabic"/>
          <w:b/>
          <w:bCs/>
          <w:sz w:val="34"/>
          <w:szCs w:val="34"/>
          <w:rtl/>
        </w:rPr>
        <w:t>ثالثاً:</w:t>
      </w:r>
      <w:r w:rsidRPr="005D641F">
        <w:rPr>
          <w:rStyle w:val="apple-style-span"/>
          <w:rFonts w:eastAsiaTheme="majorEastAsia" w:cs="Simplified Arabic"/>
          <w:sz w:val="28"/>
          <w:szCs w:val="28"/>
          <w:rtl/>
        </w:rPr>
        <w:t xml:space="preserve"> </w:t>
      </w:r>
      <w:r w:rsidRPr="005D641F">
        <w:rPr>
          <w:rStyle w:val="apple-style-span"/>
          <w:rFonts w:eastAsiaTheme="majorEastAsia" w:cs="Simplified Arabic"/>
          <w:b/>
          <w:bCs/>
          <w:sz w:val="30"/>
          <w:szCs w:val="30"/>
          <w:rtl/>
        </w:rPr>
        <w:t>الخوض في مسائل الحلال والحرام من أخطر القضايا</w:t>
      </w:r>
      <w:r w:rsidRPr="005D641F">
        <w:rPr>
          <w:rStyle w:val="apple-style-span"/>
          <w:rFonts w:eastAsiaTheme="majorEastAsia" w:cs="Simplified Arabic"/>
          <w:sz w:val="28"/>
          <w:szCs w:val="28"/>
          <w:rtl/>
        </w:rPr>
        <w:t xml:space="preserve"> لأنها </w:t>
      </w:r>
      <w:r w:rsidRPr="005D641F">
        <w:rPr>
          <w:rStyle w:val="apple-style-span"/>
          <w:rFonts w:eastAsiaTheme="majorEastAsia" w:cs="Simplified Arabic" w:hint="cs"/>
          <w:sz w:val="28"/>
          <w:szCs w:val="28"/>
          <w:rtl/>
        </w:rPr>
        <w:t>قول على</w:t>
      </w:r>
      <w:r w:rsidRPr="005D641F">
        <w:rPr>
          <w:rStyle w:val="apple-style-span"/>
          <w:rFonts w:eastAsiaTheme="majorEastAsia" w:cs="Simplified Arabic"/>
          <w:sz w:val="28"/>
          <w:szCs w:val="28"/>
          <w:rtl/>
        </w:rPr>
        <w:t xml:space="preserve"> الله</w:t>
      </w:r>
      <w:r w:rsidRPr="005D641F">
        <w:rPr>
          <w:rFonts w:ascii="Simplified Arabic" w:hAnsi="Simplified Arabic" w:cs="Simplified Arabic" w:hint="cs"/>
          <w:sz w:val="28"/>
          <w:szCs w:val="28"/>
          <w:rtl/>
          <w:lang w:bidi="ar-EG"/>
        </w:rPr>
        <w:t xml:space="preserve"> بغير علم</w:t>
      </w:r>
    </w:p>
    <w:p w:rsidR="001E302A" w:rsidRPr="005D641F" w:rsidRDefault="006B3D02" w:rsidP="00E165CC">
      <w:pPr>
        <w:spacing w:before="120"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رجو قراءة هذه الجزئية السابقة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الليبراليين</w:t>
      </w:r>
      <w:r w:rsidRPr="005D641F">
        <w:rPr>
          <w:rFonts w:ascii="Simplified Arabic" w:hAnsi="Simplified Arabic" w:cs="Simplified Arabic" w:hint="cs"/>
          <w:sz w:val="28"/>
          <w:szCs w:val="28"/>
          <w:rtl/>
        </w:rPr>
        <w:t xml:space="preserve"> (دعاة التحرر من الدين)</w:t>
      </w:r>
      <w:r w:rsidRPr="005D641F">
        <w:rPr>
          <w:rFonts w:ascii="Simplified Arabic" w:hAnsi="Simplified Arabic" w:cs="Simplified Arabic"/>
          <w:sz w:val="28"/>
          <w:szCs w:val="28"/>
          <w:rtl/>
        </w:rPr>
        <w:t xml:space="preserve">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صحاب القلوب المريضة يدلسون على العلماء ويبترون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قوالهم لتضليل الناس متجاهلين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الخوض في مسائل الحلال والحرام من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خطر القضايا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نها </w:t>
      </w:r>
      <w:r w:rsidRPr="005D641F">
        <w:rPr>
          <w:rFonts w:ascii="Simplified Arabic" w:hAnsi="Simplified Arabic" w:cs="Simplified Arabic" w:hint="cs"/>
          <w:sz w:val="28"/>
          <w:szCs w:val="28"/>
          <w:rtl/>
          <w:lang w:bidi="ar-EG"/>
        </w:rPr>
        <w:t>قول على الله بغير علم، وقد حذر</w:t>
      </w:r>
      <w:r w:rsidR="0099278B" w:rsidRPr="005D641F">
        <w:rPr>
          <w:rFonts w:ascii="Simplified Arabic" w:hAnsi="Simplified Arabic" w:cs="Simplified Arabic" w:hint="cs"/>
          <w:sz w:val="28"/>
          <w:szCs w:val="28"/>
          <w:rtl/>
          <w:lang w:bidi="ar-EG"/>
        </w:rPr>
        <w:t xml:space="preserve"> الله تعالى من ذلك تحذيراّ شديد</w:t>
      </w:r>
      <w:r w:rsidRPr="005D641F">
        <w:rPr>
          <w:rFonts w:ascii="Simplified Arabic" w:hAnsi="Simplified Arabic" w:cs="Simplified Arabic" w:hint="cs"/>
          <w:sz w:val="28"/>
          <w:szCs w:val="28"/>
          <w:rtl/>
          <w:lang w:bidi="ar-EG"/>
        </w:rPr>
        <w:t>ا،</w:t>
      </w:r>
      <w:r w:rsidR="0099278B" w:rsidRPr="005D641F">
        <w:rPr>
          <w:rFonts w:ascii="Simplified Arabic" w:hAnsi="Simplified Arabic" w:cs="Simplified Arabic" w:hint="cs"/>
          <w:sz w:val="28"/>
          <w:szCs w:val="28"/>
          <w:rtl/>
          <w:lang w:bidi="ar-EG"/>
        </w:rPr>
        <w:t>ّ</w:t>
      </w:r>
    </w:p>
    <w:p w:rsidR="008A6960" w:rsidRPr="005D641F" w:rsidRDefault="007967A4" w:rsidP="000B447E">
      <w:pPr>
        <w:spacing w:before="120" w:line="240" w:lineRule="auto"/>
        <w:jc w:val="both"/>
        <w:rPr>
          <w:rtl/>
          <w:lang w:bidi="ar-EG"/>
        </w:rPr>
      </w:pPr>
      <w:r w:rsidRPr="005D641F">
        <w:rPr>
          <w:rFonts w:ascii="Simplified Arabic" w:hAnsi="Simplified Arabic" w:cs="Simplified Arabic" w:hint="cs"/>
          <w:sz w:val="28"/>
          <w:szCs w:val="28"/>
          <w:rtl/>
          <w:lang w:bidi="ar-EG"/>
        </w:rPr>
        <w:lastRenderedPageBreak/>
        <w:t>فقد</w:t>
      </w:r>
      <w:r w:rsidR="006B3D02" w:rsidRPr="005D641F">
        <w:rPr>
          <w:rFonts w:ascii="Simplified Arabic" w:hAnsi="Simplified Arabic" w:cs="Simplified Arabic" w:hint="cs"/>
          <w:sz w:val="28"/>
          <w:szCs w:val="28"/>
          <w:rtl/>
          <w:lang w:bidi="ar-EG"/>
        </w:rPr>
        <w:t xml:space="preserve"> قال تعالى: </w:t>
      </w:r>
      <w:r w:rsidR="006B3D02" w:rsidRPr="005D641F">
        <w:rPr>
          <w:rFonts w:ascii="QCF_BSML" w:hAnsi="QCF_BSML" w:cs="QCF_BSML"/>
          <w:sz w:val="27"/>
          <w:szCs w:val="27"/>
          <w:rtl/>
        </w:rPr>
        <w:t>ﭽ</w:t>
      </w:r>
      <w:r w:rsidR="006B3D02" w:rsidRPr="005D641F">
        <w:rPr>
          <w:b/>
          <w:bCs/>
          <w:sz w:val="28"/>
          <w:szCs w:val="28"/>
        </w:rPr>
        <w:sym w:font="HQPB5" w:char="F09F"/>
      </w:r>
      <w:r w:rsidR="006B3D02" w:rsidRPr="005D641F">
        <w:rPr>
          <w:b/>
          <w:bCs/>
          <w:sz w:val="28"/>
          <w:szCs w:val="28"/>
        </w:rPr>
        <w:sym w:font="HQPB2" w:char="F077"/>
      </w:r>
      <w:r w:rsidR="006B3D02" w:rsidRPr="005D641F">
        <w:rPr>
          <w:b/>
          <w:bCs/>
          <w:sz w:val="28"/>
          <w:szCs w:val="28"/>
        </w:rPr>
        <w:sym w:font="HQPB5" w:char="F075"/>
      </w:r>
      <w:r w:rsidR="006B3D02" w:rsidRPr="005D641F">
        <w:rPr>
          <w:b/>
          <w:bCs/>
          <w:sz w:val="28"/>
          <w:szCs w:val="28"/>
        </w:rPr>
        <w:sym w:font="HQPB2" w:char="F072"/>
      </w:r>
      <w:r w:rsidR="006B3D02" w:rsidRPr="005D641F">
        <w:rPr>
          <w:b/>
          <w:bCs/>
          <w:sz w:val="28"/>
          <w:szCs w:val="28"/>
          <w:rtl/>
        </w:rPr>
        <w:t xml:space="preserve"> </w:t>
      </w:r>
      <w:r w:rsidR="006B3D02" w:rsidRPr="005D641F">
        <w:rPr>
          <w:b/>
          <w:bCs/>
          <w:sz w:val="28"/>
          <w:szCs w:val="28"/>
        </w:rPr>
        <w:sym w:font="HQPB5" w:char="F028"/>
      </w:r>
      <w:r w:rsidR="006B3D02" w:rsidRPr="005D641F">
        <w:rPr>
          <w:b/>
          <w:bCs/>
          <w:sz w:val="28"/>
          <w:szCs w:val="28"/>
        </w:rPr>
        <w:sym w:font="HQPB1" w:char="F023"/>
      </w:r>
      <w:r w:rsidR="006B3D02" w:rsidRPr="005D641F">
        <w:rPr>
          <w:b/>
          <w:bCs/>
          <w:sz w:val="28"/>
          <w:szCs w:val="28"/>
        </w:rPr>
        <w:sym w:font="HQPB2" w:char="F071"/>
      </w:r>
      <w:r w:rsidR="006B3D02" w:rsidRPr="005D641F">
        <w:rPr>
          <w:b/>
          <w:bCs/>
          <w:sz w:val="28"/>
          <w:szCs w:val="28"/>
        </w:rPr>
        <w:sym w:font="HQPB4" w:char="F0E4"/>
      </w:r>
      <w:r w:rsidR="006B3D02" w:rsidRPr="005D641F">
        <w:rPr>
          <w:b/>
          <w:bCs/>
          <w:sz w:val="28"/>
          <w:szCs w:val="28"/>
        </w:rPr>
        <w:sym w:font="HQPB2" w:char="F039"/>
      </w:r>
      <w:r w:rsidR="006B3D02" w:rsidRPr="005D641F">
        <w:rPr>
          <w:b/>
          <w:bCs/>
          <w:sz w:val="28"/>
          <w:szCs w:val="28"/>
        </w:rPr>
        <w:sym w:font="HQPB2" w:char="F071"/>
      </w:r>
      <w:r w:rsidR="006B3D02" w:rsidRPr="005D641F">
        <w:rPr>
          <w:b/>
          <w:bCs/>
          <w:sz w:val="28"/>
          <w:szCs w:val="28"/>
        </w:rPr>
        <w:sym w:font="HQPB4" w:char="F0E0"/>
      </w:r>
      <w:r w:rsidR="006B3D02" w:rsidRPr="005D641F">
        <w:rPr>
          <w:b/>
          <w:bCs/>
          <w:sz w:val="28"/>
          <w:szCs w:val="28"/>
        </w:rPr>
        <w:sym w:font="HQPB2" w:char="F029"/>
      </w:r>
      <w:r w:rsidR="006B3D02" w:rsidRPr="005D641F">
        <w:rPr>
          <w:b/>
          <w:bCs/>
          <w:sz w:val="28"/>
          <w:szCs w:val="28"/>
        </w:rPr>
        <w:sym w:font="HQPB5" w:char="F073"/>
      </w:r>
      <w:r w:rsidR="006B3D02" w:rsidRPr="005D641F">
        <w:rPr>
          <w:b/>
          <w:bCs/>
          <w:sz w:val="28"/>
          <w:szCs w:val="28"/>
        </w:rPr>
        <w:sym w:font="HQPB1" w:char="F03F"/>
      </w:r>
      <w:r w:rsidR="006B3D02" w:rsidRPr="005D641F">
        <w:rPr>
          <w:b/>
          <w:bCs/>
          <w:sz w:val="28"/>
          <w:szCs w:val="28"/>
          <w:rtl/>
        </w:rPr>
        <w:t xml:space="preserve"> </w:t>
      </w:r>
      <w:r w:rsidR="006B3D02" w:rsidRPr="005D641F">
        <w:rPr>
          <w:b/>
          <w:bCs/>
          <w:sz w:val="28"/>
          <w:szCs w:val="28"/>
        </w:rPr>
        <w:sym w:font="HQPB1" w:char="F024"/>
      </w:r>
      <w:r w:rsidR="006B3D02" w:rsidRPr="005D641F">
        <w:rPr>
          <w:b/>
          <w:bCs/>
          <w:sz w:val="28"/>
          <w:szCs w:val="28"/>
        </w:rPr>
        <w:sym w:font="HQPB5" w:char="F079"/>
      </w:r>
      <w:r w:rsidR="006B3D02" w:rsidRPr="005D641F">
        <w:rPr>
          <w:b/>
          <w:bCs/>
          <w:sz w:val="28"/>
          <w:szCs w:val="28"/>
        </w:rPr>
        <w:sym w:font="HQPB2" w:char="F04A"/>
      </w:r>
      <w:r w:rsidR="006B3D02" w:rsidRPr="005D641F">
        <w:rPr>
          <w:b/>
          <w:bCs/>
          <w:sz w:val="28"/>
          <w:szCs w:val="28"/>
        </w:rPr>
        <w:sym w:font="HQPB4" w:char="F0CF"/>
      </w:r>
      <w:r w:rsidR="006B3D02" w:rsidRPr="005D641F">
        <w:rPr>
          <w:b/>
          <w:bCs/>
          <w:sz w:val="28"/>
          <w:szCs w:val="28"/>
        </w:rPr>
        <w:sym w:font="HQPB2" w:char="F039"/>
      </w:r>
      <w:r w:rsidR="006B3D02" w:rsidRPr="005D641F">
        <w:rPr>
          <w:b/>
          <w:bCs/>
          <w:sz w:val="28"/>
          <w:szCs w:val="28"/>
          <w:rtl/>
        </w:rPr>
        <w:t xml:space="preserve"> </w:t>
      </w:r>
      <w:r w:rsidR="006B3D02" w:rsidRPr="005D641F">
        <w:rPr>
          <w:b/>
          <w:bCs/>
          <w:sz w:val="28"/>
          <w:szCs w:val="28"/>
        </w:rPr>
        <w:sym w:font="HQPB4" w:char="F0DF"/>
      </w:r>
      <w:r w:rsidR="006B3D02" w:rsidRPr="005D641F">
        <w:rPr>
          <w:b/>
          <w:bCs/>
          <w:sz w:val="28"/>
          <w:szCs w:val="28"/>
        </w:rPr>
        <w:sym w:font="HQPB2" w:char="F023"/>
      </w:r>
      <w:r w:rsidR="006B3D02" w:rsidRPr="005D641F">
        <w:rPr>
          <w:b/>
          <w:bCs/>
          <w:sz w:val="28"/>
          <w:szCs w:val="28"/>
        </w:rPr>
        <w:sym w:font="HQPB4" w:char="F0C5"/>
      </w:r>
      <w:r w:rsidR="006B3D02" w:rsidRPr="005D641F">
        <w:rPr>
          <w:b/>
          <w:bCs/>
          <w:sz w:val="28"/>
          <w:szCs w:val="28"/>
        </w:rPr>
        <w:sym w:font="HQPB1" w:char="F0C1"/>
      </w:r>
      <w:r w:rsidR="006B3D02" w:rsidRPr="005D641F">
        <w:rPr>
          <w:b/>
          <w:bCs/>
          <w:sz w:val="28"/>
          <w:szCs w:val="28"/>
        </w:rPr>
        <w:sym w:font="HQPB5" w:char="F073"/>
      </w:r>
      <w:r w:rsidR="006B3D02" w:rsidRPr="005D641F">
        <w:rPr>
          <w:b/>
          <w:bCs/>
          <w:sz w:val="28"/>
          <w:szCs w:val="28"/>
        </w:rPr>
        <w:sym w:font="HQPB1" w:char="F03F"/>
      </w:r>
      <w:r w:rsidR="006B3D02" w:rsidRPr="005D641F">
        <w:rPr>
          <w:b/>
          <w:bCs/>
          <w:sz w:val="28"/>
          <w:szCs w:val="28"/>
          <w:rtl/>
        </w:rPr>
        <w:t xml:space="preserve"> </w:t>
      </w:r>
      <w:r w:rsidR="006B3D02" w:rsidRPr="005D641F">
        <w:rPr>
          <w:b/>
          <w:bCs/>
          <w:sz w:val="28"/>
          <w:szCs w:val="28"/>
        </w:rPr>
        <w:sym w:font="HQPB4" w:char="F0E3"/>
      </w:r>
      <w:r w:rsidR="006B3D02" w:rsidRPr="005D641F">
        <w:rPr>
          <w:b/>
          <w:bCs/>
          <w:sz w:val="28"/>
          <w:szCs w:val="28"/>
        </w:rPr>
        <w:sym w:font="HQPB2" w:char="F04E"/>
      </w:r>
      <w:r w:rsidR="006B3D02" w:rsidRPr="005D641F">
        <w:rPr>
          <w:b/>
          <w:bCs/>
          <w:sz w:val="28"/>
          <w:szCs w:val="28"/>
        </w:rPr>
        <w:sym w:font="HQPB4" w:char="F0E0"/>
      </w:r>
      <w:r w:rsidR="006B3D02" w:rsidRPr="005D641F">
        <w:rPr>
          <w:b/>
          <w:bCs/>
          <w:sz w:val="28"/>
          <w:szCs w:val="28"/>
        </w:rPr>
        <w:sym w:font="HQPB2" w:char="F036"/>
      </w:r>
      <w:r w:rsidR="006B3D02" w:rsidRPr="005D641F">
        <w:rPr>
          <w:b/>
          <w:bCs/>
          <w:sz w:val="28"/>
          <w:szCs w:val="28"/>
        </w:rPr>
        <w:sym w:font="HQPB4" w:char="F0E7"/>
      </w:r>
      <w:r w:rsidR="006B3D02" w:rsidRPr="005D641F">
        <w:rPr>
          <w:b/>
          <w:bCs/>
          <w:sz w:val="28"/>
          <w:szCs w:val="28"/>
        </w:rPr>
        <w:sym w:font="HQPB1" w:char="F047"/>
      </w:r>
      <w:r w:rsidR="006B3D02" w:rsidRPr="005D641F">
        <w:rPr>
          <w:b/>
          <w:bCs/>
          <w:sz w:val="28"/>
          <w:szCs w:val="28"/>
        </w:rPr>
        <w:sym w:font="HQPB5" w:char="F06F"/>
      </w:r>
      <w:r w:rsidR="006B3D02" w:rsidRPr="005D641F">
        <w:rPr>
          <w:b/>
          <w:bCs/>
          <w:sz w:val="28"/>
          <w:szCs w:val="28"/>
        </w:rPr>
        <w:sym w:font="HQPB2" w:char="F059"/>
      </w:r>
      <w:r w:rsidR="006B3D02" w:rsidRPr="005D641F">
        <w:rPr>
          <w:b/>
          <w:bCs/>
          <w:sz w:val="28"/>
          <w:szCs w:val="28"/>
        </w:rPr>
        <w:sym w:font="HQPB4" w:char="F0C5"/>
      </w:r>
      <w:r w:rsidR="006B3D02" w:rsidRPr="005D641F">
        <w:rPr>
          <w:b/>
          <w:bCs/>
          <w:sz w:val="28"/>
          <w:szCs w:val="28"/>
        </w:rPr>
        <w:sym w:font="HQPB1" w:char="F0A1"/>
      </w:r>
      <w:r w:rsidR="006B3D02" w:rsidRPr="005D641F">
        <w:rPr>
          <w:b/>
          <w:bCs/>
          <w:sz w:val="28"/>
          <w:szCs w:val="28"/>
        </w:rPr>
        <w:sym w:font="HQPB4" w:char="F0F8"/>
      </w:r>
      <w:r w:rsidR="006B3D02" w:rsidRPr="005D641F">
        <w:rPr>
          <w:b/>
          <w:bCs/>
          <w:sz w:val="28"/>
          <w:szCs w:val="28"/>
        </w:rPr>
        <w:sym w:font="HQPB2" w:char="F039"/>
      </w:r>
      <w:r w:rsidR="006B3D02" w:rsidRPr="005D641F">
        <w:rPr>
          <w:b/>
          <w:bCs/>
          <w:sz w:val="28"/>
          <w:szCs w:val="28"/>
        </w:rPr>
        <w:sym w:font="HQPB5" w:char="F072"/>
      </w:r>
      <w:r w:rsidR="006B3D02" w:rsidRPr="005D641F">
        <w:rPr>
          <w:b/>
          <w:bCs/>
          <w:sz w:val="28"/>
          <w:szCs w:val="28"/>
        </w:rPr>
        <w:sym w:font="HQPB1" w:char="F026"/>
      </w:r>
      <w:r w:rsidR="006B3D02" w:rsidRPr="005D641F">
        <w:rPr>
          <w:b/>
          <w:bCs/>
          <w:sz w:val="28"/>
          <w:szCs w:val="28"/>
          <w:rtl/>
        </w:rPr>
        <w:t xml:space="preserve"> </w:t>
      </w:r>
      <w:r w:rsidR="006B3D02" w:rsidRPr="005D641F">
        <w:rPr>
          <w:b/>
          <w:bCs/>
          <w:sz w:val="28"/>
          <w:szCs w:val="28"/>
        </w:rPr>
        <w:sym w:font="HQPB5" w:char="F07A"/>
      </w:r>
      <w:r w:rsidR="006B3D02" w:rsidRPr="005D641F">
        <w:rPr>
          <w:b/>
          <w:bCs/>
          <w:sz w:val="28"/>
          <w:szCs w:val="28"/>
        </w:rPr>
        <w:sym w:font="HQPB1" w:char="F03E"/>
      </w:r>
      <w:r w:rsidR="006B3D02" w:rsidRPr="005D641F">
        <w:rPr>
          <w:b/>
          <w:bCs/>
          <w:sz w:val="28"/>
          <w:szCs w:val="28"/>
        </w:rPr>
        <w:sym w:font="HQPB4" w:char="F0C9"/>
      </w:r>
      <w:r w:rsidR="006B3D02" w:rsidRPr="005D641F">
        <w:rPr>
          <w:b/>
          <w:bCs/>
          <w:sz w:val="28"/>
          <w:szCs w:val="28"/>
        </w:rPr>
        <w:sym w:font="HQPB1" w:char="F08B"/>
      </w:r>
      <w:r w:rsidR="006B3D02" w:rsidRPr="005D641F">
        <w:rPr>
          <w:b/>
          <w:bCs/>
          <w:sz w:val="28"/>
          <w:szCs w:val="28"/>
        </w:rPr>
        <w:sym w:font="HQPB5" w:char="F073"/>
      </w:r>
      <w:r w:rsidR="006B3D02" w:rsidRPr="005D641F">
        <w:rPr>
          <w:b/>
          <w:bCs/>
          <w:sz w:val="28"/>
          <w:szCs w:val="28"/>
        </w:rPr>
        <w:sym w:font="HQPB2" w:char="F033"/>
      </w:r>
      <w:r w:rsidR="006B3D02" w:rsidRPr="005D641F">
        <w:rPr>
          <w:b/>
          <w:bCs/>
          <w:sz w:val="28"/>
          <w:szCs w:val="28"/>
        </w:rPr>
        <w:sym w:font="HQPB4" w:char="F0F8"/>
      </w:r>
      <w:r w:rsidR="006B3D02" w:rsidRPr="005D641F">
        <w:rPr>
          <w:b/>
          <w:bCs/>
          <w:sz w:val="28"/>
          <w:szCs w:val="28"/>
        </w:rPr>
        <w:sym w:font="HQPB2" w:char="F039"/>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1" w:char="F023"/>
      </w:r>
      <w:r w:rsidR="006B3D02" w:rsidRPr="005D641F">
        <w:rPr>
          <w:b/>
          <w:bCs/>
          <w:sz w:val="28"/>
          <w:szCs w:val="28"/>
        </w:rPr>
        <w:sym w:font="HQPB5" w:char="F078"/>
      </w:r>
      <w:r w:rsidR="006B3D02" w:rsidRPr="005D641F">
        <w:rPr>
          <w:b/>
          <w:bCs/>
          <w:sz w:val="28"/>
          <w:szCs w:val="28"/>
        </w:rPr>
        <w:sym w:font="HQPB1" w:char="F08B"/>
      </w:r>
      <w:r w:rsidR="006B3D02" w:rsidRPr="005D641F">
        <w:rPr>
          <w:b/>
          <w:bCs/>
          <w:sz w:val="28"/>
          <w:szCs w:val="28"/>
        </w:rPr>
        <w:sym w:font="HQPB2" w:char="F0BB"/>
      </w:r>
      <w:r w:rsidR="006B3D02" w:rsidRPr="005D641F">
        <w:rPr>
          <w:b/>
          <w:bCs/>
          <w:sz w:val="28"/>
          <w:szCs w:val="28"/>
        </w:rPr>
        <w:sym w:font="HQPB5" w:char="F079"/>
      </w:r>
      <w:r w:rsidR="006B3D02" w:rsidRPr="005D641F">
        <w:rPr>
          <w:b/>
          <w:bCs/>
          <w:sz w:val="28"/>
          <w:szCs w:val="28"/>
        </w:rPr>
        <w:sym w:font="HQPB2" w:char="F064"/>
      </w:r>
      <w:r w:rsidR="006B3D02" w:rsidRPr="005D641F">
        <w:rPr>
          <w:b/>
          <w:bCs/>
          <w:sz w:val="28"/>
          <w:szCs w:val="28"/>
          <w:rtl/>
        </w:rPr>
        <w:t xml:space="preserve"> </w:t>
      </w:r>
      <w:r w:rsidR="006B3D02" w:rsidRPr="005D641F">
        <w:rPr>
          <w:b/>
          <w:bCs/>
          <w:sz w:val="28"/>
          <w:szCs w:val="28"/>
        </w:rPr>
        <w:sym w:font="HQPB4" w:char="F0D7"/>
      </w:r>
      <w:r w:rsidR="006B3D02" w:rsidRPr="005D641F">
        <w:rPr>
          <w:b/>
          <w:bCs/>
          <w:sz w:val="28"/>
          <w:szCs w:val="28"/>
        </w:rPr>
        <w:sym w:font="HQPB2" w:char="F040"/>
      </w:r>
      <w:r w:rsidR="006B3D02" w:rsidRPr="005D641F">
        <w:rPr>
          <w:b/>
          <w:bCs/>
          <w:sz w:val="28"/>
          <w:szCs w:val="28"/>
        </w:rPr>
        <w:sym w:font="HQPB2" w:char="F0BB"/>
      </w:r>
      <w:r w:rsidR="006B3D02" w:rsidRPr="005D641F">
        <w:rPr>
          <w:b/>
          <w:bCs/>
          <w:sz w:val="28"/>
          <w:szCs w:val="28"/>
        </w:rPr>
        <w:sym w:font="HQPB5" w:char="F06E"/>
      </w:r>
      <w:r w:rsidR="006B3D02" w:rsidRPr="005D641F">
        <w:rPr>
          <w:b/>
          <w:bCs/>
          <w:sz w:val="28"/>
          <w:szCs w:val="28"/>
        </w:rPr>
        <w:sym w:font="HQPB2" w:char="F03D"/>
      </w:r>
      <w:r w:rsidR="006B3D02" w:rsidRPr="005D641F">
        <w:rPr>
          <w:b/>
          <w:bCs/>
          <w:sz w:val="28"/>
          <w:szCs w:val="28"/>
        </w:rPr>
        <w:sym w:font="HQPB5" w:char="F079"/>
      </w:r>
      <w:r w:rsidR="006B3D02" w:rsidRPr="005D641F">
        <w:rPr>
          <w:b/>
          <w:bCs/>
          <w:sz w:val="28"/>
          <w:szCs w:val="28"/>
        </w:rPr>
        <w:sym w:font="HQPB1" w:char="F06D"/>
      </w:r>
      <w:r w:rsidR="006B3D02" w:rsidRPr="005D641F">
        <w:rPr>
          <w:b/>
          <w:bCs/>
          <w:sz w:val="28"/>
          <w:szCs w:val="28"/>
          <w:rtl/>
        </w:rPr>
        <w:t xml:space="preserve"> </w:t>
      </w:r>
      <w:r w:rsidR="006B3D02" w:rsidRPr="005D641F">
        <w:rPr>
          <w:b/>
          <w:bCs/>
          <w:sz w:val="28"/>
          <w:szCs w:val="28"/>
        </w:rPr>
        <w:sym w:font="HQPB1" w:char="F023"/>
      </w:r>
      <w:r w:rsidR="006B3D02" w:rsidRPr="005D641F">
        <w:rPr>
          <w:b/>
          <w:bCs/>
          <w:sz w:val="28"/>
          <w:szCs w:val="28"/>
        </w:rPr>
        <w:sym w:font="HQPB5" w:char="F078"/>
      </w:r>
      <w:r w:rsidR="006B3D02" w:rsidRPr="005D641F">
        <w:rPr>
          <w:b/>
          <w:bCs/>
          <w:sz w:val="28"/>
          <w:szCs w:val="28"/>
        </w:rPr>
        <w:sym w:font="HQPB1" w:char="F08B"/>
      </w:r>
      <w:r w:rsidR="006B3D02" w:rsidRPr="005D641F">
        <w:rPr>
          <w:b/>
          <w:bCs/>
          <w:sz w:val="28"/>
          <w:szCs w:val="28"/>
        </w:rPr>
        <w:sym w:font="HQPB2" w:char="F0BB"/>
      </w:r>
      <w:r w:rsidR="006B3D02" w:rsidRPr="005D641F">
        <w:rPr>
          <w:b/>
          <w:bCs/>
          <w:sz w:val="28"/>
          <w:szCs w:val="28"/>
        </w:rPr>
        <w:sym w:font="HQPB5" w:char="F079"/>
      </w:r>
      <w:r w:rsidR="006B3D02" w:rsidRPr="005D641F">
        <w:rPr>
          <w:b/>
          <w:bCs/>
          <w:sz w:val="28"/>
          <w:szCs w:val="28"/>
        </w:rPr>
        <w:sym w:font="HQPB2" w:char="F064"/>
      </w:r>
      <w:r w:rsidR="006B3D02" w:rsidRPr="005D641F">
        <w:rPr>
          <w:b/>
          <w:bCs/>
          <w:sz w:val="28"/>
          <w:szCs w:val="28"/>
        </w:rPr>
        <w:sym w:font="HQPB5" w:char="F075"/>
      </w:r>
      <w:r w:rsidR="006B3D02" w:rsidRPr="005D641F">
        <w:rPr>
          <w:b/>
          <w:bCs/>
          <w:sz w:val="28"/>
          <w:szCs w:val="28"/>
        </w:rPr>
        <w:sym w:font="HQPB2" w:char="F072"/>
      </w:r>
      <w:r w:rsidR="006B3D02" w:rsidRPr="005D641F">
        <w:rPr>
          <w:b/>
          <w:bCs/>
          <w:sz w:val="28"/>
          <w:szCs w:val="28"/>
          <w:rtl/>
        </w:rPr>
        <w:t xml:space="preserve"> </w:t>
      </w:r>
      <w:r w:rsidR="006B3D02" w:rsidRPr="005D641F">
        <w:rPr>
          <w:b/>
          <w:bCs/>
          <w:sz w:val="28"/>
          <w:szCs w:val="28"/>
        </w:rPr>
        <w:sym w:font="HQPB4" w:char="F0D7"/>
      </w:r>
      <w:r w:rsidR="006B3D02" w:rsidRPr="005D641F">
        <w:rPr>
          <w:b/>
          <w:bCs/>
          <w:sz w:val="28"/>
          <w:szCs w:val="28"/>
        </w:rPr>
        <w:sym w:font="HQPB2" w:char="F050"/>
      </w:r>
      <w:r w:rsidR="006B3D02" w:rsidRPr="005D641F">
        <w:rPr>
          <w:b/>
          <w:bCs/>
          <w:sz w:val="28"/>
          <w:szCs w:val="28"/>
        </w:rPr>
        <w:sym w:font="HQPB1" w:char="F023"/>
      </w:r>
      <w:r w:rsidR="006B3D02" w:rsidRPr="005D641F">
        <w:rPr>
          <w:b/>
          <w:bCs/>
          <w:sz w:val="28"/>
          <w:szCs w:val="28"/>
        </w:rPr>
        <w:sym w:font="HQPB5" w:char="F074"/>
      </w:r>
      <w:r w:rsidR="006B3D02" w:rsidRPr="005D641F">
        <w:rPr>
          <w:b/>
          <w:bCs/>
          <w:sz w:val="28"/>
          <w:szCs w:val="28"/>
        </w:rPr>
        <w:sym w:font="HQPB1" w:char="F08D"/>
      </w:r>
      <w:r w:rsidR="006B3D02" w:rsidRPr="005D641F">
        <w:rPr>
          <w:b/>
          <w:bCs/>
          <w:sz w:val="28"/>
          <w:szCs w:val="28"/>
        </w:rPr>
        <w:sym w:font="HQPB5" w:char="F079"/>
      </w:r>
      <w:r w:rsidR="006B3D02" w:rsidRPr="005D641F">
        <w:rPr>
          <w:b/>
          <w:bCs/>
          <w:sz w:val="28"/>
          <w:szCs w:val="28"/>
        </w:rPr>
        <w:sym w:font="HQPB1" w:char="F06D"/>
      </w:r>
      <w:r w:rsidR="006B3D02" w:rsidRPr="005D641F">
        <w:rPr>
          <w:b/>
          <w:bCs/>
          <w:sz w:val="28"/>
          <w:szCs w:val="28"/>
          <w:rtl/>
        </w:rPr>
        <w:t xml:space="preserve"> </w:t>
      </w:r>
      <w:r w:rsidR="006B3D02" w:rsidRPr="005D641F">
        <w:rPr>
          <w:b/>
          <w:bCs/>
          <w:sz w:val="28"/>
          <w:szCs w:val="28"/>
        </w:rPr>
        <w:sym w:font="HQPB5" w:char="F028"/>
      </w:r>
      <w:r w:rsidR="006B3D02" w:rsidRPr="005D641F">
        <w:rPr>
          <w:b/>
          <w:bCs/>
          <w:sz w:val="28"/>
          <w:szCs w:val="28"/>
        </w:rPr>
        <w:sym w:font="HQPB1" w:char="F023"/>
      </w:r>
      <w:r w:rsidR="006B3D02" w:rsidRPr="005D641F">
        <w:rPr>
          <w:b/>
          <w:bCs/>
          <w:sz w:val="28"/>
          <w:szCs w:val="28"/>
        </w:rPr>
        <w:sym w:font="HQPB2" w:char="F072"/>
      </w:r>
      <w:r w:rsidR="006B3D02" w:rsidRPr="005D641F">
        <w:rPr>
          <w:b/>
          <w:bCs/>
          <w:sz w:val="28"/>
          <w:szCs w:val="28"/>
        </w:rPr>
        <w:sym w:font="HQPB4" w:char="F0E7"/>
      </w:r>
      <w:r w:rsidR="006B3D02" w:rsidRPr="005D641F">
        <w:rPr>
          <w:b/>
          <w:bCs/>
          <w:sz w:val="28"/>
          <w:szCs w:val="28"/>
        </w:rPr>
        <w:sym w:font="HQPB1" w:char="F08E"/>
      </w:r>
      <w:r w:rsidR="006B3D02" w:rsidRPr="005D641F">
        <w:rPr>
          <w:b/>
          <w:bCs/>
          <w:sz w:val="28"/>
          <w:szCs w:val="28"/>
        </w:rPr>
        <w:sym w:font="HQPB5" w:char="F074"/>
      </w:r>
      <w:r w:rsidR="006B3D02" w:rsidRPr="005D641F">
        <w:rPr>
          <w:b/>
          <w:bCs/>
          <w:sz w:val="28"/>
          <w:szCs w:val="28"/>
        </w:rPr>
        <w:sym w:font="HQPB1" w:char="F049"/>
      </w:r>
      <w:r w:rsidR="006B3D02" w:rsidRPr="005D641F">
        <w:rPr>
          <w:b/>
          <w:bCs/>
          <w:sz w:val="28"/>
          <w:szCs w:val="28"/>
        </w:rPr>
        <w:sym w:font="HQPB4" w:char="F0F8"/>
      </w:r>
      <w:r w:rsidR="006B3D02" w:rsidRPr="005D641F">
        <w:rPr>
          <w:b/>
          <w:bCs/>
          <w:sz w:val="28"/>
          <w:szCs w:val="28"/>
        </w:rPr>
        <w:sym w:font="HQPB1" w:char="F0FF"/>
      </w:r>
      <w:r w:rsidR="006B3D02" w:rsidRPr="005D641F">
        <w:rPr>
          <w:b/>
          <w:bCs/>
          <w:sz w:val="28"/>
          <w:szCs w:val="28"/>
        </w:rPr>
        <w:sym w:font="HQPB5" w:char="F074"/>
      </w:r>
      <w:r w:rsidR="006B3D02" w:rsidRPr="005D641F">
        <w:rPr>
          <w:b/>
          <w:bCs/>
          <w:sz w:val="28"/>
          <w:szCs w:val="28"/>
        </w:rPr>
        <w:sym w:font="HQPB1" w:char="F047"/>
      </w:r>
      <w:r w:rsidR="006B3D02" w:rsidRPr="005D641F">
        <w:rPr>
          <w:b/>
          <w:bCs/>
          <w:sz w:val="28"/>
          <w:szCs w:val="28"/>
        </w:rPr>
        <w:sym w:font="HQPB4" w:char="F0CF"/>
      </w:r>
      <w:r w:rsidR="006B3D02" w:rsidRPr="005D641F">
        <w:rPr>
          <w:b/>
          <w:bCs/>
          <w:sz w:val="28"/>
          <w:szCs w:val="28"/>
        </w:rPr>
        <w:sym w:font="HQPB4" w:char="F06A"/>
      </w:r>
      <w:r w:rsidR="006B3D02" w:rsidRPr="005D641F">
        <w:rPr>
          <w:b/>
          <w:bCs/>
          <w:sz w:val="28"/>
          <w:szCs w:val="28"/>
        </w:rPr>
        <w:sym w:font="HQPB2" w:char="F039"/>
      </w:r>
      <w:r w:rsidR="006B3D02" w:rsidRPr="005D641F">
        <w:rPr>
          <w:b/>
          <w:bCs/>
          <w:sz w:val="28"/>
          <w:szCs w:val="28"/>
          <w:rtl/>
        </w:rPr>
        <w:t xml:space="preserve"> </w:t>
      </w:r>
      <w:r w:rsidR="006B3D02" w:rsidRPr="005D641F">
        <w:rPr>
          <w:b/>
          <w:bCs/>
          <w:sz w:val="28"/>
          <w:szCs w:val="28"/>
        </w:rPr>
        <w:sym w:font="HQPB2" w:char="F092"/>
      </w:r>
      <w:r w:rsidR="006B3D02" w:rsidRPr="005D641F">
        <w:rPr>
          <w:b/>
          <w:bCs/>
          <w:sz w:val="28"/>
          <w:szCs w:val="28"/>
        </w:rPr>
        <w:sym w:font="HQPB5" w:char="F06E"/>
      </w:r>
      <w:r w:rsidR="006B3D02" w:rsidRPr="005D641F">
        <w:rPr>
          <w:b/>
          <w:bCs/>
          <w:sz w:val="28"/>
          <w:szCs w:val="28"/>
        </w:rPr>
        <w:sym w:font="HQPB2" w:char="F03F"/>
      </w:r>
      <w:r w:rsidR="006B3D02" w:rsidRPr="005D641F">
        <w:rPr>
          <w:b/>
          <w:bCs/>
          <w:sz w:val="28"/>
          <w:szCs w:val="28"/>
        </w:rPr>
        <w:sym w:font="HQPB5" w:char="F074"/>
      </w:r>
      <w:r w:rsidR="006B3D02" w:rsidRPr="005D641F">
        <w:rPr>
          <w:b/>
          <w:bCs/>
          <w:sz w:val="28"/>
          <w:szCs w:val="28"/>
        </w:rPr>
        <w:sym w:font="HQPB1" w:char="F0E3"/>
      </w:r>
      <w:r w:rsidR="006B3D02" w:rsidRPr="005D641F">
        <w:rPr>
          <w:b/>
          <w:bCs/>
          <w:sz w:val="28"/>
          <w:szCs w:val="28"/>
          <w:rtl/>
        </w:rPr>
        <w:t xml:space="preserve"> </w:t>
      </w:r>
      <w:r w:rsidR="006B3D02" w:rsidRPr="005D641F">
        <w:rPr>
          <w:b/>
          <w:bCs/>
          <w:sz w:val="28"/>
          <w:szCs w:val="28"/>
        </w:rPr>
        <w:sym w:font="HQPB5" w:char="F0AB"/>
      </w:r>
      <w:r w:rsidR="006B3D02" w:rsidRPr="005D641F">
        <w:rPr>
          <w:b/>
          <w:bCs/>
          <w:sz w:val="28"/>
          <w:szCs w:val="28"/>
        </w:rPr>
        <w:sym w:font="HQPB1" w:char="F021"/>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5" w:char="F07A"/>
      </w:r>
      <w:r w:rsidR="006B3D02" w:rsidRPr="005D641F">
        <w:rPr>
          <w:b/>
          <w:bCs/>
          <w:sz w:val="28"/>
          <w:szCs w:val="28"/>
        </w:rPr>
        <w:sym w:font="HQPB1" w:char="F03E"/>
      </w:r>
      <w:r w:rsidR="006B3D02" w:rsidRPr="005D641F">
        <w:rPr>
          <w:b/>
          <w:bCs/>
          <w:sz w:val="28"/>
          <w:szCs w:val="28"/>
        </w:rPr>
        <w:sym w:font="HQPB4" w:char="F0C9"/>
      </w:r>
      <w:r w:rsidR="006B3D02" w:rsidRPr="005D641F">
        <w:rPr>
          <w:b/>
          <w:bCs/>
          <w:sz w:val="28"/>
          <w:szCs w:val="28"/>
        </w:rPr>
        <w:sym w:font="HQPB1" w:char="F08B"/>
      </w:r>
      <w:r w:rsidR="006B3D02" w:rsidRPr="005D641F">
        <w:rPr>
          <w:b/>
          <w:bCs/>
          <w:sz w:val="28"/>
          <w:szCs w:val="28"/>
        </w:rPr>
        <w:sym w:font="HQPB5" w:char="F073"/>
      </w:r>
      <w:r w:rsidR="006B3D02" w:rsidRPr="005D641F">
        <w:rPr>
          <w:b/>
          <w:bCs/>
          <w:sz w:val="28"/>
          <w:szCs w:val="28"/>
        </w:rPr>
        <w:sym w:font="HQPB2" w:char="F033"/>
      </w:r>
      <w:r w:rsidR="006B3D02" w:rsidRPr="005D641F">
        <w:rPr>
          <w:b/>
          <w:bCs/>
          <w:sz w:val="28"/>
          <w:szCs w:val="28"/>
        </w:rPr>
        <w:sym w:font="HQPB4" w:char="F0F8"/>
      </w:r>
      <w:r w:rsidR="006B3D02" w:rsidRPr="005D641F">
        <w:rPr>
          <w:b/>
          <w:bCs/>
          <w:sz w:val="28"/>
          <w:szCs w:val="28"/>
        </w:rPr>
        <w:sym w:font="HQPB2" w:char="F039"/>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4" w:char="F034"/>
      </w:r>
      <w:r w:rsidR="006B3D02" w:rsidRPr="005D641F">
        <w:rPr>
          <w:b/>
          <w:bCs/>
          <w:sz w:val="28"/>
          <w:szCs w:val="28"/>
          <w:rtl/>
        </w:rPr>
        <w:t xml:space="preserve"> </w:t>
      </w:r>
      <w:r w:rsidR="006B3D02" w:rsidRPr="005D641F">
        <w:rPr>
          <w:b/>
          <w:bCs/>
          <w:sz w:val="28"/>
          <w:szCs w:val="28"/>
        </w:rPr>
        <w:sym w:font="HQPB4" w:char="F0A8"/>
      </w:r>
      <w:r w:rsidR="006B3D02" w:rsidRPr="005D641F">
        <w:rPr>
          <w:b/>
          <w:bCs/>
          <w:sz w:val="28"/>
          <w:szCs w:val="28"/>
        </w:rPr>
        <w:sym w:font="HQPB2" w:char="F062"/>
      </w:r>
      <w:r w:rsidR="006B3D02" w:rsidRPr="005D641F">
        <w:rPr>
          <w:b/>
          <w:bCs/>
          <w:sz w:val="28"/>
          <w:szCs w:val="28"/>
        </w:rPr>
        <w:sym w:font="HQPB4" w:char="F0CE"/>
      </w:r>
      <w:r w:rsidR="006B3D02" w:rsidRPr="005D641F">
        <w:rPr>
          <w:b/>
          <w:bCs/>
          <w:sz w:val="28"/>
          <w:szCs w:val="28"/>
        </w:rPr>
        <w:sym w:font="HQPB1" w:char="F029"/>
      </w:r>
      <w:r w:rsidR="006B3D02" w:rsidRPr="005D641F">
        <w:rPr>
          <w:b/>
          <w:bCs/>
          <w:sz w:val="28"/>
          <w:szCs w:val="28"/>
          <w:rtl/>
        </w:rPr>
        <w:t xml:space="preserve"> </w:t>
      </w:r>
      <w:r w:rsidR="006B3D02" w:rsidRPr="005D641F">
        <w:rPr>
          <w:b/>
          <w:bCs/>
          <w:sz w:val="28"/>
          <w:szCs w:val="28"/>
        </w:rPr>
        <w:sym w:font="HQPB5" w:char="F074"/>
      </w:r>
      <w:r w:rsidR="006B3D02" w:rsidRPr="005D641F">
        <w:rPr>
          <w:b/>
          <w:bCs/>
          <w:sz w:val="28"/>
          <w:szCs w:val="28"/>
        </w:rPr>
        <w:sym w:font="HQPB2" w:char="F0FB"/>
      </w:r>
      <w:r w:rsidR="006B3D02" w:rsidRPr="005D641F">
        <w:rPr>
          <w:b/>
          <w:bCs/>
          <w:sz w:val="28"/>
          <w:szCs w:val="28"/>
        </w:rPr>
        <w:sym w:font="HQPB2" w:char="F0EF"/>
      </w:r>
      <w:r w:rsidR="006B3D02" w:rsidRPr="005D641F">
        <w:rPr>
          <w:b/>
          <w:bCs/>
          <w:sz w:val="28"/>
          <w:szCs w:val="28"/>
        </w:rPr>
        <w:sym w:font="HQPB4" w:char="F0CF"/>
      </w:r>
      <w:r w:rsidR="006B3D02" w:rsidRPr="005D641F">
        <w:rPr>
          <w:b/>
          <w:bCs/>
          <w:sz w:val="28"/>
          <w:szCs w:val="28"/>
        </w:rPr>
        <w:sym w:font="HQPB3" w:char="F025"/>
      </w:r>
      <w:r w:rsidR="006B3D02" w:rsidRPr="005D641F">
        <w:rPr>
          <w:b/>
          <w:bCs/>
          <w:sz w:val="28"/>
          <w:szCs w:val="28"/>
        </w:rPr>
        <w:sym w:font="HQPB4" w:char="F0A9"/>
      </w:r>
      <w:r w:rsidR="006B3D02" w:rsidRPr="005D641F">
        <w:rPr>
          <w:b/>
          <w:bCs/>
          <w:sz w:val="28"/>
          <w:szCs w:val="28"/>
        </w:rPr>
        <w:sym w:font="HQPB3" w:char="F021"/>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5" w:char="F074"/>
      </w:r>
      <w:r w:rsidR="006B3D02" w:rsidRPr="005D641F">
        <w:rPr>
          <w:b/>
          <w:bCs/>
          <w:sz w:val="28"/>
          <w:szCs w:val="28"/>
        </w:rPr>
        <w:sym w:font="HQPB2" w:char="F062"/>
      </w:r>
      <w:r w:rsidR="006B3D02" w:rsidRPr="005D641F">
        <w:rPr>
          <w:b/>
          <w:bCs/>
          <w:sz w:val="28"/>
          <w:szCs w:val="28"/>
        </w:rPr>
        <w:sym w:font="HQPB2" w:char="F072"/>
      </w:r>
      <w:r w:rsidR="006B3D02" w:rsidRPr="005D641F">
        <w:rPr>
          <w:b/>
          <w:bCs/>
          <w:sz w:val="28"/>
          <w:szCs w:val="28"/>
        </w:rPr>
        <w:sym w:font="HQPB4" w:char="F0E7"/>
      </w:r>
      <w:r w:rsidR="006B3D02" w:rsidRPr="005D641F">
        <w:rPr>
          <w:b/>
          <w:bCs/>
          <w:sz w:val="28"/>
          <w:szCs w:val="28"/>
        </w:rPr>
        <w:sym w:font="HQPB1" w:char="F08E"/>
      </w:r>
      <w:r w:rsidR="006B3D02" w:rsidRPr="005D641F">
        <w:rPr>
          <w:b/>
          <w:bCs/>
          <w:sz w:val="28"/>
          <w:szCs w:val="28"/>
        </w:rPr>
        <w:sym w:font="HQPB5" w:char="F074"/>
      </w:r>
      <w:r w:rsidR="006B3D02" w:rsidRPr="005D641F">
        <w:rPr>
          <w:b/>
          <w:bCs/>
          <w:sz w:val="28"/>
          <w:szCs w:val="28"/>
        </w:rPr>
        <w:sym w:font="HQPB1" w:char="F049"/>
      </w:r>
      <w:r w:rsidR="006B3D02" w:rsidRPr="005D641F">
        <w:rPr>
          <w:b/>
          <w:bCs/>
          <w:sz w:val="28"/>
          <w:szCs w:val="28"/>
        </w:rPr>
        <w:sym w:font="HQPB4" w:char="F0F8"/>
      </w:r>
      <w:r w:rsidR="006B3D02" w:rsidRPr="005D641F">
        <w:rPr>
          <w:b/>
          <w:bCs/>
          <w:sz w:val="28"/>
          <w:szCs w:val="28"/>
        </w:rPr>
        <w:sym w:font="HQPB1" w:char="F0FF"/>
      </w:r>
      <w:r w:rsidR="006B3D02" w:rsidRPr="005D641F">
        <w:rPr>
          <w:b/>
          <w:bCs/>
          <w:sz w:val="28"/>
          <w:szCs w:val="28"/>
        </w:rPr>
        <w:sym w:font="HQPB5" w:char="F074"/>
      </w:r>
      <w:r w:rsidR="006B3D02" w:rsidRPr="005D641F">
        <w:rPr>
          <w:b/>
          <w:bCs/>
          <w:sz w:val="28"/>
          <w:szCs w:val="28"/>
        </w:rPr>
        <w:sym w:font="HQPB2" w:char="F083"/>
      </w:r>
      <w:r w:rsidR="006B3D02" w:rsidRPr="005D641F">
        <w:rPr>
          <w:b/>
          <w:bCs/>
          <w:sz w:val="28"/>
          <w:szCs w:val="28"/>
          <w:rtl/>
        </w:rPr>
        <w:t xml:space="preserve"> </w:t>
      </w:r>
      <w:r w:rsidR="006B3D02" w:rsidRPr="005D641F">
        <w:rPr>
          <w:b/>
          <w:bCs/>
          <w:sz w:val="28"/>
          <w:szCs w:val="28"/>
        </w:rPr>
        <w:sym w:font="HQPB2" w:char="F092"/>
      </w:r>
      <w:r w:rsidR="006B3D02" w:rsidRPr="005D641F">
        <w:rPr>
          <w:b/>
          <w:bCs/>
          <w:sz w:val="28"/>
          <w:szCs w:val="28"/>
        </w:rPr>
        <w:sym w:font="HQPB5" w:char="F06E"/>
      </w:r>
      <w:r w:rsidR="006B3D02" w:rsidRPr="005D641F">
        <w:rPr>
          <w:b/>
          <w:bCs/>
          <w:sz w:val="28"/>
          <w:szCs w:val="28"/>
        </w:rPr>
        <w:sym w:font="HQPB2" w:char="F03F"/>
      </w:r>
      <w:r w:rsidR="006B3D02" w:rsidRPr="005D641F">
        <w:rPr>
          <w:b/>
          <w:bCs/>
          <w:sz w:val="28"/>
          <w:szCs w:val="28"/>
        </w:rPr>
        <w:sym w:font="HQPB5" w:char="F074"/>
      </w:r>
      <w:r w:rsidR="006B3D02" w:rsidRPr="005D641F">
        <w:rPr>
          <w:b/>
          <w:bCs/>
          <w:sz w:val="28"/>
          <w:szCs w:val="28"/>
        </w:rPr>
        <w:sym w:font="HQPB1" w:char="F0E3"/>
      </w:r>
      <w:r w:rsidR="006B3D02" w:rsidRPr="005D641F">
        <w:rPr>
          <w:b/>
          <w:bCs/>
          <w:sz w:val="28"/>
          <w:szCs w:val="28"/>
          <w:rtl/>
        </w:rPr>
        <w:t xml:space="preserve"> </w:t>
      </w:r>
      <w:r w:rsidR="006B3D02" w:rsidRPr="005D641F">
        <w:rPr>
          <w:b/>
          <w:bCs/>
          <w:sz w:val="28"/>
          <w:szCs w:val="28"/>
        </w:rPr>
        <w:sym w:font="HQPB5" w:char="F0AB"/>
      </w:r>
      <w:r w:rsidR="006B3D02" w:rsidRPr="005D641F">
        <w:rPr>
          <w:b/>
          <w:bCs/>
          <w:sz w:val="28"/>
          <w:szCs w:val="28"/>
        </w:rPr>
        <w:sym w:font="HQPB1" w:char="F021"/>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5" w:char="F07A"/>
      </w:r>
      <w:r w:rsidR="006B3D02" w:rsidRPr="005D641F">
        <w:rPr>
          <w:b/>
          <w:bCs/>
          <w:sz w:val="28"/>
          <w:szCs w:val="28"/>
        </w:rPr>
        <w:sym w:font="HQPB1" w:char="F03E"/>
      </w:r>
      <w:r w:rsidR="006B3D02" w:rsidRPr="005D641F">
        <w:rPr>
          <w:b/>
          <w:bCs/>
          <w:sz w:val="28"/>
          <w:szCs w:val="28"/>
        </w:rPr>
        <w:sym w:font="HQPB4" w:char="F0C9"/>
      </w:r>
      <w:r w:rsidR="006B3D02" w:rsidRPr="005D641F">
        <w:rPr>
          <w:b/>
          <w:bCs/>
          <w:sz w:val="28"/>
          <w:szCs w:val="28"/>
        </w:rPr>
        <w:sym w:font="HQPB1" w:char="F08B"/>
      </w:r>
      <w:r w:rsidR="006B3D02" w:rsidRPr="005D641F">
        <w:rPr>
          <w:b/>
          <w:bCs/>
          <w:sz w:val="28"/>
          <w:szCs w:val="28"/>
        </w:rPr>
        <w:sym w:font="HQPB5" w:char="F073"/>
      </w:r>
      <w:r w:rsidR="006B3D02" w:rsidRPr="005D641F">
        <w:rPr>
          <w:b/>
          <w:bCs/>
          <w:sz w:val="28"/>
          <w:szCs w:val="28"/>
        </w:rPr>
        <w:sym w:font="HQPB2" w:char="F033"/>
      </w:r>
      <w:r w:rsidR="006B3D02" w:rsidRPr="005D641F">
        <w:rPr>
          <w:b/>
          <w:bCs/>
          <w:sz w:val="28"/>
          <w:szCs w:val="28"/>
        </w:rPr>
        <w:sym w:font="HQPB4" w:char="F0F8"/>
      </w:r>
      <w:r w:rsidR="006B3D02" w:rsidRPr="005D641F">
        <w:rPr>
          <w:b/>
          <w:bCs/>
          <w:sz w:val="28"/>
          <w:szCs w:val="28"/>
        </w:rPr>
        <w:sym w:font="HQPB2" w:char="F039"/>
      </w:r>
      <w:r w:rsidR="006B3D02" w:rsidRPr="005D641F">
        <w:rPr>
          <w:b/>
          <w:bCs/>
          <w:sz w:val="28"/>
          <w:szCs w:val="28"/>
        </w:rPr>
        <w:sym w:font="HQPB5" w:char="F024"/>
      </w:r>
      <w:r w:rsidR="006B3D02" w:rsidRPr="005D641F">
        <w:rPr>
          <w:b/>
          <w:bCs/>
          <w:sz w:val="28"/>
          <w:szCs w:val="28"/>
        </w:rPr>
        <w:sym w:font="HQPB1" w:char="F023"/>
      </w:r>
      <w:r w:rsidR="006B3D02" w:rsidRPr="005D641F">
        <w:rPr>
          <w:b/>
          <w:bCs/>
          <w:sz w:val="28"/>
          <w:szCs w:val="28"/>
          <w:rtl/>
        </w:rPr>
        <w:t xml:space="preserve"> </w:t>
      </w:r>
      <w:r w:rsidR="006B3D02" w:rsidRPr="005D641F">
        <w:rPr>
          <w:b/>
          <w:bCs/>
          <w:sz w:val="28"/>
          <w:szCs w:val="28"/>
        </w:rPr>
        <w:sym w:font="HQPB5" w:char="F09F"/>
      </w:r>
      <w:r w:rsidR="006B3D02" w:rsidRPr="005D641F">
        <w:rPr>
          <w:b/>
          <w:bCs/>
          <w:sz w:val="28"/>
          <w:szCs w:val="28"/>
        </w:rPr>
        <w:sym w:font="HQPB2" w:char="F077"/>
      </w:r>
      <w:r w:rsidR="006B3D02" w:rsidRPr="005D641F">
        <w:rPr>
          <w:b/>
          <w:bCs/>
          <w:sz w:val="28"/>
          <w:szCs w:val="28"/>
          <w:rtl/>
        </w:rPr>
        <w:t xml:space="preserve"> </w:t>
      </w:r>
      <w:r w:rsidR="006B3D02" w:rsidRPr="005D641F">
        <w:rPr>
          <w:b/>
          <w:bCs/>
          <w:sz w:val="28"/>
          <w:szCs w:val="28"/>
        </w:rPr>
        <w:sym w:font="HQPB5" w:char="F074"/>
      </w:r>
      <w:r w:rsidR="006B3D02" w:rsidRPr="005D641F">
        <w:rPr>
          <w:b/>
          <w:bCs/>
          <w:sz w:val="28"/>
          <w:szCs w:val="28"/>
        </w:rPr>
        <w:sym w:font="HQPB2" w:char="F062"/>
      </w:r>
      <w:r w:rsidR="006B3D02" w:rsidRPr="005D641F">
        <w:rPr>
          <w:b/>
          <w:bCs/>
          <w:sz w:val="28"/>
          <w:szCs w:val="28"/>
        </w:rPr>
        <w:sym w:font="HQPB2" w:char="F071"/>
      </w:r>
      <w:r w:rsidR="006B3D02" w:rsidRPr="005D641F">
        <w:rPr>
          <w:b/>
          <w:bCs/>
          <w:sz w:val="28"/>
          <w:szCs w:val="28"/>
        </w:rPr>
        <w:sym w:font="HQPB4" w:char="F0DF"/>
      </w:r>
      <w:r w:rsidR="006B3D02" w:rsidRPr="005D641F">
        <w:rPr>
          <w:b/>
          <w:bCs/>
          <w:sz w:val="28"/>
          <w:szCs w:val="28"/>
        </w:rPr>
        <w:sym w:font="HQPB1" w:char="F073"/>
      </w:r>
      <w:r w:rsidR="006B3D02" w:rsidRPr="005D641F">
        <w:rPr>
          <w:b/>
          <w:bCs/>
          <w:sz w:val="28"/>
          <w:szCs w:val="28"/>
        </w:rPr>
        <w:sym w:font="HQPB4" w:char="F0CE"/>
      </w:r>
      <w:r w:rsidR="006B3D02" w:rsidRPr="005D641F">
        <w:rPr>
          <w:b/>
          <w:bCs/>
          <w:sz w:val="28"/>
          <w:szCs w:val="28"/>
        </w:rPr>
        <w:sym w:font="HQPB2" w:char="F03D"/>
      </w:r>
      <w:r w:rsidR="006B3D02" w:rsidRPr="005D641F">
        <w:rPr>
          <w:b/>
          <w:bCs/>
          <w:sz w:val="28"/>
          <w:szCs w:val="28"/>
        </w:rPr>
        <w:sym w:font="HQPB4" w:char="F0F8"/>
      </w:r>
      <w:r w:rsidR="006B3D02" w:rsidRPr="005D641F">
        <w:rPr>
          <w:b/>
          <w:bCs/>
          <w:sz w:val="28"/>
          <w:szCs w:val="28"/>
        </w:rPr>
        <w:sym w:font="HQPB1" w:char="F0FF"/>
      </w:r>
      <w:r w:rsidR="006B3D02" w:rsidRPr="005D641F">
        <w:rPr>
          <w:b/>
          <w:bCs/>
          <w:sz w:val="28"/>
          <w:szCs w:val="28"/>
        </w:rPr>
        <w:sym w:font="HQPB4" w:char="F0E3"/>
      </w:r>
      <w:r w:rsidR="006B3D02" w:rsidRPr="005D641F">
        <w:rPr>
          <w:b/>
          <w:bCs/>
          <w:sz w:val="28"/>
          <w:szCs w:val="28"/>
        </w:rPr>
        <w:sym w:font="HQPB2" w:char="F083"/>
      </w:r>
      <w:r w:rsidR="006B3D02" w:rsidRPr="005D641F">
        <w:rPr>
          <w:rFonts w:ascii="QCF_BSML" w:hAnsi="QCF_BSML" w:cs="QCF_BSML"/>
          <w:sz w:val="28"/>
          <w:szCs w:val="28"/>
          <w:rtl/>
        </w:rPr>
        <w:t xml:space="preserve"> ﭼ</w:t>
      </w:r>
      <w:r w:rsidR="006B3D02" w:rsidRPr="005D641F">
        <w:rPr>
          <w:rFonts w:ascii="Simplified Arabic" w:hAnsi="Simplified Arabic" w:cs="Simplified Arabic"/>
          <w:sz w:val="28"/>
          <w:szCs w:val="28"/>
          <w:rtl/>
        </w:rPr>
        <w:t xml:space="preserve"> </w:t>
      </w:r>
      <w:r w:rsidR="006B3D02" w:rsidRPr="005D641F">
        <w:rPr>
          <w:rFonts w:cs="Simplified Arabic"/>
        </w:rPr>
        <w:t>]</w:t>
      </w:r>
      <w:r w:rsidR="006B3D02" w:rsidRPr="005D641F">
        <w:rPr>
          <w:rFonts w:ascii="Simplified Arabic" w:hAnsi="Simplified Arabic" w:cs="Simplified Arabic"/>
          <w:rtl/>
        </w:rPr>
        <w:t>النحل</w:t>
      </w:r>
      <w:r w:rsidR="006B3D02" w:rsidRPr="005D641F">
        <w:rPr>
          <w:rFonts w:ascii="Simplified Arabic" w:hAnsi="Simplified Arabic" w:cs="Simplified Arabic" w:hint="cs"/>
          <w:rtl/>
          <w:lang w:bidi="ar-EG"/>
        </w:rPr>
        <w:t>:116</w:t>
      </w:r>
      <w:r w:rsidR="006B3D02" w:rsidRPr="005D641F">
        <w:rPr>
          <w:rFonts w:cs="Simplified Arabic"/>
          <w:lang w:bidi="ar-EG"/>
        </w:rPr>
        <w:t>[</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 </w:t>
      </w:r>
      <w:r w:rsidR="000B447E" w:rsidRPr="005D641F">
        <w:rPr>
          <w:rFonts w:ascii="Simplified Arabic" w:hAnsi="Simplified Arabic" w:cs="Simplified Arabic" w:hint="cs"/>
          <w:sz w:val="28"/>
          <w:szCs w:val="28"/>
          <w:rtl/>
          <w:lang w:bidi="ar-EG"/>
        </w:rPr>
        <w:t xml:space="preserve"> </w:t>
      </w:r>
      <w:r w:rsidR="00E165CC" w:rsidRPr="005D641F">
        <w:rPr>
          <w:rFonts w:ascii="Simplified Arabic" w:hAnsi="Simplified Arabic" w:cs="Simplified Arabic" w:hint="cs"/>
          <w:sz w:val="28"/>
          <w:szCs w:val="28"/>
          <w:rtl/>
        </w:rPr>
        <w:t>الحاصل</w:t>
      </w:r>
      <w:r w:rsidR="006B3D02" w:rsidRPr="005D641F">
        <w:rPr>
          <w:rFonts w:ascii="Simplified Arabic" w:hAnsi="Simplified Arabic" w:cs="Simplified Arabic"/>
          <w:sz w:val="28"/>
          <w:szCs w:val="28"/>
          <w:rtl/>
        </w:rPr>
        <w:t xml:space="preserve"> </w:t>
      </w:r>
      <w:r w:rsidR="006B3D02" w:rsidRPr="005D641F">
        <w:rPr>
          <w:rFonts w:ascii="Simplified Arabic" w:hAnsi="Simplified Arabic" w:cs="Simplified Arabic" w:hint="cs"/>
          <w:sz w:val="28"/>
          <w:szCs w:val="28"/>
          <w:rtl/>
        </w:rPr>
        <w:t>إ</w:t>
      </w:r>
      <w:r w:rsidR="00AF0B40" w:rsidRPr="005D641F">
        <w:rPr>
          <w:rFonts w:ascii="Simplified Arabic" w:hAnsi="Simplified Arabic" w:cs="Simplified Arabic"/>
          <w:sz w:val="28"/>
          <w:szCs w:val="28"/>
          <w:rtl/>
        </w:rPr>
        <w:t>ن طلب</w:t>
      </w:r>
      <w:r w:rsidR="00AF0B40" w:rsidRPr="005D641F">
        <w:rPr>
          <w:rFonts w:ascii="Simplified Arabic" w:hAnsi="Simplified Arabic" w:cs="Simplified Arabic" w:hint="cs"/>
          <w:sz w:val="28"/>
          <w:szCs w:val="28"/>
          <w:rtl/>
        </w:rPr>
        <w:t>ه</w:t>
      </w:r>
      <w:r w:rsidR="006B3D02" w:rsidRPr="005D641F">
        <w:rPr>
          <w:rFonts w:ascii="Simplified Arabic" w:hAnsi="Simplified Arabic" w:cs="Simplified Arabic"/>
          <w:sz w:val="28"/>
          <w:szCs w:val="28"/>
          <w:rtl/>
        </w:rPr>
        <w:t xml:space="preserve"> العلم قد ت</w:t>
      </w:r>
      <w:r w:rsidR="006B3D02" w:rsidRPr="005D641F">
        <w:rPr>
          <w:rFonts w:ascii="Simplified Arabic" w:hAnsi="Simplified Arabic" w:cs="Simplified Arabic" w:hint="cs"/>
          <w:sz w:val="28"/>
          <w:szCs w:val="28"/>
          <w:rtl/>
        </w:rPr>
        <w:t>ت</w:t>
      </w:r>
      <w:r w:rsidR="006B3D02" w:rsidRPr="005D641F">
        <w:rPr>
          <w:rFonts w:ascii="Simplified Arabic" w:hAnsi="Simplified Arabic" w:cs="Simplified Arabic"/>
          <w:sz w:val="28"/>
          <w:szCs w:val="28"/>
          <w:rtl/>
        </w:rPr>
        <w:t>كرر عليه</w:t>
      </w:r>
      <w:r w:rsidR="006B3D02" w:rsidRPr="005D641F">
        <w:rPr>
          <w:rFonts w:ascii="Simplified Arabic" w:hAnsi="Simplified Arabic" w:cs="Simplified Arabic" w:hint="cs"/>
          <w:sz w:val="28"/>
          <w:szCs w:val="28"/>
          <w:rtl/>
        </w:rPr>
        <w:t>م</w:t>
      </w:r>
      <w:r w:rsidR="00AF0B40" w:rsidRPr="005D641F">
        <w:rPr>
          <w:rFonts w:ascii="Simplified Arabic" w:hAnsi="Simplified Arabic" w:cs="Simplified Arabic"/>
          <w:sz w:val="28"/>
          <w:szCs w:val="28"/>
          <w:rtl/>
        </w:rPr>
        <w:t xml:space="preserve"> هذ</w:t>
      </w:r>
      <w:r w:rsidR="00AF0B40" w:rsidRPr="005D641F">
        <w:rPr>
          <w:rFonts w:ascii="Simplified Arabic" w:hAnsi="Simplified Arabic" w:cs="Simplified Arabic" w:hint="cs"/>
          <w:sz w:val="28"/>
          <w:szCs w:val="28"/>
          <w:rtl/>
        </w:rPr>
        <w:t>ة</w:t>
      </w:r>
      <w:r w:rsidR="006B3D02" w:rsidRPr="005D641F">
        <w:rPr>
          <w:rFonts w:ascii="Simplified Arabic" w:hAnsi="Simplified Arabic" w:cs="Simplified Arabic"/>
          <w:sz w:val="28"/>
          <w:szCs w:val="28"/>
          <w:rtl/>
        </w:rPr>
        <w:t xml:space="preserve"> ال</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باطيل فهناك قلة قليلة من العلماء لا</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يرون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ن وجه المر</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ة عورة</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 وهذا هو الر</w:t>
      </w:r>
      <w:r w:rsidR="006B3D02" w:rsidRPr="005D641F">
        <w:rPr>
          <w:rFonts w:ascii="Simplified Arabic" w:hAnsi="Simplified Arabic" w:cs="Simplified Arabic" w:hint="cs"/>
          <w:sz w:val="28"/>
          <w:szCs w:val="28"/>
          <w:rtl/>
        </w:rPr>
        <w:t>أ</w:t>
      </w:r>
      <w:r w:rsidR="00AF0B40" w:rsidRPr="005D641F">
        <w:rPr>
          <w:rFonts w:ascii="Simplified Arabic" w:hAnsi="Simplified Arabic" w:cs="Simplified Arabic" w:hint="cs"/>
          <w:sz w:val="28"/>
          <w:szCs w:val="28"/>
          <w:rtl/>
        </w:rPr>
        <w:t>ى</w:t>
      </w:r>
      <w:r w:rsidR="006B3D02" w:rsidRPr="005D641F">
        <w:rPr>
          <w:rFonts w:ascii="Simplified Arabic" w:hAnsi="Simplified Arabic" w:cs="Simplified Arabic"/>
          <w:sz w:val="28"/>
          <w:szCs w:val="28"/>
          <w:rtl/>
        </w:rPr>
        <w:t xml:space="preserve"> الشاذ في مجتمعاتنا الاسلامية عبر العصور</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 ولم تقبل به ال</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مة </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لا بعد دخول الاستعمار وبالقوة</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 ومخالفة هؤلاء ال</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فراد القليلون لا</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ينقض ال</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جماع</w:t>
      </w:r>
      <w:r w:rsidR="006B3D02" w:rsidRPr="005D641F">
        <w:rPr>
          <w:rFonts w:ascii="Simplified Arabic" w:hAnsi="Simplified Arabic" w:cs="Simplified Arabic" w:hint="cs"/>
          <w:sz w:val="28"/>
          <w:szCs w:val="28"/>
          <w:rtl/>
        </w:rPr>
        <w:t>،</w:t>
      </w:r>
      <w:r w:rsidR="006E4B9D" w:rsidRPr="005D641F">
        <w:rPr>
          <w:rFonts w:ascii="Simplified Arabic" w:hAnsi="Simplified Arabic" w:cs="Simplified Arabic" w:hint="cs"/>
          <w:sz w:val="28"/>
          <w:szCs w:val="28"/>
          <w:rtl/>
        </w:rPr>
        <w:t xml:space="preserve"> </w:t>
      </w:r>
      <w:r w:rsidR="001E302A" w:rsidRPr="005D641F">
        <w:rPr>
          <w:rFonts w:ascii="Simplified Arabic" w:hAnsi="Simplified Arabic" w:cs="Simplified Arabic" w:hint="cs"/>
          <w:sz w:val="28"/>
          <w:szCs w:val="28"/>
          <w:rtl/>
        </w:rPr>
        <w:t>فالأمام أحمد ابن حنبل رحمه الله</w:t>
      </w:r>
      <w:r w:rsidR="00810393" w:rsidRPr="005D641F">
        <w:rPr>
          <w:rFonts w:ascii="Simplified Arabic" w:hAnsi="Simplified Arabic" w:cs="Simplified Arabic" w:hint="cs"/>
          <w:sz w:val="28"/>
          <w:szCs w:val="28"/>
          <w:rtl/>
        </w:rPr>
        <w:t xml:space="preserve"> قال أو كما قال "</w:t>
      </w:r>
      <w:r w:rsidR="006B3D02" w:rsidRPr="005D641F">
        <w:rPr>
          <w:rFonts w:ascii="Simplified Arabic" w:hAnsi="Simplified Arabic" w:cs="Simplified Arabic"/>
          <w:sz w:val="28"/>
          <w:szCs w:val="28"/>
          <w:rtl/>
        </w:rPr>
        <w:t xml:space="preserve"> فال</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جماع لا</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ي</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شترط فيه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لا</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يكون في</w:t>
      </w:r>
      <w:r w:rsidR="006B3D02" w:rsidRPr="005D641F">
        <w:rPr>
          <w:rFonts w:ascii="Simplified Arabic" w:hAnsi="Simplified Arabic" w:cs="Simplified Arabic" w:hint="cs"/>
          <w:sz w:val="28"/>
          <w:szCs w:val="28"/>
          <w:rtl/>
        </w:rPr>
        <w:t>ه</w:t>
      </w:r>
      <w:r w:rsidR="006B3D02" w:rsidRPr="005D641F">
        <w:rPr>
          <w:rFonts w:ascii="Simplified Arabic" w:hAnsi="Simplified Arabic" w:cs="Simplified Arabic"/>
          <w:sz w:val="28"/>
          <w:szCs w:val="28"/>
          <w:rtl/>
        </w:rPr>
        <w:t xml:space="preserve"> مخالف</w:t>
      </w:r>
      <w:r w:rsidR="00810393" w:rsidRPr="005D641F">
        <w:rPr>
          <w:rFonts w:ascii="Simplified Arabic" w:hAnsi="Simplified Arabic" w:cs="Simplified Arabic" w:hint="cs"/>
          <w:sz w:val="28"/>
          <w:szCs w:val="28"/>
          <w:rtl/>
        </w:rPr>
        <w:t>"</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 هذا لو كان المخالف مخالف بدليل صحيح</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 xml:space="preserve"> فما بال من يخالف بدليل غير صحيح حينذاك فلا حجة في خلافه.</w:t>
      </w:r>
      <w:r w:rsidR="000B447E" w:rsidRPr="005D641F">
        <w:rPr>
          <w:rFonts w:ascii="Simplified Arabic" w:hAnsi="Simplified Arabic" w:cs="Simplified Arabic" w:hint="cs"/>
          <w:sz w:val="28"/>
          <w:szCs w:val="28"/>
          <w:rtl/>
        </w:rPr>
        <w:t xml:space="preserve"> </w:t>
      </w:r>
      <w:r w:rsidR="001E302A" w:rsidRPr="005D641F">
        <w:rPr>
          <w:rStyle w:val="apple-style-span"/>
          <w:rFonts w:cs="Simplified Arabic" w:hint="cs"/>
          <w:sz w:val="28"/>
          <w:szCs w:val="28"/>
          <w:rtl/>
        </w:rPr>
        <w:t>و</w:t>
      </w:r>
      <w:r w:rsidR="001E302A" w:rsidRPr="005D641F">
        <w:rPr>
          <w:rStyle w:val="apple-style-span"/>
          <w:rFonts w:cs="Simplified Arabic"/>
          <w:sz w:val="28"/>
          <w:szCs w:val="28"/>
          <w:rtl/>
        </w:rPr>
        <w:t xml:space="preserve"> ينبغي التفريق دائماً بين رأي إمام المذهب وأتباعه، ورأي المتقدمين منهم والمتأخرين، والقول المعتمد وا</w:t>
      </w:r>
      <w:r w:rsidR="00DE0135" w:rsidRPr="005D641F">
        <w:rPr>
          <w:rStyle w:val="apple-style-span"/>
          <w:rFonts w:cs="Simplified Arabic"/>
          <w:sz w:val="28"/>
          <w:szCs w:val="28"/>
          <w:rtl/>
        </w:rPr>
        <w:t>لشاذ عندهم. كما أن المنهج العلم</w:t>
      </w:r>
      <w:r w:rsidR="00DE0135" w:rsidRPr="005D641F">
        <w:rPr>
          <w:rStyle w:val="apple-style-span"/>
          <w:rFonts w:cs="Simplified Arabic" w:hint="cs"/>
          <w:sz w:val="28"/>
          <w:szCs w:val="28"/>
          <w:rtl/>
        </w:rPr>
        <w:t>ى</w:t>
      </w:r>
      <w:r w:rsidR="00DE0135" w:rsidRPr="005D641F">
        <w:rPr>
          <w:rStyle w:val="apple-style-span"/>
          <w:rFonts w:cs="Simplified Arabic"/>
          <w:sz w:val="28"/>
          <w:szCs w:val="28"/>
          <w:rtl/>
        </w:rPr>
        <w:t xml:space="preserve"> يقتض</w:t>
      </w:r>
      <w:r w:rsidR="00DE0135" w:rsidRPr="005D641F">
        <w:rPr>
          <w:rStyle w:val="apple-style-span"/>
          <w:rFonts w:cs="Simplified Arabic" w:hint="cs"/>
          <w:sz w:val="28"/>
          <w:szCs w:val="28"/>
          <w:rtl/>
        </w:rPr>
        <w:t>ى</w:t>
      </w:r>
      <w:r w:rsidR="001E302A" w:rsidRPr="005D641F">
        <w:rPr>
          <w:rStyle w:val="apple-style-span"/>
          <w:rFonts w:cs="Simplified Arabic"/>
          <w:sz w:val="28"/>
          <w:szCs w:val="28"/>
          <w:rtl/>
        </w:rPr>
        <w:t xml:space="preserve"> نقل أقوال المذهب من كتبه لا من كتب غيره أو من كتب المعاصرين</w:t>
      </w:r>
      <w:r w:rsidR="001E302A" w:rsidRPr="005D641F">
        <w:rPr>
          <w:rStyle w:val="apple-style-span"/>
          <w:rFonts w:cs="Simplified Arabic"/>
          <w:sz w:val="28"/>
          <w:szCs w:val="28"/>
        </w:rPr>
        <w:t>.</w:t>
      </w:r>
      <w:r w:rsidR="001E302A" w:rsidRPr="005D641F">
        <w:rPr>
          <w:rStyle w:val="apple-converted-space"/>
          <w:rFonts w:cs="Simplified Arabic"/>
          <w:sz w:val="28"/>
          <w:szCs w:val="28"/>
        </w:rPr>
        <w:t> </w:t>
      </w:r>
      <w:r w:rsidR="000B447E" w:rsidRPr="005D641F">
        <w:t xml:space="preserve"> </w:t>
      </w:r>
      <w:r w:rsidR="000B447E" w:rsidRPr="005D641F">
        <w:rPr>
          <w:rFonts w:hint="cs"/>
          <w:rtl/>
        </w:rPr>
        <w:t xml:space="preserve"> </w:t>
      </w:r>
      <w:r w:rsidR="001E302A" w:rsidRPr="005D641F">
        <w:rPr>
          <w:rStyle w:val="apple-style-span"/>
          <w:rFonts w:cs="Simplified Arabic" w:hint="cs"/>
          <w:sz w:val="28"/>
          <w:szCs w:val="28"/>
          <w:rtl/>
        </w:rPr>
        <w:t>و</w:t>
      </w:r>
      <w:r w:rsidR="001E302A" w:rsidRPr="005D641F">
        <w:rPr>
          <w:rStyle w:val="apple-style-span"/>
          <w:rFonts w:cs="Simplified Arabic"/>
          <w:sz w:val="28"/>
          <w:szCs w:val="28"/>
          <w:rtl/>
        </w:rPr>
        <w:t xml:space="preserve"> لا أخفيكم أنني شعرت بعظمة المسؤولية الملقاة في بيان الحق في هذه المسألة التي أدلى بها الجميع عدا أهل التخصص، مع أننا في عصر التخصصات، وصاحب كل تخصص يطالب</w:t>
      </w:r>
      <w:r w:rsidR="00DE0135" w:rsidRPr="005D641F">
        <w:rPr>
          <w:rStyle w:val="apple-style-span"/>
          <w:rFonts w:cs="Simplified Arabic"/>
          <w:sz w:val="28"/>
          <w:szCs w:val="28"/>
          <w:rtl/>
        </w:rPr>
        <w:t xml:space="preserve"> باحترام تخصصه، إلا العلم الشرع</w:t>
      </w:r>
      <w:r w:rsidR="00DE0135" w:rsidRPr="005D641F">
        <w:rPr>
          <w:rStyle w:val="apple-style-span"/>
          <w:rFonts w:cs="Simplified Arabic" w:hint="cs"/>
          <w:sz w:val="28"/>
          <w:szCs w:val="28"/>
          <w:rtl/>
        </w:rPr>
        <w:t>ى</w:t>
      </w:r>
      <w:r w:rsidR="001E302A" w:rsidRPr="005D641F">
        <w:rPr>
          <w:rStyle w:val="apple-style-span"/>
          <w:rFonts w:cs="Simplified Arabic"/>
          <w:sz w:val="28"/>
          <w:szCs w:val="28"/>
          <w:rtl/>
        </w:rPr>
        <w:t xml:space="preserve"> فهو ح</w:t>
      </w:r>
      <w:r w:rsidR="00DE0135" w:rsidRPr="005D641F">
        <w:rPr>
          <w:rStyle w:val="apple-style-span"/>
          <w:rFonts w:cs="Simplified Arabic" w:hint="cs"/>
          <w:sz w:val="28"/>
          <w:szCs w:val="28"/>
          <w:rtl/>
        </w:rPr>
        <w:t>ِ</w:t>
      </w:r>
      <w:r w:rsidR="001E302A" w:rsidRPr="005D641F">
        <w:rPr>
          <w:rStyle w:val="apple-style-span"/>
          <w:rFonts w:cs="Simplified Arabic"/>
          <w:sz w:val="28"/>
          <w:szCs w:val="28"/>
          <w:rtl/>
        </w:rPr>
        <w:t>ل لكل أحد!، فكتبت مقالاً أصبح بحثاً في هذه المسألة،</w:t>
      </w:r>
      <w:r w:rsidR="001E302A" w:rsidRPr="005D641F">
        <w:rPr>
          <w:rStyle w:val="apple-converted-space"/>
          <w:rFonts w:cs="Simplified Arabic"/>
          <w:sz w:val="34"/>
          <w:szCs w:val="34"/>
        </w:rPr>
        <w:t> </w:t>
      </w:r>
      <w:r w:rsidR="008A6960" w:rsidRPr="005D641F">
        <w:rPr>
          <w:rFonts w:hint="cs"/>
          <w:sz w:val="28"/>
          <w:szCs w:val="28"/>
          <w:rtl/>
          <w:lang w:bidi="ar-EG"/>
        </w:rPr>
        <w:t>و كانت خطتى فيه كالأتى :</w:t>
      </w:r>
      <w:r w:rsidR="008A6960" w:rsidRPr="005D641F">
        <w:rPr>
          <w:rFonts w:hint="cs"/>
          <w:rtl/>
          <w:lang w:bidi="ar-EG"/>
        </w:rPr>
        <w:t xml:space="preserve"> </w:t>
      </w:r>
    </w:p>
    <w:p w:rsidR="000551A9" w:rsidRPr="005D641F" w:rsidRDefault="008A6960" w:rsidP="00F9698C">
      <w:pPr>
        <w:pStyle w:val="a5"/>
        <w:numPr>
          <w:ilvl w:val="0"/>
          <w:numId w:val="32"/>
        </w:numPr>
        <w:spacing w:before="120" w:line="240" w:lineRule="auto"/>
        <w:rPr>
          <w:rFonts w:cs="Simplified Arabic"/>
          <w:b/>
          <w:bCs/>
          <w:sz w:val="32"/>
          <w:szCs w:val="32"/>
          <w:rtl/>
          <w:lang w:bidi="ar-EG"/>
        </w:rPr>
      </w:pPr>
      <w:r w:rsidRPr="005D641F">
        <w:rPr>
          <w:rFonts w:cs="Simplified Arabic" w:hint="cs"/>
          <w:b/>
          <w:bCs/>
          <w:sz w:val="32"/>
          <w:szCs w:val="32"/>
          <w:rtl/>
          <w:lang w:bidi="ar-EG"/>
        </w:rPr>
        <w:t xml:space="preserve">الأستدلال بالأياث القرأنية </w:t>
      </w:r>
    </w:p>
    <w:p w:rsidR="008A6960" w:rsidRPr="005D641F" w:rsidRDefault="008A6960" w:rsidP="00F9698C">
      <w:pPr>
        <w:pStyle w:val="a5"/>
        <w:numPr>
          <w:ilvl w:val="0"/>
          <w:numId w:val="32"/>
        </w:numPr>
        <w:spacing w:before="120" w:line="240" w:lineRule="auto"/>
        <w:rPr>
          <w:rFonts w:cs="Simplified Arabic"/>
          <w:b/>
          <w:bCs/>
          <w:sz w:val="32"/>
          <w:szCs w:val="32"/>
          <w:rtl/>
          <w:lang w:bidi="ar-EG"/>
        </w:rPr>
      </w:pPr>
      <w:r w:rsidRPr="005D641F">
        <w:rPr>
          <w:rFonts w:cs="Simplified Arabic" w:hint="cs"/>
          <w:b/>
          <w:bCs/>
          <w:sz w:val="32"/>
          <w:szCs w:val="32"/>
          <w:rtl/>
          <w:lang w:bidi="ar-EG"/>
        </w:rPr>
        <w:t>الأستدلال بالأحاديث النبويه الصحيحة</w:t>
      </w:r>
    </w:p>
    <w:p w:rsidR="008A6960" w:rsidRPr="005D641F" w:rsidRDefault="008A6960" w:rsidP="00F9698C">
      <w:pPr>
        <w:pStyle w:val="a5"/>
        <w:numPr>
          <w:ilvl w:val="0"/>
          <w:numId w:val="32"/>
        </w:numPr>
        <w:spacing w:before="120" w:line="240" w:lineRule="auto"/>
        <w:rPr>
          <w:rFonts w:cs="Simplified Arabic"/>
          <w:b/>
          <w:bCs/>
          <w:sz w:val="32"/>
          <w:szCs w:val="32"/>
          <w:rtl/>
          <w:lang w:bidi="ar-EG"/>
        </w:rPr>
      </w:pPr>
      <w:r w:rsidRPr="005D641F">
        <w:rPr>
          <w:rFonts w:cs="Simplified Arabic" w:hint="cs"/>
          <w:b/>
          <w:bCs/>
          <w:sz w:val="32"/>
          <w:szCs w:val="32"/>
          <w:rtl/>
          <w:lang w:bidi="ar-EG"/>
        </w:rPr>
        <w:t>الأستدلال بتفاسير الصحابه وأقوالهم</w:t>
      </w:r>
    </w:p>
    <w:p w:rsidR="008A6960" w:rsidRPr="005D641F" w:rsidRDefault="008A6960" w:rsidP="00F9698C">
      <w:pPr>
        <w:pStyle w:val="a5"/>
        <w:numPr>
          <w:ilvl w:val="0"/>
          <w:numId w:val="32"/>
        </w:numPr>
        <w:spacing w:before="120" w:line="240" w:lineRule="auto"/>
        <w:rPr>
          <w:rFonts w:cs="Simplified Arabic"/>
          <w:b/>
          <w:bCs/>
          <w:sz w:val="32"/>
          <w:szCs w:val="32"/>
          <w:rtl/>
          <w:lang w:bidi="ar-EG"/>
        </w:rPr>
      </w:pPr>
      <w:r w:rsidRPr="005D641F">
        <w:rPr>
          <w:rFonts w:cs="Simplified Arabic" w:hint="cs"/>
          <w:b/>
          <w:bCs/>
          <w:sz w:val="32"/>
          <w:szCs w:val="32"/>
          <w:rtl/>
          <w:lang w:bidi="ar-EG"/>
        </w:rPr>
        <w:t>الأستدلال بالمذاهب الأربعه</w:t>
      </w:r>
    </w:p>
    <w:p w:rsidR="000551A9" w:rsidRPr="005D641F" w:rsidRDefault="000551A9" w:rsidP="00F9698C">
      <w:pPr>
        <w:pStyle w:val="a5"/>
        <w:numPr>
          <w:ilvl w:val="0"/>
          <w:numId w:val="32"/>
        </w:numPr>
        <w:spacing w:before="120" w:line="240" w:lineRule="auto"/>
        <w:rPr>
          <w:rFonts w:cs="Simplified Arabic"/>
          <w:b/>
          <w:bCs/>
          <w:sz w:val="32"/>
          <w:szCs w:val="32"/>
          <w:rtl/>
          <w:lang w:bidi="ar-EG"/>
        </w:rPr>
      </w:pPr>
      <w:r w:rsidRPr="005D641F">
        <w:rPr>
          <w:rFonts w:cs="Simplified Arabic" w:hint="cs"/>
          <w:b/>
          <w:bCs/>
          <w:sz w:val="32"/>
          <w:szCs w:val="32"/>
          <w:rtl/>
          <w:lang w:bidi="ar-EG"/>
        </w:rPr>
        <w:t xml:space="preserve">الأستدلال بأقوال السلف </w:t>
      </w:r>
    </w:p>
    <w:p w:rsidR="00F9698C" w:rsidRPr="005D641F" w:rsidRDefault="000551A9" w:rsidP="00F9698C">
      <w:pPr>
        <w:pStyle w:val="a5"/>
        <w:numPr>
          <w:ilvl w:val="0"/>
          <w:numId w:val="32"/>
        </w:numPr>
        <w:spacing w:before="120" w:line="240" w:lineRule="auto"/>
        <w:rPr>
          <w:rFonts w:ascii="Simplified Arabic" w:hAnsi="Simplified Arabic" w:cs="Simplified Arabic"/>
          <w:b/>
          <w:bCs/>
          <w:sz w:val="32"/>
          <w:szCs w:val="32"/>
        </w:rPr>
      </w:pPr>
      <w:r w:rsidRPr="005D641F">
        <w:rPr>
          <w:rFonts w:cs="Simplified Arabic" w:hint="cs"/>
          <w:b/>
          <w:bCs/>
          <w:sz w:val="32"/>
          <w:szCs w:val="32"/>
          <w:rtl/>
          <w:lang w:bidi="ar-EG"/>
        </w:rPr>
        <w:t>الأستدلال بأقوال الأئمه المعاصرين</w:t>
      </w:r>
    </w:p>
    <w:p w:rsidR="000B447E" w:rsidRPr="005D641F" w:rsidRDefault="000B447E" w:rsidP="00F9698C">
      <w:pPr>
        <w:pStyle w:val="a5"/>
        <w:numPr>
          <w:ilvl w:val="0"/>
          <w:numId w:val="32"/>
        </w:numPr>
        <w:spacing w:before="120" w:line="240" w:lineRule="auto"/>
        <w:rPr>
          <w:rFonts w:ascii="Simplified Arabic" w:hAnsi="Simplified Arabic" w:cs="Simplified Arabic"/>
          <w:b/>
          <w:bCs/>
          <w:sz w:val="32"/>
          <w:szCs w:val="32"/>
        </w:rPr>
      </w:pPr>
      <w:r w:rsidRPr="005D641F">
        <w:rPr>
          <w:rFonts w:ascii="Simplified Arabic" w:hAnsi="Simplified Arabic" w:cs="Simplified Arabic" w:hint="cs"/>
          <w:b/>
          <w:bCs/>
          <w:sz w:val="32"/>
          <w:szCs w:val="32"/>
          <w:rtl/>
        </w:rPr>
        <w:t>سير الأعلام فى الحاشية</w:t>
      </w:r>
    </w:p>
    <w:p w:rsidR="00F9698C" w:rsidRPr="005D641F" w:rsidRDefault="00F9698C" w:rsidP="00F9698C">
      <w:pPr>
        <w:pStyle w:val="a5"/>
        <w:numPr>
          <w:ilvl w:val="0"/>
          <w:numId w:val="32"/>
        </w:numPr>
        <w:spacing w:before="120" w:line="240" w:lineRule="auto"/>
        <w:rPr>
          <w:rFonts w:ascii="Simplified Arabic" w:hAnsi="Simplified Arabic" w:cs="Simplified Arabic"/>
          <w:b/>
          <w:bCs/>
          <w:sz w:val="32"/>
          <w:szCs w:val="32"/>
        </w:rPr>
      </w:pPr>
      <w:r w:rsidRPr="005D641F">
        <w:rPr>
          <w:rFonts w:cs="Simplified Arabic" w:hint="cs"/>
          <w:b/>
          <w:bCs/>
          <w:sz w:val="30"/>
          <w:szCs w:val="30"/>
          <w:rtl/>
        </w:rPr>
        <w:t xml:space="preserve">و </w:t>
      </w:r>
      <w:r w:rsidR="007A6A8F" w:rsidRPr="005D641F">
        <w:rPr>
          <w:rFonts w:cs="Simplified Arabic" w:hint="cs"/>
          <w:b/>
          <w:bCs/>
          <w:sz w:val="30"/>
          <w:szCs w:val="30"/>
          <w:rtl/>
        </w:rPr>
        <w:t xml:space="preserve">عند </w:t>
      </w:r>
      <w:r w:rsidR="0064463F" w:rsidRPr="005D641F">
        <w:rPr>
          <w:rFonts w:cs="Simplified Arabic" w:hint="cs"/>
          <w:b/>
          <w:bCs/>
          <w:sz w:val="30"/>
          <w:szCs w:val="30"/>
          <w:rtl/>
        </w:rPr>
        <w:t>التعليق بكلمة (</w:t>
      </w:r>
      <w:r w:rsidRPr="005D641F">
        <w:rPr>
          <w:rFonts w:cs="Simplified Arabic" w:hint="cs"/>
          <w:b/>
          <w:bCs/>
          <w:sz w:val="30"/>
          <w:szCs w:val="30"/>
          <w:rtl/>
        </w:rPr>
        <w:t>قلتُ ) يكون المقصود بها قول بنت</w:t>
      </w:r>
      <w:r w:rsidR="0064463F" w:rsidRPr="005D641F">
        <w:rPr>
          <w:rFonts w:cs="Simplified Arabic" w:hint="cs"/>
          <w:b/>
          <w:bCs/>
          <w:sz w:val="30"/>
          <w:szCs w:val="30"/>
          <w:rtl/>
        </w:rPr>
        <w:t xml:space="preserve"> عسكر</w:t>
      </w:r>
      <w:r w:rsidRPr="005D641F">
        <w:rPr>
          <w:rFonts w:cs="Simplified Arabic" w:hint="cs"/>
          <w:b/>
          <w:bCs/>
          <w:sz w:val="30"/>
          <w:szCs w:val="30"/>
          <w:rtl/>
        </w:rPr>
        <w:t xml:space="preserve"> وهذا ملخص خطة هذا البحث</w:t>
      </w:r>
      <w:r w:rsidRPr="005D641F">
        <w:rPr>
          <w:rFonts w:cs="Simplified Arabic" w:hint="cs"/>
          <w:b/>
          <w:bCs/>
          <w:sz w:val="24"/>
          <w:szCs w:val="24"/>
          <w:rtl/>
        </w:rPr>
        <w:t xml:space="preserve"> </w:t>
      </w:r>
      <w:r w:rsidR="001E302A" w:rsidRPr="005D641F">
        <w:rPr>
          <w:rFonts w:cs="Simplified Arabic"/>
          <w:b/>
          <w:bCs/>
          <w:sz w:val="28"/>
          <w:szCs w:val="28"/>
        </w:rPr>
        <w:br/>
      </w:r>
      <w:r w:rsidR="001E302A" w:rsidRPr="005D641F">
        <w:rPr>
          <w:rStyle w:val="apple-style-span"/>
          <w:rFonts w:cs="Simplified Arabic" w:hint="cs"/>
          <w:sz w:val="28"/>
          <w:szCs w:val="28"/>
          <w:rtl/>
        </w:rPr>
        <w:t>و</w:t>
      </w:r>
      <w:r w:rsidR="001E302A" w:rsidRPr="005D641F">
        <w:rPr>
          <w:rStyle w:val="apple-style-span"/>
          <w:rFonts w:cs="Simplified Arabic"/>
          <w:sz w:val="28"/>
          <w:szCs w:val="28"/>
          <w:rtl/>
        </w:rPr>
        <w:t xml:space="preserve"> من أ</w:t>
      </w:r>
      <w:r w:rsidR="001E302A" w:rsidRPr="005D641F">
        <w:rPr>
          <w:rStyle w:val="apple-style-span"/>
          <w:rFonts w:cs="Simplified Arabic" w:hint="cs"/>
          <w:sz w:val="28"/>
          <w:szCs w:val="28"/>
          <w:rtl/>
        </w:rPr>
        <w:t>را</w:t>
      </w:r>
      <w:r w:rsidR="001E302A" w:rsidRPr="005D641F">
        <w:rPr>
          <w:rStyle w:val="apple-style-span"/>
          <w:rFonts w:cs="Simplified Arabic"/>
          <w:sz w:val="28"/>
          <w:szCs w:val="28"/>
          <w:rtl/>
        </w:rPr>
        <w:t xml:space="preserve">د التوسع في هذه المسألة فلن يجد أفضل من كتاب "عودة الحجاب" للشيخ محمد بن إسماعيل المقدم المصري  حفظه الله </w:t>
      </w:r>
      <w:r w:rsidR="001E302A" w:rsidRPr="005D641F">
        <w:rPr>
          <w:rFonts w:cs="Simplified Arabic" w:hint="cs"/>
          <w:sz w:val="28"/>
          <w:szCs w:val="28"/>
          <w:rtl/>
        </w:rPr>
        <w:t>.</w:t>
      </w:r>
      <w:r w:rsidR="000551A9" w:rsidRPr="005D641F">
        <w:rPr>
          <w:rFonts w:cs="Simplified Arabic" w:hint="cs"/>
          <w:b/>
          <w:bCs/>
          <w:sz w:val="32"/>
          <w:szCs w:val="32"/>
          <w:rtl/>
          <w:lang w:bidi="ar-EG"/>
        </w:rPr>
        <w:t xml:space="preserve"> </w:t>
      </w:r>
    </w:p>
    <w:p w:rsidR="000551A9" w:rsidRPr="005D641F" w:rsidRDefault="001E302A" w:rsidP="00F9698C">
      <w:pPr>
        <w:pStyle w:val="a5"/>
        <w:spacing w:before="120" w:line="240" w:lineRule="auto"/>
        <w:rPr>
          <w:rFonts w:ascii="Simplified Arabic" w:hAnsi="Simplified Arabic" w:cs="Simplified Arabic"/>
          <w:b/>
          <w:bCs/>
          <w:sz w:val="32"/>
          <w:szCs w:val="32"/>
          <w:rtl/>
        </w:rPr>
      </w:pPr>
      <w:r w:rsidRPr="005D641F">
        <w:rPr>
          <w:rFonts w:cs="Simplified Arabic"/>
          <w:sz w:val="28"/>
          <w:szCs w:val="28"/>
        </w:rPr>
        <w:br/>
      </w:r>
      <w:r w:rsidRPr="005D641F">
        <w:rPr>
          <w:rFonts w:ascii="Simplified Arabic" w:hAnsi="Simplified Arabic" w:cs="Simplified Arabic" w:hint="cs"/>
          <w:sz w:val="28"/>
          <w:szCs w:val="28"/>
          <w:rtl/>
        </w:rPr>
        <w:t xml:space="preserve">وبعد أن عرفنا من أين جاء </w:t>
      </w:r>
      <w:r w:rsidRPr="005D641F">
        <w:rPr>
          <w:rFonts w:ascii="Simplified Arabic" w:hAnsi="Simplified Arabic" w:cs="Simplified Arabic"/>
          <w:sz w:val="28"/>
          <w:szCs w:val="28"/>
          <w:rtl/>
        </w:rPr>
        <w:t>اختل</w:t>
      </w:r>
      <w:r w:rsidRPr="005D641F">
        <w:rPr>
          <w:rFonts w:ascii="Simplified Arabic" w:hAnsi="Simplified Arabic" w:cs="Simplified Arabic" w:hint="cs"/>
          <w:sz w:val="28"/>
          <w:szCs w:val="28"/>
          <w:rtl/>
        </w:rPr>
        <w:t>ا</w:t>
      </w:r>
      <w:r w:rsidRPr="005D641F">
        <w:rPr>
          <w:rFonts w:ascii="Simplified Arabic" w:hAnsi="Simplified Arabic" w:cs="Simplified Arabic"/>
          <w:sz w:val="28"/>
          <w:szCs w:val="28"/>
          <w:rtl/>
        </w:rPr>
        <w:t xml:space="preserve">ف الناس في تغطية الوجه والكفين </w:t>
      </w:r>
      <w:r w:rsidR="000551A9" w:rsidRPr="005D641F">
        <w:rPr>
          <w:rFonts w:cs="Simplified Arabic" w:hint="cs"/>
          <w:sz w:val="28"/>
          <w:szCs w:val="28"/>
          <w:rtl/>
        </w:rPr>
        <w:t xml:space="preserve"> </w:t>
      </w:r>
    </w:p>
    <w:p w:rsidR="006B3D02" w:rsidRPr="005D641F" w:rsidRDefault="006B3D02" w:rsidP="000551A9">
      <w:pPr>
        <w:spacing w:before="120" w:line="240" w:lineRule="auto"/>
        <w:rPr>
          <w:rFonts w:ascii="Simplified Arabic" w:hAnsi="Simplified Arabic" w:cs="Simplified Arabic"/>
          <w:b/>
          <w:bCs/>
          <w:sz w:val="32"/>
          <w:szCs w:val="32"/>
          <w:rtl/>
        </w:rPr>
      </w:pPr>
      <w:r w:rsidRPr="005D641F">
        <w:rPr>
          <w:rFonts w:ascii="Simplified Arabic" w:hAnsi="Simplified Arabic" w:cs="Simplified Arabic"/>
          <w:b/>
          <w:bCs/>
          <w:sz w:val="32"/>
          <w:szCs w:val="32"/>
          <w:rtl/>
        </w:rPr>
        <w:t>دعونا ن</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ح</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ك</w:t>
      </w:r>
      <w:r w:rsidRPr="005D641F">
        <w:rPr>
          <w:rFonts w:ascii="Simplified Arabic" w:hAnsi="Simplified Arabic" w:cs="Simplified Arabic" w:hint="cs"/>
          <w:b/>
          <w:bCs/>
          <w:sz w:val="32"/>
          <w:szCs w:val="32"/>
          <w:rtl/>
        </w:rPr>
        <w:t>ِ</w:t>
      </w:r>
      <w:r w:rsidRPr="005D641F">
        <w:rPr>
          <w:rFonts w:ascii="Simplified Arabic" w:hAnsi="Simplified Arabic" w:cs="Simplified Arabic" w:hint="cs"/>
          <w:b/>
          <w:bCs/>
          <w:sz w:val="32"/>
          <w:szCs w:val="32"/>
          <w:rtl/>
          <w:lang w:bidi="ar-EG"/>
        </w:rPr>
        <w:t>ّ</w:t>
      </w:r>
      <w:r w:rsidRPr="005D641F">
        <w:rPr>
          <w:rFonts w:ascii="Simplified Arabic" w:hAnsi="Simplified Arabic" w:cs="Simplified Arabic"/>
          <w:b/>
          <w:bCs/>
          <w:sz w:val="32"/>
          <w:szCs w:val="32"/>
          <w:rtl/>
        </w:rPr>
        <w:t>م</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 الكتاب والسنة </w:t>
      </w:r>
      <w:r w:rsidRPr="005D641F">
        <w:rPr>
          <w:rFonts w:ascii="Simplified Arabic" w:hAnsi="Simplified Arabic" w:cs="Simplified Arabic" w:hint="cs"/>
          <w:b/>
          <w:bCs/>
          <w:sz w:val="32"/>
          <w:szCs w:val="32"/>
          <w:rtl/>
        </w:rPr>
        <w:t xml:space="preserve">الصحيحة </w:t>
      </w:r>
      <w:r w:rsidRPr="005D641F">
        <w:rPr>
          <w:rFonts w:ascii="Simplified Arabic" w:hAnsi="Simplified Arabic" w:cs="Simplified Arabic"/>
          <w:b/>
          <w:bCs/>
          <w:sz w:val="32"/>
          <w:szCs w:val="32"/>
          <w:rtl/>
        </w:rPr>
        <w:t>في الفصل بين القولين والله المستعان</w:t>
      </w:r>
      <w:r w:rsidRPr="005D641F">
        <w:rPr>
          <w:rFonts w:ascii="Simplified Arabic" w:hAnsi="Simplified Arabic" w:cs="Simplified Arabic" w:hint="cs"/>
          <w:b/>
          <w:bCs/>
          <w:sz w:val="32"/>
          <w:szCs w:val="32"/>
          <w:rtl/>
        </w:rPr>
        <w:t>‘</w:t>
      </w:r>
    </w:p>
    <w:p w:rsidR="00707516" w:rsidRPr="005D641F" w:rsidRDefault="00707516" w:rsidP="006B3D02">
      <w:pPr>
        <w:spacing w:before="120" w:line="240" w:lineRule="auto"/>
        <w:jc w:val="both"/>
        <w:rPr>
          <w:rFonts w:ascii="Simplified Arabic" w:hAnsi="Simplified Arabic" w:cs="Simplified Arabic"/>
          <w:b/>
          <w:bCs/>
          <w:sz w:val="32"/>
          <w:szCs w:val="32"/>
          <w:rtl/>
        </w:rPr>
      </w:pPr>
    </w:p>
    <w:p w:rsidR="006B3D02" w:rsidRPr="005D641F" w:rsidRDefault="006B3D02" w:rsidP="006B3D02">
      <w:pPr>
        <w:spacing w:before="120" w:line="240" w:lineRule="auto"/>
        <w:jc w:val="both"/>
        <w:rPr>
          <w:rFonts w:ascii="Simplified Arabic" w:hAnsi="Simplified Arabic" w:cs="Simplified Arabic"/>
          <w:sz w:val="28"/>
          <w:szCs w:val="28"/>
          <w:rtl/>
          <w:lang w:bidi="ar-EG"/>
        </w:rPr>
      </w:pPr>
    </w:p>
    <w:p w:rsidR="006B3D02" w:rsidRPr="005D641F" w:rsidRDefault="006B3D02" w:rsidP="006B3D02">
      <w:pPr>
        <w:spacing w:before="120" w:line="240" w:lineRule="auto"/>
        <w:jc w:val="center"/>
        <w:rPr>
          <w:rFonts w:ascii="Simplified Arabic" w:hAnsi="Simplified Arabic" w:cs="Simplified Arabic"/>
          <w:b/>
          <w:bCs/>
          <w:sz w:val="70"/>
          <w:szCs w:val="70"/>
          <w:rtl/>
        </w:rPr>
      </w:pPr>
      <w:r w:rsidRPr="005D641F">
        <w:rPr>
          <w:rFonts w:ascii="Simplified Arabic" w:hAnsi="Simplified Arabic" w:cs="Simplified Arabic" w:hint="cs"/>
          <w:b/>
          <w:bCs/>
          <w:sz w:val="70"/>
          <w:szCs w:val="70"/>
          <w:rtl/>
        </w:rPr>
        <w:t>أ</w:t>
      </w:r>
      <w:r w:rsidR="004E5AA9">
        <w:rPr>
          <w:rFonts w:ascii="Simplified Arabic" w:hAnsi="Simplified Arabic" w:cs="Simplified Arabic"/>
          <w:b/>
          <w:bCs/>
          <w:sz w:val="70"/>
          <w:szCs w:val="70"/>
          <w:rtl/>
        </w:rPr>
        <w:t>دل</w:t>
      </w:r>
      <w:r w:rsidR="004E5AA9">
        <w:rPr>
          <w:rFonts w:ascii="Simplified Arabic" w:hAnsi="Simplified Arabic" w:cs="Simplified Arabic" w:hint="cs"/>
          <w:b/>
          <w:bCs/>
          <w:sz w:val="70"/>
          <w:szCs w:val="70"/>
          <w:rtl/>
        </w:rPr>
        <w:t>ه</w:t>
      </w:r>
      <w:r w:rsidRPr="005D641F">
        <w:rPr>
          <w:rFonts w:ascii="Simplified Arabic" w:hAnsi="Simplified Arabic" w:cs="Simplified Arabic"/>
          <w:b/>
          <w:bCs/>
          <w:sz w:val="70"/>
          <w:szCs w:val="70"/>
          <w:rtl/>
        </w:rPr>
        <w:t xml:space="preserve"> الحجاب من الكتاب والسنة</w:t>
      </w:r>
    </w:p>
    <w:p w:rsidR="006B3D02" w:rsidRPr="005D641F" w:rsidRDefault="006B3D02" w:rsidP="006B3D02">
      <w:pPr>
        <w:spacing w:before="120" w:line="240" w:lineRule="auto"/>
        <w:jc w:val="center"/>
        <w:rPr>
          <w:rFonts w:ascii="Simplified Arabic" w:hAnsi="Simplified Arabic" w:cs="Simplified Arabic"/>
          <w:b/>
          <w:bCs/>
          <w:sz w:val="70"/>
          <w:szCs w:val="70"/>
          <w:rtl/>
        </w:rPr>
      </w:pPr>
      <w:r w:rsidRPr="005D641F">
        <w:rPr>
          <w:rFonts w:ascii="Simplified Arabic" w:hAnsi="Simplified Arabic" w:cs="Simplified Arabic"/>
          <w:b/>
          <w:bCs/>
          <w:sz w:val="70"/>
          <w:szCs w:val="70"/>
          <w:rtl/>
        </w:rPr>
        <w:t>أول</w:t>
      </w:r>
      <w:r w:rsidRPr="005D641F">
        <w:rPr>
          <w:rFonts w:ascii="Simplified Arabic" w:hAnsi="Simplified Arabic" w:cs="Simplified Arabic" w:hint="cs"/>
          <w:b/>
          <w:bCs/>
          <w:sz w:val="70"/>
          <w:szCs w:val="70"/>
          <w:rtl/>
        </w:rPr>
        <w:t>اً:</w:t>
      </w:r>
      <w:r w:rsidRPr="005D641F">
        <w:rPr>
          <w:rFonts w:ascii="Simplified Arabic" w:hAnsi="Simplified Arabic" w:cs="Simplified Arabic"/>
          <w:b/>
          <w:bCs/>
          <w:sz w:val="70"/>
          <w:szCs w:val="70"/>
          <w:rtl/>
        </w:rPr>
        <w:t xml:space="preserve"> </w:t>
      </w:r>
      <w:r w:rsidRPr="005D641F">
        <w:rPr>
          <w:rFonts w:ascii="Simplified Arabic" w:hAnsi="Simplified Arabic" w:cs="Simplified Arabic" w:hint="cs"/>
          <w:b/>
          <w:bCs/>
          <w:sz w:val="70"/>
          <w:szCs w:val="70"/>
          <w:rtl/>
        </w:rPr>
        <w:t>ال</w:t>
      </w:r>
      <w:r w:rsidR="004E5AA9">
        <w:rPr>
          <w:rFonts w:ascii="Simplified Arabic" w:hAnsi="Simplified Arabic" w:cs="Simplified Arabic"/>
          <w:b/>
          <w:bCs/>
          <w:sz w:val="70"/>
          <w:szCs w:val="70"/>
          <w:rtl/>
        </w:rPr>
        <w:t>أدل</w:t>
      </w:r>
      <w:r w:rsidR="004E5AA9">
        <w:rPr>
          <w:rFonts w:ascii="Simplified Arabic" w:hAnsi="Simplified Arabic" w:cs="Simplified Arabic" w:hint="cs"/>
          <w:b/>
          <w:bCs/>
          <w:sz w:val="70"/>
          <w:szCs w:val="70"/>
          <w:rtl/>
        </w:rPr>
        <w:t>ه</w:t>
      </w:r>
      <w:r w:rsidRPr="005D641F">
        <w:rPr>
          <w:rFonts w:ascii="Simplified Arabic" w:hAnsi="Simplified Arabic" w:cs="Simplified Arabic"/>
          <w:b/>
          <w:bCs/>
          <w:sz w:val="70"/>
          <w:szCs w:val="70"/>
          <w:rtl/>
        </w:rPr>
        <w:t xml:space="preserve"> </w:t>
      </w:r>
      <w:r w:rsidRPr="005D641F">
        <w:rPr>
          <w:rFonts w:ascii="Simplified Arabic" w:hAnsi="Simplified Arabic" w:cs="Simplified Arabic" w:hint="cs"/>
          <w:b/>
          <w:bCs/>
          <w:sz w:val="70"/>
          <w:szCs w:val="70"/>
          <w:rtl/>
        </w:rPr>
        <w:t>من ال</w:t>
      </w:r>
      <w:r w:rsidRPr="005D641F">
        <w:rPr>
          <w:rFonts w:ascii="Simplified Arabic" w:hAnsi="Simplified Arabic" w:cs="Simplified Arabic"/>
          <w:b/>
          <w:bCs/>
          <w:sz w:val="70"/>
          <w:szCs w:val="70"/>
          <w:rtl/>
        </w:rPr>
        <w:t>كتاب</w:t>
      </w:r>
      <w:r w:rsidRPr="005D641F">
        <w:rPr>
          <w:rFonts w:ascii="Simplified Arabic" w:hAnsi="Simplified Arabic" w:cs="Simplified Arabic" w:hint="cs"/>
          <w:b/>
          <w:bCs/>
          <w:sz w:val="70"/>
          <w:szCs w:val="70"/>
          <w:rtl/>
        </w:rPr>
        <w:t xml:space="preserve"> </w:t>
      </w:r>
    </w:p>
    <w:p w:rsidR="004E5AA9" w:rsidRPr="005D641F" w:rsidRDefault="006B3D02" w:rsidP="004E5AA9">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الدليل 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ول</w:t>
      </w:r>
      <w:r w:rsidRPr="005D641F">
        <w:rPr>
          <w:rFonts w:ascii="Simplified Arabic" w:hAnsi="Simplified Arabic" w:cs="Simplified Arabic" w:hint="cs"/>
          <w:b/>
          <w:bCs/>
          <w:sz w:val="32"/>
          <w:szCs w:val="32"/>
          <w:rtl/>
        </w:rPr>
        <w:t xml:space="preserve"> من الكتاب </w:t>
      </w:r>
    </w:p>
    <w:p w:rsidR="006B3D02" w:rsidRPr="005D641F" w:rsidRDefault="006B3D02" w:rsidP="000551A9">
      <w:pPr>
        <w:spacing w:before="120" w:after="0" w:line="240" w:lineRule="auto"/>
        <w:jc w:val="both"/>
        <w:rPr>
          <w:rFonts w:ascii="Simplified Arabic" w:hAnsi="Simplified Arabic" w:cs="Simplified Arabic"/>
          <w:b/>
          <w:bCs/>
          <w:sz w:val="32"/>
          <w:szCs w:val="32"/>
          <w:rtl/>
          <w:lang w:bidi="ar-EG"/>
        </w:rPr>
      </w:pPr>
      <w:r w:rsidRPr="005D641F">
        <w:rPr>
          <w:rFonts w:ascii="Arial" w:hAnsi="Arial" w:cs="Simplified Arabic" w:hint="cs"/>
          <w:b/>
          <w:bCs/>
          <w:sz w:val="32"/>
          <w:szCs w:val="32"/>
          <w:rtl/>
          <w:lang w:bidi="ar-EG"/>
        </w:rPr>
        <w:t>قوله تعالي :</w:t>
      </w:r>
      <w:r w:rsidRPr="005D641F">
        <w:rPr>
          <w:rFonts w:ascii="QCF_BSML" w:hAnsi="QCF_BSML" w:cs="QCF_BSML"/>
          <w:b/>
          <w:bCs/>
          <w:sz w:val="32"/>
          <w:szCs w:val="32"/>
          <w:rtl/>
        </w:rPr>
        <w:t xml:space="preserve"> </w:t>
      </w:r>
      <w:r w:rsidR="000551A9" w:rsidRPr="005D641F">
        <w:rPr>
          <w:rFonts w:ascii="QCF_BSML" w:hAnsi="QCF_BSML" w:cs="QCF_BSML" w:hint="cs"/>
          <w:b/>
          <w:bCs/>
          <w:sz w:val="32"/>
          <w:szCs w:val="32"/>
          <w:rtl/>
        </w:rPr>
        <w:t xml:space="preserve"> </w:t>
      </w:r>
      <w:r w:rsidRPr="005D641F">
        <w:rPr>
          <w:rFonts w:ascii="QCF_BSML" w:hAnsi="QCF_BSML" w:cs="QCF_BSML"/>
          <w:b/>
          <w:bCs/>
          <w:sz w:val="32"/>
          <w:szCs w:val="32"/>
          <w:rtl/>
        </w:rPr>
        <w:t xml:space="preserve">ﭽ </w:t>
      </w:r>
      <w:r w:rsidRPr="005D641F">
        <w:rPr>
          <w:rFonts w:ascii="QCF_P353" w:hAnsi="QCF_P353" w:cs="QCF_P353"/>
          <w:b/>
          <w:bCs/>
          <w:sz w:val="32"/>
          <w:szCs w:val="32"/>
          <w:rtl/>
        </w:rPr>
        <w:t xml:space="preserve">ﮐ  ﮑ    ﮒ  ﮓ  ﮔ  ﮕ  ﮖ  ﮗ  ﮘ       ﮙ  ﮚ    ﮛ  ﮜ  ﮝﮞ  ﮟ  ﮠ  ﮡ  ﮢﮣ   ﮤ  ﮥ   ﮦ  ﮧ  ﮨ  ﮩ  ﮪ  ﮫ   ﮬ  ﮭ  ﮮ  ﮯ  ﮰ    ﮱ  ﯓ   ﯔ  ﯕ  ﯖ      ﯗ  ﯘ   ﯙ     ﯚ  ﯛ  ﯜ   ﯝ     ﯞ  ﯟ  ﯠ  ﯡ  ﯢ    ﯣ   ﯤ  ﯥ  ﯦ  ﯧ   ﯨ  ﯩ     ﯪ   ﯫ  ﯬ  ﯭ  ﯮ  ﯯ  ﯰﯱ   ﯲ  ﯳ  ﯴ  ﯵ     ﯶ  ﯷ  ﯸ  ﯹﯺ  </w:t>
      </w:r>
      <w:r w:rsidRPr="005D641F">
        <w:rPr>
          <w:rFonts w:ascii="QCF_BSML" w:hAnsi="QCF_BSML" w:cs="QCF_BSML"/>
          <w:b/>
          <w:bCs/>
          <w:sz w:val="32"/>
          <w:szCs w:val="32"/>
          <w:rtl/>
        </w:rPr>
        <w:t>ﭼ</w:t>
      </w:r>
      <w:r w:rsidRPr="005D641F">
        <w:rPr>
          <w:rFonts w:ascii="Arial" w:hAnsi="Arial" w:cs="Arial"/>
          <w:b/>
          <w:bCs/>
          <w:sz w:val="32"/>
          <w:szCs w:val="32"/>
          <w:rtl/>
        </w:rPr>
        <w:t xml:space="preserve"> </w:t>
      </w:r>
      <w:r w:rsidRPr="005D641F">
        <w:rPr>
          <w:rFonts w:cs="Simplified Arabic"/>
          <w:b/>
          <w:bCs/>
          <w:sz w:val="32"/>
          <w:szCs w:val="32"/>
        </w:rPr>
        <w:t>]</w:t>
      </w:r>
      <w:r w:rsidRPr="005D641F">
        <w:rPr>
          <w:rFonts w:ascii="Simplified Arabic" w:hAnsi="Arial" w:cs="Simplified Arabic"/>
          <w:b/>
          <w:bCs/>
          <w:sz w:val="32"/>
          <w:szCs w:val="32"/>
          <w:rtl/>
        </w:rPr>
        <w:t>النور:٣١</w:t>
      </w:r>
      <w:r w:rsidRPr="005D641F">
        <w:rPr>
          <w:rFonts w:cs="Simplified Arabic"/>
          <w:b/>
          <w:bCs/>
          <w:sz w:val="32"/>
          <w:szCs w:val="32"/>
        </w:rPr>
        <w:t>[</w:t>
      </w:r>
      <w:r w:rsidRPr="005D641F">
        <w:rPr>
          <w:rFonts w:ascii="Simplified Arabic" w:hAnsi="Simplified Arabic" w:cs="Simplified Arabic" w:hint="cs"/>
          <w:b/>
          <w:bCs/>
          <w:sz w:val="32"/>
          <w:szCs w:val="32"/>
          <w:rtl/>
          <w:lang w:bidi="ar-EG"/>
        </w:rPr>
        <w:t>.</w:t>
      </w:r>
    </w:p>
    <w:p w:rsidR="00245BEA" w:rsidRPr="005D641F" w:rsidRDefault="007967A4" w:rsidP="000B447E">
      <w:pPr>
        <w:spacing w:before="120" w:after="0" w:line="240" w:lineRule="auto"/>
        <w:jc w:val="both"/>
        <w:rPr>
          <w:rFonts w:ascii="Simplified Arabic" w:hAnsi="Simplified Arabic" w:cs="Simplified Arabic"/>
          <w:b/>
          <w:bCs/>
          <w:sz w:val="32"/>
          <w:szCs w:val="32"/>
          <w:rtl/>
          <w:lang w:bidi="ar-EG"/>
        </w:rPr>
      </w:pPr>
      <w:r w:rsidRPr="005D641F">
        <w:rPr>
          <w:rFonts w:ascii="QCF_P353" w:hAnsi="QCF_P353" w:cs="QCF_P353" w:hint="cs"/>
          <w:b/>
          <w:bCs/>
          <w:sz w:val="34"/>
          <w:szCs w:val="34"/>
          <w:lang w:bidi="ar-EG"/>
        </w:rPr>
        <w:sym w:font="AGA Arabesque" w:char="F029"/>
      </w:r>
      <w:r w:rsidR="008564D0" w:rsidRPr="005D641F">
        <w:rPr>
          <w:rFonts w:ascii="QCF_P353" w:hAnsi="QCF_P353" w:cs="QCF_P353"/>
          <w:b/>
          <w:bCs/>
          <w:sz w:val="34"/>
          <w:szCs w:val="34"/>
          <w:rtl/>
        </w:rPr>
        <w:t>ﮐ  ﮑ</w:t>
      </w:r>
      <w:r w:rsidRPr="005D641F">
        <w:rPr>
          <w:rFonts w:ascii="Simplified Arabic" w:hAnsi="Simplified Arabic" w:cs="Simplified Arabic" w:hint="cs"/>
          <w:b/>
          <w:bCs/>
          <w:sz w:val="34"/>
          <w:szCs w:val="34"/>
          <w:lang w:bidi="ar-EG"/>
        </w:rPr>
        <w:sym w:font="AGA Arabesque" w:char="F028"/>
      </w:r>
      <w:r w:rsidR="008564D0" w:rsidRPr="005D641F">
        <w:rPr>
          <w:rFonts w:ascii="Simplified Arabic" w:hAnsi="Simplified Arabic" w:cs="Simplified Arabic" w:hint="cs"/>
          <w:b/>
          <w:bCs/>
          <w:sz w:val="34"/>
          <w:szCs w:val="34"/>
          <w:rtl/>
          <w:lang w:bidi="ar-EG"/>
        </w:rPr>
        <w:t xml:space="preserve"> :</w:t>
      </w:r>
      <w:r w:rsidR="008564D0" w:rsidRPr="005D641F">
        <w:rPr>
          <w:rFonts w:ascii="Simplified Arabic" w:hAnsi="Simplified Arabic" w:cs="Simplified Arabic" w:hint="cs"/>
          <w:b/>
          <w:bCs/>
          <w:sz w:val="32"/>
          <w:szCs w:val="32"/>
          <w:rtl/>
          <w:lang w:bidi="ar-EG"/>
        </w:rPr>
        <w:t xml:space="preserve"> هذة الرسالة موجهة إلى المؤمنات فقط</w:t>
      </w:r>
      <w:r w:rsidR="00AB3A66" w:rsidRPr="005D641F">
        <w:rPr>
          <w:rFonts w:ascii="Simplified Arabic" w:hAnsi="Simplified Arabic" w:cs="Simplified Arabic" w:hint="cs"/>
          <w:b/>
          <w:bCs/>
          <w:sz w:val="32"/>
          <w:szCs w:val="32"/>
          <w:rtl/>
          <w:lang w:bidi="ar-EG"/>
        </w:rPr>
        <w:t xml:space="preserve"> و فيها الأرشادات الربانيه المعينة على الحجاب الشرعى </w:t>
      </w:r>
      <w:r w:rsidR="008E57BE" w:rsidRPr="005D641F">
        <w:rPr>
          <w:rFonts w:ascii="Simplified Arabic" w:hAnsi="Simplified Arabic" w:cs="Simplified Arabic" w:hint="cs"/>
          <w:b/>
          <w:bCs/>
          <w:sz w:val="32"/>
          <w:szCs w:val="32"/>
          <w:rtl/>
          <w:lang w:bidi="ar-EG"/>
        </w:rPr>
        <w:t>وهى:</w:t>
      </w:r>
    </w:p>
    <w:p w:rsidR="00AB3A66" w:rsidRPr="005D641F" w:rsidRDefault="00AB3A66" w:rsidP="006B3D02">
      <w:pPr>
        <w:spacing w:before="120" w:after="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t xml:space="preserve">أولا غض البصر فى قوله تعالى </w:t>
      </w:r>
    </w:p>
    <w:p w:rsidR="008E57BE" w:rsidRPr="005D641F" w:rsidRDefault="007967A4" w:rsidP="00AB3A66">
      <w:pPr>
        <w:rPr>
          <w:rFonts w:cs="Simplified Arabic"/>
          <w:sz w:val="28"/>
          <w:szCs w:val="28"/>
          <w:rtl/>
        </w:rPr>
      </w:pPr>
      <w:r w:rsidRPr="005D641F">
        <w:rPr>
          <w:rFonts w:ascii="QCF_P353" w:hAnsi="QCF_P353" w:cs="QCF_P353" w:hint="cs"/>
          <w:b/>
          <w:bCs/>
          <w:sz w:val="34"/>
          <w:szCs w:val="34"/>
          <w:lang w:bidi="ar-EG"/>
        </w:rPr>
        <w:sym w:font="AGA Arabesque" w:char="F029"/>
      </w:r>
      <w:r w:rsidR="008564D0" w:rsidRPr="005D641F">
        <w:rPr>
          <w:rFonts w:ascii="QCF_P353" w:hAnsi="QCF_P353" w:cs="QCF_P353"/>
          <w:b/>
          <w:bCs/>
          <w:sz w:val="34"/>
          <w:szCs w:val="34"/>
          <w:rtl/>
        </w:rPr>
        <w:t xml:space="preserve">  ﮒ  ﮓ  ﮔ  ﮕ  ﮖ</w:t>
      </w:r>
      <w:r w:rsidRPr="005D641F">
        <w:rPr>
          <w:rFonts w:ascii="Simplified Arabic" w:hAnsi="Simplified Arabic" w:cs="Simplified Arabic" w:hint="cs"/>
          <w:b/>
          <w:bCs/>
          <w:sz w:val="34"/>
          <w:szCs w:val="34"/>
          <w:lang w:bidi="ar-EG"/>
        </w:rPr>
        <w:sym w:font="AGA Arabesque" w:char="F028"/>
      </w:r>
      <w:r w:rsidR="00A21E47" w:rsidRPr="005D641F">
        <w:rPr>
          <w:rFonts w:cs="Simplified Arabic" w:hint="cs"/>
          <w:sz w:val="28"/>
          <w:szCs w:val="28"/>
          <w:rtl/>
        </w:rPr>
        <w:t xml:space="preserve"> </w:t>
      </w:r>
      <w:r w:rsidR="00715DAE" w:rsidRPr="005D641F">
        <w:rPr>
          <w:rFonts w:cs="Simplified Arabic" w:hint="cs"/>
          <w:sz w:val="28"/>
          <w:szCs w:val="28"/>
          <w:rtl/>
        </w:rPr>
        <w:t>.</w:t>
      </w:r>
      <w:r w:rsidR="00AB3A66" w:rsidRPr="005D641F">
        <w:rPr>
          <w:rFonts w:cs="Simplified Arabic" w:hint="cs"/>
          <w:sz w:val="28"/>
          <w:szCs w:val="28"/>
          <w:rtl/>
        </w:rPr>
        <w:t xml:space="preserve"> </w:t>
      </w:r>
    </w:p>
    <w:p w:rsidR="00E85390" w:rsidRPr="005D641F" w:rsidRDefault="00AB3A66" w:rsidP="008E57BE">
      <w:pPr>
        <w:rPr>
          <w:rFonts w:cs="Simplified Arabic"/>
          <w:sz w:val="28"/>
          <w:szCs w:val="28"/>
          <w:rtl/>
          <w:lang w:bidi="ar-EG"/>
        </w:rPr>
      </w:pPr>
      <w:r w:rsidRPr="005D641F">
        <w:rPr>
          <w:rFonts w:cs="Simplified Arabic" w:hint="cs"/>
          <w:sz w:val="28"/>
          <w:szCs w:val="28"/>
          <w:rtl/>
        </w:rPr>
        <w:t>و كذلك</w:t>
      </w:r>
      <w:r w:rsidR="00A21E47" w:rsidRPr="005D641F">
        <w:rPr>
          <w:rFonts w:cs="Simplified Arabic" w:hint="cs"/>
          <w:sz w:val="28"/>
          <w:szCs w:val="28"/>
          <w:rtl/>
        </w:rPr>
        <w:t xml:space="preserve"> قوله تعالى</w:t>
      </w:r>
      <w:r w:rsidRPr="005D641F">
        <w:rPr>
          <w:rFonts w:cs="Simplified Arabic"/>
          <w:sz w:val="28"/>
          <w:szCs w:val="28"/>
        </w:rPr>
        <w:t xml:space="preserve"> </w:t>
      </w:r>
      <w:r w:rsidRPr="005D641F">
        <w:rPr>
          <w:rFonts w:cs="Simplified Arabic"/>
          <w:sz w:val="28"/>
          <w:szCs w:val="28"/>
        </w:rPr>
        <w:sym w:font="AGA Arabesque" w:char="F029"/>
      </w:r>
      <w:r w:rsidR="00A21E47" w:rsidRPr="005D641F">
        <w:rPr>
          <w:rFonts w:cs="Simplified Arabic" w:hint="cs"/>
          <w:sz w:val="28"/>
          <w:szCs w:val="28"/>
        </w:rPr>
        <w:t xml:space="preserve"> : </w:t>
      </w:r>
      <w:r w:rsidR="008E57BE" w:rsidRPr="005D641F">
        <w:rPr>
          <w:rFonts w:cs="Simplified Arabic" w:hint="cs"/>
          <w:b/>
          <w:bCs/>
          <w:sz w:val="28"/>
          <w:szCs w:val="28"/>
          <w:rtl/>
        </w:rPr>
        <w:t xml:space="preserve"> </w:t>
      </w:r>
      <w:r w:rsidR="008E57BE" w:rsidRPr="005D641F">
        <w:rPr>
          <w:b/>
          <w:bCs/>
          <w:sz w:val="28"/>
          <w:szCs w:val="28"/>
        </w:rPr>
        <w:sym w:font="HQPB4" w:char="F0E3"/>
      </w:r>
      <w:r w:rsidR="008E57BE" w:rsidRPr="005D641F">
        <w:rPr>
          <w:b/>
          <w:bCs/>
          <w:sz w:val="28"/>
          <w:szCs w:val="28"/>
        </w:rPr>
        <w:sym w:font="HQPB2" w:char="F04E"/>
      </w:r>
      <w:r w:rsidR="008E57BE" w:rsidRPr="005D641F">
        <w:rPr>
          <w:b/>
          <w:bCs/>
          <w:sz w:val="28"/>
          <w:szCs w:val="28"/>
        </w:rPr>
        <w:sym w:font="HQPB5" w:char="F06E"/>
      </w:r>
      <w:r w:rsidR="008E57BE" w:rsidRPr="005D641F">
        <w:rPr>
          <w:b/>
          <w:bCs/>
          <w:sz w:val="28"/>
          <w:szCs w:val="28"/>
        </w:rPr>
        <w:sym w:font="HQPB2" w:char="F03D"/>
      </w:r>
      <w:r w:rsidR="008E57BE" w:rsidRPr="005D641F">
        <w:rPr>
          <w:b/>
          <w:bCs/>
          <w:sz w:val="28"/>
          <w:szCs w:val="28"/>
        </w:rPr>
        <w:sym w:font="HQPB4" w:char="F0F7"/>
      </w:r>
      <w:r w:rsidR="008E57BE" w:rsidRPr="005D641F">
        <w:rPr>
          <w:b/>
          <w:bCs/>
          <w:sz w:val="28"/>
          <w:szCs w:val="28"/>
        </w:rPr>
        <w:sym w:font="HQPB1" w:char="F0E8"/>
      </w:r>
      <w:r w:rsidR="008E57BE" w:rsidRPr="005D641F">
        <w:rPr>
          <w:b/>
          <w:bCs/>
          <w:sz w:val="28"/>
          <w:szCs w:val="28"/>
        </w:rPr>
        <w:sym w:font="HQPB5" w:char="F074"/>
      </w:r>
      <w:r w:rsidR="008E57BE" w:rsidRPr="005D641F">
        <w:rPr>
          <w:b/>
          <w:bCs/>
          <w:sz w:val="28"/>
          <w:szCs w:val="28"/>
        </w:rPr>
        <w:sym w:font="HQPB2" w:char="F083"/>
      </w:r>
      <w:r w:rsidR="008E57BE" w:rsidRPr="005D641F">
        <w:rPr>
          <w:b/>
          <w:bCs/>
          <w:sz w:val="28"/>
          <w:szCs w:val="28"/>
          <w:rtl/>
        </w:rPr>
        <w:t xml:space="preserve"> </w:t>
      </w:r>
      <w:r w:rsidR="008E57BE" w:rsidRPr="005D641F">
        <w:rPr>
          <w:b/>
          <w:bCs/>
          <w:sz w:val="28"/>
          <w:szCs w:val="28"/>
        </w:rPr>
        <w:sym w:font="HQPB5" w:char="F073"/>
      </w:r>
      <w:r w:rsidR="008E57BE" w:rsidRPr="005D641F">
        <w:rPr>
          <w:b/>
          <w:bCs/>
          <w:sz w:val="28"/>
          <w:szCs w:val="28"/>
        </w:rPr>
        <w:sym w:font="HQPB2" w:char="F070"/>
      </w:r>
      <w:r w:rsidR="008E57BE" w:rsidRPr="005D641F">
        <w:rPr>
          <w:b/>
          <w:bCs/>
          <w:sz w:val="28"/>
          <w:szCs w:val="28"/>
        </w:rPr>
        <w:sym w:font="HQPB5" w:char="F075"/>
      </w:r>
      <w:r w:rsidR="008E57BE" w:rsidRPr="005D641F">
        <w:rPr>
          <w:b/>
          <w:bCs/>
          <w:sz w:val="28"/>
          <w:szCs w:val="28"/>
        </w:rPr>
        <w:sym w:font="HQPB2" w:char="F05A"/>
      </w:r>
      <w:r w:rsidR="008E57BE" w:rsidRPr="005D641F">
        <w:rPr>
          <w:b/>
          <w:bCs/>
          <w:sz w:val="28"/>
          <w:szCs w:val="28"/>
        </w:rPr>
        <w:sym w:font="HQPB4" w:char="F0CD"/>
      </w:r>
      <w:r w:rsidR="008E57BE" w:rsidRPr="005D641F">
        <w:rPr>
          <w:b/>
          <w:bCs/>
          <w:sz w:val="28"/>
          <w:szCs w:val="28"/>
        </w:rPr>
        <w:sym w:font="HQPB2" w:char="F0AC"/>
      </w:r>
      <w:r w:rsidR="008E57BE" w:rsidRPr="005D641F">
        <w:rPr>
          <w:b/>
          <w:bCs/>
          <w:sz w:val="28"/>
          <w:szCs w:val="28"/>
        </w:rPr>
        <w:sym w:font="HQPB5" w:char="F021"/>
      </w:r>
      <w:r w:rsidR="008E57BE" w:rsidRPr="005D641F">
        <w:rPr>
          <w:b/>
          <w:bCs/>
          <w:sz w:val="28"/>
          <w:szCs w:val="28"/>
        </w:rPr>
        <w:sym w:font="HQPB1" w:char="F025"/>
      </w:r>
      <w:r w:rsidR="008E57BE" w:rsidRPr="005D641F">
        <w:rPr>
          <w:b/>
          <w:bCs/>
          <w:sz w:val="28"/>
          <w:szCs w:val="28"/>
        </w:rPr>
        <w:sym w:font="HQPB5" w:char="F073"/>
      </w:r>
      <w:r w:rsidR="008E57BE" w:rsidRPr="005D641F">
        <w:rPr>
          <w:b/>
          <w:bCs/>
          <w:sz w:val="28"/>
          <w:szCs w:val="28"/>
        </w:rPr>
        <w:sym w:font="HQPB1" w:char="F07B"/>
      </w:r>
      <w:r w:rsidR="008E57BE" w:rsidRPr="005D641F">
        <w:rPr>
          <w:b/>
          <w:bCs/>
          <w:sz w:val="28"/>
          <w:szCs w:val="28"/>
          <w:rtl/>
        </w:rPr>
        <w:t xml:space="preserve"> </w:t>
      </w:r>
      <w:r w:rsidR="008E57BE" w:rsidRPr="005D641F">
        <w:rPr>
          <w:b/>
          <w:bCs/>
          <w:sz w:val="28"/>
          <w:szCs w:val="28"/>
        </w:rPr>
        <w:sym w:font="HQPB4" w:char="F0C8"/>
      </w:r>
      <w:r w:rsidR="008E57BE" w:rsidRPr="005D641F">
        <w:rPr>
          <w:b/>
          <w:bCs/>
          <w:sz w:val="28"/>
          <w:szCs w:val="28"/>
        </w:rPr>
        <w:sym w:font="HQPB2" w:char="F0FB"/>
      </w:r>
      <w:r w:rsidR="008E57BE" w:rsidRPr="005D641F">
        <w:rPr>
          <w:b/>
          <w:bCs/>
          <w:sz w:val="28"/>
          <w:szCs w:val="28"/>
        </w:rPr>
        <w:sym w:font="HQPB4" w:char="F0E3"/>
      </w:r>
      <w:r w:rsidR="008E57BE" w:rsidRPr="005D641F">
        <w:rPr>
          <w:b/>
          <w:bCs/>
          <w:sz w:val="28"/>
          <w:szCs w:val="28"/>
        </w:rPr>
        <w:sym w:font="HQPB2" w:char="F0FC"/>
      </w:r>
      <w:r w:rsidR="008E57BE" w:rsidRPr="005D641F">
        <w:rPr>
          <w:b/>
          <w:bCs/>
          <w:sz w:val="28"/>
          <w:szCs w:val="28"/>
        </w:rPr>
        <w:sym w:font="HQPB4" w:char="F0F4"/>
      </w:r>
      <w:r w:rsidR="008E57BE" w:rsidRPr="005D641F">
        <w:rPr>
          <w:b/>
          <w:bCs/>
          <w:sz w:val="28"/>
          <w:szCs w:val="28"/>
        </w:rPr>
        <w:sym w:font="HQPB1" w:char="F0E3"/>
      </w:r>
      <w:r w:rsidR="008E57BE" w:rsidRPr="005D641F">
        <w:rPr>
          <w:b/>
          <w:bCs/>
          <w:sz w:val="28"/>
          <w:szCs w:val="28"/>
        </w:rPr>
        <w:sym w:font="HQPB5" w:char="F046"/>
      </w:r>
      <w:r w:rsidR="008E57BE" w:rsidRPr="005D641F">
        <w:rPr>
          <w:b/>
          <w:bCs/>
          <w:sz w:val="28"/>
          <w:szCs w:val="28"/>
        </w:rPr>
        <w:sym w:font="HQPB2" w:char="F07B"/>
      </w:r>
      <w:r w:rsidR="008E57BE" w:rsidRPr="005D641F">
        <w:rPr>
          <w:b/>
          <w:bCs/>
          <w:sz w:val="28"/>
          <w:szCs w:val="28"/>
        </w:rPr>
        <w:sym w:font="HQPB5" w:char="F024"/>
      </w:r>
      <w:r w:rsidR="008E57BE" w:rsidRPr="005D641F">
        <w:rPr>
          <w:b/>
          <w:bCs/>
          <w:sz w:val="28"/>
          <w:szCs w:val="28"/>
        </w:rPr>
        <w:sym w:font="HQPB1" w:char="F023"/>
      </w:r>
      <w:r w:rsidR="008E57BE" w:rsidRPr="005D641F">
        <w:rPr>
          <w:b/>
          <w:bCs/>
          <w:sz w:val="28"/>
          <w:szCs w:val="28"/>
          <w:rtl/>
        </w:rPr>
        <w:t xml:space="preserve"> </w:t>
      </w:r>
      <w:r w:rsidR="008E57BE" w:rsidRPr="005D641F">
        <w:rPr>
          <w:b/>
          <w:bCs/>
          <w:sz w:val="28"/>
          <w:szCs w:val="28"/>
        </w:rPr>
        <w:sym w:font="HQPB1" w:char="F024"/>
      </w:r>
      <w:r w:rsidR="008E57BE" w:rsidRPr="005D641F">
        <w:rPr>
          <w:b/>
          <w:bCs/>
          <w:sz w:val="28"/>
          <w:szCs w:val="28"/>
        </w:rPr>
        <w:sym w:font="HQPB5" w:char="F074"/>
      </w:r>
      <w:r w:rsidR="008E57BE" w:rsidRPr="005D641F">
        <w:rPr>
          <w:b/>
          <w:bCs/>
          <w:sz w:val="28"/>
          <w:szCs w:val="28"/>
        </w:rPr>
        <w:sym w:font="HQPB2" w:char="F042"/>
      </w:r>
      <w:r w:rsidR="008E57BE" w:rsidRPr="005D641F">
        <w:rPr>
          <w:b/>
          <w:bCs/>
          <w:sz w:val="28"/>
          <w:szCs w:val="28"/>
        </w:rPr>
        <w:sym w:font="HQPB5" w:char="F075"/>
      </w:r>
      <w:r w:rsidR="008E57BE" w:rsidRPr="005D641F">
        <w:rPr>
          <w:b/>
          <w:bCs/>
          <w:sz w:val="28"/>
          <w:szCs w:val="28"/>
        </w:rPr>
        <w:sym w:font="HQPB2" w:char="F072"/>
      </w:r>
      <w:r w:rsidR="008E57BE" w:rsidRPr="005D641F">
        <w:rPr>
          <w:b/>
          <w:bCs/>
          <w:sz w:val="28"/>
          <w:szCs w:val="28"/>
          <w:rtl/>
        </w:rPr>
        <w:t xml:space="preserve"> </w:t>
      </w:r>
      <w:r w:rsidR="008E57BE" w:rsidRPr="005D641F">
        <w:rPr>
          <w:b/>
          <w:bCs/>
          <w:sz w:val="28"/>
          <w:szCs w:val="28"/>
        </w:rPr>
        <w:sym w:font="HQPB2" w:char="F091"/>
      </w:r>
      <w:r w:rsidR="008E57BE" w:rsidRPr="005D641F">
        <w:rPr>
          <w:b/>
          <w:bCs/>
          <w:sz w:val="28"/>
          <w:szCs w:val="28"/>
        </w:rPr>
        <w:sym w:font="HQPB4" w:char="F0CF"/>
      </w:r>
      <w:r w:rsidR="008E57BE" w:rsidRPr="005D641F">
        <w:rPr>
          <w:b/>
          <w:bCs/>
          <w:sz w:val="28"/>
          <w:szCs w:val="28"/>
        </w:rPr>
        <w:sym w:font="HQPB1" w:char="F0FF"/>
      </w:r>
      <w:r w:rsidR="008E57BE" w:rsidRPr="005D641F">
        <w:rPr>
          <w:b/>
          <w:bCs/>
          <w:sz w:val="28"/>
          <w:szCs w:val="28"/>
        </w:rPr>
        <w:sym w:font="HQPB4" w:char="F0F8"/>
      </w:r>
      <w:r w:rsidR="008E57BE" w:rsidRPr="005D641F">
        <w:rPr>
          <w:b/>
          <w:bCs/>
          <w:sz w:val="28"/>
          <w:szCs w:val="28"/>
        </w:rPr>
        <w:sym w:font="HQPB1" w:char="F083"/>
      </w:r>
      <w:r w:rsidR="008E57BE" w:rsidRPr="005D641F">
        <w:rPr>
          <w:b/>
          <w:bCs/>
          <w:sz w:val="28"/>
          <w:szCs w:val="28"/>
        </w:rPr>
        <w:sym w:font="HQPB4" w:char="F0E9"/>
      </w:r>
      <w:r w:rsidR="008E57BE" w:rsidRPr="005D641F">
        <w:rPr>
          <w:b/>
          <w:bCs/>
          <w:sz w:val="28"/>
          <w:szCs w:val="28"/>
        </w:rPr>
        <w:sym w:font="HQPB1" w:char="F042"/>
      </w:r>
      <w:r w:rsidR="008E57BE" w:rsidRPr="005D641F">
        <w:rPr>
          <w:b/>
          <w:bCs/>
          <w:sz w:val="28"/>
          <w:szCs w:val="28"/>
          <w:rtl/>
        </w:rPr>
        <w:t xml:space="preserve"> </w:t>
      </w:r>
      <w:r w:rsidR="008E57BE" w:rsidRPr="005D641F">
        <w:rPr>
          <w:b/>
          <w:bCs/>
          <w:sz w:val="28"/>
          <w:szCs w:val="28"/>
        </w:rPr>
        <w:sym w:font="HQPB4" w:char="F0E2"/>
      </w:r>
      <w:r w:rsidR="008E57BE" w:rsidRPr="005D641F">
        <w:rPr>
          <w:b/>
          <w:bCs/>
          <w:sz w:val="28"/>
          <w:szCs w:val="28"/>
        </w:rPr>
        <w:sym w:font="HQPB1" w:char="F091"/>
      </w:r>
      <w:r w:rsidR="008E57BE" w:rsidRPr="005D641F">
        <w:rPr>
          <w:b/>
          <w:bCs/>
          <w:sz w:val="28"/>
          <w:szCs w:val="28"/>
        </w:rPr>
        <w:sym w:font="HQPB2" w:char="F072"/>
      </w:r>
      <w:r w:rsidR="008E57BE" w:rsidRPr="005D641F">
        <w:rPr>
          <w:b/>
          <w:bCs/>
          <w:sz w:val="28"/>
          <w:szCs w:val="28"/>
        </w:rPr>
        <w:sym w:font="HQPB4" w:char="F0DF"/>
      </w:r>
      <w:r w:rsidR="008E57BE" w:rsidRPr="005D641F">
        <w:rPr>
          <w:b/>
          <w:bCs/>
          <w:sz w:val="28"/>
          <w:szCs w:val="28"/>
        </w:rPr>
        <w:sym w:font="HQPB1" w:char="F089"/>
      </w:r>
      <w:r w:rsidR="008E57BE" w:rsidRPr="005D641F">
        <w:rPr>
          <w:b/>
          <w:bCs/>
          <w:sz w:val="28"/>
          <w:szCs w:val="28"/>
        </w:rPr>
        <w:sym w:font="HQPB4" w:char="F090"/>
      </w:r>
      <w:r w:rsidR="008E57BE" w:rsidRPr="005D641F">
        <w:rPr>
          <w:b/>
          <w:bCs/>
          <w:sz w:val="28"/>
          <w:szCs w:val="28"/>
        </w:rPr>
        <w:sym w:font="HQPB1" w:char="F0C1"/>
      </w:r>
      <w:r w:rsidR="008E57BE" w:rsidRPr="005D641F">
        <w:rPr>
          <w:b/>
          <w:bCs/>
          <w:sz w:val="28"/>
          <w:szCs w:val="28"/>
        </w:rPr>
        <w:sym w:font="HQPB2" w:char="F039"/>
      </w:r>
      <w:r w:rsidR="008E57BE" w:rsidRPr="005D641F">
        <w:rPr>
          <w:b/>
          <w:bCs/>
          <w:sz w:val="28"/>
          <w:szCs w:val="28"/>
        </w:rPr>
        <w:sym w:font="HQPB5" w:char="F024"/>
      </w:r>
      <w:r w:rsidR="008E57BE" w:rsidRPr="005D641F">
        <w:rPr>
          <w:b/>
          <w:bCs/>
          <w:sz w:val="28"/>
          <w:szCs w:val="28"/>
        </w:rPr>
        <w:sym w:font="HQPB1" w:char="F023"/>
      </w:r>
      <w:r w:rsidR="00A21E47" w:rsidRPr="005D641F">
        <w:rPr>
          <w:rFonts w:cs="Simplified Arabic" w:hint="cs"/>
          <w:sz w:val="28"/>
          <w:szCs w:val="28"/>
          <w:rtl/>
        </w:rPr>
        <w:t xml:space="preserve"> </w:t>
      </w:r>
      <w:r w:rsidRPr="005D641F">
        <w:rPr>
          <w:rFonts w:cs="Simplified Arabic" w:hint="cs"/>
          <w:sz w:val="28"/>
          <w:szCs w:val="28"/>
          <w:lang w:bidi="ar-EG"/>
        </w:rPr>
        <w:sym w:font="AGA Arabesque" w:char="F028"/>
      </w:r>
      <w:r w:rsidR="00334162" w:rsidRPr="005D641F">
        <w:rPr>
          <w:rFonts w:cs="Simplified Arabic" w:hint="cs"/>
          <w:sz w:val="28"/>
          <w:szCs w:val="28"/>
          <w:rtl/>
        </w:rPr>
        <w:t xml:space="preserve"> </w:t>
      </w:r>
      <w:r w:rsidR="00A21E47" w:rsidRPr="005D641F">
        <w:rPr>
          <w:rFonts w:cs="Simplified Arabic" w:hint="cs"/>
          <w:sz w:val="28"/>
          <w:szCs w:val="28"/>
          <w:rtl/>
        </w:rPr>
        <w:t>فيه الوعيد لمن يخون بعينه بالنظر إلى ما لا يحل له ، وهذا الذي دلت عليه الآيتان</w:t>
      </w:r>
      <w:r w:rsidR="00334162" w:rsidRPr="005D641F">
        <w:rPr>
          <w:rFonts w:cs="Simplified Arabic" w:hint="cs"/>
          <w:sz w:val="28"/>
          <w:szCs w:val="28"/>
          <w:rtl/>
        </w:rPr>
        <w:t xml:space="preserve"> </w:t>
      </w:r>
      <w:r w:rsidR="008E57BE" w:rsidRPr="005D641F">
        <w:rPr>
          <w:rFonts w:cs="Simplified Arabic" w:hint="cs"/>
          <w:sz w:val="28"/>
          <w:szCs w:val="28"/>
          <w:rtl/>
        </w:rPr>
        <w:t xml:space="preserve"> </w:t>
      </w:r>
      <w:r w:rsidR="00334162" w:rsidRPr="005D641F">
        <w:rPr>
          <w:rFonts w:cs="Simplified Arabic" w:hint="cs"/>
          <w:sz w:val="28"/>
          <w:szCs w:val="28"/>
          <w:rtl/>
        </w:rPr>
        <w:t xml:space="preserve"> </w:t>
      </w:r>
      <w:r w:rsidR="00A21E47" w:rsidRPr="005D641F">
        <w:rPr>
          <w:rFonts w:cs="Simplified Arabic" w:hint="cs"/>
          <w:sz w:val="28"/>
          <w:szCs w:val="28"/>
          <w:rtl/>
        </w:rPr>
        <w:t xml:space="preserve"> من الزجر عن النظر إلى ما لا يحل </w:t>
      </w:r>
      <w:r w:rsidR="00E85390" w:rsidRPr="005D641F">
        <w:rPr>
          <w:rFonts w:cs="Simplified Arabic" w:hint="cs"/>
          <w:sz w:val="28"/>
          <w:szCs w:val="28"/>
          <w:rtl/>
        </w:rPr>
        <w:t xml:space="preserve">و قد </w:t>
      </w:r>
      <w:r w:rsidR="00A21E47" w:rsidRPr="005D641F">
        <w:rPr>
          <w:rFonts w:cs="Simplified Arabic" w:hint="cs"/>
          <w:sz w:val="28"/>
          <w:szCs w:val="28"/>
          <w:rtl/>
        </w:rPr>
        <w:t>جاء موضحا في أحاديث كثيرة</w:t>
      </w:r>
      <w:r w:rsidR="00A21E47" w:rsidRPr="005D641F">
        <w:rPr>
          <w:rFonts w:cs="Simplified Arabic" w:hint="cs"/>
          <w:sz w:val="28"/>
          <w:szCs w:val="28"/>
        </w:rPr>
        <w:t xml:space="preserve"> . </w:t>
      </w:r>
    </w:p>
    <w:p w:rsidR="00A57A9D" w:rsidRPr="005D641F" w:rsidRDefault="00A21E47" w:rsidP="00A57A9D">
      <w:pPr>
        <w:shd w:val="clear" w:color="auto" w:fill="FFFFFF"/>
        <w:bidi w:val="0"/>
        <w:spacing w:after="240"/>
        <w:ind w:left="5760"/>
        <w:jc w:val="right"/>
      </w:pPr>
      <w:r w:rsidRPr="005D641F">
        <w:rPr>
          <w:rFonts w:cs="Simplified Arabic" w:hint="cs"/>
          <w:sz w:val="28"/>
          <w:szCs w:val="28"/>
        </w:rPr>
        <w:lastRenderedPageBreak/>
        <w:br/>
      </w:r>
      <w:r w:rsidRPr="005D641F">
        <w:rPr>
          <w:rFonts w:cs="Simplified Arabic" w:hint="cs"/>
          <w:sz w:val="28"/>
          <w:szCs w:val="28"/>
        </w:rPr>
        <w:br/>
      </w:r>
      <w:r w:rsidRPr="005D641F">
        <w:rPr>
          <w:rFonts w:cs="Simplified Arabic" w:hint="cs"/>
          <w:b/>
          <w:bCs/>
          <w:sz w:val="32"/>
          <w:szCs w:val="32"/>
          <w:rtl/>
        </w:rPr>
        <w:t>منها : ما ثبت في الصحيح</w:t>
      </w:r>
      <w:r w:rsidR="00A57A9D" w:rsidRPr="005D641F">
        <w:rPr>
          <w:rFonts w:cs="Simplified Arabic" w:hint="cs"/>
          <w:b/>
          <w:bCs/>
          <w:sz w:val="32"/>
          <w:szCs w:val="32"/>
          <w:rtl/>
        </w:rPr>
        <w:t xml:space="preserve">    </w:t>
      </w:r>
    </w:p>
    <w:p w:rsidR="00A57A9D" w:rsidRPr="005D641F" w:rsidRDefault="00A57A9D" w:rsidP="00A57A9D">
      <w:pPr>
        <w:spacing w:line="240" w:lineRule="auto"/>
        <w:rPr>
          <w:rFonts w:cs="Simplified Arabic"/>
          <w:b/>
          <w:bCs/>
          <w:sz w:val="26"/>
          <w:szCs w:val="26"/>
          <w:rtl/>
        </w:rPr>
      </w:pPr>
      <w:r w:rsidRPr="005D641F">
        <w:rPr>
          <w:rFonts w:ascii="Comic Sans MS" w:hAnsi="Comic Sans MS" w:cs="Simplified Arabic"/>
          <w:b/>
          <w:bCs/>
          <w:sz w:val="30"/>
          <w:szCs w:val="30"/>
          <w:rtl/>
        </w:rPr>
        <w:t>عَنْ أَبِي سَعِيدٍ الْخُدْرِيِّ،</w:t>
      </w:r>
      <w:r w:rsidRPr="005D641F">
        <w:rPr>
          <w:rFonts w:ascii="Comic Sans MS" w:hAnsi="Comic Sans MS" w:cs="Simplified Arabic"/>
          <w:b/>
          <w:bCs/>
          <w:sz w:val="16"/>
          <w:szCs w:val="16"/>
        </w:rPr>
        <w:br/>
      </w:r>
      <w:r w:rsidRPr="005D641F">
        <w:rPr>
          <w:rFonts w:ascii="Comic Sans MS" w:hAnsi="Comic Sans MS" w:cs="Simplified Arabic"/>
          <w:b/>
          <w:bCs/>
          <w:sz w:val="30"/>
          <w:szCs w:val="30"/>
          <w:rtl/>
        </w:rPr>
        <w:t>عَنْ النَّبِيِّ صَلَّى اللَّهُ عَلَيْهِ وَسَلَّمَ قَالَ</w:t>
      </w:r>
      <w:r w:rsidRPr="005D641F">
        <w:rPr>
          <w:rFonts w:ascii="Comic Sans MS" w:hAnsi="Comic Sans MS" w:cs="Simplified Arabic"/>
          <w:b/>
          <w:bCs/>
          <w:sz w:val="30"/>
          <w:szCs w:val="30"/>
        </w:rPr>
        <w:t xml:space="preserve">: </w:t>
      </w:r>
      <w:r w:rsidRPr="005D641F">
        <w:rPr>
          <w:rFonts w:ascii="Comic Sans MS" w:hAnsi="Comic Sans MS" w:cs="Simplified Arabic"/>
          <w:b/>
          <w:bCs/>
          <w:sz w:val="16"/>
          <w:szCs w:val="16"/>
        </w:rPr>
        <w:br/>
      </w:r>
      <w:r w:rsidRPr="005D641F">
        <w:rPr>
          <w:rFonts w:ascii="Comic Sans MS" w:hAnsi="Comic Sans MS" w:cs="Simplified Arabic"/>
          <w:b/>
          <w:bCs/>
          <w:sz w:val="30"/>
          <w:szCs w:val="30"/>
        </w:rPr>
        <w:t xml:space="preserve">" </w:t>
      </w:r>
      <w:r w:rsidRPr="005D641F">
        <w:rPr>
          <w:rFonts w:ascii="Comic Sans MS" w:hAnsi="Comic Sans MS" w:cs="Simplified Arabic"/>
          <w:b/>
          <w:bCs/>
          <w:sz w:val="30"/>
          <w:szCs w:val="30"/>
          <w:rtl/>
        </w:rPr>
        <w:t>إِيَّاكُمْ وَالْجُلُوسَ بِالطُّرُقَاتِ قَالُوا يَا رَسُولَ اللَّهِ مَا لَنَا بُدٌّ مِنْ مَجَالِسِنَا نَتَحَدَّثُ فِيهَا قَالَ رَسُولُ اللَّهِ صَلَّى اللَّهُ عَلَيْهِ وَسَلَّمَ إِذَا أَبَيْتُمْ إِلَّا الْمَجْلِسَ فَأَعْطُوا الطَّرِيقَ حَقَّهُ قَالُوا وَمَا حَقُّهُ قَالَ غَضُّ الْبَصَرِ وَكَفُّ الْأَذَى وَرَدُّ السَّلَامِ وَالْأَمْرُ بِالْمَعْرُوفِ وَالنَّهْيُ عَنْ الْمُنْكَرِ</w:t>
      </w:r>
      <w:r w:rsidR="000B447E" w:rsidRPr="005D641F">
        <w:rPr>
          <w:rStyle w:val="a7"/>
          <w:rFonts w:ascii="Comic Sans MS" w:hAnsi="Comic Sans MS" w:cs="Simplified Arabic"/>
          <w:b/>
          <w:bCs/>
          <w:sz w:val="30"/>
          <w:szCs w:val="30"/>
        </w:rPr>
        <w:footnoteReference w:id="32"/>
      </w:r>
      <w:r w:rsidRPr="005D641F">
        <w:rPr>
          <w:rFonts w:ascii="Comic Sans MS" w:hAnsi="Comic Sans MS" w:cs="Simplified Arabic"/>
          <w:b/>
          <w:bCs/>
          <w:sz w:val="30"/>
          <w:szCs w:val="30"/>
        </w:rPr>
        <w:t xml:space="preserve"> "</w:t>
      </w:r>
      <w:r w:rsidR="00A21E47" w:rsidRPr="005D641F">
        <w:rPr>
          <w:rFonts w:cs="Simplified Arabic" w:hint="cs"/>
          <w:b/>
          <w:bCs/>
        </w:rPr>
        <w:t xml:space="preserve">" </w:t>
      </w:r>
      <w:r w:rsidR="00A21E47" w:rsidRPr="005D641F">
        <w:rPr>
          <w:rFonts w:cs="Simplified Arabic" w:hint="cs"/>
          <w:b/>
          <w:bCs/>
          <w:sz w:val="26"/>
          <w:szCs w:val="26"/>
          <w:rtl/>
        </w:rPr>
        <w:t>،</w:t>
      </w:r>
    </w:p>
    <w:p w:rsidR="00E85390" w:rsidRPr="005D641F" w:rsidRDefault="00A21E47" w:rsidP="000B447E">
      <w:pPr>
        <w:spacing w:line="240" w:lineRule="auto"/>
        <w:rPr>
          <w:rFonts w:cs="Simplified Arabic"/>
          <w:b/>
          <w:bCs/>
          <w:sz w:val="28"/>
          <w:szCs w:val="28"/>
          <w:rtl/>
          <w:lang w:bidi="ar-EG"/>
        </w:rPr>
      </w:pPr>
      <w:r w:rsidRPr="005D641F">
        <w:rPr>
          <w:rFonts w:cs="Simplified Arabic" w:hint="cs"/>
          <w:b/>
          <w:bCs/>
          <w:sz w:val="26"/>
          <w:szCs w:val="26"/>
          <w:rtl/>
        </w:rPr>
        <w:t xml:space="preserve"> انتهى</w:t>
      </w:r>
      <w:r w:rsidR="000B447E" w:rsidRPr="005D641F">
        <w:rPr>
          <w:rFonts w:cs="Simplified Arabic" w:hint="cs"/>
          <w:b/>
          <w:bCs/>
          <w:sz w:val="26"/>
          <w:szCs w:val="26"/>
          <w:rtl/>
        </w:rPr>
        <w:t xml:space="preserve"> </w:t>
      </w:r>
      <w:r w:rsidRPr="005D641F">
        <w:rPr>
          <w:rFonts w:cs="Simplified Arabic" w:hint="cs"/>
          <w:b/>
          <w:bCs/>
          <w:sz w:val="28"/>
          <w:szCs w:val="28"/>
        </w:rPr>
        <w:t xml:space="preserve">. </w:t>
      </w:r>
    </w:p>
    <w:p w:rsidR="00061747" w:rsidRPr="005D641F" w:rsidRDefault="00A21E47" w:rsidP="00061747">
      <w:pPr>
        <w:rPr>
          <w:rFonts w:cs="Simplified Arabic"/>
          <w:b/>
          <w:bCs/>
          <w:sz w:val="30"/>
          <w:szCs w:val="30"/>
          <w:rtl/>
        </w:rPr>
      </w:pPr>
      <w:r w:rsidRPr="005D641F">
        <w:rPr>
          <w:rFonts w:cs="Simplified Arabic" w:hint="cs"/>
          <w:b/>
          <w:bCs/>
          <w:sz w:val="28"/>
          <w:szCs w:val="28"/>
        </w:rPr>
        <w:br/>
      </w:r>
      <w:r w:rsidR="00334162" w:rsidRPr="005D641F">
        <w:rPr>
          <w:rFonts w:cs="Simplified Arabic" w:hint="cs"/>
          <w:b/>
          <w:bCs/>
          <w:sz w:val="32"/>
          <w:szCs w:val="32"/>
          <w:rtl/>
          <w:lang w:bidi="ar-EG"/>
        </w:rPr>
        <w:t>ثانيا حفظ الفرج</w:t>
      </w:r>
      <w:r w:rsidRPr="005D641F">
        <w:rPr>
          <w:rFonts w:cs="Simplified Arabic" w:hint="cs"/>
          <w:b/>
          <w:bCs/>
          <w:sz w:val="32"/>
          <w:szCs w:val="32"/>
        </w:rPr>
        <w:br/>
      </w:r>
      <w:r w:rsidRPr="005D641F">
        <w:rPr>
          <w:rFonts w:cs="Simplified Arabic" w:hint="cs"/>
          <w:b/>
          <w:bCs/>
          <w:sz w:val="32"/>
          <w:szCs w:val="32"/>
          <w:rtl/>
        </w:rPr>
        <w:t>ومنها ما ثبت في الصحيحين وغيرهما :</w:t>
      </w:r>
      <w:r w:rsidR="00061747" w:rsidRPr="005D641F">
        <w:rPr>
          <w:rFonts w:cs="Simplified Arabic"/>
          <w:b/>
          <w:bCs/>
          <w:sz w:val="30"/>
          <w:szCs w:val="30"/>
          <w:rtl/>
        </w:rPr>
        <w:t xml:space="preserve"> روى البخاري (6243) </w:t>
      </w:r>
    </w:p>
    <w:p w:rsidR="00A21E47" w:rsidRPr="005D641F" w:rsidRDefault="00061747" w:rsidP="00061747">
      <w:pPr>
        <w:rPr>
          <w:rFonts w:cs="Simplified Arabic"/>
          <w:sz w:val="28"/>
          <w:szCs w:val="28"/>
          <w:rtl/>
          <w:lang w:bidi="ar-EG"/>
        </w:rPr>
      </w:pPr>
      <w:r w:rsidRPr="005D641F">
        <w:rPr>
          <w:rFonts w:cs="Simplified Arabic"/>
          <w:b/>
          <w:bCs/>
          <w:sz w:val="30"/>
          <w:szCs w:val="30"/>
          <w:rtl/>
        </w:rPr>
        <w:t>عَنْ ابْنِ عَبَّاسٍ رَضِيَ اللَّهُ عَنْهُمَا قَالَ</w:t>
      </w:r>
      <w:r w:rsidRPr="005D641F">
        <w:rPr>
          <w:rFonts w:cs="Simplified Arabic"/>
          <w:b/>
          <w:bCs/>
          <w:sz w:val="30"/>
          <w:szCs w:val="30"/>
        </w:rPr>
        <w:t xml:space="preserve"> : </w:t>
      </w:r>
      <w:r w:rsidRPr="005D641F">
        <w:rPr>
          <w:rFonts w:cs="Simplified Arabic"/>
          <w:b/>
          <w:bCs/>
          <w:sz w:val="30"/>
          <w:szCs w:val="30"/>
          <w:rtl/>
        </w:rPr>
        <w:t>لَمْ أَرَ شَيْئًا أَشْبَهَ بِاللَّمَمِ مِمَّا قَالَ أَبُو هُرَيْرَةَ عَنْ النَّبِيِّ صَلَّى اللَّهُ عَلَيْهِ وَسَلَّمَ : إِنَّ اللَّهَ كَتَبَ عَلَى ابْنِ آدَمَ حَظَّهُ مِنْ الزِّنَا ، أَدْرَكَ ذَلِكَ لا مَحَالَةَ، فَزِنَا الْعَيْنِ النَّظَرُ ، وَزِنَا اللِّسَانِ الْمَنْطِقُ ، وَالنَّفْسُ تَمَنَّى وَتَشْتَهِي ، وَالْفَرْجُ يُصَدِّقُ ذَلِكَ كُلَّهُ وَيُكَذِّبُهُ</w:t>
      </w:r>
      <w:r w:rsidRPr="005D641F">
        <w:rPr>
          <w:rFonts w:cs="Simplified Arabic"/>
          <w:b/>
          <w:bCs/>
          <w:sz w:val="30"/>
          <w:szCs w:val="30"/>
        </w:rPr>
        <w:t xml:space="preserve">  </w:t>
      </w:r>
      <w:r w:rsidR="00A21E47" w:rsidRPr="005D641F">
        <w:rPr>
          <w:rFonts w:cs="Simplified Arabic" w:hint="cs"/>
          <w:b/>
          <w:bCs/>
          <w:sz w:val="28"/>
          <w:szCs w:val="28"/>
          <w:rtl/>
        </w:rPr>
        <w:t xml:space="preserve">اهـ ، هذا لفظ </w:t>
      </w:r>
      <w:hyperlink r:id="rId16" w:history="1">
        <w:r w:rsidR="00A21E47" w:rsidRPr="005D641F">
          <w:rPr>
            <w:rStyle w:val="Hyperlink"/>
            <w:rFonts w:cs="Simplified Arabic" w:hint="cs"/>
            <w:b/>
            <w:bCs/>
            <w:color w:val="auto"/>
            <w:sz w:val="28"/>
            <w:szCs w:val="28"/>
            <w:u w:val="none"/>
            <w:rtl/>
          </w:rPr>
          <w:t xml:space="preserve">البخاري </w:t>
        </w:r>
      </w:hyperlink>
      <w:r w:rsidR="00A21E47" w:rsidRPr="005D641F">
        <w:rPr>
          <w:rFonts w:cs="Simplified Arabic" w:hint="cs"/>
          <w:b/>
          <w:bCs/>
          <w:sz w:val="28"/>
          <w:szCs w:val="28"/>
          <w:rtl/>
        </w:rPr>
        <w:t>، والحديث متفق عليه ، وفي بعض رواياته زيادة على ما ذكرنا هنا</w:t>
      </w:r>
      <w:r w:rsidR="00A21E47" w:rsidRPr="005D641F">
        <w:rPr>
          <w:rFonts w:cs="Simplified Arabic" w:hint="cs"/>
          <w:b/>
          <w:bCs/>
          <w:sz w:val="28"/>
          <w:szCs w:val="28"/>
        </w:rPr>
        <w:t xml:space="preserve"> . </w:t>
      </w:r>
      <w:r w:rsidR="000B447E" w:rsidRPr="005D641F">
        <w:rPr>
          <w:rStyle w:val="a7"/>
          <w:rFonts w:cs="Simplified Arabic"/>
          <w:sz w:val="28"/>
          <w:szCs w:val="28"/>
        </w:rPr>
        <w:footnoteReference w:id="33"/>
      </w:r>
      <w:r w:rsidR="00A21E47" w:rsidRPr="005D641F">
        <w:rPr>
          <w:rFonts w:cs="Simplified Arabic" w:hint="cs"/>
          <w:sz w:val="28"/>
          <w:szCs w:val="28"/>
        </w:rPr>
        <w:br/>
      </w:r>
      <w:r w:rsidR="00A21E47" w:rsidRPr="005D641F">
        <w:rPr>
          <w:rFonts w:cs="Simplified Arabic" w:hint="cs"/>
          <w:sz w:val="28"/>
          <w:szCs w:val="28"/>
        </w:rPr>
        <w:br/>
      </w:r>
      <w:r w:rsidR="00A21E47" w:rsidRPr="005D641F">
        <w:rPr>
          <w:rFonts w:cs="Simplified Arabic" w:hint="cs"/>
          <w:b/>
          <w:bCs/>
          <w:sz w:val="32"/>
          <w:szCs w:val="32"/>
          <w:rtl/>
        </w:rPr>
        <w:t>ومحل الشاهد منه قوله - صلى الله عليه وسلم</w:t>
      </w:r>
      <w:r w:rsidR="00A21E47" w:rsidRPr="005D641F">
        <w:rPr>
          <w:rFonts w:cs="Simplified Arabic" w:hint="cs"/>
          <w:sz w:val="28"/>
          <w:szCs w:val="28"/>
        </w:rPr>
        <w:t xml:space="preserve"> - " </w:t>
      </w:r>
      <w:r w:rsidR="00A21E47" w:rsidRPr="005D641F">
        <w:rPr>
          <w:rFonts w:cs="Simplified Arabic" w:hint="cs"/>
          <w:b/>
          <w:bCs/>
          <w:sz w:val="28"/>
          <w:szCs w:val="28"/>
        </w:rPr>
        <w:t xml:space="preserve">: </w:t>
      </w:r>
      <w:r w:rsidR="00A21E47" w:rsidRPr="005D641F">
        <w:rPr>
          <w:rFonts w:cs="Simplified Arabic" w:hint="cs"/>
          <w:b/>
          <w:bCs/>
          <w:sz w:val="28"/>
          <w:szCs w:val="28"/>
          <w:rtl/>
        </w:rPr>
        <w:t>فزنى العين النظر</w:t>
      </w:r>
      <w:r w:rsidR="00A21E47" w:rsidRPr="005D641F">
        <w:rPr>
          <w:rFonts w:cs="Simplified Arabic" w:hint="cs"/>
          <w:sz w:val="28"/>
          <w:szCs w:val="28"/>
        </w:rPr>
        <w:t xml:space="preserve"> " </w:t>
      </w:r>
      <w:r w:rsidR="00A21E47" w:rsidRPr="005D641F">
        <w:rPr>
          <w:rFonts w:cs="Simplified Arabic" w:hint="cs"/>
          <w:sz w:val="28"/>
          <w:szCs w:val="28"/>
          <w:rtl/>
        </w:rPr>
        <w:t>، فإطلاق اسم الزنى على نظر العين إلى ما لا يحل دليل واضح على ت</w:t>
      </w:r>
      <w:r w:rsidR="00E85390" w:rsidRPr="005D641F">
        <w:rPr>
          <w:rFonts w:cs="Simplified Arabic" w:hint="cs"/>
          <w:sz w:val="28"/>
          <w:szCs w:val="28"/>
          <w:rtl/>
        </w:rPr>
        <w:t xml:space="preserve">حريمه والتحذير منه ، والأحاديث فى </w:t>
      </w:r>
      <w:r w:rsidR="00A21E47" w:rsidRPr="005D641F">
        <w:rPr>
          <w:rFonts w:cs="Simplified Arabic" w:hint="cs"/>
          <w:sz w:val="28"/>
          <w:szCs w:val="28"/>
          <w:rtl/>
        </w:rPr>
        <w:t>مثل هذا كثيرة معلومة</w:t>
      </w:r>
      <w:r w:rsidR="00AB56D9" w:rsidRPr="005D641F">
        <w:rPr>
          <w:rFonts w:cs="Simplified Arabic" w:hint="cs"/>
          <w:sz w:val="28"/>
          <w:szCs w:val="28"/>
        </w:rPr>
        <w:t xml:space="preserve"> . </w:t>
      </w:r>
      <w:r w:rsidR="00A21E47" w:rsidRPr="005D641F">
        <w:rPr>
          <w:rFonts w:cs="Simplified Arabic" w:hint="cs"/>
          <w:sz w:val="28"/>
          <w:szCs w:val="28"/>
        </w:rPr>
        <w:br/>
      </w:r>
      <w:r w:rsidR="00A21E47" w:rsidRPr="005D641F">
        <w:rPr>
          <w:rFonts w:cs="Simplified Arabic" w:hint="cs"/>
          <w:sz w:val="28"/>
          <w:szCs w:val="28"/>
          <w:rtl/>
        </w:rPr>
        <w:t xml:space="preserve">ومعلوم أن النظر سبب الزنى فإن من أكثر من النظر إلى جمال امرأة مثلا قد يتمكن بسببه حبها من قلبه تمكنا يكون سبب هلاكه ، والعياذ بالله ، فالنظر بريد الزنى </w:t>
      </w:r>
      <w:r w:rsidR="00A21E47" w:rsidRPr="005D641F">
        <w:rPr>
          <w:rFonts w:cs="Simplified Arabic" w:hint="cs"/>
          <w:sz w:val="28"/>
          <w:szCs w:val="28"/>
        </w:rPr>
        <w:t>:</w:t>
      </w:r>
    </w:p>
    <w:p w:rsidR="00830D8F" w:rsidRPr="005D641F" w:rsidRDefault="00830D8F" w:rsidP="00061747">
      <w:pPr>
        <w:rPr>
          <w:rFonts w:cs="Simplified Arabic"/>
          <w:sz w:val="28"/>
          <w:szCs w:val="28"/>
          <w:rtl/>
          <w:lang w:bidi="ar-EG"/>
        </w:rPr>
      </w:pPr>
    </w:p>
    <w:p w:rsidR="007033E9" w:rsidRPr="005D641F" w:rsidRDefault="004F0B0D" w:rsidP="00361055">
      <w:pPr>
        <w:jc w:val="both"/>
        <w:rPr>
          <w:rFonts w:cs="Simplified Arabic"/>
          <w:b/>
          <w:bCs/>
          <w:sz w:val="28"/>
          <w:szCs w:val="28"/>
          <w:rtl/>
          <w:lang w:bidi="ar-EG"/>
        </w:rPr>
      </w:pPr>
      <w:r w:rsidRPr="005D641F">
        <w:rPr>
          <w:rFonts w:cs="Simplified Arabic"/>
          <w:b/>
          <w:bCs/>
          <w:sz w:val="28"/>
          <w:szCs w:val="28"/>
          <w:rtl/>
        </w:rPr>
        <w:lastRenderedPageBreak/>
        <w:t>كما جاء بذلك</w:t>
      </w:r>
      <w:r w:rsidR="007033E9" w:rsidRPr="005D641F">
        <w:rPr>
          <w:rFonts w:cs="Simplified Arabic" w:hint="cs"/>
          <w:b/>
          <w:bCs/>
          <w:sz w:val="28"/>
          <w:szCs w:val="28"/>
          <w:rtl/>
        </w:rPr>
        <w:t xml:space="preserve"> أيضاً</w:t>
      </w:r>
      <w:r w:rsidR="007033E9" w:rsidRPr="005D641F">
        <w:rPr>
          <w:rFonts w:cs="Simplified Arabic"/>
          <w:b/>
          <w:bCs/>
          <w:sz w:val="28"/>
          <w:szCs w:val="28"/>
          <w:rtl/>
        </w:rPr>
        <w:t xml:space="preserve"> </w:t>
      </w:r>
      <w:r w:rsidRPr="005D641F">
        <w:rPr>
          <w:rFonts w:cs="Simplified Arabic"/>
          <w:b/>
          <w:bCs/>
          <w:sz w:val="28"/>
          <w:szCs w:val="28"/>
          <w:rtl/>
        </w:rPr>
        <w:t xml:space="preserve"> </w:t>
      </w:r>
      <w:r w:rsidRPr="005D641F">
        <w:rPr>
          <w:rFonts w:cs="Simplified Arabic" w:hint="cs"/>
          <w:b/>
          <w:bCs/>
          <w:sz w:val="28"/>
          <w:szCs w:val="28"/>
          <w:rtl/>
        </w:rPr>
        <w:t xml:space="preserve">:  </w:t>
      </w:r>
      <w:r w:rsidRPr="005D641F">
        <w:rPr>
          <w:rFonts w:cs="Simplified Arabic"/>
          <w:b/>
          <w:bCs/>
          <w:sz w:val="28"/>
          <w:szCs w:val="28"/>
          <w:rtl/>
        </w:rPr>
        <w:t>ما روى في مسلم من حديث أبي هريرة رضي الله عنه أن رسول الله</w:t>
      </w:r>
      <w:r w:rsidRPr="005D641F">
        <w:rPr>
          <w:rFonts w:cs="Simplified Arabic"/>
          <w:b/>
          <w:bCs/>
          <w:sz w:val="28"/>
          <w:szCs w:val="28"/>
        </w:rPr>
        <w:t xml:space="preserve"> </w:t>
      </w:r>
      <w:r w:rsidRPr="005D641F">
        <w:rPr>
          <w:rFonts w:cs="Simplified Arabic"/>
          <w:b/>
          <w:bCs/>
          <w:sz w:val="28"/>
          <w:szCs w:val="28"/>
          <w:rtl/>
        </w:rPr>
        <w:t xml:space="preserve">صلى الله عليه وسلم قال: </w:t>
      </w:r>
      <w:r w:rsidRPr="005D641F">
        <w:rPr>
          <w:rFonts w:cs="Simplified Arabic" w:hint="cs"/>
          <w:b/>
          <w:bCs/>
          <w:sz w:val="28"/>
          <w:szCs w:val="28"/>
          <w:rtl/>
        </w:rPr>
        <w:t xml:space="preserve"> </w:t>
      </w:r>
      <w:r w:rsidR="00CF2898" w:rsidRPr="005D641F">
        <w:rPr>
          <w:rStyle w:val="question"/>
          <w:rFonts w:cs="Simplified Arabic"/>
          <w:b/>
          <w:bCs/>
          <w:sz w:val="30"/>
          <w:szCs w:val="30"/>
          <w:rtl/>
        </w:rPr>
        <w:t xml:space="preserve">كُتِبَ عَلَى ابْنِ آدَمَ نَصِيبُهُ مِنْ الزِّنَا مُدْرِكٌ ذَلِكَ لَا مَحَالَةَ : فَالْعَيْنَانِ زِنَاهُمَا النَّظَرُ ، وَالْأُذُنَانِ زِنَاهُمَا الِاسْتِمَاعُ ، وَاللِّسَانُ زِنَاهُ الْكَلَامُ ، وَالْيَدُ زِنَاهَا الْبَطْشُ ، وَالرِّجْلُ زِنَاهَا الْخُطَا ، وَالْقَلْبُ يَهْوَى وَيَتَمَنَّى ، وَيُصَدِّقُ ذَلِكَ الْفَرْجُ </w:t>
      </w:r>
      <w:r w:rsidR="00830D8F" w:rsidRPr="005D641F">
        <w:rPr>
          <w:rStyle w:val="question"/>
          <w:rFonts w:cs="Simplified Arabic"/>
          <w:b/>
          <w:bCs/>
          <w:sz w:val="30"/>
          <w:szCs w:val="30"/>
          <w:rtl/>
        </w:rPr>
        <w:t xml:space="preserve">وَيُكَذِّبُهُ </w:t>
      </w:r>
      <w:r w:rsidR="000B447E" w:rsidRPr="005D641F">
        <w:rPr>
          <w:rStyle w:val="a7"/>
          <w:rFonts w:cs="Simplified Arabic"/>
          <w:b/>
          <w:bCs/>
          <w:sz w:val="30"/>
          <w:szCs w:val="30"/>
          <w:rtl/>
        </w:rPr>
        <w:footnoteReference w:id="34"/>
      </w:r>
      <w:r w:rsidR="00361055">
        <w:rPr>
          <w:rStyle w:val="question"/>
          <w:rFonts w:cs="Simplified Arabic" w:hint="cs"/>
          <w:b/>
          <w:bCs/>
          <w:sz w:val="30"/>
          <w:szCs w:val="30"/>
          <w:rtl/>
        </w:rPr>
        <w:t xml:space="preserve"> </w:t>
      </w:r>
      <w:r w:rsidR="007033E9" w:rsidRPr="005D641F">
        <w:rPr>
          <w:rFonts w:cs="Simplified Arabic" w:hint="cs"/>
          <w:b/>
          <w:bCs/>
          <w:sz w:val="28"/>
          <w:szCs w:val="28"/>
          <w:rtl/>
          <w:lang w:bidi="ar-EG"/>
        </w:rPr>
        <w:t>متفق عليه و اللفظ لمسلم</w:t>
      </w:r>
    </w:p>
    <w:p w:rsidR="00361055" w:rsidRDefault="00557A21" w:rsidP="003916BD">
      <w:pPr>
        <w:spacing w:line="240" w:lineRule="auto"/>
        <w:jc w:val="both"/>
        <w:rPr>
          <w:rStyle w:val="question"/>
          <w:rFonts w:cs="Simplified Arabic"/>
          <w:sz w:val="30"/>
          <w:szCs w:val="30"/>
          <w:rtl/>
        </w:rPr>
      </w:pPr>
      <w:r w:rsidRPr="005D641F">
        <w:rPr>
          <w:rFonts w:cs="Simplified Arabic"/>
          <w:sz w:val="30"/>
          <w:szCs w:val="30"/>
        </w:rPr>
        <w:br/>
      </w:r>
      <w:r w:rsidRPr="005D641F">
        <w:rPr>
          <w:rStyle w:val="question"/>
          <w:rFonts w:cs="Simplified Arabic" w:hint="cs"/>
          <w:sz w:val="30"/>
          <w:szCs w:val="30"/>
          <w:rtl/>
        </w:rPr>
        <w:t xml:space="preserve">ضوابط </w:t>
      </w:r>
      <w:r w:rsidRPr="005D641F">
        <w:rPr>
          <w:rStyle w:val="question"/>
          <w:rFonts w:cs="Simplified Arabic"/>
          <w:sz w:val="30"/>
          <w:szCs w:val="30"/>
          <w:rtl/>
        </w:rPr>
        <w:t>الحديث مع النساء الأجنبيات  غير المحارم إما أن يكون لحاجة ، وإما أن يكون لغير حاجة</w:t>
      </w:r>
      <w:r w:rsidRPr="005D641F">
        <w:rPr>
          <w:rStyle w:val="question"/>
          <w:rFonts w:cs="Simplified Arabic"/>
          <w:sz w:val="30"/>
          <w:szCs w:val="30"/>
        </w:rPr>
        <w:t xml:space="preserve"> :</w:t>
      </w:r>
      <w:r w:rsidRPr="005D641F">
        <w:rPr>
          <w:rFonts w:cs="Simplified Arabic"/>
          <w:sz w:val="30"/>
          <w:szCs w:val="30"/>
        </w:rPr>
        <w:br/>
      </w:r>
      <w:r w:rsidRPr="005D641F">
        <w:rPr>
          <w:rStyle w:val="question"/>
          <w:rFonts w:cs="Simplified Arabic"/>
          <w:sz w:val="30"/>
          <w:szCs w:val="30"/>
          <w:rtl/>
        </w:rPr>
        <w:t xml:space="preserve">فأما إن كان لغير حاجة وإنما تفكها واستمتاعا : فهذا لا شك في حرمته ، وهو من زنى اللسان والأذن الذي أخبر </w:t>
      </w:r>
      <w:r w:rsidR="003916BD" w:rsidRPr="005D641F">
        <w:rPr>
          <w:rStyle w:val="question"/>
          <w:rFonts w:cs="Simplified Arabic"/>
          <w:sz w:val="30"/>
          <w:szCs w:val="30"/>
          <w:rtl/>
        </w:rPr>
        <w:t xml:space="preserve">عنه النبي صلى الله عليه وسلم : </w:t>
      </w:r>
    </w:p>
    <w:p w:rsidR="00361055" w:rsidRDefault="009D25DA" w:rsidP="003916BD">
      <w:pPr>
        <w:spacing w:line="240" w:lineRule="auto"/>
        <w:jc w:val="both"/>
        <w:rPr>
          <w:sz w:val="30"/>
          <w:szCs w:val="30"/>
          <w:rtl/>
        </w:rPr>
      </w:pPr>
      <w:r>
        <w:rPr>
          <w:rStyle w:val="question"/>
          <w:rFonts w:cs="Simplified Arabic" w:hint="cs"/>
          <w:sz w:val="30"/>
          <w:szCs w:val="30"/>
          <w:rtl/>
        </w:rPr>
        <w:t xml:space="preserve">عن رسول الله </w:t>
      </w:r>
      <w:r>
        <w:rPr>
          <w:rStyle w:val="question"/>
          <w:rFonts w:cs="Simplified Arabic" w:hint="cs"/>
          <w:sz w:val="30"/>
          <w:szCs w:val="30"/>
        </w:rPr>
        <w:sym w:font="AGA Arabesque" w:char="F072"/>
      </w:r>
      <w:r w:rsidR="00557A21" w:rsidRPr="005D641F">
        <w:rPr>
          <w:rStyle w:val="question"/>
          <w:rFonts w:cs="Simplified Arabic"/>
          <w:sz w:val="30"/>
          <w:szCs w:val="30"/>
          <w:rtl/>
        </w:rPr>
        <w:t xml:space="preserve"> كُتِبَ عَلَى ابْنِ آدَمَ نَصِيبُهُ مِنْ الزِّنَا مُدْرِكٌ ذَلِكَ لَا مَحَالَةَ : فَالْعَيْنَانِ زِنَاهُمَا النَّظَرُ ، وَالْأُذُنَانِ زِنَاهُمَا الِاسْتِمَاعُ ، وَاللِّسَانُ زِنَاهُ الْكَلَامُ ، وَالْيَدُ زِنَاهَا الْبَطْشُ ، وَالرِّجْلُ زِنَاهَا الْخُطَا ، وَالْقَلْبُ يَهْوَى وَيَتَمَنَّى ، وَيُصَدِّقُ ذَلِكَ الْفَرْجُ وَيُ</w:t>
      </w:r>
      <w:r w:rsidR="003916BD" w:rsidRPr="005D641F">
        <w:rPr>
          <w:rStyle w:val="question"/>
          <w:rFonts w:cs="Simplified Arabic"/>
          <w:sz w:val="30"/>
          <w:szCs w:val="30"/>
          <w:rtl/>
        </w:rPr>
        <w:t>كَذِّبُهُ</w:t>
      </w:r>
      <w:r w:rsidR="003916BD" w:rsidRPr="005D641F">
        <w:rPr>
          <w:rStyle w:val="a7"/>
          <w:rFonts w:cs="Simplified Arabic"/>
          <w:sz w:val="30"/>
          <w:szCs w:val="30"/>
          <w:rtl/>
        </w:rPr>
        <w:footnoteReference w:id="35"/>
      </w:r>
    </w:p>
    <w:p w:rsidR="003916BD" w:rsidRPr="005D641F" w:rsidRDefault="00557A21" w:rsidP="003916BD">
      <w:pPr>
        <w:spacing w:line="240" w:lineRule="auto"/>
        <w:jc w:val="both"/>
        <w:rPr>
          <w:rFonts w:cs="Simplified Arabic"/>
          <w:sz w:val="28"/>
          <w:szCs w:val="28"/>
          <w:rtl/>
        </w:rPr>
      </w:pPr>
      <w:r w:rsidRPr="005D641F">
        <w:rPr>
          <w:sz w:val="30"/>
          <w:szCs w:val="30"/>
        </w:rPr>
        <w:br/>
      </w:r>
      <w:r w:rsidRPr="005D641F">
        <w:rPr>
          <w:rFonts w:cs="Simplified Arabic"/>
          <w:sz w:val="28"/>
          <w:szCs w:val="28"/>
          <w:rtl/>
        </w:rPr>
        <w:t>أما إذا وجدت الحاجة للحديث مع المرأة فالأصل فيه الجواز ، ولكن ينبغي مراعاة الآداب الآتية</w:t>
      </w:r>
      <w:r w:rsidRPr="005D641F">
        <w:rPr>
          <w:rFonts w:cs="Simplified Arabic"/>
          <w:sz w:val="28"/>
          <w:szCs w:val="28"/>
        </w:rPr>
        <w:t xml:space="preserve"> :</w:t>
      </w:r>
      <w:r w:rsidRPr="005D641F">
        <w:rPr>
          <w:rFonts w:cs="Simplified Arabic"/>
          <w:sz w:val="28"/>
          <w:szCs w:val="28"/>
        </w:rPr>
        <w:br/>
      </w:r>
      <w:r w:rsidR="00241429" w:rsidRPr="005D641F">
        <w:rPr>
          <w:rFonts w:cs="Simplified Arabic"/>
          <w:sz w:val="28"/>
          <w:szCs w:val="28"/>
        </w:rPr>
        <w:t xml:space="preserve"> </w:t>
      </w:r>
      <w:r w:rsidRPr="005D641F">
        <w:rPr>
          <w:rFonts w:cs="Simplified Arabic"/>
          <w:sz w:val="28"/>
          <w:szCs w:val="28"/>
        </w:rPr>
        <w:t xml:space="preserve">1- </w:t>
      </w:r>
      <w:r w:rsidRPr="005D641F">
        <w:rPr>
          <w:rFonts w:cs="Simplified Arabic"/>
          <w:sz w:val="28"/>
          <w:szCs w:val="28"/>
          <w:rtl/>
        </w:rPr>
        <w:t xml:space="preserve">الاقتصار على قدر الحاجة من الحديث ، مما يتعلق بالشأن المهم المقصود ، من غير توسع ولا تشعب في أطراف المواضيع . ولك أن تتأمل أخي الكريم في أدب الصحابة رضوان الله عليهم لتستطيع من خلاله المقارنة مع أحوالنا اليوم ، </w:t>
      </w:r>
    </w:p>
    <w:p w:rsidR="00557A21" w:rsidRPr="005D641F" w:rsidRDefault="003916BD" w:rsidP="003916BD">
      <w:pPr>
        <w:spacing w:line="240" w:lineRule="auto"/>
        <w:jc w:val="both"/>
        <w:rPr>
          <w:rFonts w:cs="Simplified Arabic"/>
          <w:b/>
          <w:bCs/>
          <w:sz w:val="28"/>
          <w:szCs w:val="28"/>
          <w:rtl/>
        </w:rPr>
      </w:pPr>
      <w:r w:rsidRPr="005D641F">
        <w:rPr>
          <w:rFonts w:cs="Simplified Arabic" w:hint="cs"/>
          <w:sz w:val="28"/>
          <w:szCs w:val="28"/>
          <w:rtl/>
        </w:rPr>
        <w:t xml:space="preserve"> </w:t>
      </w:r>
      <w:r w:rsidR="00557A21" w:rsidRPr="005D641F">
        <w:rPr>
          <w:rFonts w:cs="Simplified Arabic"/>
          <w:b/>
          <w:bCs/>
          <w:sz w:val="28"/>
          <w:szCs w:val="28"/>
          <w:rtl/>
        </w:rPr>
        <w:t>فقد روت أم المؤمنين عائشة رضي الله عنها قصة الإفك الذي رماها به المنافقون ، فكان في حديثها رضي الله عنها</w:t>
      </w:r>
      <w:r w:rsidR="00557A21" w:rsidRPr="005D641F">
        <w:rPr>
          <w:rFonts w:cs="Simplified Arabic"/>
          <w:b/>
          <w:bCs/>
          <w:sz w:val="28"/>
          <w:szCs w:val="28"/>
        </w:rPr>
        <w:t xml:space="preserve"> : </w:t>
      </w:r>
      <w:r w:rsidR="00557A21" w:rsidRPr="005D641F">
        <w:rPr>
          <w:rFonts w:cs="Simplified Arabic"/>
          <w:b/>
          <w:bCs/>
          <w:sz w:val="28"/>
          <w:szCs w:val="28"/>
          <w:rtl/>
        </w:rPr>
        <w:t xml:space="preserve">وَكَانَ صَفْوَانُ بْنُ الْمُعَطَّلِ السُّلَمِىُّ ثُمَّ الذَّكْوَانِىُّ مِنْ وَرَاءِ الْجَيْشِ ، فَأَصْبَحَ عِنْدَ مَنْزِلِي فَرَأَى سَوَادَ إِنْسَانٍ نَائِمٍ ، فَعَرَفَنِي حِينَ رَآنِي ، وَكَانَ رَآنِي قَبْلَ الْحِجَابِ ، فَاسْتَيْقَظْتُ بِاسْتِرْجَاعِهِ حِينَ عَرَفَنِي ، فَخَمَّرْتُ وَجْهِي بِجِلْبَابِي ، وَاللَّهِ مَا تَكَلَّمْنَا </w:t>
      </w:r>
      <w:r w:rsidRPr="005D641F">
        <w:rPr>
          <w:rFonts w:cs="Simplified Arabic" w:hint="cs"/>
          <w:b/>
          <w:bCs/>
          <w:sz w:val="28"/>
          <w:szCs w:val="28"/>
          <w:rtl/>
        </w:rPr>
        <w:t xml:space="preserve"> </w:t>
      </w:r>
      <w:r w:rsidR="00557A21" w:rsidRPr="005D641F">
        <w:rPr>
          <w:rFonts w:cs="Simplified Arabic"/>
          <w:b/>
          <w:bCs/>
          <w:sz w:val="28"/>
          <w:szCs w:val="28"/>
          <w:rtl/>
        </w:rPr>
        <w:t xml:space="preserve">بِكَلِمَةٍ وَلاَ سَمِعْتُ مِنْهُ كَلِمَةً غَيْرَ اسْتِرْجَاعِهِ ، وَهَوَى حَتَّى أَنَاخَ رَاحِلَتَهُ ، فَوَطِئَ عَلَى يَدِهَا ، فَقُمْتُ إِلَيْهَا فَرَكِبْتُهَا ، فَانْطَلَقَ يَقُودُ بِي الرَّاحِلَةَ حَتَّى أَتَيْنَا الْجَيْشَ ) </w:t>
      </w:r>
      <w:r w:rsidRPr="005D641F">
        <w:rPr>
          <w:rStyle w:val="a7"/>
          <w:rFonts w:cs="Simplified Arabic"/>
          <w:b/>
          <w:bCs/>
          <w:sz w:val="28"/>
          <w:szCs w:val="28"/>
          <w:rtl/>
        </w:rPr>
        <w:footnoteReference w:id="36"/>
      </w:r>
    </w:p>
    <w:p w:rsidR="00241429" w:rsidRPr="005D641F" w:rsidRDefault="00557A21" w:rsidP="003916BD">
      <w:pPr>
        <w:spacing w:line="240" w:lineRule="auto"/>
        <w:rPr>
          <w:rFonts w:cs="Simplified Arabic"/>
          <w:b/>
          <w:bCs/>
          <w:sz w:val="32"/>
          <w:szCs w:val="32"/>
          <w:rtl/>
        </w:rPr>
      </w:pPr>
      <w:r w:rsidRPr="005D641F">
        <w:rPr>
          <w:rFonts w:cs="Simplified Arabic"/>
          <w:sz w:val="28"/>
          <w:szCs w:val="28"/>
        </w:rPr>
        <w:lastRenderedPageBreak/>
        <w:br/>
      </w:r>
      <w:r w:rsidRPr="005D641F">
        <w:rPr>
          <w:rFonts w:cs="Simplified Arabic"/>
          <w:b/>
          <w:bCs/>
          <w:sz w:val="32"/>
          <w:szCs w:val="32"/>
          <w:rtl/>
        </w:rPr>
        <w:t>يقول العراقي رحمه الله</w:t>
      </w:r>
      <w:r w:rsidRPr="005D641F">
        <w:rPr>
          <w:rFonts w:cs="Simplified Arabic"/>
          <w:sz w:val="28"/>
          <w:szCs w:val="28"/>
        </w:rPr>
        <w:t>:</w:t>
      </w:r>
      <w:r w:rsidRPr="005D641F">
        <w:rPr>
          <w:rFonts w:cs="Simplified Arabic"/>
          <w:sz w:val="28"/>
          <w:szCs w:val="28"/>
        </w:rPr>
        <w:br/>
        <w:t xml:space="preserve">" </w:t>
      </w:r>
      <w:r w:rsidRPr="005D641F">
        <w:rPr>
          <w:rFonts w:cs="Simplified Arabic"/>
          <w:sz w:val="28"/>
          <w:szCs w:val="28"/>
          <w:rtl/>
        </w:rPr>
        <w:t>قولها ( و</w:t>
      </w:r>
      <w:r w:rsidRPr="005D641F">
        <w:rPr>
          <w:rFonts w:cs="Simplified Arabic" w:hint="cs"/>
          <w:sz w:val="28"/>
          <w:szCs w:val="28"/>
          <w:rtl/>
        </w:rPr>
        <w:t>ل</w:t>
      </w:r>
      <w:r w:rsidR="00241429" w:rsidRPr="005D641F">
        <w:rPr>
          <w:rFonts w:cs="Simplified Arabic" w:hint="cs"/>
          <w:sz w:val="28"/>
          <w:szCs w:val="28"/>
          <w:rtl/>
        </w:rPr>
        <w:t>ا</w:t>
      </w:r>
      <w:r w:rsidRPr="005D641F">
        <w:rPr>
          <w:rFonts w:cs="Simplified Arabic"/>
          <w:sz w:val="28"/>
          <w:szCs w:val="28"/>
          <w:rtl/>
        </w:rPr>
        <w:t xml:space="preserve"> سمعت منه كلمة ) : ليس تكرار , فإنه قد لا يكلمها ، ولكن يكلم نفسه ، أو يجهر بقراءة أو ذكر بحيث يسمعها ، فلم يقع منه ذلك ، بل استعمل الصمت في تلك الحالة أدبا وصيانة ، ولهول تلك الحالة التي هو فيها</w:t>
      </w:r>
      <w:r w:rsidRPr="005D641F">
        <w:rPr>
          <w:rFonts w:cs="Simplified Arabic"/>
          <w:sz w:val="28"/>
          <w:szCs w:val="28"/>
        </w:rPr>
        <w:t xml:space="preserve"> .</w:t>
      </w:r>
      <w:r w:rsidRPr="005D641F">
        <w:rPr>
          <w:rFonts w:cs="Simplified Arabic"/>
          <w:sz w:val="28"/>
          <w:szCs w:val="28"/>
        </w:rPr>
        <w:br/>
      </w:r>
      <w:r w:rsidR="00241429" w:rsidRPr="005D641F">
        <w:rPr>
          <w:rFonts w:cs="Simplified Arabic"/>
          <w:sz w:val="28"/>
          <w:szCs w:val="28"/>
          <w:rtl/>
        </w:rPr>
        <w:t xml:space="preserve">وفيه  أي في الحديث </w:t>
      </w:r>
      <w:r w:rsidRPr="005D641F">
        <w:rPr>
          <w:rFonts w:cs="Simplified Arabic"/>
          <w:sz w:val="28"/>
          <w:szCs w:val="28"/>
          <w:rtl/>
        </w:rPr>
        <w:t>: ... حسن الأدب مع الأجنبيات لا سيما في الخلوة بهن عن الضرورة في برية أو غيرها ، كما فعل صفوان من إبراكه الجمل بغير كلام ولا سؤال</w:t>
      </w:r>
      <w:r w:rsidRPr="005D641F">
        <w:rPr>
          <w:rFonts w:cs="Simplified Arabic"/>
          <w:sz w:val="28"/>
          <w:szCs w:val="28"/>
        </w:rPr>
        <w:t xml:space="preserve"> " </w:t>
      </w:r>
      <w:r w:rsidRPr="005D641F">
        <w:rPr>
          <w:rFonts w:cs="Simplified Arabic"/>
          <w:sz w:val="28"/>
          <w:szCs w:val="28"/>
          <w:rtl/>
        </w:rPr>
        <w:t>انتهى باختصار</w:t>
      </w:r>
      <w:r w:rsidRPr="005D641F">
        <w:rPr>
          <w:rFonts w:cs="Simplified Arabic"/>
          <w:sz w:val="28"/>
          <w:szCs w:val="28"/>
        </w:rPr>
        <w:t xml:space="preserve">. </w:t>
      </w:r>
      <w:r w:rsidR="003916BD" w:rsidRPr="005D641F">
        <w:rPr>
          <w:rStyle w:val="a7"/>
          <w:rFonts w:cs="Simplified Arabic"/>
          <w:sz w:val="28"/>
          <w:szCs w:val="28"/>
        </w:rPr>
        <w:footnoteReference w:id="37"/>
      </w:r>
      <w:r w:rsidR="003916BD" w:rsidRPr="005D641F">
        <w:rPr>
          <w:rFonts w:cs="Simplified Arabic"/>
          <w:sz w:val="28"/>
          <w:szCs w:val="28"/>
        </w:rPr>
        <w:br/>
      </w:r>
      <w:r w:rsidRPr="005D641F">
        <w:rPr>
          <w:rFonts w:cs="Simplified Arabic"/>
          <w:sz w:val="28"/>
          <w:szCs w:val="28"/>
        </w:rPr>
        <w:br/>
        <w:t xml:space="preserve">2- </w:t>
      </w:r>
      <w:r w:rsidR="00241429" w:rsidRPr="005D641F">
        <w:rPr>
          <w:rFonts w:cs="Simplified Arabic" w:hint="cs"/>
          <w:sz w:val="28"/>
          <w:szCs w:val="28"/>
          <w:rtl/>
        </w:rPr>
        <w:t xml:space="preserve"> </w:t>
      </w:r>
      <w:r w:rsidRPr="005D641F">
        <w:rPr>
          <w:rFonts w:cs="Simplified Arabic"/>
          <w:sz w:val="28"/>
          <w:szCs w:val="28"/>
          <w:rtl/>
        </w:rPr>
        <w:t>تجنب المزاح والضحك ، فليس ذلك من شيم الأدب ولا من المروءة</w:t>
      </w:r>
      <w:r w:rsidRPr="005D641F">
        <w:rPr>
          <w:rFonts w:cs="Simplified Arabic"/>
          <w:sz w:val="28"/>
          <w:szCs w:val="28"/>
        </w:rPr>
        <w:t xml:space="preserve"> .</w:t>
      </w:r>
      <w:r w:rsidRPr="005D641F">
        <w:rPr>
          <w:rFonts w:cs="Simplified Arabic"/>
          <w:sz w:val="28"/>
          <w:szCs w:val="28"/>
        </w:rPr>
        <w:br/>
      </w:r>
      <w:r w:rsidR="00241429" w:rsidRPr="005D641F">
        <w:rPr>
          <w:rFonts w:cs="Simplified Arabic"/>
          <w:sz w:val="28"/>
          <w:szCs w:val="28"/>
        </w:rPr>
        <w:t xml:space="preserve"> </w:t>
      </w:r>
      <w:r w:rsidRPr="005D641F">
        <w:rPr>
          <w:rFonts w:cs="Simplified Arabic"/>
          <w:sz w:val="28"/>
          <w:szCs w:val="28"/>
        </w:rPr>
        <w:t xml:space="preserve">3- </w:t>
      </w:r>
      <w:r w:rsidRPr="005D641F">
        <w:rPr>
          <w:rFonts w:cs="Simplified Arabic"/>
          <w:sz w:val="28"/>
          <w:szCs w:val="28"/>
          <w:rtl/>
        </w:rPr>
        <w:t>تجنب تحديق النظر ، والحرص الدائم على غض البصر قدر ما أمكن ، وإن وقع النظر قليلا لغرض المحادثة فلا حرج إن شاء الله تعالى</w:t>
      </w:r>
      <w:r w:rsidRPr="005D641F">
        <w:rPr>
          <w:rFonts w:cs="Simplified Arabic"/>
          <w:sz w:val="28"/>
          <w:szCs w:val="28"/>
        </w:rPr>
        <w:t xml:space="preserve"> .</w:t>
      </w:r>
      <w:r w:rsidRPr="005D641F">
        <w:rPr>
          <w:rFonts w:cs="Simplified Arabic"/>
          <w:sz w:val="28"/>
          <w:szCs w:val="28"/>
        </w:rPr>
        <w:br/>
        <w:t xml:space="preserve">4- </w:t>
      </w:r>
      <w:r w:rsidRPr="005D641F">
        <w:rPr>
          <w:rFonts w:cs="Simplified Arabic"/>
          <w:sz w:val="28"/>
          <w:szCs w:val="28"/>
          <w:rtl/>
        </w:rPr>
        <w:t>عدم الخضوع بالقول مِن كلا الطرفين ، وذلك بعدم تكلف ترقيق الصوت ، أو تلطيف الخطاب ، وعليهما استعمال النبرة الطبيعية لكل متحدث ، فقد قال الله تعالى مخاطبا أمهات المؤمنين:</w:t>
      </w:r>
    </w:p>
    <w:p w:rsidR="007033E9" w:rsidRPr="005D641F" w:rsidRDefault="003916BD" w:rsidP="00241429">
      <w:pPr>
        <w:spacing w:line="240" w:lineRule="auto"/>
        <w:rPr>
          <w:rFonts w:cs="Simplified Arabic"/>
          <w:sz w:val="28"/>
          <w:szCs w:val="28"/>
          <w:rtl/>
        </w:rPr>
      </w:pPr>
      <w:r w:rsidRPr="005D641F">
        <w:rPr>
          <w:rFonts w:cs="Simplified Arabic"/>
          <w:sz w:val="28"/>
          <w:szCs w:val="28"/>
          <w:rtl/>
        </w:rPr>
        <w:t xml:space="preserve"> </w:t>
      </w:r>
      <w:r w:rsidRPr="005D641F">
        <w:rPr>
          <w:rFonts w:cs="Simplified Arabic"/>
          <w:sz w:val="28"/>
          <w:szCs w:val="28"/>
        </w:rPr>
        <w:sym w:font="AGA Arabesque" w:char="F029"/>
      </w:r>
      <w:r w:rsidR="00557A21" w:rsidRPr="005D641F">
        <w:rPr>
          <w:rFonts w:cs="Simplified Arabic"/>
          <w:b/>
          <w:bCs/>
          <w:sz w:val="28"/>
          <w:szCs w:val="28"/>
          <w:rtl/>
        </w:rPr>
        <w:t xml:space="preserve"> فَلَا تَخْضَعْنَ بِالْقَوْلِ فَيَطْمَعَ الَّذِي فِي قَلْبِهِ مَرَ</w:t>
      </w:r>
      <w:r w:rsidRPr="005D641F">
        <w:rPr>
          <w:rFonts w:cs="Simplified Arabic"/>
          <w:b/>
          <w:bCs/>
          <w:sz w:val="28"/>
          <w:szCs w:val="28"/>
          <w:rtl/>
        </w:rPr>
        <w:t xml:space="preserve">ضٌ وَقُلْنَ قَوْلًا مَعْرُوفًا </w:t>
      </w:r>
      <w:r w:rsidRPr="005D641F">
        <w:rPr>
          <w:rFonts w:cs="Simplified Arabic"/>
          <w:sz w:val="28"/>
          <w:szCs w:val="28"/>
        </w:rPr>
        <w:sym w:font="AGA Arabesque" w:char="F028"/>
      </w:r>
      <w:r w:rsidR="009D25DA">
        <w:rPr>
          <w:rFonts w:cs="Simplified Arabic"/>
          <w:sz w:val="28"/>
          <w:szCs w:val="28"/>
          <w:rtl/>
        </w:rPr>
        <w:t xml:space="preserve"> الأحزاب</w:t>
      </w:r>
      <w:r w:rsidR="009D25DA">
        <w:rPr>
          <w:rFonts w:cs="Simplified Arabic" w:hint="cs"/>
          <w:sz w:val="28"/>
          <w:szCs w:val="28"/>
          <w:rtl/>
        </w:rPr>
        <w:t xml:space="preserve"> </w:t>
      </w:r>
      <w:r w:rsidR="009D25DA">
        <w:rPr>
          <w:rFonts w:cs="Simplified Arabic"/>
          <w:sz w:val="28"/>
          <w:szCs w:val="28"/>
          <w:rtl/>
        </w:rPr>
        <w:t>3</w:t>
      </w:r>
      <w:r w:rsidR="009D25DA">
        <w:rPr>
          <w:rFonts w:cs="Simplified Arabic" w:hint="cs"/>
          <w:sz w:val="28"/>
          <w:szCs w:val="28"/>
          <w:rtl/>
        </w:rPr>
        <w:t>2</w:t>
      </w:r>
      <w:r w:rsidR="00557A21" w:rsidRPr="005D641F">
        <w:rPr>
          <w:rFonts w:cs="Simplified Arabic"/>
          <w:sz w:val="28"/>
          <w:szCs w:val="28"/>
        </w:rPr>
        <w:t xml:space="preserve">. </w:t>
      </w:r>
      <w:r w:rsidR="00557A21" w:rsidRPr="005D641F">
        <w:rPr>
          <w:rFonts w:cs="Simplified Arabic"/>
          <w:sz w:val="28"/>
          <w:szCs w:val="28"/>
        </w:rPr>
        <w:br/>
      </w:r>
      <w:r w:rsidR="00241429" w:rsidRPr="005D641F">
        <w:rPr>
          <w:rFonts w:cs="Simplified Arabic"/>
          <w:sz w:val="28"/>
          <w:szCs w:val="28"/>
        </w:rPr>
        <w:t xml:space="preserve"> </w:t>
      </w:r>
      <w:r w:rsidR="00557A21" w:rsidRPr="005D641F">
        <w:rPr>
          <w:rFonts w:cs="Simplified Arabic"/>
          <w:sz w:val="28"/>
          <w:szCs w:val="28"/>
        </w:rPr>
        <w:t xml:space="preserve">5- </w:t>
      </w:r>
      <w:r w:rsidR="00557A21" w:rsidRPr="005D641F">
        <w:rPr>
          <w:rFonts w:cs="Simplified Arabic"/>
          <w:sz w:val="28"/>
          <w:szCs w:val="28"/>
          <w:rtl/>
        </w:rPr>
        <w:t xml:space="preserve">تجنب استعمال أي لفظ فيه بعض المعاني أو الإشارات الغرامية ، أو الألفاظ التي </w:t>
      </w:r>
      <w:r w:rsidR="00241429" w:rsidRPr="005D641F">
        <w:rPr>
          <w:rFonts w:cs="Simplified Arabic"/>
          <w:sz w:val="28"/>
          <w:szCs w:val="28"/>
          <w:rtl/>
        </w:rPr>
        <w:t>تعد من خصوصيات كلا الجنسين  الذكو</w:t>
      </w:r>
      <w:r w:rsidR="00241429" w:rsidRPr="005D641F">
        <w:rPr>
          <w:rFonts w:cs="Simplified Arabic" w:hint="cs"/>
          <w:sz w:val="28"/>
          <w:szCs w:val="28"/>
          <w:rtl/>
        </w:rPr>
        <w:t>ر</w:t>
      </w:r>
      <w:r w:rsidR="00557A21" w:rsidRPr="005D641F">
        <w:rPr>
          <w:rFonts w:cs="Simplified Arabic"/>
          <w:sz w:val="28"/>
          <w:szCs w:val="28"/>
          <w:rtl/>
        </w:rPr>
        <w:t xml:space="preserve"> والإناث ، ونحو ذلك</w:t>
      </w:r>
      <w:r w:rsidR="00557A21" w:rsidRPr="005D641F">
        <w:rPr>
          <w:rFonts w:cs="Simplified Arabic"/>
          <w:sz w:val="28"/>
          <w:szCs w:val="28"/>
        </w:rPr>
        <w:t xml:space="preserve"> .</w:t>
      </w:r>
      <w:r w:rsidR="00557A21" w:rsidRPr="005D641F">
        <w:rPr>
          <w:rFonts w:cs="Simplified Arabic"/>
          <w:sz w:val="28"/>
          <w:szCs w:val="28"/>
        </w:rPr>
        <w:br/>
      </w:r>
      <w:r w:rsidR="00241429" w:rsidRPr="005D641F">
        <w:rPr>
          <w:rFonts w:cs="Simplified Arabic"/>
          <w:sz w:val="28"/>
          <w:szCs w:val="28"/>
        </w:rPr>
        <w:t xml:space="preserve"> </w:t>
      </w:r>
      <w:r w:rsidR="00557A21" w:rsidRPr="005D641F">
        <w:rPr>
          <w:rFonts w:cs="Simplified Arabic"/>
          <w:sz w:val="28"/>
          <w:szCs w:val="28"/>
        </w:rPr>
        <w:t xml:space="preserve">6- </w:t>
      </w:r>
      <w:r w:rsidR="00557A21" w:rsidRPr="005D641F">
        <w:rPr>
          <w:rFonts w:cs="Simplified Arabic"/>
          <w:sz w:val="28"/>
          <w:szCs w:val="28"/>
          <w:rtl/>
        </w:rPr>
        <w:t>ترك المبالغة في أساليب التأثير في المخاطب ، فبعض الناس يستعمل قدراته في التواصل مع الآخرين من خلال حركات اليد ، أو الوجه ، أو استحضار الأشعار والأمثال أو العبارات العاطفية ، وذلك باب يفتحه الشيطان للتعلق المحرم بين الجنسين</w:t>
      </w:r>
      <w:r w:rsidR="00E94990" w:rsidRPr="005D641F">
        <w:rPr>
          <w:rFonts w:cs="Simplified Arabic" w:hint="cs"/>
          <w:sz w:val="28"/>
          <w:szCs w:val="28"/>
          <w:rtl/>
        </w:rPr>
        <w:t xml:space="preserve"> انتهى .</w:t>
      </w:r>
    </w:p>
    <w:p w:rsidR="00E94990" w:rsidRPr="005D641F" w:rsidRDefault="00E94990" w:rsidP="00241429">
      <w:pPr>
        <w:spacing w:line="240" w:lineRule="auto"/>
        <w:rPr>
          <w:rFonts w:cs="Simplified Arabic"/>
          <w:sz w:val="28"/>
          <w:szCs w:val="28"/>
          <w:rtl/>
        </w:rPr>
      </w:pPr>
    </w:p>
    <w:p w:rsidR="00E94990" w:rsidRPr="005D641F" w:rsidRDefault="00E94990" w:rsidP="00241429">
      <w:pPr>
        <w:spacing w:line="240" w:lineRule="auto"/>
        <w:rPr>
          <w:rFonts w:cs="Simplified Arabic"/>
          <w:sz w:val="28"/>
          <w:szCs w:val="28"/>
          <w:rtl/>
        </w:rPr>
      </w:pPr>
    </w:p>
    <w:p w:rsidR="00E94990" w:rsidRPr="005D641F" w:rsidRDefault="00E94990" w:rsidP="00241429">
      <w:pPr>
        <w:spacing w:line="240" w:lineRule="auto"/>
        <w:rPr>
          <w:rFonts w:cs="Simplified Arabic"/>
          <w:sz w:val="28"/>
          <w:szCs w:val="28"/>
          <w:rtl/>
        </w:rPr>
      </w:pPr>
    </w:p>
    <w:p w:rsidR="00E94990" w:rsidRPr="005D641F" w:rsidRDefault="00E94990" w:rsidP="00241429">
      <w:pPr>
        <w:spacing w:line="240" w:lineRule="auto"/>
        <w:rPr>
          <w:rFonts w:cs="Simplified Arabic"/>
          <w:sz w:val="28"/>
          <w:szCs w:val="28"/>
          <w:rtl/>
        </w:rPr>
      </w:pPr>
    </w:p>
    <w:p w:rsidR="00E94990" w:rsidRPr="005D641F" w:rsidRDefault="00E94990" w:rsidP="00241429">
      <w:pPr>
        <w:spacing w:line="240" w:lineRule="auto"/>
        <w:rPr>
          <w:rFonts w:cs="Simplified Arabic"/>
          <w:sz w:val="28"/>
          <w:szCs w:val="28"/>
          <w:rtl/>
        </w:rPr>
      </w:pPr>
    </w:p>
    <w:p w:rsidR="00E94990" w:rsidRPr="005D641F" w:rsidRDefault="00E94990" w:rsidP="00241429">
      <w:pPr>
        <w:spacing w:line="240" w:lineRule="auto"/>
        <w:rPr>
          <w:rFonts w:cs="Simplified Arabic"/>
          <w:sz w:val="28"/>
          <w:szCs w:val="28"/>
          <w:rtl/>
        </w:rPr>
      </w:pPr>
    </w:p>
    <w:p w:rsidR="00241429" w:rsidRPr="005D641F" w:rsidRDefault="00241429" w:rsidP="00241429">
      <w:pPr>
        <w:spacing w:line="240" w:lineRule="auto"/>
        <w:rPr>
          <w:rFonts w:cs="Simplified Arabic"/>
          <w:b/>
          <w:bCs/>
          <w:sz w:val="32"/>
          <w:szCs w:val="32"/>
          <w:rtl/>
        </w:rPr>
      </w:pPr>
      <w:r w:rsidRPr="005D641F">
        <w:rPr>
          <w:rFonts w:cs="Simplified Arabic" w:hint="cs"/>
          <w:b/>
          <w:bCs/>
          <w:sz w:val="32"/>
          <w:szCs w:val="32"/>
          <w:rtl/>
        </w:rPr>
        <w:lastRenderedPageBreak/>
        <w:t>نعود للأية بارك الله فيكم</w:t>
      </w:r>
    </w:p>
    <w:p w:rsidR="00334162" w:rsidRPr="005D641F" w:rsidRDefault="009C012A" w:rsidP="00334162">
      <w:pPr>
        <w:pStyle w:val="aa"/>
        <w:rPr>
          <w:rFonts w:cs="Simplified Arabic"/>
          <w:sz w:val="28"/>
          <w:szCs w:val="28"/>
          <w:rtl/>
          <w:lang w:bidi="ar-EG"/>
        </w:rPr>
      </w:pPr>
      <w:r w:rsidRPr="005D641F">
        <w:rPr>
          <w:rFonts w:ascii="QCF_P353" w:hAnsi="QCF_P353" w:cs="Simplified Arabic"/>
          <w:b/>
          <w:bCs/>
          <w:sz w:val="34"/>
          <w:szCs w:val="34"/>
        </w:rPr>
        <w:sym w:font="AGA Arabesque" w:char="F029"/>
      </w:r>
      <w:r w:rsidR="00AB56D9" w:rsidRPr="005D641F">
        <w:rPr>
          <w:rFonts w:ascii="QCF_P353" w:hAnsi="QCF_P353" w:cs="QCF_P353"/>
          <w:b/>
          <w:bCs/>
          <w:sz w:val="34"/>
          <w:szCs w:val="34"/>
          <w:rtl/>
        </w:rPr>
        <w:t>ﮗ</w:t>
      </w:r>
      <w:r w:rsidR="00AB56D9" w:rsidRPr="005D641F">
        <w:rPr>
          <w:rFonts w:ascii="QCF_P353" w:hAnsi="QCF_P353" w:cs="Simplified Arabic"/>
          <w:b/>
          <w:bCs/>
          <w:sz w:val="34"/>
          <w:szCs w:val="34"/>
          <w:rtl/>
        </w:rPr>
        <w:t xml:space="preserve">  </w:t>
      </w:r>
      <w:r w:rsidR="00AB56D9" w:rsidRPr="005D641F">
        <w:rPr>
          <w:rFonts w:ascii="QCF_P353" w:hAnsi="QCF_P353" w:cs="QCF_P353"/>
          <w:b/>
          <w:bCs/>
          <w:sz w:val="34"/>
          <w:szCs w:val="34"/>
          <w:rtl/>
        </w:rPr>
        <w:t>ﮘ</w:t>
      </w:r>
      <w:r w:rsidR="00AB56D9" w:rsidRPr="005D641F">
        <w:rPr>
          <w:rFonts w:ascii="QCF_P353" w:hAnsi="QCF_P353" w:cs="Simplified Arabic"/>
          <w:b/>
          <w:bCs/>
          <w:sz w:val="34"/>
          <w:szCs w:val="34"/>
          <w:rtl/>
        </w:rPr>
        <w:t xml:space="preserve"> </w:t>
      </w:r>
      <w:r w:rsidR="00AB56D9" w:rsidRPr="005D641F">
        <w:rPr>
          <w:rFonts w:ascii="QCF_P353" w:hAnsi="QCF_P353" w:cs="QCF_P353"/>
          <w:b/>
          <w:bCs/>
          <w:sz w:val="34"/>
          <w:szCs w:val="34"/>
          <w:rtl/>
        </w:rPr>
        <w:t>ﮙ</w:t>
      </w:r>
      <w:r w:rsidR="00AB56D9" w:rsidRPr="005D641F">
        <w:rPr>
          <w:rFonts w:ascii="QCF_P353" w:hAnsi="QCF_P353" w:cs="Simplified Arabic"/>
          <w:b/>
          <w:bCs/>
          <w:sz w:val="34"/>
          <w:szCs w:val="34"/>
          <w:rtl/>
        </w:rPr>
        <w:t xml:space="preserve">  </w:t>
      </w:r>
      <w:r w:rsidR="00AB56D9" w:rsidRPr="005D641F">
        <w:rPr>
          <w:rFonts w:ascii="QCF_P353" w:hAnsi="QCF_P353" w:cs="QCF_P353"/>
          <w:b/>
          <w:bCs/>
          <w:sz w:val="34"/>
          <w:szCs w:val="34"/>
          <w:rtl/>
        </w:rPr>
        <w:t>ﮚ</w:t>
      </w:r>
      <w:r w:rsidR="00AB56D9" w:rsidRPr="005D641F">
        <w:rPr>
          <w:rFonts w:ascii="QCF_P353" w:hAnsi="QCF_P353" w:cs="Simplified Arabic"/>
          <w:b/>
          <w:bCs/>
          <w:sz w:val="34"/>
          <w:szCs w:val="34"/>
          <w:rtl/>
        </w:rPr>
        <w:t xml:space="preserve"> </w:t>
      </w:r>
      <w:r w:rsidR="00AB56D9" w:rsidRPr="005D641F">
        <w:rPr>
          <w:rFonts w:ascii="QCF_P353" w:hAnsi="QCF_P353" w:cs="QCF_P353"/>
          <w:b/>
          <w:bCs/>
          <w:sz w:val="34"/>
          <w:szCs w:val="34"/>
          <w:rtl/>
        </w:rPr>
        <w:t>ﮛ</w:t>
      </w:r>
      <w:r w:rsidR="00AB56D9" w:rsidRPr="005D641F">
        <w:rPr>
          <w:rFonts w:ascii="QCF_P353" w:hAnsi="QCF_P353" w:cs="Simplified Arabic"/>
          <w:b/>
          <w:bCs/>
          <w:sz w:val="34"/>
          <w:szCs w:val="34"/>
          <w:rtl/>
        </w:rPr>
        <w:t xml:space="preserve"> </w:t>
      </w:r>
      <w:r w:rsidR="00AB56D9" w:rsidRPr="005D641F">
        <w:rPr>
          <w:rFonts w:ascii="QCF_P353" w:hAnsi="QCF_P353" w:cs="QCF_P353"/>
          <w:b/>
          <w:bCs/>
          <w:sz w:val="34"/>
          <w:szCs w:val="34"/>
          <w:rtl/>
        </w:rPr>
        <w:t>ﮜ</w:t>
      </w:r>
      <w:r w:rsidR="00AB56D9" w:rsidRPr="005D641F">
        <w:rPr>
          <w:rFonts w:ascii="QCF_P353" w:hAnsi="QCF_P353" w:cs="Simplified Arabic"/>
          <w:b/>
          <w:bCs/>
          <w:sz w:val="34"/>
          <w:szCs w:val="34"/>
          <w:rtl/>
        </w:rPr>
        <w:t xml:space="preserve">  </w:t>
      </w:r>
      <w:r w:rsidR="00AB56D9" w:rsidRPr="005D641F">
        <w:rPr>
          <w:rFonts w:ascii="QCF_P353" w:hAnsi="QCF_P353" w:cs="QCF_P353"/>
          <w:b/>
          <w:bCs/>
          <w:sz w:val="34"/>
          <w:szCs w:val="34"/>
          <w:rtl/>
        </w:rPr>
        <w:t>ﮝﮞ</w:t>
      </w:r>
      <w:r w:rsidRPr="005D641F">
        <w:rPr>
          <w:rFonts w:cs="Simplified Arabic"/>
          <w:b/>
          <w:bCs/>
          <w:sz w:val="30"/>
          <w:szCs w:val="30"/>
          <w:lang w:bidi="ar-EG"/>
        </w:rPr>
        <w:sym w:font="AGA Arabesque" w:char="F028"/>
      </w:r>
    </w:p>
    <w:p w:rsidR="00770FDE" w:rsidRPr="005D641F" w:rsidRDefault="004A4C6C" w:rsidP="00770FDE">
      <w:pPr>
        <w:pStyle w:val="aa"/>
        <w:rPr>
          <w:rFonts w:cs="Simplified Arabic"/>
          <w:b/>
          <w:bCs/>
          <w:sz w:val="34"/>
          <w:szCs w:val="34"/>
        </w:rPr>
      </w:pPr>
      <w:r w:rsidRPr="005D641F">
        <w:rPr>
          <w:rFonts w:cs="Simplified Arabic" w:hint="cs"/>
          <w:sz w:val="28"/>
          <w:szCs w:val="28"/>
          <w:rtl/>
        </w:rPr>
        <w:t xml:space="preserve"> قوله تعالى</w:t>
      </w:r>
      <w:r w:rsidR="00334162" w:rsidRPr="005D641F">
        <w:rPr>
          <w:rFonts w:cs="Simplified Arabic"/>
          <w:sz w:val="28"/>
          <w:szCs w:val="28"/>
        </w:rPr>
        <w:sym w:font="AGA Arabesque" w:char="F029"/>
      </w:r>
      <w:r w:rsidRPr="005D641F">
        <w:rPr>
          <w:rFonts w:cs="Simplified Arabic" w:hint="cs"/>
          <w:sz w:val="28"/>
          <w:szCs w:val="28"/>
        </w:rPr>
        <w:t xml:space="preserve"> : </w:t>
      </w:r>
      <w:r w:rsidR="00334162" w:rsidRPr="005D641F">
        <w:rPr>
          <w:rFonts w:cs="Simplified Arabic" w:hint="cs"/>
          <w:sz w:val="28"/>
          <w:szCs w:val="28"/>
          <w:rtl/>
        </w:rPr>
        <w:t xml:space="preserve"> </w:t>
      </w:r>
      <w:r w:rsidRPr="005D641F">
        <w:rPr>
          <w:rFonts w:cs="Simplified Arabic" w:hint="cs"/>
          <w:sz w:val="28"/>
          <w:szCs w:val="28"/>
          <w:rtl/>
        </w:rPr>
        <w:t xml:space="preserve">ولا يبدين زينتهن إلا ما ظهر منها </w:t>
      </w:r>
      <w:r w:rsidR="00334162" w:rsidRPr="005D641F">
        <w:rPr>
          <w:rFonts w:cs="Simplified Arabic" w:hint="cs"/>
          <w:sz w:val="28"/>
          <w:szCs w:val="28"/>
          <w:lang w:bidi="ar-EG"/>
        </w:rPr>
        <w:sym w:font="AGA Arabesque" w:char="F028"/>
      </w:r>
      <w:r w:rsidR="00334162" w:rsidRPr="005D641F">
        <w:rPr>
          <w:rFonts w:cs="Simplified Arabic" w:hint="cs"/>
          <w:sz w:val="28"/>
          <w:szCs w:val="28"/>
          <w:rtl/>
          <w:lang w:bidi="ar-EG"/>
        </w:rPr>
        <w:t xml:space="preserve"> </w:t>
      </w:r>
      <w:r w:rsidRPr="005D641F">
        <w:rPr>
          <w:rFonts w:cs="Simplified Arabic" w:hint="cs"/>
          <w:sz w:val="28"/>
          <w:szCs w:val="28"/>
          <w:rtl/>
        </w:rPr>
        <w:t>اعلم أولا أن كلام العلماء في هذه الآية يرجع جميعه إلى ثلاثة أقوال</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2"/>
          <w:szCs w:val="32"/>
          <w:rtl/>
        </w:rPr>
        <w:t>الأول :</w:t>
      </w:r>
      <w:r w:rsidRPr="005D641F">
        <w:rPr>
          <w:rFonts w:cs="Simplified Arabic" w:hint="cs"/>
          <w:sz w:val="28"/>
          <w:szCs w:val="28"/>
          <w:rtl/>
        </w:rPr>
        <w:t xml:space="preserve"> أن الزينة هنا نفس </w:t>
      </w:r>
      <w:r w:rsidR="00830D8F" w:rsidRPr="005D641F">
        <w:rPr>
          <w:rFonts w:cs="Simplified Arabic" w:hint="cs"/>
          <w:sz w:val="28"/>
          <w:szCs w:val="28"/>
          <w:rtl/>
        </w:rPr>
        <w:t>ال</w:t>
      </w:r>
      <w:r w:rsidRPr="005D641F">
        <w:rPr>
          <w:rFonts w:cs="Simplified Arabic" w:hint="cs"/>
          <w:sz w:val="28"/>
          <w:szCs w:val="28"/>
          <w:rtl/>
        </w:rPr>
        <w:t>شيء من بدن المرأة ; كوجهها وكفيها</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2"/>
          <w:szCs w:val="32"/>
          <w:rtl/>
        </w:rPr>
        <w:t xml:space="preserve">الثاني : </w:t>
      </w:r>
      <w:r w:rsidRPr="005D641F">
        <w:rPr>
          <w:rFonts w:cs="Simplified Arabic" w:hint="cs"/>
          <w:sz w:val="28"/>
          <w:szCs w:val="28"/>
          <w:rtl/>
        </w:rPr>
        <w:t>أن الزينة هي ما يتزين به خارجا عن بدنها</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sz w:val="28"/>
          <w:szCs w:val="28"/>
          <w:rtl/>
        </w:rPr>
        <w:t>وعلى هذا القول ففي الزينة المذكورة الخارجة عن بدن المرأة قولان</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2"/>
          <w:szCs w:val="32"/>
          <w:rtl/>
        </w:rPr>
        <w:t>أحدهما :</w:t>
      </w:r>
      <w:r w:rsidR="00830D8F" w:rsidRPr="005D641F">
        <w:rPr>
          <w:rFonts w:cs="Simplified Arabic" w:hint="cs"/>
          <w:sz w:val="28"/>
          <w:szCs w:val="28"/>
          <w:rtl/>
        </w:rPr>
        <w:t xml:space="preserve"> أنها الزينة التى</w:t>
      </w:r>
      <w:r w:rsidRPr="005D641F">
        <w:rPr>
          <w:rFonts w:cs="Simplified Arabic" w:hint="cs"/>
          <w:sz w:val="28"/>
          <w:szCs w:val="28"/>
          <w:rtl/>
        </w:rPr>
        <w:t xml:space="preserve"> لا يتضمن إبداؤها رؤية شيء من البدن ; كالملاءة التي تلبسها المرأة فوق القميص والخمار والإزا</w:t>
      </w:r>
      <w:r w:rsidR="00245BEA" w:rsidRPr="005D641F">
        <w:rPr>
          <w:rFonts w:cs="Simplified Arabic" w:hint="cs"/>
          <w:sz w:val="28"/>
          <w:szCs w:val="28"/>
          <w:rtl/>
        </w:rPr>
        <w:t xml:space="preserve"> </w:t>
      </w:r>
      <w:r w:rsidRPr="005D641F">
        <w:rPr>
          <w:rFonts w:cs="Simplified Arabic" w:hint="cs"/>
          <w:sz w:val="28"/>
          <w:szCs w:val="28"/>
          <w:rtl/>
        </w:rPr>
        <w:t>ر</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2"/>
          <w:szCs w:val="32"/>
          <w:rtl/>
        </w:rPr>
        <w:t>والثاني :</w:t>
      </w:r>
      <w:r w:rsidRPr="005D641F">
        <w:rPr>
          <w:rFonts w:cs="Simplified Arabic" w:hint="cs"/>
          <w:sz w:val="28"/>
          <w:szCs w:val="28"/>
          <w:rtl/>
        </w:rPr>
        <w:t xml:space="preserve"> أنها الزينة التي يتضمن إبدا</w:t>
      </w:r>
      <w:r w:rsidR="00245BEA" w:rsidRPr="005D641F">
        <w:rPr>
          <w:rFonts w:cs="Simplified Arabic" w:hint="cs"/>
          <w:sz w:val="28"/>
          <w:szCs w:val="28"/>
          <w:rtl/>
        </w:rPr>
        <w:t xml:space="preserve"> </w:t>
      </w:r>
      <w:r w:rsidRPr="005D641F">
        <w:rPr>
          <w:rFonts w:cs="Simplified Arabic" w:hint="cs"/>
          <w:sz w:val="28"/>
          <w:szCs w:val="28"/>
          <w:rtl/>
        </w:rPr>
        <w:t>ؤها رؤية شيء من البدن كالكحل في العين</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sz w:val="28"/>
          <w:szCs w:val="28"/>
          <w:rtl/>
        </w:rPr>
        <w:t>فإنه يتضمن رؤية الوجه أو بعضه ، وكالخضاب والخاتم ، فإن رؤيتهما تستلزم رؤية اليد ، وكالقرط والقلادة والسوار ، فإن رؤية ذلك تستلزم رؤية محله من البدن ; كما لا يخفى</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hint="cs"/>
          <w:b/>
          <w:bCs/>
          <w:sz w:val="32"/>
          <w:szCs w:val="32"/>
          <w:rtl/>
        </w:rPr>
        <w:t>وسنذكر بعض كلام أهل العلم في ذلك ، ثم نبين ما يفهم من آيات القرآن رجحانه</w:t>
      </w:r>
      <w:r w:rsidRPr="005D641F">
        <w:rPr>
          <w:rFonts w:hint="cs"/>
          <w:b/>
          <w:bCs/>
          <w:sz w:val="32"/>
          <w:szCs w:val="32"/>
        </w:rPr>
        <w:t xml:space="preserve"> . </w:t>
      </w:r>
      <w:r w:rsidRPr="005D641F">
        <w:rPr>
          <w:rFonts w:hint="cs"/>
          <w:sz w:val="28"/>
          <w:szCs w:val="28"/>
        </w:rPr>
        <w:br/>
      </w:r>
      <w:r w:rsidRPr="005D641F">
        <w:rPr>
          <w:rFonts w:hint="cs"/>
        </w:rPr>
        <w:br/>
      </w:r>
      <w:r w:rsidR="003A25F7" w:rsidRPr="005D641F">
        <w:rPr>
          <w:rFonts w:cs="Simplified Arabic" w:hint="cs"/>
          <w:b/>
          <w:bCs/>
          <w:sz w:val="32"/>
          <w:szCs w:val="32"/>
          <w:rtl/>
        </w:rPr>
        <w:t>وقوله</w:t>
      </w:r>
      <w:r w:rsidR="00770FDE" w:rsidRPr="005D641F">
        <w:rPr>
          <w:rFonts w:cs="Simplified Arabic" w:hint="cs"/>
          <w:b/>
          <w:bCs/>
          <w:sz w:val="32"/>
          <w:szCs w:val="32"/>
          <w:rtl/>
        </w:rPr>
        <w:t xml:space="preserve"> :</w:t>
      </w:r>
      <w:r w:rsidR="00770FDE" w:rsidRPr="005D641F">
        <w:rPr>
          <w:rFonts w:ascii="QCF_P353" w:hAnsi="QCF_P353" w:cs="QCF_P353" w:hint="cs"/>
          <w:sz w:val="32"/>
          <w:szCs w:val="32"/>
          <w:rtl/>
        </w:rPr>
        <w:t xml:space="preserve">    </w:t>
      </w:r>
      <w:r w:rsidR="009C012A" w:rsidRPr="005D641F">
        <w:rPr>
          <w:rFonts w:ascii="QCF_P353" w:hAnsi="QCF_P353" w:cs="QCF_P353" w:hint="cs"/>
          <w:sz w:val="32"/>
          <w:szCs w:val="32"/>
          <w:lang w:bidi="ar-EG"/>
        </w:rPr>
        <w:sym w:font="AGA Arabesque" w:char="F029"/>
      </w:r>
      <w:r w:rsidR="00770FDE" w:rsidRPr="005D641F">
        <w:rPr>
          <w:rFonts w:ascii="QCF_P353" w:hAnsi="QCF_P353" w:cs="QCF_P353" w:hint="cs"/>
          <w:sz w:val="32"/>
          <w:szCs w:val="32"/>
          <w:rtl/>
        </w:rPr>
        <w:t xml:space="preserve">    </w:t>
      </w:r>
      <w:r w:rsidR="00770FDE" w:rsidRPr="005D641F">
        <w:rPr>
          <w:rFonts w:ascii="QCF_P353" w:hAnsi="QCF_P353" w:cs="QCF_P353" w:hint="cs"/>
          <w:b/>
          <w:bCs/>
          <w:sz w:val="34"/>
          <w:szCs w:val="34"/>
          <w:rtl/>
        </w:rPr>
        <w:t xml:space="preserve">  </w:t>
      </w:r>
      <w:r w:rsidR="00770FDE" w:rsidRPr="005D641F">
        <w:rPr>
          <w:rFonts w:ascii="QCF_P353" w:hAnsi="QCF_P353" w:cs="QCF_P353"/>
          <w:b/>
          <w:bCs/>
          <w:sz w:val="34"/>
          <w:szCs w:val="34"/>
          <w:rtl/>
        </w:rPr>
        <w:t xml:space="preserve"> ﮗ  ﮘ       ﮙ</w:t>
      </w:r>
      <w:r w:rsidR="009C012A" w:rsidRPr="005D641F">
        <w:rPr>
          <w:rFonts w:cs="Simplified Arabic"/>
          <w:b/>
          <w:bCs/>
          <w:sz w:val="34"/>
          <w:szCs w:val="34"/>
        </w:rPr>
        <w:sym w:font="AGA Arabesque" w:char="F028"/>
      </w:r>
    </w:p>
    <w:p w:rsidR="00245BEA" w:rsidRPr="005D641F" w:rsidRDefault="00970DA2" w:rsidP="00770FDE">
      <w:pPr>
        <w:pStyle w:val="aa"/>
        <w:rPr>
          <w:rFonts w:cs="Simplified Arabic"/>
          <w:sz w:val="28"/>
          <w:szCs w:val="28"/>
          <w:rtl/>
        </w:rPr>
      </w:pPr>
      <w:r w:rsidRPr="005D641F">
        <w:rPr>
          <w:rFonts w:cs="Simplified Arabic"/>
          <w:b/>
          <w:bCs/>
          <w:sz w:val="34"/>
          <w:szCs w:val="34"/>
        </w:rPr>
        <w:t xml:space="preserve"> </w:t>
      </w:r>
      <w:r w:rsidR="003A25F7" w:rsidRPr="005D641F">
        <w:rPr>
          <w:rFonts w:cs="Simplified Arabic" w:hint="cs"/>
          <w:sz w:val="28"/>
          <w:szCs w:val="28"/>
          <w:rtl/>
        </w:rPr>
        <w:t xml:space="preserve">يقول تعالى ذكره : ولا يظهرن للناس الذين ليسوا لهن بمحرم زينتهن ، </w:t>
      </w:r>
    </w:p>
    <w:p w:rsidR="00245BEA" w:rsidRPr="005D641F" w:rsidRDefault="003A25F7" w:rsidP="00770FDE">
      <w:pPr>
        <w:pStyle w:val="aa"/>
        <w:rPr>
          <w:rFonts w:cs="Simplified Arabic"/>
          <w:b/>
          <w:bCs/>
          <w:sz w:val="28"/>
          <w:szCs w:val="28"/>
          <w:rtl/>
        </w:rPr>
      </w:pPr>
      <w:r w:rsidRPr="005D641F">
        <w:rPr>
          <w:rFonts w:cs="Simplified Arabic" w:hint="cs"/>
          <w:b/>
          <w:bCs/>
          <w:sz w:val="34"/>
          <w:szCs w:val="34"/>
          <w:rtl/>
        </w:rPr>
        <w:t xml:space="preserve">وهما زينتان </w:t>
      </w:r>
      <w:r w:rsidRPr="005D641F">
        <w:rPr>
          <w:rFonts w:cs="Simplified Arabic" w:hint="cs"/>
          <w:sz w:val="28"/>
          <w:szCs w:val="28"/>
          <w:rtl/>
        </w:rPr>
        <w:t>:</w:t>
      </w:r>
      <w:r w:rsidRPr="005D641F">
        <w:rPr>
          <w:rFonts w:cs="Simplified Arabic" w:hint="cs"/>
          <w:b/>
          <w:bCs/>
          <w:sz w:val="28"/>
          <w:szCs w:val="28"/>
          <w:rtl/>
        </w:rPr>
        <w:t xml:space="preserve"> </w:t>
      </w:r>
    </w:p>
    <w:p w:rsidR="00245BEA" w:rsidRPr="005D641F" w:rsidRDefault="003A25F7" w:rsidP="00770FDE">
      <w:pPr>
        <w:pStyle w:val="aa"/>
        <w:rPr>
          <w:rFonts w:cs="Simplified Arabic"/>
          <w:sz w:val="28"/>
          <w:szCs w:val="28"/>
          <w:rtl/>
        </w:rPr>
      </w:pPr>
      <w:r w:rsidRPr="005D641F">
        <w:rPr>
          <w:rFonts w:cs="Simplified Arabic" w:hint="cs"/>
          <w:b/>
          <w:bCs/>
          <w:sz w:val="28"/>
          <w:szCs w:val="28"/>
          <w:rtl/>
        </w:rPr>
        <w:t xml:space="preserve">إحداهما : ما خفي وذلك كالخلخال والسوارين والقرطين والقلائد </w:t>
      </w:r>
      <w:r w:rsidRPr="005D641F">
        <w:rPr>
          <w:rFonts w:cs="Simplified Arabic" w:hint="cs"/>
          <w:sz w:val="28"/>
          <w:szCs w:val="28"/>
          <w:rtl/>
        </w:rPr>
        <w:t xml:space="preserve">، </w:t>
      </w:r>
      <w:r w:rsidRPr="005D641F">
        <w:rPr>
          <w:rFonts w:cs="Simplified Arabic" w:hint="cs"/>
          <w:sz w:val="28"/>
          <w:szCs w:val="28"/>
        </w:rPr>
        <w:br/>
      </w:r>
      <w:r w:rsidRPr="005D641F">
        <w:rPr>
          <w:rFonts w:cs="Simplified Arabic" w:hint="cs"/>
          <w:b/>
          <w:bCs/>
          <w:sz w:val="28"/>
          <w:szCs w:val="28"/>
          <w:rtl/>
        </w:rPr>
        <w:t>والأخرى : ما ظهر منها ، وذلك مختلف في المعني منه بهذه الآية ،</w:t>
      </w:r>
    </w:p>
    <w:p w:rsidR="00E94990" w:rsidRPr="005D641F" w:rsidRDefault="003A25F7" w:rsidP="00DB6A03">
      <w:pPr>
        <w:pStyle w:val="aa"/>
        <w:rPr>
          <w:rFonts w:cs="Simplified Arabic"/>
          <w:sz w:val="28"/>
          <w:szCs w:val="28"/>
          <w:rtl/>
        </w:rPr>
      </w:pPr>
      <w:r w:rsidRPr="005D641F">
        <w:rPr>
          <w:rFonts w:cs="Simplified Arabic" w:hint="cs"/>
          <w:sz w:val="28"/>
          <w:szCs w:val="28"/>
          <w:rtl/>
        </w:rPr>
        <w:t xml:space="preserve"> فكان بعضهم يقول : زينة الثياب الظاهرة </w:t>
      </w:r>
      <w:r w:rsidRPr="005D641F">
        <w:rPr>
          <w:rFonts w:cs="Simplified Arabic" w:hint="cs"/>
          <w:sz w:val="28"/>
          <w:szCs w:val="28"/>
          <w:rtl/>
          <w:lang w:bidi="ar-EG"/>
        </w:rPr>
        <w:t>وبعضهم يقول الوجهه و الكفان</w:t>
      </w:r>
    </w:p>
    <w:p w:rsidR="00245BEA" w:rsidRPr="005D641F" w:rsidRDefault="003A25F7" w:rsidP="00DB6A03">
      <w:pPr>
        <w:pStyle w:val="aa"/>
        <w:rPr>
          <w:rFonts w:cs="Simplified Arabic"/>
          <w:sz w:val="28"/>
          <w:szCs w:val="28"/>
          <w:rtl/>
        </w:rPr>
      </w:pPr>
      <w:r w:rsidRPr="005D641F">
        <w:rPr>
          <w:rFonts w:cs="Simplified Arabic" w:hint="cs"/>
          <w:sz w:val="28"/>
          <w:szCs w:val="28"/>
        </w:rPr>
        <w:br/>
      </w:r>
    </w:p>
    <w:p w:rsidR="007E1239" w:rsidRPr="005D641F" w:rsidRDefault="003A25F7" w:rsidP="00DB6A03">
      <w:pPr>
        <w:pStyle w:val="aa"/>
        <w:rPr>
          <w:rFonts w:cs="Simplified Arabic"/>
          <w:sz w:val="28"/>
          <w:szCs w:val="28"/>
          <w:rtl/>
          <w:lang w:bidi="ar-EG"/>
        </w:rPr>
      </w:pPr>
      <w:r w:rsidRPr="005D641F">
        <w:rPr>
          <w:rFonts w:cs="Simplified Arabic" w:hint="cs"/>
          <w:sz w:val="28"/>
          <w:szCs w:val="28"/>
        </w:rPr>
        <w:lastRenderedPageBreak/>
        <w:br/>
      </w:r>
      <w:r w:rsidRPr="005D641F">
        <w:rPr>
          <w:rFonts w:cs="Simplified Arabic" w:hint="cs"/>
          <w:b/>
          <w:bCs/>
          <w:sz w:val="34"/>
          <w:szCs w:val="34"/>
          <w:rtl/>
        </w:rPr>
        <w:t>ذكر من قال الثياب الظاهرة</w:t>
      </w:r>
      <w:r w:rsidRPr="005D641F">
        <w:rPr>
          <w:rFonts w:cs="Simplified Arabic" w:hint="cs"/>
          <w:b/>
          <w:bCs/>
          <w:sz w:val="34"/>
          <w:szCs w:val="34"/>
        </w:rPr>
        <w:t xml:space="preserve"> : </w:t>
      </w:r>
      <w:r w:rsidRPr="005D641F">
        <w:rPr>
          <w:rFonts w:cs="Simplified Arabic" w:hint="cs"/>
          <w:b/>
          <w:bCs/>
          <w:sz w:val="34"/>
          <w:szCs w:val="34"/>
        </w:rPr>
        <w:br/>
      </w:r>
      <w:r w:rsidRPr="005D641F">
        <w:rPr>
          <w:rFonts w:cs="Simplified Arabic" w:hint="cs"/>
          <w:sz w:val="28"/>
          <w:szCs w:val="28"/>
        </w:rPr>
        <w:br/>
      </w:r>
      <w:r w:rsidRPr="005D641F">
        <w:rPr>
          <w:rFonts w:cs="Simplified Arabic" w:hint="cs"/>
          <w:sz w:val="28"/>
          <w:szCs w:val="28"/>
          <w:rtl/>
        </w:rPr>
        <w:t xml:space="preserve">حدثنا ابن حميد ، قال : ثنا هارون بن المغيرة ، عن الحجاج ، عن أبي إسحاق ، عن أبي الأحوص ، </w:t>
      </w:r>
      <w:r w:rsidRPr="005D641F">
        <w:rPr>
          <w:rFonts w:cs="Simplified Arabic" w:hint="cs"/>
          <w:b/>
          <w:bCs/>
          <w:sz w:val="34"/>
          <w:szCs w:val="34"/>
          <w:rtl/>
        </w:rPr>
        <w:t>عن ابن مسعود ، قال :</w:t>
      </w:r>
      <w:r w:rsidRPr="005D641F">
        <w:rPr>
          <w:rFonts w:cs="Simplified Arabic" w:hint="cs"/>
          <w:sz w:val="28"/>
          <w:szCs w:val="28"/>
          <w:rtl/>
        </w:rPr>
        <w:t xml:space="preserve"> الزينة زينتان : فالظاهرة منها الثياب ، وما خفي : الخلخالان والقرطان والسواران </w:t>
      </w:r>
      <w:r w:rsidRPr="005D641F">
        <w:rPr>
          <w:rFonts w:cs="Simplified Arabic" w:hint="cs"/>
          <w:sz w:val="28"/>
          <w:szCs w:val="28"/>
        </w:rPr>
        <w:t xml:space="preserve">. </w:t>
      </w:r>
      <w:r w:rsidRPr="005D641F">
        <w:rPr>
          <w:rFonts w:cs="Simplified Arabic" w:hint="cs"/>
          <w:sz w:val="28"/>
          <w:szCs w:val="28"/>
        </w:rPr>
        <w:br/>
      </w:r>
      <w:r w:rsidRPr="005D641F">
        <w:rPr>
          <w:rFonts w:cs="Simplified Arabic" w:hint="cs"/>
          <w:sz w:val="28"/>
          <w:szCs w:val="28"/>
        </w:rPr>
        <w:br/>
      </w:r>
      <w:r w:rsidRPr="005D641F">
        <w:rPr>
          <w:rFonts w:cs="Simplified Arabic" w:hint="cs"/>
          <w:sz w:val="28"/>
          <w:szCs w:val="28"/>
          <w:rtl/>
        </w:rPr>
        <w:t xml:space="preserve">حدثني يونس ، قال : أخبرنا ابن وهب ، قال : أخبرني الثوري ، عن أبي إسحاق </w:t>
      </w:r>
      <w:r w:rsidRPr="005D641F">
        <w:rPr>
          <w:rFonts w:cs="Simplified Arabic" w:hint="cs"/>
          <w:sz w:val="28"/>
          <w:szCs w:val="28"/>
        </w:rPr>
        <w:t>:</w:t>
      </w:r>
      <w:r w:rsidRPr="005D641F">
        <w:rPr>
          <w:rFonts w:cs="Simplified Arabic" w:hint="cs"/>
          <w:sz w:val="28"/>
          <w:szCs w:val="28"/>
          <w:rtl/>
        </w:rPr>
        <w:t>الهمداني ، عن أبي  الأحوص ،</w:t>
      </w:r>
    </w:p>
    <w:p w:rsidR="007E1239" w:rsidRPr="005D641F" w:rsidRDefault="003A25F7" w:rsidP="00DB6A03">
      <w:pPr>
        <w:pStyle w:val="aa"/>
        <w:rPr>
          <w:rFonts w:cs="Simplified Arabic"/>
          <w:sz w:val="28"/>
          <w:szCs w:val="28"/>
          <w:rtl/>
          <w:lang w:bidi="ar-EG"/>
        </w:rPr>
      </w:pPr>
      <w:r w:rsidRPr="005D641F">
        <w:rPr>
          <w:rFonts w:cs="Simplified Arabic" w:hint="cs"/>
          <w:sz w:val="28"/>
          <w:szCs w:val="28"/>
          <w:rtl/>
        </w:rPr>
        <w:t xml:space="preserve"> </w:t>
      </w:r>
      <w:r w:rsidRPr="005D641F">
        <w:rPr>
          <w:rFonts w:cs="Simplified Arabic" w:hint="cs"/>
          <w:b/>
          <w:bCs/>
          <w:sz w:val="34"/>
          <w:szCs w:val="34"/>
          <w:rtl/>
        </w:rPr>
        <w:t>عن عبد الله ، أنه قال</w:t>
      </w:r>
      <w:r w:rsidR="007E1239" w:rsidRPr="005D641F">
        <w:rPr>
          <w:rFonts w:cs="Simplified Arabic" w:hint="cs"/>
          <w:b/>
          <w:bCs/>
          <w:sz w:val="34"/>
          <w:szCs w:val="34"/>
        </w:rPr>
        <w:t xml:space="preserve"> </w:t>
      </w:r>
      <w:r w:rsidR="007E1239" w:rsidRPr="005D641F">
        <w:rPr>
          <w:rFonts w:cs="Simplified Arabic"/>
          <w:b/>
          <w:bCs/>
          <w:sz w:val="34"/>
          <w:szCs w:val="34"/>
        </w:rPr>
        <w:t>:</w:t>
      </w:r>
      <w:r w:rsidRPr="005D641F">
        <w:rPr>
          <w:rFonts w:cs="Simplified Arabic" w:hint="cs"/>
          <w:b/>
          <w:bCs/>
          <w:sz w:val="34"/>
          <w:szCs w:val="34"/>
        </w:rPr>
        <w:t xml:space="preserve"> </w:t>
      </w:r>
      <w:r w:rsidRPr="005D641F">
        <w:rPr>
          <w:rFonts w:cs="Simplified Arabic" w:hint="cs"/>
          <w:sz w:val="28"/>
          <w:szCs w:val="28"/>
          <w:rtl/>
        </w:rPr>
        <w:t xml:space="preserve">ولا يبدين زينتهن إلا ما ظهر منها </w:t>
      </w:r>
      <w:r w:rsidR="007E1239" w:rsidRPr="005D641F">
        <w:rPr>
          <w:rFonts w:cs="Simplified Arabic"/>
          <w:sz w:val="28"/>
          <w:szCs w:val="28"/>
        </w:rPr>
        <w:t xml:space="preserve">  :</w:t>
      </w:r>
      <w:r w:rsidRPr="005D641F">
        <w:rPr>
          <w:rFonts w:cs="Simplified Arabic" w:hint="cs"/>
          <w:sz w:val="28"/>
          <w:szCs w:val="28"/>
          <w:rtl/>
        </w:rPr>
        <w:t xml:space="preserve">قال : هي الثياب </w:t>
      </w:r>
      <w:r w:rsidRPr="005D641F">
        <w:rPr>
          <w:rFonts w:cs="Simplified Arabic" w:hint="cs"/>
          <w:sz w:val="28"/>
          <w:szCs w:val="28"/>
        </w:rPr>
        <w:t xml:space="preserve">. </w:t>
      </w:r>
      <w:r w:rsidRPr="005D641F">
        <w:rPr>
          <w:rFonts w:cs="Simplified Arabic" w:hint="cs"/>
          <w:sz w:val="28"/>
          <w:szCs w:val="28"/>
        </w:rPr>
        <w:br/>
      </w:r>
      <w:r w:rsidRPr="005D641F">
        <w:rPr>
          <w:rFonts w:cs="Simplified Arabic" w:hint="cs"/>
          <w:sz w:val="28"/>
          <w:szCs w:val="28"/>
        </w:rPr>
        <w:br/>
      </w:r>
      <w:r w:rsidRPr="005D641F">
        <w:rPr>
          <w:rFonts w:cs="Simplified Arabic" w:hint="cs"/>
          <w:sz w:val="28"/>
          <w:szCs w:val="28"/>
          <w:rtl/>
        </w:rPr>
        <w:t xml:space="preserve">حدثنا ابن المثنى ، قال : ثنا محمد بن جعفر ، قال : ثنا شعبة ، عن أبي إسحاق ، عن أبي الأحوص ، </w:t>
      </w:r>
      <w:r w:rsidRPr="005D641F">
        <w:rPr>
          <w:rFonts w:cs="Simplified Arabic" w:hint="cs"/>
          <w:b/>
          <w:bCs/>
          <w:sz w:val="34"/>
          <w:szCs w:val="34"/>
          <w:rtl/>
        </w:rPr>
        <w:t>عن عبد الله ، قال</w:t>
      </w:r>
      <w:r w:rsidR="007E1239" w:rsidRPr="005D641F">
        <w:rPr>
          <w:rFonts w:cs="Simplified Arabic" w:hint="cs"/>
          <w:sz w:val="28"/>
          <w:szCs w:val="28"/>
        </w:rPr>
        <w:t xml:space="preserve"> :</w:t>
      </w:r>
      <w:r w:rsidRPr="005D641F">
        <w:rPr>
          <w:rFonts w:cs="Simplified Arabic" w:hint="cs"/>
          <w:sz w:val="28"/>
          <w:szCs w:val="28"/>
        </w:rPr>
        <w:t xml:space="preserve"> </w:t>
      </w:r>
      <w:r w:rsidRPr="005D641F">
        <w:rPr>
          <w:rFonts w:cs="Simplified Arabic" w:hint="cs"/>
          <w:sz w:val="28"/>
          <w:szCs w:val="28"/>
          <w:rtl/>
        </w:rPr>
        <w:t xml:space="preserve">ولا يبدين زينتهن إلا ما ظهر منها </w:t>
      </w:r>
      <w:r w:rsidRPr="005D641F">
        <w:rPr>
          <w:rFonts w:cs="Simplified Arabic" w:hint="cs"/>
          <w:sz w:val="28"/>
          <w:szCs w:val="28"/>
        </w:rPr>
        <w:t xml:space="preserve">) </w:t>
      </w:r>
      <w:r w:rsidRPr="005D641F">
        <w:rPr>
          <w:rFonts w:cs="Simplified Arabic" w:hint="cs"/>
          <w:sz w:val="28"/>
          <w:szCs w:val="28"/>
          <w:rtl/>
        </w:rPr>
        <w:t xml:space="preserve">قال : الثياب </w:t>
      </w:r>
      <w:r w:rsidR="007E1239" w:rsidRPr="005D641F">
        <w:rPr>
          <w:rFonts w:cs="Simplified Arabic" w:hint="cs"/>
          <w:sz w:val="28"/>
          <w:szCs w:val="28"/>
          <w:rtl/>
        </w:rPr>
        <w:t>)</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sz w:val="28"/>
          <w:szCs w:val="28"/>
          <w:rtl/>
        </w:rPr>
        <w:t xml:space="preserve">حدثني يعقوب ، قال : ثنا </w:t>
      </w:r>
      <w:hyperlink r:id="rId17" w:history="1">
        <w:r w:rsidRPr="005D641F">
          <w:rPr>
            <w:rStyle w:val="Hyperlink"/>
            <w:rFonts w:cs="Simplified Arabic" w:hint="cs"/>
            <w:color w:val="auto"/>
            <w:sz w:val="28"/>
            <w:szCs w:val="28"/>
            <w:u w:val="none"/>
            <w:rtl/>
          </w:rPr>
          <w:t xml:space="preserve">ابن علية ، </w:t>
        </w:r>
      </w:hyperlink>
      <w:r w:rsidRPr="005D641F">
        <w:rPr>
          <w:rFonts w:cs="Simplified Arabic" w:hint="cs"/>
          <w:sz w:val="28"/>
          <w:szCs w:val="28"/>
          <w:rtl/>
        </w:rPr>
        <w:t xml:space="preserve">قال : أخبرنا بعض أصحابنا ، إما يونس ، وإما غيره ، </w:t>
      </w:r>
    </w:p>
    <w:p w:rsidR="00830D8F" w:rsidRPr="005D641F" w:rsidRDefault="003A25F7" w:rsidP="00DB6A03">
      <w:pPr>
        <w:pStyle w:val="aa"/>
        <w:rPr>
          <w:rFonts w:cs="Simplified Arabic"/>
          <w:sz w:val="28"/>
          <w:szCs w:val="28"/>
          <w:rtl/>
        </w:rPr>
      </w:pPr>
      <w:r w:rsidRPr="005D641F">
        <w:rPr>
          <w:rFonts w:cs="Simplified Arabic" w:hint="cs"/>
          <w:b/>
          <w:bCs/>
          <w:sz w:val="34"/>
          <w:szCs w:val="34"/>
          <w:rtl/>
        </w:rPr>
        <w:t xml:space="preserve">عن الحسن ، </w:t>
      </w:r>
      <w:r w:rsidR="007E1239" w:rsidRPr="005D641F">
        <w:rPr>
          <w:rFonts w:cs="Simplified Arabic" w:hint="cs"/>
          <w:b/>
          <w:bCs/>
          <w:sz w:val="34"/>
          <w:szCs w:val="34"/>
          <w:rtl/>
        </w:rPr>
        <w:t xml:space="preserve"> قال : </w:t>
      </w:r>
      <w:r w:rsidRPr="005D641F">
        <w:rPr>
          <w:rFonts w:cs="Simplified Arabic" w:hint="cs"/>
          <w:b/>
          <w:bCs/>
          <w:sz w:val="34"/>
          <w:szCs w:val="34"/>
        </w:rPr>
        <w:t xml:space="preserve"> </w:t>
      </w:r>
      <w:r w:rsidRPr="005D641F">
        <w:rPr>
          <w:rFonts w:cs="Simplified Arabic" w:hint="cs"/>
          <w:sz w:val="28"/>
          <w:szCs w:val="28"/>
          <w:rtl/>
        </w:rPr>
        <w:t xml:space="preserve">إلا ما ظهر منها قال : الثياب </w:t>
      </w:r>
      <w:r w:rsidR="007E1239" w:rsidRPr="005D641F">
        <w:rPr>
          <w:rFonts w:cs="Simplified Arabic" w:hint="cs"/>
          <w:sz w:val="28"/>
          <w:szCs w:val="28"/>
        </w:rPr>
        <w:t>.</w:t>
      </w:r>
      <w:r w:rsidRPr="005D641F">
        <w:rPr>
          <w:rFonts w:cs="Simplified Arabic" w:hint="cs"/>
          <w:sz w:val="28"/>
          <w:szCs w:val="28"/>
        </w:rPr>
        <w:t xml:space="preserve">.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4"/>
          <w:szCs w:val="34"/>
          <w:rtl/>
        </w:rPr>
        <w:t xml:space="preserve">قال أبو إسحاق </w:t>
      </w:r>
      <w:r w:rsidRPr="005D641F">
        <w:rPr>
          <w:rFonts w:cs="Simplified Arabic" w:hint="cs"/>
          <w:b/>
          <w:bCs/>
          <w:sz w:val="34"/>
          <w:szCs w:val="34"/>
        </w:rPr>
        <w:t xml:space="preserve">: </w:t>
      </w:r>
      <w:r w:rsidRPr="005D641F">
        <w:rPr>
          <w:rFonts w:cs="Simplified Arabic" w:hint="cs"/>
          <w:sz w:val="28"/>
          <w:szCs w:val="28"/>
          <w:rtl/>
        </w:rPr>
        <w:t>ألا ترى أنه قال</w:t>
      </w:r>
      <w:r w:rsidR="007E1239" w:rsidRPr="005D641F">
        <w:rPr>
          <w:rFonts w:cs="Simplified Arabic" w:hint="cs"/>
          <w:sz w:val="28"/>
          <w:szCs w:val="28"/>
        </w:rPr>
        <w:t xml:space="preserve"> </w:t>
      </w:r>
      <w:r w:rsidR="007E1239" w:rsidRPr="005D641F">
        <w:rPr>
          <w:rFonts w:cs="Simplified Arabic" w:hint="cs"/>
          <w:sz w:val="28"/>
          <w:szCs w:val="28"/>
          <w:rtl/>
          <w:lang w:bidi="ar-EG"/>
        </w:rPr>
        <w:t>تعالى</w:t>
      </w:r>
      <w:r w:rsidR="007E1239" w:rsidRPr="005D641F">
        <w:rPr>
          <w:rFonts w:cs="Simplified Arabic"/>
          <w:sz w:val="28"/>
          <w:szCs w:val="28"/>
        </w:rPr>
        <w:t xml:space="preserve"> )</w:t>
      </w:r>
      <w:r w:rsidRPr="005D641F">
        <w:rPr>
          <w:rFonts w:cs="Simplified Arabic" w:hint="cs"/>
          <w:sz w:val="28"/>
          <w:szCs w:val="28"/>
        </w:rPr>
        <w:t xml:space="preserve"> </w:t>
      </w:r>
      <w:r w:rsidRPr="005D641F">
        <w:rPr>
          <w:rFonts w:cs="Simplified Arabic" w:hint="cs"/>
          <w:sz w:val="28"/>
          <w:szCs w:val="28"/>
          <w:rtl/>
        </w:rPr>
        <w:t xml:space="preserve">خذوا زينتكم عند كل مسجد </w:t>
      </w:r>
      <w:r w:rsidR="00DB6A03" w:rsidRPr="005D641F">
        <w:rPr>
          <w:rFonts w:cs="Simplified Arabic" w:hint="cs"/>
          <w:sz w:val="28"/>
          <w:szCs w:val="28"/>
          <w:rtl/>
        </w:rPr>
        <w:t>)</w:t>
      </w:r>
    </w:p>
    <w:p w:rsidR="00A94527" w:rsidRPr="005D641F" w:rsidRDefault="00A94527" w:rsidP="00C10553">
      <w:pPr>
        <w:pStyle w:val="aa"/>
        <w:rPr>
          <w:rFonts w:cs="Arabic Transparent"/>
          <w:sz w:val="28"/>
          <w:szCs w:val="28"/>
          <w:rtl/>
          <w:lang w:bidi="ar-EG"/>
        </w:rPr>
      </w:pPr>
    </w:p>
    <w:p w:rsidR="00A94527" w:rsidRPr="005D641F" w:rsidRDefault="00A94527" w:rsidP="007E1239">
      <w:pPr>
        <w:pStyle w:val="aa"/>
        <w:rPr>
          <w:rFonts w:cs="Arabic Transparent"/>
          <w:b/>
          <w:bCs/>
          <w:sz w:val="34"/>
          <w:szCs w:val="34"/>
          <w:rtl/>
        </w:rPr>
      </w:pPr>
    </w:p>
    <w:p w:rsidR="00A94527" w:rsidRPr="005D641F" w:rsidRDefault="00A94527" w:rsidP="007E1239">
      <w:pPr>
        <w:pStyle w:val="aa"/>
        <w:rPr>
          <w:rFonts w:cs="Arabic Transparent"/>
          <w:b/>
          <w:bCs/>
          <w:sz w:val="34"/>
          <w:szCs w:val="34"/>
          <w:rtl/>
        </w:rPr>
      </w:pPr>
    </w:p>
    <w:p w:rsidR="00A94527" w:rsidRPr="005D641F" w:rsidRDefault="00A94527" w:rsidP="007E1239">
      <w:pPr>
        <w:pStyle w:val="aa"/>
        <w:rPr>
          <w:rFonts w:cs="Arabic Transparent"/>
          <w:sz w:val="28"/>
          <w:szCs w:val="28"/>
          <w:rtl/>
        </w:rPr>
      </w:pPr>
      <w:r w:rsidRPr="005D641F">
        <w:rPr>
          <w:rFonts w:cs="Arabic Transparent" w:hint="cs"/>
          <w:b/>
          <w:bCs/>
          <w:sz w:val="34"/>
          <w:szCs w:val="34"/>
          <w:rtl/>
        </w:rPr>
        <w:t>وقال آخرون : الظاهر من الزينة التي أبيح لها أن تبديه : الكحل ، والخاتم ، والسواران ، والوجه</w:t>
      </w:r>
      <w:r w:rsidRPr="005D641F">
        <w:rPr>
          <w:rFonts w:cs="Arabic Transparent" w:hint="cs"/>
          <w:b/>
          <w:bCs/>
          <w:sz w:val="34"/>
          <w:szCs w:val="34"/>
        </w:rPr>
        <w:t xml:space="preserve"> . </w:t>
      </w:r>
      <w:r w:rsidRPr="005D641F">
        <w:rPr>
          <w:rFonts w:cs="Arabic Transparent" w:hint="cs"/>
          <w:sz w:val="28"/>
          <w:szCs w:val="28"/>
        </w:rPr>
        <w:br/>
      </w:r>
      <w:r w:rsidRPr="005D641F">
        <w:rPr>
          <w:rFonts w:cs="Arabic Transparent" w:hint="cs"/>
          <w:sz w:val="28"/>
          <w:szCs w:val="28"/>
        </w:rPr>
        <w:br/>
      </w:r>
      <w:r w:rsidRPr="005D641F">
        <w:rPr>
          <w:rFonts w:cs="Arabic Transparent" w:hint="cs"/>
          <w:b/>
          <w:bCs/>
          <w:sz w:val="32"/>
          <w:szCs w:val="32"/>
          <w:rtl/>
        </w:rPr>
        <w:t>ذكر من قال ذلك</w:t>
      </w:r>
      <w:r w:rsidRPr="005D641F">
        <w:rPr>
          <w:rFonts w:cs="Arabic Transparent" w:hint="cs"/>
          <w:b/>
          <w:bCs/>
          <w:sz w:val="32"/>
          <w:szCs w:val="32"/>
        </w:rPr>
        <w:t xml:space="preserve"> : </w:t>
      </w:r>
      <w:r w:rsidRPr="005D641F">
        <w:rPr>
          <w:rFonts w:cs="Arabic Transparent" w:hint="cs"/>
          <w:sz w:val="28"/>
          <w:szCs w:val="28"/>
        </w:rPr>
        <w:br/>
      </w:r>
      <w:r w:rsidRPr="005D641F">
        <w:rPr>
          <w:rFonts w:cs="Arabic Transparent" w:hint="cs"/>
          <w:sz w:val="28"/>
          <w:szCs w:val="28"/>
        </w:rPr>
        <w:br/>
      </w:r>
      <w:r w:rsidRPr="005D641F">
        <w:rPr>
          <w:rFonts w:cs="Arabic Transparent" w:hint="cs"/>
          <w:sz w:val="28"/>
          <w:szCs w:val="28"/>
          <w:rtl/>
        </w:rPr>
        <w:t>حدثنا أبو كريب ، قال : ثنا مروان ، قال : ثنا مسلم الملائي</w:t>
      </w:r>
    </w:p>
    <w:p w:rsidR="00A94527" w:rsidRPr="005D641F" w:rsidRDefault="00A94527" w:rsidP="007E1239">
      <w:pPr>
        <w:pStyle w:val="aa"/>
        <w:rPr>
          <w:rFonts w:cs="Arabic Transparent"/>
          <w:sz w:val="28"/>
          <w:szCs w:val="28"/>
          <w:rtl/>
          <w:lang w:bidi="ar-EG"/>
        </w:rPr>
      </w:pPr>
      <w:r w:rsidRPr="005D641F">
        <w:rPr>
          <w:rFonts w:cs="Arabic Transparent" w:hint="cs"/>
          <w:b/>
          <w:bCs/>
          <w:sz w:val="34"/>
          <w:szCs w:val="34"/>
          <w:rtl/>
        </w:rPr>
        <w:t xml:space="preserve"> ، عن سعيد بن جبير ، عن ابن عباس </w:t>
      </w:r>
      <w:r w:rsidRPr="005D641F">
        <w:rPr>
          <w:rFonts w:cs="Arabic Transparent"/>
          <w:sz w:val="28"/>
          <w:szCs w:val="28"/>
        </w:rPr>
        <w:t xml:space="preserve">: </w:t>
      </w:r>
      <w:r w:rsidRPr="005D641F">
        <w:rPr>
          <w:rFonts w:cs="Arabic Transparent" w:hint="cs"/>
          <w:sz w:val="28"/>
          <w:szCs w:val="28"/>
          <w:rtl/>
          <w:lang w:bidi="ar-EG"/>
        </w:rPr>
        <w:t xml:space="preserve"> </w:t>
      </w:r>
      <w:r w:rsidRPr="005D641F">
        <w:rPr>
          <w:rFonts w:cs="Arabic Transparent" w:hint="cs"/>
          <w:sz w:val="28"/>
          <w:szCs w:val="28"/>
          <w:rtl/>
        </w:rPr>
        <w:t xml:space="preserve">ولا يبدين زينتهن إلا ما ظهر منها </w:t>
      </w:r>
      <w:r w:rsidRPr="005D641F">
        <w:rPr>
          <w:rFonts w:cs="Arabic Transparent" w:hint="cs"/>
          <w:sz w:val="28"/>
          <w:szCs w:val="28"/>
        </w:rPr>
        <w:t xml:space="preserve">) </w:t>
      </w:r>
      <w:r w:rsidRPr="005D641F">
        <w:rPr>
          <w:rFonts w:cs="Arabic Transparent" w:hint="cs"/>
          <w:sz w:val="28"/>
          <w:szCs w:val="28"/>
          <w:rtl/>
        </w:rPr>
        <w:t xml:space="preserve">قال : الكحل والخاتم </w:t>
      </w:r>
      <w:r w:rsidRPr="005D641F">
        <w:rPr>
          <w:rFonts w:cs="Arabic Transparent" w:hint="cs"/>
          <w:sz w:val="28"/>
          <w:szCs w:val="28"/>
        </w:rPr>
        <w:t xml:space="preserve">. </w:t>
      </w:r>
      <w:r w:rsidRPr="005D641F">
        <w:rPr>
          <w:rFonts w:cs="Arabic Transparent" w:hint="cs"/>
          <w:sz w:val="28"/>
          <w:szCs w:val="28"/>
        </w:rPr>
        <w:br/>
      </w:r>
      <w:r w:rsidR="00C10553" w:rsidRPr="005D641F">
        <w:rPr>
          <w:rFonts w:cs="Arabic Transparent" w:hint="cs"/>
          <w:sz w:val="28"/>
          <w:szCs w:val="28"/>
          <w:rtl/>
        </w:rPr>
        <w:t>ب</w:t>
      </w:r>
      <w:r w:rsidRPr="005D641F">
        <w:rPr>
          <w:rFonts w:cs="Arabic Transparent" w:hint="cs"/>
          <w:sz w:val="28"/>
          <w:szCs w:val="28"/>
        </w:rPr>
        <w:br/>
      </w:r>
      <w:r w:rsidRPr="005D641F">
        <w:rPr>
          <w:rFonts w:cs="Arabic Transparent" w:hint="cs"/>
          <w:sz w:val="28"/>
          <w:szCs w:val="28"/>
          <w:rtl/>
        </w:rPr>
        <w:t>حدثنا عمرو بن عبد الحميد الآملي ، قال : ثنا مروان ، عن مسلم الملائي ،</w:t>
      </w:r>
    </w:p>
    <w:p w:rsidR="00A94527" w:rsidRPr="005D641F" w:rsidRDefault="00A94527" w:rsidP="007E1239">
      <w:pPr>
        <w:pStyle w:val="aa"/>
        <w:rPr>
          <w:rFonts w:cs="Arabic Transparent"/>
          <w:sz w:val="28"/>
          <w:szCs w:val="28"/>
          <w:rtl/>
          <w:lang w:bidi="ar-EG"/>
        </w:rPr>
      </w:pPr>
      <w:r w:rsidRPr="005D641F">
        <w:rPr>
          <w:rFonts w:cs="Arabic Transparent" w:hint="cs"/>
          <w:b/>
          <w:bCs/>
          <w:sz w:val="34"/>
          <w:szCs w:val="34"/>
          <w:rtl/>
        </w:rPr>
        <w:lastRenderedPageBreak/>
        <w:t xml:space="preserve"> عن سعيد بن جبير ، مثله .</w:t>
      </w:r>
      <w:r w:rsidRPr="005D641F">
        <w:rPr>
          <w:rFonts w:cs="Arabic Transparent" w:hint="cs"/>
          <w:sz w:val="28"/>
          <w:szCs w:val="28"/>
          <w:rtl/>
        </w:rPr>
        <w:t xml:space="preserve"> ولم يذكر ابن عباس </w:t>
      </w:r>
      <w:r w:rsidRPr="005D641F">
        <w:rPr>
          <w:rFonts w:cs="Arabic Transparent" w:hint="cs"/>
          <w:sz w:val="28"/>
          <w:szCs w:val="28"/>
        </w:rPr>
        <w:t xml:space="preserve">. </w:t>
      </w:r>
      <w:r w:rsidRPr="005D641F">
        <w:rPr>
          <w:rFonts w:cs="Arabic Transparent" w:hint="cs"/>
          <w:sz w:val="28"/>
          <w:szCs w:val="28"/>
        </w:rPr>
        <w:br/>
      </w:r>
      <w:r w:rsidRPr="005D641F">
        <w:rPr>
          <w:rFonts w:cs="Arabic Transparent" w:hint="cs"/>
          <w:sz w:val="28"/>
          <w:szCs w:val="28"/>
        </w:rPr>
        <w:br/>
      </w:r>
      <w:r w:rsidRPr="005D641F">
        <w:rPr>
          <w:rFonts w:cs="Arabic Transparent" w:hint="cs"/>
          <w:sz w:val="28"/>
          <w:szCs w:val="28"/>
          <w:rtl/>
        </w:rPr>
        <w:t xml:space="preserve">حدثنا ابن حميد ، قال : ثنا هارون ، عن أبي عبد الله نهشل ، عن الضحاك ، </w:t>
      </w:r>
    </w:p>
    <w:p w:rsidR="00A94527" w:rsidRPr="005D641F" w:rsidRDefault="00A94527" w:rsidP="007E1239">
      <w:pPr>
        <w:pStyle w:val="aa"/>
        <w:rPr>
          <w:rFonts w:cs="Arabic Transparent"/>
          <w:sz w:val="28"/>
          <w:szCs w:val="28"/>
          <w:rtl/>
          <w:lang w:bidi="ar-EG"/>
        </w:rPr>
      </w:pPr>
      <w:r w:rsidRPr="005D641F">
        <w:rPr>
          <w:rFonts w:cs="Arabic Transparent" w:hint="cs"/>
          <w:b/>
          <w:bCs/>
          <w:sz w:val="34"/>
          <w:szCs w:val="34"/>
          <w:rtl/>
          <w:lang w:bidi="ar-EG"/>
        </w:rPr>
        <w:t>عن ا</w:t>
      </w:r>
      <w:r w:rsidRPr="005D641F">
        <w:rPr>
          <w:rFonts w:cs="Arabic Transparent" w:hint="cs"/>
          <w:b/>
          <w:bCs/>
          <w:sz w:val="34"/>
          <w:szCs w:val="34"/>
          <w:rtl/>
        </w:rPr>
        <w:t xml:space="preserve">بن عباس ، قال : </w:t>
      </w:r>
      <w:r w:rsidRPr="005D641F">
        <w:rPr>
          <w:rFonts w:cs="Arabic Transparent" w:hint="cs"/>
          <w:sz w:val="28"/>
          <w:szCs w:val="28"/>
          <w:rtl/>
        </w:rPr>
        <w:t>الظاهر منها : الكحل والخدان</w:t>
      </w:r>
      <w:r w:rsidRPr="005D641F">
        <w:rPr>
          <w:rFonts w:cs="Arabic Transparent" w:hint="cs"/>
          <w:sz w:val="28"/>
          <w:szCs w:val="28"/>
        </w:rPr>
        <w:t xml:space="preserve"> . </w:t>
      </w:r>
      <w:r w:rsidRPr="005D641F">
        <w:rPr>
          <w:rFonts w:cs="Arabic Transparent" w:hint="cs"/>
          <w:sz w:val="28"/>
          <w:szCs w:val="28"/>
        </w:rPr>
        <w:br/>
      </w:r>
      <w:r w:rsidRPr="005D641F">
        <w:rPr>
          <w:rFonts w:cs="Arabic Transparent" w:hint="cs"/>
          <w:sz w:val="28"/>
          <w:szCs w:val="28"/>
        </w:rPr>
        <w:br/>
      </w:r>
      <w:r w:rsidRPr="005D641F">
        <w:rPr>
          <w:rFonts w:cs="Arabic Transparent" w:hint="cs"/>
          <w:sz w:val="28"/>
          <w:szCs w:val="28"/>
          <w:rtl/>
        </w:rPr>
        <w:t xml:space="preserve">حدثنا ابن بشار ، قال : ثنا أبو عاصم ، قال : ثنا سفيان ، عن عبد الله بن مسلم بن هرمز ، </w:t>
      </w:r>
    </w:p>
    <w:p w:rsidR="00A94527" w:rsidRPr="005D641F" w:rsidRDefault="00A94527" w:rsidP="00A94527">
      <w:pPr>
        <w:pStyle w:val="aa"/>
        <w:rPr>
          <w:rFonts w:cs="Arabic Transparent"/>
          <w:sz w:val="28"/>
          <w:szCs w:val="28"/>
          <w:rtl/>
          <w:lang w:bidi="ar-EG"/>
        </w:rPr>
      </w:pPr>
      <w:r w:rsidRPr="005D641F">
        <w:rPr>
          <w:rFonts w:cs="Arabic Transparent" w:hint="cs"/>
          <w:b/>
          <w:bCs/>
          <w:sz w:val="34"/>
          <w:szCs w:val="34"/>
          <w:rtl/>
        </w:rPr>
        <w:t>عن سعيد بن جبير ، في قوله</w:t>
      </w:r>
      <w:r w:rsidRPr="005D641F">
        <w:rPr>
          <w:rFonts w:cs="Arabic Transparent" w:hint="cs"/>
          <w:b/>
          <w:bCs/>
          <w:sz w:val="34"/>
          <w:szCs w:val="34"/>
        </w:rPr>
        <w:t xml:space="preserve"> : </w:t>
      </w:r>
      <w:hyperlink r:id="rId18" w:anchor="docu" w:history="1">
        <w:r w:rsidRPr="005D641F">
          <w:rPr>
            <w:rStyle w:val="Hyperlink"/>
            <w:rFonts w:cs="Arabic Transparent" w:hint="cs"/>
            <w:color w:val="auto"/>
            <w:sz w:val="28"/>
            <w:szCs w:val="28"/>
            <w:u w:val="none"/>
            <w:rtl/>
          </w:rPr>
          <w:t>ولا يبدين زينتهن إلا ما ظهر من</w:t>
        </w:r>
        <w:r w:rsidRPr="005D641F">
          <w:rPr>
            <w:rStyle w:val="Hyperlink"/>
            <w:rFonts w:cs="Arabic Transparent" w:hint="cs"/>
            <w:color w:val="auto"/>
            <w:sz w:val="28"/>
            <w:szCs w:val="28"/>
            <w:u w:val="none"/>
            <w:rtl/>
            <w:lang w:bidi="ar-EG"/>
          </w:rPr>
          <w:t>ها</w:t>
        </w:r>
        <w:r w:rsidRPr="005D641F">
          <w:rPr>
            <w:rStyle w:val="Hyperlink"/>
            <w:rFonts w:cs="Arabic Transparent" w:hint="cs"/>
            <w:color w:val="auto"/>
            <w:sz w:val="28"/>
            <w:szCs w:val="28"/>
            <w:u w:val="none"/>
            <w:rtl/>
          </w:rPr>
          <w:t xml:space="preserve"> </w:t>
        </w:r>
      </w:hyperlink>
      <w:r w:rsidRPr="005D641F">
        <w:rPr>
          <w:rFonts w:cs="Arabic Transparent" w:hint="cs"/>
          <w:sz w:val="28"/>
          <w:szCs w:val="28"/>
          <w:rtl/>
        </w:rPr>
        <w:t xml:space="preserve">قال : الوجه والكف </w:t>
      </w:r>
      <w:r w:rsidRPr="005D641F">
        <w:rPr>
          <w:rFonts w:cs="Arabic Transparent" w:hint="cs"/>
          <w:sz w:val="28"/>
          <w:szCs w:val="28"/>
        </w:rPr>
        <w:t xml:space="preserve">.  . </w:t>
      </w:r>
      <w:r w:rsidRPr="005D641F">
        <w:rPr>
          <w:rFonts w:cs="Arabic Transparent" w:hint="cs"/>
          <w:sz w:val="28"/>
          <w:szCs w:val="28"/>
        </w:rPr>
        <w:br/>
      </w:r>
      <w:r w:rsidRPr="005D641F">
        <w:rPr>
          <w:rFonts w:cs="Arabic Transparent" w:hint="cs"/>
          <w:sz w:val="28"/>
          <w:szCs w:val="28"/>
        </w:rPr>
        <w:br/>
      </w:r>
      <w:r w:rsidRPr="005D641F">
        <w:rPr>
          <w:rFonts w:cs="Arabic Transparent" w:hint="cs"/>
          <w:sz w:val="28"/>
          <w:szCs w:val="28"/>
          <w:rtl/>
        </w:rPr>
        <w:t xml:space="preserve">حدثني علي ، قال : ثنا عبد الله ، قال : ثني معاوية ، عن علي ، </w:t>
      </w:r>
    </w:p>
    <w:p w:rsidR="00AC372D" w:rsidRPr="005D641F" w:rsidRDefault="00A94527" w:rsidP="00AC372D">
      <w:pPr>
        <w:pStyle w:val="aa"/>
        <w:rPr>
          <w:rFonts w:cs="Arabic Transparent"/>
          <w:sz w:val="28"/>
          <w:szCs w:val="28"/>
          <w:rtl/>
        </w:rPr>
      </w:pPr>
      <w:r w:rsidRPr="005D641F">
        <w:rPr>
          <w:rFonts w:cs="Arabic Transparent" w:hint="cs"/>
          <w:b/>
          <w:bCs/>
          <w:sz w:val="34"/>
          <w:szCs w:val="34"/>
          <w:rtl/>
        </w:rPr>
        <w:t>عن ابن عباس ، قوله</w:t>
      </w:r>
      <w:r w:rsidRPr="005D641F">
        <w:rPr>
          <w:rFonts w:cs="Arabic Transparent" w:hint="cs"/>
          <w:b/>
          <w:bCs/>
          <w:sz w:val="34"/>
          <w:szCs w:val="34"/>
        </w:rPr>
        <w:t xml:space="preserve"> :  </w:t>
      </w:r>
      <w:r w:rsidRPr="005D641F">
        <w:rPr>
          <w:rFonts w:cs="Arabic Transparent" w:hint="cs"/>
          <w:sz w:val="28"/>
          <w:szCs w:val="28"/>
          <w:rtl/>
        </w:rPr>
        <w:t>و</w:t>
      </w:r>
      <w:r w:rsidR="00AC372D" w:rsidRPr="005D641F">
        <w:rPr>
          <w:rFonts w:cs="Arabic Transparent" w:hint="cs"/>
          <w:sz w:val="28"/>
          <w:szCs w:val="28"/>
          <w:rtl/>
        </w:rPr>
        <w:t>لا يبدين زينتهن إلا ما ظهر منه</w:t>
      </w:r>
      <w:r w:rsidR="00AC372D" w:rsidRPr="005D641F">
        <w:rPr>
          <w:rFonts w:cs="Arabic Transparent" w:hint="cs"/>
          <w:sz w:val="28"/>
          <w:szCs w:val="28"/>
          <w:rtl/>
          <w:lang w:bidi="ar-EG"/>
        </w:rPr>
        <w:t>ا</w:t>
      </w:r>
      <w:r w:rsidR="00AC372D" w:rsidRPr="005D641F">
        <w:rPr>
          <w:rFonts w:cs="Arabic Transparent"/>
          <w:sz w:val="28"/>
          <w:szCs w:val="28"/>
        </w:rPr>
        <w:t xml:space="preserve"> </w:t>
      </w:r>
      <w:r w:rsidRPr="005D641F">
        <w:rPr>
          <w:rFonts w:cs="Arabic Transparent" w:hint="cs"/>
          <w:sz w:val="28"/>
          <w:szCs w:val="28"/>
          <w:rtl/>
        </w:rPr>
        <w:t xml:space="preserve">قال : والزينة الظاهرة : الوجه ، وكحل العين ، وخضاب الكف ، والخاتم ، فهذه تظهر </w:t>
      </w:r>
      <w:r w:rsidR="00AC372D" w:rsidRPr="005D641F">
        <w:rPr>
          <w:rFonts w:cs="Arabic Transparent" w:hint="cs"/>
          <w:sz w:val="28"/>
          <w:szCs w:val="28"/>
          <w:rtl/>
        </w:rPr>
        <w:t>في بيتها لمن دخل من الناس عليها</w:t>
      </w:r>
    </w:p>
    <w:p w:rsidR="00AC372D" w:rsidRPr="005D641F" w:rsidRDefault="00AC372D" w:rsidP="00AC372D">
      <w:pPr>
        <w:pStyle w:val="aa"/>
        <w:rPr>
          <w:rFonts w:cs="Arabic Transparent"/>
          <w:sz w:val="28"/>
          <w:szCs w:val="28"/>
          <w:rtl/>
        </w:rPr>
      </w:pPr>
    </w:p>
    <w:p w:rsidR="00AC372D" w:rsidRPr="005D641F" w:rsidRDefault="00AC372D" w:rsidP="00AC372D">
      <w:pPr>
        <w:pStyle w:val="aa"/>
        <w:rPr>
          <w:rFonts w:cs="Arabic Transparent"/>
          <w:b/>
          <w:bCs/>
          <w:sz w:val="28"/>
          <w:szCs w:val="28"/>
          <w:rtl/>
        </w:rPr>
      </w:pPr>
      <w:r w:rsidRPr="005D641F">
        <w:rPr>
          <w:rFonts w:cs="Arabic Transparent" w:hint="cs"/>
          <w:b/>
          <w:bCs/>
          <w:sz w:val="34"/>
          <w:szCs w:val="34"/>
          <w:rtl/>
        </w:rPr>
        <w:t>تعليق الشيخ مصطفى العدوى</w:t>
      </w:r>
      <w:r w:rsidR="006E4B9D" w:rsidRPr="005D641F">
        <w:rPr>
          <w:rFonts w:cs="Arabic Transparent" w:hint="cs"/>
          <w:b/>
          <w:bCs/>
          <w:sz w:val="34"/>
          <w:szCs w:val="34"/>
          <w:rtl/>
        </w:rPr>
        <w:t xml:space="preserve"> حفظه الله</w:t>
      </w:r>
      <w:r w:rsidRPr="005D641F">
        <w:rPr>
          <w:rFonts w:cs="Arabic Transparent" w:hint="cs"/>
          <w:b/>
          <w:bCs/>
          <w:sz w:val="34"/>
          <w:szCs w:val="34"/>
          <w:rtl/>
        </w:rPr>
        <w:t xml:space="preserve"> على هذة الأسانيد</w:t>
      </w:r>
      <w:r w:rsidRPr="005D641F">
        <w:rPr>
          <w:rFonts w:cs="Arabic Transparent" w:hint="cs"/>
          <w:b/>
          <w:bCs/>
          <w:sz w:val="28"/>
          <w:szCs w:val="28"/>
          <w:rtl/>
        </w:rPr>
        <w:t>:</w:t>
      </w:r>
    </w:p>
    <w:p w:rsidR="00C312F2" w:rsidRPr="005D641F" w:rsidRDefault="00C312F2" w:rsidP="00AC372D">
      <w:pPr>
        <w:pStyle w:val="aa"/>
        <w:rPr>
          <w:rFonts w:cs="Arabic Transparent"/>
          <w:b/>
          <w:bCs/>
          <w:sz w:val="28"/>
          <w:szCs w:val="28"/>
          <w:rtl/>
        </w:rPr>
      </w:pPr>
    </w:p>
    <w:p w:rsidR="00C312F2" w:rsidRPr="005D641F" w:rsidRDefault="00C312F2" w:rsidP="00AC372D">
      <w:pPr>
        <w:pStyle w:val="aa"/>
        <w:rPr>
          <w:rFonts w:cs="Arabic Transparent"/>
          <w:b/>
          <w:bCs/>
          <w:sz w:val="28"/>
          <w:szCs w:val="28"/>
          <w:rtl/>
        </w:rPr>
      </w:pPr>
      <w:r w:rsidRPr="005D641F">
        <w:rPr>
          <w:rFonts w:cs="Arabic Transparent" w:hint="cs"/>
          <w:b/>
          <w:bCs/>
          <w:sz w:val="28"/>
          <w:szCs w:val="28"/>
          <w:rtl/>
        </w:rPr>
        <w:t xml:space="preserve"> و قد أخرج ابن جرير رحمه اللهأثارا عن ابن عباس فى تفسير الأيةفى كل أثر منها مقال و ها نحن موردوها و مبينوا مفيها إنشاء الله :</w:t>
      </w:r>
    </w:p>
    <w:p w:rsidR="004D4A75" w:rsidRPr="005D641F" w:rsidRDefault="00C312F2" w:rsidP="00AC372D">
      <w:pPr>
        <w:pStyle w:val="aa"/>
        <w:rPr>
          <w:rFonts w:cs="Arabic Transparent"/>
          <w:b/>
          <w:bCs/>
          <w:sz w:val="28"/>
          <w:szCs w:val="28"/>
          <w:rtl/>
        </w:rPr>
      </w:pPr>
      <w:r w:rsidRPr="005D641F">
        <w:rPr>
          <w:rFonts w:cs="Arabic Transparent" w:hint="cs"/>
          <w:b/>
          <w:bCs/>
          <w:sz w:val="28"/>
          <w:szCs w:val="28"/>
          <w:rtl/>
        </w:rPr>
        <w:t>1: قال ابن جرير</w:t>
      </w:r>
      <w:r w:rsidR="00D30CA4" w:rsidRPr="005D641F">
        <w:rPr>
          <w:rFonts w:cs="Arabic Transparent" w:hint="cs"/>
          <w:b/>
          <w:bCs/>
          <w:sz w:val="28"/>
          <w:szCs w:val="28"/>
          <w:rtl/>
        </w:rPr>
        <w:t xml:space="preserve"> رحمه الله : حدثنا أبو كريب قال حدثنا مروان قال ثنا مسلم الملائى عن سعيد بن جبير عن ابن عباس </w:t>
      </w:r>
      <w:r w:rsidR="00127435" w:rsidRPr="005D641F">
        <w:rPr>
          <w:rFonts w:cs="Arabic Transparent" w:hint="cs"/>
          <w:b/>
          <w:bCs/>
          <w:sz w:val="28"/>
          <w:szCs w:val="28"/>
          <w:rtl/>
        </w:rPr>
        <w:t>(</w:t>
      </w:r>
      <w:r w:rsidR="004D4A75" w:rsidRPr="005D641F">
        <w:rPr>
          <w:rFonts w:cs="Arabic Transparent" w:hint="cs"/>
          <w:b/>
          <w:bCs/>
          <w:sz w:val="28"/>
          <w:szCs w:val="28"/>
          <w:rtl/>
        </w:rPr>
        <w:t xml:space="preserve"> ولا يبدين زينتهن إلا ما ظهر منها ) قال الخاتم و الكحل</w:t>
      </w:r>
    </w:p>
    <w:p w:rsidR="004D4A75" w:rsidRPr="005D641F" w:rsidRDefault="004D4A75" w:rsidP="00AC372D">
      <w:pPr>
        <w:pStyle w:val="aa"/>
        <w:rPr>
          <w:rFonts w:cs="Arabic Transparent"/>
          <w:b/>
          <w:bCs/>
          <w:sz w:val="28"/>
          <w:szCs w:val="28"/>
          <w:rtl/>
        </w:rPr>
      </w:pPr>
      <w:r w:rsidRPr="005D641F">
        <w:rPr>
          <w:rFonts w:cs="Arabic Transparent" w:hint="cs"/>
          <w:b/>
          <w:bCs/>
          <w:sz w:val="28"/>
          <w:szCs w:val="28"/>
          <w:rtl/>
        </w:rPr>
        <w:t>قلت :</w:t>
      </w:r>
      <w:r w:rsidR="00970DA2" w:rsidRPr="005D641F">
        <w:rPr>
          <w:rFonts w:cs="Arabic Transparent" w:hint="cs"/>
          <w:b/>
          <w:bCs/>
          <w:sz w:val="28"/>
          <w:szCs w:val="28"/>
          <w:rtl/>
        </w:rPr>
        <w:t xml:space="preserve"> ( مصطفى )</w:t>
      </w:r>
      <w:r w:rsidRPr="005D641F">
        <w:rPr>
          <w:rFonts w:cs="Arabic Transparent" w:hint="cs"/>
          <w:b/>
          <w:bCs/>
          <w:sz w:val="28"/>
          <w:szCs w:val="28"/>
          <w:rtl/>
        </w:rPr>
        <w:t xml:space="preserve"> و هذا إسناد ضعيف ففية مسلم الملائى و هو مسلم ابن كيسان و هو ضعيف جدا </w:t>
      </w:r>
    </w:p>
    <w:p w:rsidR="004D4A75" w:rsidRPr="005D641F" w:rsidRDefault="00A94527" w:rsidP="00AC372D">
      <w:pPr>
        <w:pStyle w:val="aa"/>
        <w:rPr>
          <w:rFonts w:cs="Simplified Arabic"/>
          <w:b/>
          <w:bCs/>
          <w:sz w:val="28"/>
          <w:szCs w:val="28"/>
          <w:rtl/>
        </w:rPr>
      </w:pPr>
      <w:r w:rsidRPr="005D641F">
        <w:rPr>
          <w:rFonts w:cs="Arabic Transparent" w:hint="cs"/>
          <w:b/>
          <w:bCs/>
          <w:sz w:val="28"/>
          <w:szCs w:val="28"/>
        </w:rPr>
        <w:br/>
      </w:r>
      <w:r w:rsidR="004D4A75" w:rsidRPr="005D641F">
        <w:rPr>
          <w:rFonts w:cs="Simplified Arabic" w:hint="cs"/>
          <w:b/>
          <w:bCs/>
          <w:sz w:val="28"/>
          <w:szCs w:val="28"/>
          <w:rtl/>
        </w:rPr>
        <w:t>2: و قال ابن جرير أيضا : حدثنا ابن حميد قال ثنا هارون عن أبى عبد الله نهشل عن الضحاك عن ابن عباس قال الظاهر منها الكحل و الحدان</w:t>
      </w:r>
    </w:p>
    <w:p w:rsidR="00DF6833" w:rsidRPr="005D641F" w:rsidRDefault="004D4A75" w:rsidP="00AC372D">
      <w:pPr>
        <w:pStyle w:val="aa"/>
        <w:rPr>
          <w:rFonts w:cs="Simplified Arabic"/>
          <w:b/>
          <w:bCs/>
          <w:sz w:val="28"/>
          <w:szCs w:val="28"/>
          <w:rtl/>
        </w:rPr>
      </w:pPr>
      <w:r w:rsidRPr="005D641F">
        <w:rPr>
          <w:rFonts w:cs="Simplified Arabic" w:hint="cs"/>
          <w:b/>
          <w:bCs/>
          <w:sz w:val="28"/>
          <w:szCs w:val="28"/>
          <w:rtl/>
        </w:rPr>
        <w:t>قلت :</w:t>
      </w:r>
      <w:r w:rsidR="00970DA2" w:rsidRPr="005D641F">
        <w:rPr>
          <w:rFonts w:cs="Simplified Arabic" w:hint="cs"/>
          <w:b/>
          <w:bCs/>
          <w:sz w:val="28"/>
          <w:szCs w:val="28"/>
          <w:rtl/>
        </w:rPr>
        <w:t xml:space="preserve"> ( مصطفى )</w:t>
      </w:r>
      <w:r w:rsidRPr="005D641F">
        <w:rPr>
          <w:rFonts w:cs="Simplified Arabic" w:hint="cs"/>
          <w:b/>
          <w:bCs/>
          <w:sz w:val="28"/>
          <w:szCs w:val="28"/>
          <w:rtl/>
        </w:rPr>
        <w:t xml:space="preserve"> و هذا إسناد فى غاية من الضعف لانبالى بهفابن حميد و هو شيخ ابن جرير و هو محمد بن حميد الرازى ضعيف و نهشل واه للغاية و </w:t>
      </w:r>
      <w:r w:rsidR="002B5DFE" w:rsidRPr="005D641F">
        <w:rPr>
          <w:rFonts w:cs="Simplified Arabic" w:hint="cs"/>
          <w:b/>
          <w:bCs/>
          <w:sz w:val="28"/>
          <w:szCs w:val="28"/>
          <w:rtl/>
        </w:rPr>
        <w:t>الضحاك هو ابن مزاحم لم يسمع من ابن</w:t>
      </w:r>
      <w:r w:rsidRPr="005D641F">
        <w:rPr>
          <w:rFonts w:cs="Simplified Arabic" w:hint="cs"/>
          <w:b/>
          <w:bCs/>
          <w:sz w:val="28"/>
          <w:szCs w:val="28"/>
          <w:rtl/>
        </w:rPr>
        <w:t xml:space="preserve"> عباس</w:t>
      </w:r>
    </w:p>
    <w:p w:rsidR="00DF6833" w:rsidRPr="005D641F" w:rsidRDefault="00DF6833" w:rsidP="00AC372D">
      <w:pPr>
        <w:pStyle w:val="aa"/>
        <w:rPr>
          <w:rFonts w:cs="Simplified Arabic"/>
          <w:b/>
          <w:bCs/>
          <w:sz w:val="28"/>
          <w:szCs w:val="28"/>
          <w:rtl/>
        </w:rPr>
      </w:pPr>
      <w:r w:rsidRPr="005D641F">
        <w:rPr>
          <w:rFonts w:cs="Simplified Arabic" w:hint="cs"/>
          <w:b/>
          <w:bCs/>
          <w:sz w:val="28"/>
          <w:szCs w:val="28"/>
          <w:rtl/>
        </w:rPr>
        <w:t>3: و قال ابن جرير أيضا : حدثنى على قال ثنا عبد اللهثنى م</w:t>
      </w:r>
      <w:r w:rsidR="00970DA2" w:rsidRPr="005D641F">
        <w:rPr>
          <w:rFonts w:cs="Simplified Arabic" w:hint="cs"/>
          <w:b/>
          <w:bCs/>
          <w:sz w:val="28"/>
          <w:szCs w:val="28"/>
          <w:rtl/>
        </w:rPr>
        <w:t>عاوية عن على عن ابن عباس قولة (</w:t>
      </w:r>
      <w:r w:rsidRPr="005D641F">
        <w:rPr>
          <w:rFonts w:cs="Simplified Arabic" w:hint="cs"/>
          <w:b/>
          <w:bCs/>
          <w:sz w:val="28"/>
          <w:szCs w:val="28"/>
          <w:rtl/>
        </w:rPr>
        <w:t>ولا يبدين ) قال : و الزينة الظاهرة الوجه و كحل العين و خضاب الكف و الخاتم فهذا تظهرة فى بيتها لمن دخل من الناس عليها</w:t>
      </w:r>
    </w:p>
    <w:p w:rsidR="002B5DFE" w:rsidRPr="005D641F" w:rsidRDefault="00DF6833" w:rsidP="00AC372D">
      <w:pPr>
        <w:pStyle w:val="aa"/>
        <w:rPr>
          <w:rFonts w:cs="Simplified Arabic"/>
          <w:b/>
          <w:bCs/>
          <w:sz w:val="28"/>
          <w:szCs w:val="28"/>
          <w:rtl/>
        </w:rPr>
      </w:pPr>
      <w:r w:rsidRPr="005D641F">
        <w:rPr>
          <w:rFonts w:cs="Simplified Arabic" w:hint="cs"/>
          <w:b/>
          <w:bCs/>
          <w:sz w:val="28"/>
          <w:szCs w:val="28"/>
          <w:rtl/>
        </w:rPr>
        <w:t xml:space="preserve">قلت: </w:t>
      </w:r>
      <w:r w:rsidR="002B5DFE" w:rsidRPr="005D641F">
        <w:rPr>
          <w:rFonts w:cs="Simplified Arabic" w:hint="cs"/>
          <w:b/>
          <w:bCs/>
          <w:sz w:val="28"/>
          <w:szCs w:val="28"/>
          <w:rtl/>
        </w:rPr>
        <w:t xml:space="preserve">و هذا إسناد ضعيف فعلى وهو ابن أبى طلحة لم يسمع من ابن عباس رضى الله عنهما </w:t>
      </w:r>
    </w:p>
    <w:p w:rsidR="002B5DFE" w:rsidRPr="005D641F" w:rsidRDefault="002B5DFE" w:rsidP="00AC372D">
      <w:pPr>
        <w:pStyle w:val="aa"/>
        <w:rPr>
          <w:rFonts w:cs="Simplified Arabic"/>
          <w:b/>
          <w:bCs/>
          <w:sz w:val="28"/>
          <w:szCs w:val="28"/>
          <w:rtl/>
        </w:rPr>
      </w:pPr>
      <w:r w:rsidRPr="005D641F">
        <w:rPr>
          <w:rFonts w:cs="Simplified Arabic" w:hint="cs"/>
          <w:b/>
          <w:bCs/>
          <w:sz w:val="28"/>
          <w:szCs w:val="28"/>
          <w:rtl/>
        </w:rPr>
        <w:t xml:space="preserve">هذة الأثار الذى أوردها ابن جرير عن ابن عباس رضى الله عنهما و فى كل منها ضعف كما رأيتى </w:t>
      </w:r>
    </w:p>
    <w:p w:rsidR="002B5DFE" w:rsidRPr="005D641F" w:rsidRDefault="002B5DFE" w:rsidP="00AC372D">
      <w:pPr>
        <w:pStyle w:val="aa"/>
        <w:rPr>
          <w:rFonts w:cs="Simplified Arabic"/>
          <w:b/>
          <w:bCs/>
          <w:sz w:val="28"/>
          <w:szCs w:val="28"/>
          <w:rtl/>
        </w:rPr>
      </w:pPr>
      <w:r w:rsidRPr="005D641F">
        <w:rPr>
          <w:rFonts w:cs="Simplified Arabic" w:hint="cs"/>
          <w:b/>
          <w:bCs/>
          <w:sz w:val="28"/>
          <w:szCs w:val="28"/>
          <w:rtl/>
        </w:rPr>
        <w:t xml:space="preserve">و ذكر ابن كثير ( سيأتى ) رحمه الله إسنادا أخر إلى ابن عباس فقال و قال الأعمش عن سعيد ابن جبير عن ابن عباس ( و لا يبدين زينتهن ) قال وجهها و كفيها و الخاتم </w:t>
      </w:r>
    </w:p>
    <w:p w:rsidR="00854211" w:rsidRPr="005D641F" w:rsidRDefault="002B5DFE" w:rsidP="00AC372D">
      <w:pPr>
        <w:pStyle w:val="aa"/>
        <w:rPr>
          <w:rFonts w:cs="Simplified Arabic"/>
          <w:b/>
          <w:bCs/>
          <w:sz w:val="28"/>
          <w:szCs w:val="28"/>
          <w:rtl/>
        </w:rPr>
      </w:pPr>
      <w:r w:rsidRPr="005D641F">
        <w:rPr>
          <w:rFonts w:cs="Simplified Arabic" w:hint="cs"/>
          <w:b/>
          <w:bCs/>
          <w:sz w:val="28"/>
          <w:szCs w:val="28"/>
          <w:rtl/>
        </w:rPr>
        <w:t xml:space="preserve">قلت </w:t>
      </w:r>
      <w:r w:rsidR="00970DA2" w:rsidRPr="005D641F">
        <w:rPr>
          <w:rFonts w:cs="Simplified Arabic" w:hint="cs"/>
          <w:b/>
          <w:bCs/>
          <w:sz w:val="28"/>
          <w:szCs w:val="28"/>
          <w:rtl/>
        </w:rPr>
        <w:t xml:space="preserve">( مصطفى ) </w:t>
      </w:r>
      <w:r w:rsidRPr="005D641F">
        <w:rPr>
          <w:rFonts w:cs="Simplified Arabic" w:hint="cs"/>
          <w:b/>
          <w:bCs/>
          <w:sz w:val="28"/>
          <w:szCs w:val="28"/>
          <w:rtl/>
        </w:rPr>
        <w:t xml:space="preserve">و لم أقف على الإسناد إلى الأعمش و لا تعرف للأعمش رواية عن سعيد ابن الجبير عن ابن عباس و لم يخرج أحد من أصحاب الكتب الستة رواية للأعمش عن سعيد عن ابن عباس </w:t>
      </w:r>
      <w:r w:rsidR="00854211" w:rsidRPr="005D641F">
        <w:rPr>
          <w:rFonts w:cs="Simplified Arabic" w:hint="cs"/>
          <w:b/>
          <w:bCs/>
          <w:sz w:val="28"/>
          <w:szCs w:val="28"/>
          <w:rtl/>
        </w:rPr>
        <w:t xml:space="preserve">و الأعمش مدلس معروف </w:t>
      </w:r>
    </w:p>
    <w:p w:rsidR="00F6144D" w:rsidRPr="005D641F" w:rsidRDefault="00854211" w:rsidP="00AC372D">
      <w:pPr>
        <w:pStyle w:val="aa"/>
        <w:rPr>
          <w:rFonts w:cs="Simplified Arabic"/>
          <w:b/>
          <w:bCs/>
          <w:sz w:val="28"/>
          <w:szCs w:val="28"/>
          <w:rtl/>
        </w:rPr>
      </w:pPr>
      <w:r w:rsidRPr="005D641F">
        <w:rPr>
          <w:rFonts w:cs="Simplified Arabic" w:hint="cs"/>
          <w:b/>
          <w:bCs/>
          <w:sz w:val="28"/>
          <w:szCs w:val="28"/>
          <w:rtl/>
        </w:rPr>
        <w:lastRenderedPageBreak/>
        <w:t xml:space="preserve">هذة جملة الأثار المسندة </w:t>
      </w:r>
      <w:r w:rsidR="00F6144D" w:rsidRPr="005D641F">
        <w:rPr>
          <w:rFonts w:cs="Simplified Arabic" w:hint="cs"/>
          <w:b/>
          <w:bCs/>
          <w:sz w:val="28"/>
          <w:szCs w:val="28"/>
          <w:rtl/>
        </w:rPr>
        <w:t xml:space="preserve">التى وقفنا عليها عن ابن عباس و قد أورد ابن جرير أيضا أسانيد ضعيفة عن سعيد بن جبير </w:t>
      </w:r>
    </w:p>
    <w:p w:rsidR="00F6144D" w:rsidRPr="005D641F" w:rsidRDefault="00F6144D" w:rsidP="00AC372D">
      <w:pPr>
        <w:pStyle w:val="aa"/>
        <w:rPr>
          <w:rFonts w:cs="Simplified Arabic"/>
          <w:b/>
          <w:bCs/>
          <w:sz w:val="28"/>
          <w:szCs w:val="28"/>
          <w:rtl/>
        </w:rPr>
      </w:pPr>
      <w:r w:rsidRPr="005D641F">
        <w:rPr>
          <w:rFonts w:cs="Simplified Arabic" w:hint="cs"/>
          <w:b/>
          <w:bCs/>
          <w:sz w:val="28"/>
          <w:szCs w:val="28"/>
          <w:rtl/>
        </w:rPr>
        <w:t>فالحاصل ان تفسير ابن مسعود ان ما ظهر منها هو الثياب هو الثابت و الصحيح عند العلماء و الله تعالى أعلى و أعلم</w:t>
      </w:r>
    </w:p>
    <w:p w:rsidR="00F6144D" w:rsidRPr="005D641F" w:rsidRDefault="001D7D05" w:rsidP="00AC372D">
      <w:pPr>
        <w:pStyle w:val="aa"/>
        <w:rPr>
          <w:rFonts w:cs="Simplified Arabic"/>
          <w:b/>
          <w:bCs/>
          <w:sz w:val="28"/>
          <w:szCs w:val="28"/>
          <w:rtl/>
        </w:rPr>
      </w:pPr>
      <w:r w:rsidRPr="005D641F">
        <w:rPr>
          <w:rFonts w:cs="Simplified Arabic" w:hint="cs"/>
          <w:b/>
          <w:bCs/>
          <w:sz w:val="28"/>
          <w:szCs w:val="28"/>
          <w:rtl/>
        </w:rPr>
        <w:t xml:space="preserve">ولا شك أن تفسير ابن مسعودرضى الله عنه مقدم على تفسيرغيره فى هذا الباب و حسبك ابن مسعود فى عداد المفسرين </w:t>
      </w:r>
      <w:r w:rsidR="00E86F51" w:rsidRPr="005D641F">
        <w:rPr>
          <w:rFonts w:cs="Simplified Arabic" w:hint="cs"/>
          <w:b/>
          <w:bCs/>
          <w:sz w:val="28"/>
          <w:szCs w:val="28"/>
          <w:rtl/>
        </w:rPr>
        <w:t>و الدليل على ذلك الأتى:</w:t>
      </w:r>
    </w:p>
    <w:p w:rsidR="00E86F51" w:rsidRPr="005D641F" w:rsidRDefault="00E86F51" w:rsidP="00AC372D">
      <w:pPr>
        <w:pStyle w:val="aa"/>
        <w:rPr>
          <w:rFonts w:cs="Simplified Arabic"/>
          <w:b/>
          <w:bCs/>
          <w:sz w:val="28"/>
          <w:szCs w:val="28"/>
          <w:rtl/>
        </w:rPr>
      </w:pPr>
      <w:r w:rsidRPr="005D641F">
        <w:rPr>
          <w:rFonts w:cs="Simplified Arabic" w:hint="cs"/>
          <w:b/>
          <w:bCs/>
          <w:sz w:val="28"/>
          <w:szCs w:val="28"/>
          <w:rtl/>
        </w:rPr>
        <w:t>قال البخارى رحمه الله فى الفتح: ( 9 / 46 ) :</w:t>
      </w:r>
    </w:p>
    <w:p w:rsidR="00E86F51" w:rsidRPr="005D641F" w:rsidRDefault="00105F0F" w:rsidP="00105F0F">
      <w:pPr>
        <w:pStyle w:val="aa"/>
        <w:rPr>
          <w:rFonts w:cs="Simplified Arabic"/>
          <w:b/>
          <w:bCs/>
          <w:sz w:val="28"/>
          <w:szCs w:val="28"/>
          <w:rtl/>
        </w:rPr>
      </w:pPr>
      <w:r w:rsidRPr="005D641F">
        <w:rPr>
          <w:rFonts w:cs="Simplified Arabic" w:hint="cs"/>
          <w:b/>
          <w:bCs/>
          <w:sz w:val="28"/>
          <w:szCs w:val="28"/>
          <w:rtl/>
        </w:rPr>
        <w:t xml:space="preserve">و قال مسلم رحمه الله فى صحيحه : ( 2462 ) </w:t>
      </w:r>
    </w:p>
    <w:p w:rsidR="00E86F51" w:rsidRPr="005D641F" w:rsidRDefault="00105F0F" w:rsidP="00AC372D">
      <w:pPr>
        <w:pStyle w:val="aa"/>
        <w:rPr>
          <w:rFonts w:cs="Simplified Arabic"/>
          <w:b/>
          <w:bCs/>
          <w:sz w:val="28"/>
          <w:szCs w:val="28"/>
          <w:rtl/>
          <w:lang w:bidi="ar-EG"/>
        </w:rPr>
      </w:pPr>
      <w:r w:rsidRPr="005D641F">
        <w:rPr>
          <w:rFonts w:cs="Simplified Arabic" w:hint="cs"/>
          <w:b/>
          <w:bCs/>
          <w:sz w:val="28"/>
          <w:szCs w:val="28"/>
          <w:rtl/>
        </w:rPr>
        <w:t xml:space="preserve">عن ابن مسعود رضى الله عنه قال و الله لقد أخذت من رسول الله </w:t>
      </w:r>
      <w:r w:rsidRPr="005D641F">
        <w:rPr>
          <w:rFonts w:cs="Simplified Arabic" w:hint="cs"/>
          <w:b/>
          <w:bCs/>
          <w:sz w:val="28"/>
          <w:szCs w:val="28"/>
        </w:rPr>
        <w:sym w:font="AGA Arabesque" w:char="F072"/>
      </w:r>
      <w:r w:rsidRPr="005D641F">
        <w:rPr>
          <w:rFonts w:cs="Simplified Arabic" w:hint="cs"/>
          <w:b/>
          <w:bCs/>
          <w:sz w:val="28"/>
          <w:szCs w:val="28"/>
          <w:rtl/>
          <w:lang w:bidi="ar-EG"/>
        </w:rPr>
        <w:t xml:space="preserve"> بضعا و سبعين سورة و الله لقد علم أصحاب النبى </w:t>
      </w:r>
      <w:r w:rsidRPr="005D641F">
        <w:rPr>
          <w:rFonts w:cs="Simplified Arabic" w:hint="cs"/>
          <w:b/>
          <w:bCs/>
          <w:sz w:val="28"/>
          <w:szCs w:val="28"/>
          <w:lang w:bidi="ar-EG"/>
        </w:rPr>
        <w:sym w:font="AGA Arabesque" w:char="F072"/>
      </w:r>
      <w:r w:rsidRPr="005D641F">
        <w:rPr>
          <w:rFonts w:cs="Simplified Arabic" w:hint="cs"/>
          <w:b/>
          <w:bCs/>
          <w:sz w:val="28"/>
          <w:szCs w:val="28"/>
          <w:rtl/>
          <w:lang w:bidi="ar-EG"/>
        </w:rPr>
        <w:t xml:space="preserve"> أنى من أعلمهم بكتاب الله و ما أنا بخيرهم</w:t>
      </w:r>
    </w:p>
    <w:p w:rsidR="00105F0F" w:rsidRPr="005D641F" w:rsidRDefault="00BC68BF" w:rsidP="00AC372D">
      <w:pPr>
        <w:pStyle w:val="aa"/>
        <w:rPr>
          <w:rFonts w:cs="Simplified Arabic"/>
          <w:b/>
          <w:bCs/>
          <w:sz w:val="28"/>
          <w:szCs w:val="28"/>
          <w:rtl/>
          <w:lang w:bidi="ar-EG"/>
        </w:rPr>
      </w:pPr>
      <w:r w:rsidRPr="005D641F">
        <w:rPr>
          <w:rFonts w:cs="Simplified Arabic" w:hint="cs"/>
          <w:b/>
          <w:bCs/>
          <w:sz w:val="28"/>
          <w:szCs w:val="28"/>
          <w:rtl/>
          <w:lang w:bidi="ar-EG"/>
        </w:rPr>
        <w:t>قلت ( مصطفى )</w:t>
      </w:r>
      <w:r w:rsidR="00105F0F" w:rsidRPr="005D641F">
        <w:rPr>
          <w:rFonts w:cs="Simplified Arabic" w:hint="cs"/>
          <w:b/>
          <w:bCs/>
          <w:sz w:val="28"/>
          <w:szCs w:val="28"/>
          <w:rtl/>
          <w:lang w:bidi="ar-EG"/>
        </w:rPr>
        <w:t xml:space="preserve"> فمثل هذا حرى أن يقدم تفسيره للأية</w:t>
      </w:r>
      <w:r w:rsidRPr="005D641F">
        <w:rPr>
          <w:rFonts w:cs="Simplified Arabic" w:hint="cs"/>
          <w:b/>
          <w:bCs/>
          <w:sz w:val="28"/>
          <w:szCs w:val="28"/>
          <w:rtl/>
          <w:lang w:bidi="ar-EG"/>
        </w:rPr>
        <w:t xml:space="preserve"> :</w:t>
      </w:r>
    </w:p>
    <w:p w:rsidR="005F23AF" w:rsidRPr="005D641F" w:rsidRDefault="005F23AF" w:rsidP="00AC372D">
      <w:pPr>
        <w:pStyle w:val="aa"/>
        <w:rPr>
          <w:rFonts w:cs="Simplified Arabic"/>
          <w:b/>
          <w:bCs/>
          <w:sz w:val="28"/>
          <w:szCs w:val="28"/>
          <w:rtl/>
          <w:lang w:bidi="ar-EG"/>
        </w:rPr>
      </w:pPr>
    </w:p>
    <w:p w:rsidR="005F23AF" w:rsidRPr="005D641F" w:rsidRDefault="005F23AF" w:rsidP="00AC372D">
      <w:pPr>
        <w:pStyle w:val="aa"/>
        <w:rPr>
          <w:rFonts w:cs="Simplified Arabic"/>
          <w:b/>
          <w:bCs/>
          <w:sz w:val="28"/>
          <w:szCs w:val="28"/>
          <w:rtl/>
          <w:lang w:bidi="ar-EG"/>
        </w:rPr>
      </w:pPr>
    </w:p>
    <w:p w:rsidR="00970DA2" w:rsidRPr="005D641F" w:rsidRDefault="00970DA2" w:rsidP="00AC372D">
      <w:pPr>
        <w:pStyle w:val="aa"/>
        <w:rPr>
          <w:rFonts w:cs="Simplified Arabic"/>
          <w:b/>
          <w:bCs/>
          <w:sz w:val="28"/>
          <w:szCs w:val="28"/>
          <w:rtl/>
          <w:lang w:bidi="ar-EG"/>
        </w:rPr>
      </w:pPr>
    </w:p>
    <w:p w:rsidR="00970DA2" w:rsidRPr="005D641F" w:rsidRDefault="00D94E41" w:rsidP="00AC372D">
      <w:pPr>
        <w:pStyle w:val="aa"/>
        <w:rPr>
          <w:rFonts w:cs="Simplified Arabic"/>
          <w:b/>
          <w:bCs/>
          <w:sz w:val="32"/>
          <w:szCs w:val="32"/>
          <w:rtl/>
          <w:lang w:bidi="ar-EG"/>
        </w:rPr>
      </w:pPr>
      <w:r w:rsidRPr="005D641F">
        <w:rPr>
          <w:rFonts w:cs="Simplified Arabic" w:hint="cs"/>
          <w:b/>
          <w:bCs/>
          <w:sz w:val="32"/>
          <w:szCs w:val="32"/>
          <w:rtl/>
          <w:lang w:bidi="ar-EG"/>
        </w:rPr>
        <w:t xml:space="preserve">تنبيه: </w:t>
      </w:r>
    </w:p>
    <w:p w:rsidR="00BC68BF" w:rsidRPr="005D641F" w:rsidRDefault="00D94E41" w:rsidP="00AC372D">
      <w:pPr>
        <w:pStyle w:val="aa"/>
        <w:rPr>
          <w:rFonts w:cs="Simplified Arabic"/>
          <w:b/>
          <w:bCs/>
          <w:sz w:val="32"/>
          <w:szCs w:val="32"/>
          <w:rtl/>
          <w:lang w:bidi="ar-EG"/>
        </w:rPr>
      </w:pPr>
      <w:r w:rsidRPr="005D641F">
        <w:rPr>
          <w:rFonts w:cs="Simplified Arabic" w:hint="cs"/>
          <w:b/>
          <w:bCs/>
          <w:sz w:val="32"/>
          <w:szCs w:val="32"/>
          <w:rtl/>
          <w:lang w:bidi="ar-EG"/>
        </w:rPr>
        <w:t xml:space="preserve">ذهب الشيخ ناصر الأبانى رحمه الله رغم مخالفته للعلماء فى مسألة الوجه و الكفين إلى نحو ما ذهبنا إليةه من إختيار كلام ابن مسعود و ترجيحه على غيره فقال ما نصه : بعد أن ذكر الإية ففى الأية التصريح بوجوب ستر الزينة كلها و عدم إظهار شئ منها أمام الأجانب إلا ما ظهر بغير قصد منهن فلا يوائخذن علية إذا بادرن </w:t>
      </w:r>
      <w:r w:rsidR="00245BEA" w:rsidRPr="005D641F">
        <w:rPr>
          <w:rFonts w:cs="Simplified Arabic" w:hint="cs"/>
          <w:b/>
          <w:bCs/>
          <w:sz w:val="32"/>
          <w:szCs w:val="32"/>
          <w:rtl/>
          <w:lang w:bidi="ar-EG"/>
        </w:rPr>
        <w:t>إلى ستره و قال ابن كثير فى تفسير</w:t>
      </w:r>
      <w:r w:rsidRPr="005D641F">
        <w:rPr>
          <w:rFonts w:cs="Simplified Arabic" w:hint="cs"/>
          <w:b/>
          <w:bCs/>
          <w:sz w:val="32"/>
          <w:szCs w:val="32"/>
          <w:rtl/>
          <w:lang w:bidi="ar-EG"/>
        </w:rPr>
        <w:t xml:space="preserve">ه " أى لا يظهرن شيئا من الزينة للأجانب إلا ما لا يمكن إخفاؤه و قال ابن مسعود كالرداء و الثياب </w:t>
      </w:r>
      <w:r w:rsidR="000B5D36" w:rsidRPr="005D641F">
        <w:rPr>
          <w:rFonts w:cs="Simplified Arabic" w:hint="cs"/>
          <w:b/>
          <w:bCs/>
          <w:sz w:val="32"/>
          <w:szCs w:val="32"/>
          <w:rtl/>
          <w:lang w:bidi="ar-EG"/>
        </w:rPr>
        <w:t>يعنى على ما كان يتعاطاه نساء العرب من المقنعة التى تجلل ثيابها و ما يبدو من أسفل الثي</w:t>
      </w:r>
      <w:r w:rsidR="00245BEA" w:rsidRPr="005D641F">
        <w:rPr>
          <w:rFonts w:cs="Simplified Arabic" w:hint="cs"/>
          <w:b/>
          <w:bCs/>
          <w:sz w:val="32"/>
          <w:szCs w:val="32"/>
          <w:rtl/>
          <w:lang w:bidi="ar-EG"/>
        </w:rPr>
        <w:t>اب فلا حرج عليها إن شاء الله فيه</w:t>
      </w:r>
      <w:r w:rsidR="000B5D36" w:rsidRPr="005D641F">
        <w:rPr>
          <w:rFonts w:cs="Simplified Arabic" w:hint="cs"/>
          <w:b/>
          <w:bCs/>
          <w:sz w:val="32"/>
          <w:szCs w:val="32"/>
          <w:rtl/>
          <w:lang w:bidi="ar-EG"/>
        </w:rPr>
        <w:t xml:space="preserve"> لان هذا لا يمكن إخفاؤه " ثم انتصر الشيخ لهذا القول </w:t>
      </w:r>
      <w:r w:rsidR="005F23AF" w:rsidRPr="005D641F">
        <w:rPr>
          <w:rFonts w:cs="Simplified Arabic" w:hint="cs"/>
          <w:b/>
          <w:bCs/>
          <w:sz w:val="32"/>
          <w:szCs w:val="32"/>
          <w:rtl/>
          <w:lang w:bidi="ar-EG"/>
        </w:rPr>
        <w:t>.</w:t>
      </w:r>
    </w:p>
    <w:p w:rsidR="005F23AF" w:rsidRPr="005D641F" w:rsidRDefault="005F23AF" w:rsidP="00AC372D">
      <w:pPr>
        <w:pStyle w:val="aa"/>
        <w:rPr>
          <w:rFonts w:cs="Simplified Arabic"/>
          <w:b/>
          <w:bCs/>
          <w:sz w:val="28"/>
          <w:szCs w:val="28"/>
          <w:rtl/>
          <w:lang w:bidi="ar-EG"/>
        </w:rPr>
      </w:pPr>
    </w:p>
    <w:p w:rsidR="00FC2884" w:rsidRPr="005D641F" w:rsidRDefault="00FC2884" w:rsidP="00AC372D">
      <w:pPr>
        <w:pStyle w:val="aa"/>
        <w:rPr>
          <w:rFonts w:cs="Simplified Arabic"/>
          <w:b/>
          <w:bCs/>
          <w:sz w:val="28"/>
          <w:szCs w:val="28"/>
          <w:rtl/>
          <w:lang w:bidi="ar-EG"/>
        </w:rPr>
      </w:pPr>
    </w:p>
    <w:p w:rsidR="008564D0" w:rsidRPr="005D641F" w:rsidRDefault="003A25F7" w:rsidP="006E4B9D">
      <w:pPr>
        <w:pStyle w:val="aa"/>
        <w:jc w:val="center"/>
        <w:rPr>
          <w:rFonts w:cs="Arabic Transparent"/>
          <w:b/>
          <w:bCs/>
          <w:sz w:val="34"/>
          <w:szCs w:val="34"/>
          <w:rtl/>
          <w:lang w:bidi="ar-EG"/>
        </w:rPr>
      </w:pPr>
      <w:r w:rsidRPr="005D641F">
        <w:rPr>
          <w:rFonts w:cs="Simplified Arabic" w:hint="cs"/>
          <w:b/>
          <w:bCs/>
          <w:sz w:val="28"/>
          <w:szCs w:val="28"/>
        </w:rPr>
        <w:br/>
      </w:r>
      <w:r w:rsidR="00F6144D" w:rsidRPr="005D641F">
        <w:rPr>
          <w:rFonts w:cs="Arabic Transparent" w:hint="cs"/>
          <w:b/>
          <w:bCs/>
          <w:sz w:val="34"/>
          <w:szCs w:val="34"/>
          <w:rtl/>
          <w:lang w:bidi="ar-EG"/>
        </w:rPr>
        <w:t>تفسير ال</w:t>
      </w:r>
      <w:r w:rsidR="000245FD" w:rsidRPr="005D641F">
        <w:rPr>
          <w:rFonts w:cs="Arabic Transparent" w:hint="cs"/>
          <w:b/>
          <w:bCs/>
          <w:sz w:val="34"/>
          <w:szCs w:val="34"/>
          <w:rtl/>
          <w:lang w:bidi="ar-EG"/>
        </w:rPr>
        <w:t>زينة من القرأن بإيراد أقوال السلف فيها</w:t>
      </w:r>
    </w:p>
    <w:p w:rsidR="006E4B9D" w:rsidRPr="005D641F" w:rsidRDefault="006E4B9D" w:rsidP="006E4B9D">
      <w:pPr>
        <w:pStyle w:val="aa"/>
        <w:jc w:val="center"/>
        <w:rPr>
          <w:rFonts w:cs="Arabic Transparent"/>
          <w:b/>
          <w:bCs/>
          <w:sz w:val="34"/>
          <w:szCs w:val="34"/>
          <w:rtl/>
          <w:lang w:bidi="ar-EG"/>
        </w:rPr>
      </w:pPr>
    </w:p>
    <w:p w:rsidR="009C012A" w:rsidRPr="005D641F" w:rsidRDefault="00A30A57" w:rsidP="00A30A57">
      <w:pPr>
        <w:pStyle w:val="aa"/>
        <w:rPr>
          <w:rFonts w:cs="Simplified Arabic"/>
          <w:sz w:val="28"/>
          <w:szCs w:val="28"/>
          <w:rtl/>
        </w:rPr>
      </w:pPr>
      <w:r w:rsidRPr="005D641F">
        <w:rPr>
          <w:rFonts w:cs="Simplified Arabic" w:hint="cs"/>
          <w:b/>
          <w:bCs/>
          <w:sz w:val="32"/>
          <w:szCs w:val="32"/>
          <w:rtl/>
        </w:rPr>
        <w:t xml:space="preserve">قال ابن كثير </w:t>
      </w:r>
      <w:r w:rsidRPr="005D641F">
        <w:rPr>
          <w:rFonts w:cs="Simplified Arabic" w:hint="cs"/>
          <w:b/>
          <w:bCs/>
          <w:sz w:val="32"/>
          <w:szCs w:val="32"/>
        </w:rPr>
        <w:t xml:space="preserve">- </w:t>
      </w:r>
      <w:r w:rsidRPr="005D641F">
        <w:rPr>
          <w:rFonts w:cs="Simplified Arabic" w:hint="cs"/>
          <w:b/>
          <w:bCs/>
          <w:sz w:val="32"/>
          <w:szCs w:val="32"/>
          <w:rtl/>
        </w:rPr>
        <w:t xml:space="preserve">رحمه الله - في تفسير هذه الآية </w:t>
      </w:r>
      <w:r w:rsidRPr="005D641F">
        <w:rPr>
          <w:rFonts w:cs="Simplified Arabic" w:hint="cs"/>
          <w:sz w:val="28"/>
          <w:szCs w:val="28"/>
          <w:rtl/>
        </w:rPr>
        <w:t xml:space="preserve">، </w:t>
      </w:r>
    </w:p>
    <w:p w:rsidR="005F23AF" w:rsidRPr="005D641F" w:rsidRDefault="00A30A57" w:rsidP="00A30A57">
      <w:pPr>
        <w:pStyle w:val="aa"/>
        <w:rPr>
          <w:rFonts w:cs="Simplified Arabic"/>
          <w:b/>
          <w:bCs/>
          <w:sz w:val="28"/>
          <w:szCs w:val="28"/>
          <w:rtl/>
        </w:rPr>
      </w:pPr>
      <w:r w:rsidRPr="005D641F">
        <w:rPr>
          <w:rFonts w:cs="Simplified Arabic" w:hint="cs"/>
          <w:sz w:val="28"/>
          <w:szCs w:val="28"/>
          <w:rtl/>
        </w:rPr>
        <w:lastRenderedPageBreak/>
        <w:t>وقوله تعالى</w:t>
      </w:r>
      <w:r w:rsidR="00245BEA" w:rsidRPr="005D641F">
        <w:rPr>
          <w:rFonts w:cs="Simplified Arabic"/>
          <w:sz w:val="28"/>
          <w:szCs w:val="28"/>
        </w:rPr>
        <w:t xml:space="preserve"> </w:t>
      </w:r>
      <w:r w:rsidR="009C012A" w:rsidRPr="005D641F">
        <w:rPr>
          <w:rFonts w:cs="Simplified Arabic"/>
          <w:b/>
          <w:bCs/>
          <w:sz w:val="28"/>
          <w:szCs w:val="28"/>
        </w:rPr>
        <w:sym w:font="AGA Arabesque" w:char="F029"/>
      </w:r>
      <w:r w:rsidRPr="005D641F">
        <w:rPr>
          <w:rFonts w:cs="Simplified Arabic" w:hint="cs"/>
          <w:b/>
          <w:bCs/>
          <w:sz w:val="28"/>
          <w:szCs w:val="28"/>
        </w:rPr>
        <w:t xml:space="preserve"> : </w:t>
      </w:r>
      <w:r w:rsidR="005F23AF" w:rsidRPr="005D641F">
        <w:rPr>
          <w:rFonts w:ascii="QCF_P353" w:hAnsi="QCF_P353" w:cs="QCF_P353"/>
          <w:b/>
          <w:bCs/>
          <w:sz w:val="34"/>
          <w:szCs w:val="34"/>
          <w:rtl/>
        </w:rPr>
        <w:t>ﮗ</w:t>
      </w:r>
      <w:r w:rsidR="005F23AF" w:rsidRPr="005D641F">
        <w:rPr>
          <w:rFonts w:ascii="QCF_P353" w:hAnsi="QCF_P353" w:cs="Simplified Arabic"/>
          <w:b/>
          <w:bCs/>
          <w:sz w:val="34"/>
          <w:szCs w:val="34"/>
          <w:rtl/>
        </w:rPr>
        <w:t xml:space="preserve">  </w:t>
      </w:r>
      <w:r w:rsidR="005F23AF" w:rsidRPr="005D641F">
        <w:rPr>
          <w:rFonts w:ascii="QCF_P353" w:hAnsi="QCF_P353" w:cs="QCF_P353"/>
          <w:b/>
          <w:bCs/>
          <w:sz w:val="34"/>
          <w:szCs w:val="34"/>
          <w:rtl/>
        </w:rPr>
        <w:t>ﮘ</w:t>
      </w:r>
      <w:r w:rsidR="005F23AF" w:rsidRPr="005D641F">
        <w:rPr>
          <w:rFonts w:ascii="QCF_P353" w:hAnsi="QCF_P353" w:cs="Simplified Arabic"/>
          <w:b/>
          <w:bCs/>
          <w:sz w:val="34"/>
          <w:szCs w:val="34"/>
          <w:rtl/>
        </w:rPr>
        <w:t xml:space="preserve"> </w:t>
      </w:r>
      <w:r w:rsidR="005F23AF" w:rsidRPr="005D641F">
        <w:rPr>
          <w:rFonts w:ascii="QCF_P353" w:hAnsi="QCF_P353" w:cs="QCF_P353"/>
          <w:b/>
          <w:bCs/>
          <w:sz w:val="34"/>
          <w:szCs w:val="34"/>
          <w:rtl/>
        </w:rPr>
        <w:t>ﮙ</w:t>
      </w:r>
      <w:r w:rsidR="005F23AF" w:rsidRPr="005D641F">
        <w:rPr>
          <w:rFonts w:ascii="QCF_P353" w:hAnsi="QCF_P353" w:cs="Simplified Arabic"/>
          <w:b/>
          <w:bCs/>
          <w:sz w:val="34"/>
          <w:szCs w:val="34"/>
          <w:rtl/>
        </w:rPr>
        <w:t xml:space="preserve">  </w:t>
      </w:r>
      <w:r w:rsidR="005F23AF" w:rsidRPr="005D641F">
        <w:rPr>
          <w:rFonts w:ascii="QCF_P353" w:hAnsi="QCF_P353" w:cs="QCF_P353"/>
          <w:b/>
          <w:bCs/>
          <w:sz w:val="34"/>
          <w:szCs w:val="34"/>
          <w:rtl/>
        </w:rPr>
        <w:t>ﮚ</w:t>
      </w:r>
      <w:r w:rsidR="005F23AF" w:rsidRPr="005D641F">
        <w:rPr>
          <w:rFonts w:ascii="QCF_P353" w:hAnsi="QCF_P353" w:cs="Simplified Arabic"/>
          <w:b/>
          <w:bCs/>
          <w:sz w:val="34"/>
          <w:szCs w:val="34"/>
          <w:rtl/>
        </w:rPr>
        <w:t xml:space="preserve"> </w:t>
      </w:r>
      <w:r w:rsidR="005F23AF" w:rsidRPr="005D641F">
        <w:rPr>
          <w:rFonts w:ascii="QCF_P353" w:hAnsi="QCF_P353" w:cs="QCF_P353"/>
          <w:b/>
          <w:bCs/>
          <w:sz w:val="34"/>
          <w:szCs w:val="34"/>
          <w:rtl/>
        </w:rPr>
        <w:t>ﮛ</w:t>
      </w:r>
      <w:r w:rsidR="005F23AF" w:rsidRPr="005D641F">
        <w:rPr>
          <w:rFonts w:ascii="QCF_P353" w:hAnsi="QCF_P353" w:cs="Simplified Arabic"/>
          <w:b/>
          <w:bCs/>
          <w:sz w:val="34"/>
          <w:szCs w:val="34"/>
          <w:rtl/>
        </w:rPr>
        <w:t xml:space="preserve"> </w:t>
      </w:r>
      <w:r w:rsidR="005F23AF" w:rsidRPr="005D641F">
        <w:rPr>
          <w:rFonts w:ascii="QCF_P353" w:hAnsi="QCF_P353" w:cs="QCF_P353"/>
          <w:b/>
          <w:bCs/>
          <w:sz w:val="34"/>
          <w:szCs w:val="34"/>
          <w:rtl/>
        </w:rPr>
        <w:t>ﮜ</w:t>
      </w:r>
      <w:r w:rsidR="005F23AF" w:rsidRPr="005D641F">
        <w:rPr>
          <w:rFonts w:ascii="QCF_P353" w:hAnsi="QCF_P353" w:cs="Simplified Arabic"/>
          <w:b/>
          <w:bCs/>
          <w:sz w:val="34"/>
          <w:szCs w:val="34"/>
          <w:rtl/>
        </w:rPr>
        <w:t xml:space="preserve">  </w:t>
      </w:r>
      <w:r w:rsidR="005F23AF" w:rsidRPr="005D641F">
        <w:rPr>
          <w:rFonts w:ascii="QCF_P353" w:hAnsi="QCF_P353" w:cs="QCF_P353"/>
          <w:b/>
          <w:bCs/>
          <w:sz w:val="34"/>
          <w:szCs w:val="34"/>
          <w:rtl/>
        </w:rPr>
        <w:t>ﮝﮞ</w:t>
      </w:r>
      <w:r w:rsidR="005F23AF" w:rsidRPr="005D641F">
        <w:rPr>
          <w:rFonts w:cs="Simplified Arabic" w:hint="cs"/>
          <w:b/>
          <w:bCs/>
          <w:sz w:val="28"/>
          <w:szCs w:val="28"/>
        </w:rPr>
        <w:sym w:font="AGA Arabesque" w:char="F028"/>
      </w:r>
    </w:p>
    <w:p w:rsidR="00A30A57" w:rsidRPr="005D641F" w:rsidRDefault="00A30A57" w:rsidP="00A30A57">
      <w:pPr>
        <w:pStyle w:val="aa"/>
        <w:rPr>
          <w:rFonts w:cs="Simplified Arabic"/>
          <w:sz w:val="28"/>
          <w:szCs w:val="28"/>
          <w:rtl/>
        </w:rPr>
      </w:pPr>
      <w:r w:rsidRPr="005D641F">
        <w:rPr>
          <w:rFonts w:cs="Simplified Arabic" w:hint="cs"/>
          <w:b/>
          <w:bCs/>
          <w:sz w:val="28"/>
          <w:szCs w:val="28"/>
          <w:rtl/>
        </w:rPr>
        <w:t xml:space="preserve"> </w:t>
      </w:r>
      <w:r w:rsidRPr="005D641F">
        <w:rPr>
          <w:rFonts w:cs="Simplified Arabic" w:hint="cs"/>
          <w:sz w:val="28"/>
          <w:szCs w:val="28"/>
          <w:rtl/>
        </w:rPr>
        <w:t xml:space="preserve">أي : لا يظهرن شيئا من الزينة للأجانب ، إلا ما لا يمكن إخفاؤه </w:t>
      </w:r>
    </w:p>
    <w:p w:rsidR="00A30A57" w:rsidRPr="005D641F" w:rsidRDefault="00A30A57" w:rsidP="00A30A57">
      <w:pPr>
        <w:pStyle w:val="aa"/>
        <w:rPr>
          <w:rFonts w:cs="Simplified Arabic"/>
          <w:sz w:val="28"/>
          <w:szCs w:val="28"/>
          <w:rtl/>
        </w:rPr>
      </w:pPr>
      <w:r w:rsidRPr="005D641F">
        <w:rPr>
          <w:rFonts w:cs="Simplified Arabic" w:hint="cs"/>
          <w:sz w:val="28"/>
          <w:szCs w:val="28"/>
          <w:rtl/>
        </w:rPr>
        <w:t>،</w:t>
      </w:r>
      <w:r w:rsidRPr="005D641F">
        <w:rPr>
          <w:rFonts w:cs="Simplified Arabic" w:hint="cs"/>
          <w:b/>
          <w:bCs/>
          <w:sz w:val="28"/>
          <w:szCs w:val="28"/>
          <w:rtl/>
        </w:rPr>
        <w:t xml:space="preserve"> قال </w:t>
      </w:r>
      <w:hyperlink r:id="rId19" w:history="1">
        <w:r w:rsidRPr="005D641F">
          <w:rPr>
            <w:rFonts w:cs="Simplified Arabic" w:hint="cs"/>
            <w:b/>
            <w:bCs/>
            <w:sz w:val="28"/>
            <w:szCs w:val="28"/>
            <w:rtl/>
          </w:rPr>
          <w:t xml:space="preserve">ابن مسعود </w:t>
        </w:r>
      </w:hyperlink>
      <w:r w:rsidRPr="005D641F">
        <w:rPr>
          <w:rFonts w:cs="Simplified Arabic" w:hint="cs"/>
          <w:sz w:val="28"/>
          <w:szCs w:val="28"/>
          <w:rtl/>
        </w:rPr>
        <w:t xml:space="preserve">كالرداء والثياب ، يعني على ما كان يتعاطاه نساء العرب من المقنعة التي تجلل ثيابها ، وما يبدو من أسافل الثياب ، فلا حرج عليها فيه لأن هذا لا يمكنها إخفاؤه ونظيره في زي النساء ما يظهر من إزارها ، وما لا يمكن إخفاؤه ، وقال بقول </w:t>
      </w:r>
      <w:hyperlink r:id="rId20" w:history="1">
        <w:r w:rsidRPr="005D641F">
          <w:rPr>
            <w:rFonts w:cs="Simplified Arabic" w:hint="cs"/>
            <w:sz w:val="28"/>
            <w:szCs w:val="28"/>
            <w:rtl/>
          </w:rPr>
          <w:t xml:space="preserve">ابن مسعود </w:t>
        </w:r>
      </w:hyperlink>
      <w:r w:rsidRPr="005D641F">
        <w:rPr>
          <w:rFonts w:cs="Simplified Arabic" w:hint="cs"/>
          <w:sz w:val="28"/>
          <w:szCs w:val="28"/>
        </w:rPr>
        <w:t xml:space="preserve">: </w:t>
      </w:r>
      <w:r w:rsidRPr="005D641F">
        <w:rPr>
          <w:rFonts w:cs="Simplified Arabic" w:hint="cs"/>
          <w:sz w:val="28"/>
          <w:szCs w:val="28"/>
          <w:rtl/>
        </w:rPr>
        <w:t xml:space="preserve">الحسن ، </w:t>
      </w:r>
      <w:hyperlink r:id="rId21" w:history="1">
        <w:r w:rsidRPr="005D641F">
          <w:rPr>
            <w:rFonts w:cs="Simplified Arabic" w:hint="cs"/>
            <w:sz w:val="28"/>
            <w:szCs w:val="28"/>
            <w:rtl/>
          </w:rPr>
          <w:t xml:space="preserve">وابن سيرين </w:t>
        </w:r>
      </w:hyperlink>
      <w:r w:rsidRPr="005D641F">
        <w:rPr>
          <w:rFonts w:cs="Simplified Arabic" w:hint="cs"/>
          <w:sz w:val="28"/>
          <w:szCs w:val="28"/>
          <w:rtl/>
        </w:rPr>
        <w:t>، وأبو الجوزاء ، وإبراهيم النخعي وغيرهم ،</w:t>
      </w:r>
    </w:p>
    <w:p w:rsidR="005F23AF" w:rsidRPr="005D641F" w:rsidRDefault="005F23AF" w:rsidP="00A30A57">
      <w:pPr>
        <w:pStyle w:val="aa"/>
        <w:rPr>
          <w:rFonts w:cs="Simplified Arabic"/>
          <w:sz w:val="28"/>
          <w:szCs w:val="28"/>
          <w:rtl/>
        </w:rPr>
      </w:pPr>
    </w:p>
    <w:p w:rsidR="005F23AF" w:rsidRPr="005D641F" w:rsidRDefault="005F23AF" w:rsidP="00A30A57">
      <w:pPr>
        <w:pStyle w:val="aa"/>
        <w:rPr>
          <w:rFonts w:cs="Simplified Arabic"/>
          <w:sz w:val="28"/>
          <w:szCs w:val="28"/>
          <w:rtl/>
        </w:rPr>
      </w:pPr>
    </w:p>
    <w:p w:rsidR="009C012A" w:rsidRPr="005D641F" w:rsidRDefault="00A30A57" w:rsidP="00A30A57">
      <w:pPr>
        <w:pStyle w:val="aa"/>
        <w:rPr>
          <w:rFonts w:cs="Simplified Arabic"/>
          <w:b/>
          <w:bCs/>
          <w:sz w:val="32"/>
          <w:szCs w:val="32"/>
          <w:rtl/>
        </w:rPr>
      </w:pPr>
      <w:r w:rsidRPr="005D641F">
        <w:rPr>
          <w:rFonts w:cs="Simplified Arabic" w:hint="cs"/>
          <w:b/>
          <w:bCs/>
          <w:sz w:val="32"/>
          <w:szCs w:val="32"/>
          <w:rtl/>
        </w:rPr>
        <w:t xml:space="preserve"> وقال </w:t>
      </w:r>
      <w:hyperlink r:id="rId22" w:history="1">
        <w:r w:rsidRPr="005D641F">
          <w:rPr>
            <w:rFonts w:cs="Simplified Arabic" w:hint="cs"/>
            <w:b/>
            <w:bCs/>
            <w:sz w:val="32"/>
            <w:szCs w:val="32"/>
            <w:rtl/>
          </w:rPr>
          <w:t xml:space="preserve">الأعمش </w:t>
        </w:r>
      </w:hyperlink>
      <w:r w:rsidRPr="005D641F">
        <w:rPr>
          <w:rFonts w:cs="Simplified Arabic" w:hint="cs"/>
          <w:b/>
          <w:bCs/>
          <w:sz w:val="32"/>
          <w:szCs w:val="32"/>
          <w:rtl/>
        </w:rPr>
        <w:t xml:space="preserve">عن سعيد بن جبير ، عن ابن عباس </w:t>
      </w:r>
    </w:p>
    <w:p w:rsidR="00A30A57" w:rsidRPr="005D641F" w:rsidRDefault="005F23AF" w:rsidP="00A30A57">
      <w:pPr>
        <w:pStyle w:val="aa"/>
        <w:rPr>
          <w:rFonts w:cs="Simplified Arabic"/>
          <w:sz w:val="28"/>
          <w:szCs w:val="28"/>
          <w:rtl/>
        </w:rPr>
      </w:pPr>
      <w:r w:rsidRPr="005D641F">
        <w:rPr>
          <w:rFonts w:ascii="QCF_P353" w:hAnsi="QCF_P353" w:cs="QCF_P353"/>
          <w:b/>
          <w:bCs/>
          <w:sz w:val="34"/>
          <w:szCs w:val="34"/>
        </w:rPr>
        <w:sym w:font="AGA Arabesque" w:char="F029"/>
      </w:r>
      <w:r w:rsidRPr="005D641F">
        <w:rPr>
          <w:rFonts w:ascii="QCF_P353" w:hAnsi="QCF_P353" w:cs="QCF_P353"/>
          <w:b/>
          <w:bCs/>
          <w:sz w:val="34"/>
          <w:szCs w:val="34"/>
          <w:rtl/>
        </w:rPr>
        <w:t>ﮗ</w:t>
      </w:r>
      <w:r w:rsidRPr="005D641F">
        <w:rPr>
          <w:rFonts w:ascii="QCF_P353" w:hAnsi="QCF_P353" w:cs="Simplified Arabic"/>
          <w:b/>
          <w:bCs/>
          <w:sz w:val="34"/>
          <w:szCs w:val="34"/>
          <w:rtl/>
        </w:rPr>
        <w:t xml:space="preserve">  </w:t>
      </w:r>
      <w:r w:rsidRPr="005D641F">
        <w:rPr>
          <w:rFonts w:ascii="QCF_P353" w:hAnsi="QCF_P353" w:cs="QCF_P353"/>
          <w:b/>
          <w:bCs/>
          <w:sz w:val="34"/>
          <w:szCs w:val="34"/>
          <w:rtl/>
        </w:rPr>
        <w:t>ﮘ</w:t>
      </w:r>
      <w:r w:rsidRPr="005D641F">
        <w:rPr>
          <w:rFonts w:ascii="QCF_P353" w:hAnsi="QCF_P353" w:cs="Simplified Arabic"/>
          <w:b/>
          <w:bCs/>
          <w:sz w:val="34"/>
          <w:szCs w:val="34"/>
          <w:rtl/>
        </w:rPr>
        <w:t xml:space="preserve"> </w:t>
      </w:r>
      <w:r w:rsidRPr="005D641F">
        <w:rPr>
          <w:rFonts w:ascii="QCF_P353" w:hAnsi="QCF_P353" w:cs="QCF_P353"/>
          <w:b/>
          <w:bCs/>
          <w:sz w:val="34"/>
          <w:szCs w:val="34"/>
          <w:rtl/>
        </w:rPr>
        <w:t>ﮙ</w:t>
      </w:r>
      <w:r w:rsidRPr="005D641F">
        <w:rPr>
          <w:rFonts w:ascii="QCF_P353" w:hAnsi="QCF_P353" w:cs="Simplified Arabic"/>
          <w:b/>
          <w:bCs/>
          <w:sz w:val="34"/>
          <w:szCs w:val="34"/>
          <w:rtl/>
        </w:rPr>
        <w:t xml:space="preserve">  </w:t>
      </w:r>
      <w:r w:rsidRPr="005D641F">
        <w:rPr>
          <w:rFonts w:ascii="QCF_P353" w:hAnsi="QCF_P353" w:cs="QCF_P353"/>
          <w:b/>
          <w:bCs/>
          <w:sz w:val="34"/>
          <w:szCs w:val="34"/>
          <w:rtl/>
        </w:rPr>
        <w:t>ﮚ</w:t>
      </w:r>
      <w:r w:rsidRPr="005D641F">
        <w:rPr>
          <w:rFonts w:ascii="QCF_P353" w:hAnsi="QCF_P353" w:cs="Simplified Arabic"/>
          <w:b/>
          <w:bCs/>
          <w:sz w:val="34"/>
          <w:szCs w:val="34"/>
          <w:rtl/>
        </w:rPr>
        <w:t xml:space="preserve"> </w:t>
      </w:r>
      <w:r w:rsidRPr="005D641F">
        <w:rPr>
          <w:rFonts w:ascii="QCF_P353" w:hAnsi="QCF_P353" w:cs="QCF_P353"/>
          <w:b/>
          <w:bCs/>
          <w:sz w:val="34"/>
          <w:szCs w:val="34"/>
          <w:rtl/>
        </w:rPr>
        <w:t>ﮛ</w:t>
      </w:r>
      <w:r w:rsidRPr="005D641F">
        <w:rPr>
          <w:rFonts w:ascii="QCF_P353" w:hAnsi="QCF_P353" w:cs="Simplified Arabic"/>
          <w:b/>
          <w:bCs/>
          <w:sz w:val="34"/>
          <w:szCs w:val="34"/>
          <w:rtl/>
        </w:rPr>
        <w:t xml:space="preserve"> </w:t>
      </w:r>
      <w:r w:rsidRPr="005D641F">
        <w:rPr>
          <w:rFonts w:ascii="QCF_P353" w:hAnsi="QCF_P353" w:cs="QCF_P353"/>
          <w:b/>
          <w:bCs/>
          <w:sz w:val="34"/>
          <w:szCs w:val="34"/>
          <w:rtl/>
        </w:rPr>
        <w:t>ﮜ</w:t>
      </w:r>
      <w:r w:rsidRPr="005D641F">
        <w:rPr>
          <w:rFonts w:ascii="QCF_P353" w:hAnsi="QCF_P353" w:cs="Simplified Arabic"/>
          <w:b/>
          <w:bCs/>
          <w:sz w:val="34"/>
          <w:szCs w:val="34"/>
          <w:rtl/>
        </w:rPr>
        <w:t xml:space="preserve">  </w:t>
      </w:r>
      <w:r w:rsidRPr="005D641F">
        <w:rPr>
          <w:rFonts w:ascii="QCF_P353" w:hAnsi="QCF_P353" w:cs="QCF_P353"/>
          <w:b/>
          <w:bCs/>
          <w:sz w:val="34"/>
          <w:szCs w:val="34"/>
          <w:rtl/>
        </w:rPr>
        <w:t>ﮝﮞ</w:t>
      </w:r>
      <w:r w:rsidRPr="005D641F">
        <w:rPr>
          <w:rFonts w:ascii="QCF_P353" w:hAnsi="QCF_P353" w:cs="QCF_P353"/>
          <w:b/>
          <w:bCs/>
          <w:sz w:val="34"/>
          <w:szCs w:val="34"/>
        </w:rPr>
        <w:sym w:font="AGA Arabesque" w:char="F028"/>
      </w:r>
      <w:r w:rsidRPr="005D641F">
        <w:rPr>
          <w:rFonts w:cs="Simplified Arabic" w:hint="cs"/>
          <w:sz w:val="28"/>
          <w:szCs w:val="28"/>
          <w:rtl/>
        </w:rPr>
        <w:t xml:space="preserve"> </w:t>
      </w:r>
      <w:r w:rsidR="00A30A57" w:rsidRPr="005D641F">
        <w:rPr>
          <w:rFonts w:cs="Simplified Arabic" w:hint="cs"/>
          <w:sz w:val="28"/>
          <w:szCs w:val="28"/>
          <w:rtl/>
        </w:rPr>
        <w:t xml:space="preserve">قال : وجهها وكفيها والخاتم ، وروي عن </w:t>
      </w:r>
      <w:hyperlink r:id="rId23" w:history="1">
        <w:r w:rsidR="00A30A57" w:rsidRPr="005D641F">
          <w:rPr>
            <w:rFonts w:cs="Simplified Arabic" w:hint="cs"/>
            <w:sz w:val="28"/>
            <w:szCs w:val="28"/>
            <w:rtl/>
          </w:rPr>
          <w:t xml:space="preserve">ابن عمر </w:t>
        </w:r>
      </w:hyperlink>
      <w:r w:rsidR="00A30A57" w:rsidRPr="005D641F">
        <w:rPr>
          <w:rFonts w:cs="Simplified Arabic" w:hint="cs"/>
          <w:sz w:val="28"/>
          <w:szCs w:val="28"/>
          <w:rtl/>
        </w:rPr>
        <w:t xml:space="preserve">، وعطاء ، وعكرمة ، </w:t>
      </w:r>
      <w:hyperlink r:id="rId24" w:history="1">
        <w:r w:rsidR="00A30A57" w:rsidRPr="005D641F">
          <w:rPr>
            <w:rFonts w:cs="Simplified Arabic" w:hint="cs"/>
            <w:sz w:val="28"/>
            <w:szCs w:val="28"/>
            <w:rtl/>
          </w:rPr>
          <w:t xml:space="preserve">وسعيد بن جبير </w:t>
        </w:r>
      </w:hyperlink>
      <w:r w:rsidR="00A30A57" w:rsidRPr="005D641F">
        <w:rPr>
          <w:rFonts w:cs="Simplified Arabic" w:hint="cs"/>
          <w:sz w:val="28"/>
          <w:szCs w:val="28"/>
          <w:rtl/>
        </w:rPr>
        <w:t>،</w:t>
      </w:r>
    </w:p>
    <w:p w:rsidR="008A0431" w:rsidRPr="005D641F" w:rsidRDefault="008A0431" w:rsidP="00A30A57">
      <w:pPr>
        <w:pStyle w:val="aa"/>
        <w:rPr>
          <w:rFonts w:cs="Simplified Arabic"/>
          <w:b/>
          <w:bCs/>
          <w:sz w:val="32"/>
          <w:szCs w:val="32"/>
          <w:rtl/>
        </w:rPr>
      </w:pPr>
    </w:p>
    <w:p w:rsidR="008A0431" w:rsidRPr="005D641F" w:rsidRDefault="00A30A57" w:rsidP="008A0431">
      <w:pPr>
        <w:pStyle w:val="aa"/>
        <w:rPr>
          <w:rFonts w:cs="Simplified Arabic"/>
          <w:b/>
          <w:bCs/>
          <w:sz w:val="32"/>
          <w:szCs w:val="32"/>
          <w:rtl/>
        </w:rPr>
      </w:pPr>
      <w:r w:rsidRPr="005D641F">
        <w:rPr>
          <w:rFonts w:cs="Simplified Arabic" w:hint="cs"/>
          <w:b/>
          <w:bCs/>
          <w:sz w:val="32"/>
          <w:szCs w:val="32"/>
          <w:rtl/>
        </w:rPr>
        <w:t xml:space="preserve">و قد علق على هذا الشيخ مصطفى العدوى حفظه الله تعالى و قال </w:t>
      </w:r>
    </w:p>
    <w:p w:rsidR="00A30A57" w:rsidRPr="005D641F" w:rsidRDefault="00A30A57" w:rsidP="00A30A57">
      <w:pPr>
        <w:pStyle w:val="aa"/>
        <w:rPr>
          <w:rFonts w:cs="Simplified Arabic"/>
          <w:b/>
          <w:bCs/>
          <w:sz w:val="28"/>
          <w:szCs w:val="28"/>
          <w:rtl/>
        </w:rPr>
      </w:pPr>
      <w:r w:rsidRPr="005D641F">
        <w:rPr>
          <w:rFonts w:cs="Simplified Arabic" w:hint="cs"/>
          <w:sz w:val="28"/>
          <w:szCs w:val="28"/>
          <w:rtl/>
        </w:rPr>
        <w:t xml:space="preserve"> </w:t>
      </w:r>
      <w:r w:rsidRPr="005D641F">
        <w:rPr>
          <w:rFonts w:cs="Simplified Arabic" w:hint="cs"/>
          <w:b/>
          <w:bCs/>
          <w:sz w:val="28"/>
          <w:szCs w:val="28"/>
          <w:rtl/>
        </w:rPr>
        <w:t>و ذكر ابن كثير رحمه الله إسنادا أخر إلى ابن عباس فقال و قال الأعم</w:t>
      </w:r>
      <w:r w:rsidR="009C012A" w:rsidRPr="005D641F">
        <w:rPr>
          <w:rFonts w:cs="Simplified Arabic" w:hint="cs"/>
          <w:b/>
          <w:bCs/>
          <w:sz w:val="28"/>
          <w:szCs w:val="28"/>
          <w:rtl/>
        </w:rPr>
        <w:t xml:space="preserve">ش عن سعيد ابن جبير عن ابن عباس </w:t>
      </w:r>
      <w:r w:rsidR="009C012A" w:rsidRPr="005D641F">
        <w:rPr>
          <w:rFonts w:cs="Simplified Arabic" w:hint="cs"/>
          <w:b/>
          <w:bCs/>
          <w:sz w:val="28"/>
          <w:szCs w:val="28"/>
        </w:rPr>
        <w:sym w:font="AGA Arabesque" w:char="F029"/>
      </w:r>
      <w:r w:rsidR="009C012A" w:rsidRPr="005D641F">
        <w:rPr>
          <w:rFonts w:cs="Simplified Arabic" w:hint="cs"/>
          <w:b/>
          <w:bCs/>
          <w:sz w:val="28"/>
          <w:szCs w:val="28"/>
          <w:rtl/>
        </w:rPr>
        <w:t xml:space="preserve"> و لا يبدين زينتهن </w:t>
      </w:r>
      <w:r w:rsidR="009C012A" w:rsidRPr="005D641F">
        <w:rPr>
          <w:rFonts w:cs="Simplified Arabic" w:hint="cs"/>
          <w:b/>
          <w:bCs/>
          <w:sz w:val="28"/>
          <w:szCs w:val="28"/>
        </w:rPr>
        <w:sym w:font="AGA Arabesque" w:char="F028"/>
      </w:r>
      <w:r w:rsidRPr="005D641F">
        <w:rPr>
          <w:rFonts w:cs="Simplified Arabic" w:hint="cs"/>
          <w:b/>
          <w:bCs/>
          <w:sz w:val="28"/>
          <w:szCs w:val="28"/>
          <w:rtl/>
        </w:rPr>
        <w:t xml:space="preserve"> قال وجهها و كفيها و الخاتم </w:t>
      </w:r>
    </w:p>
    <w:p w:rsidR="00A30A57" w:rsidRPr="005D641F" w:rsidRDefault="00A30A57" w:rsidP="00A30A57">
      <w:pPr>
        <w:pStyle w:val="aa"/>
        <w:rPr>
          <w:rFonts w:cs="Simplified Arabic"/>
          <w:b/>
          <w:bCs/>
          <w:sz w:val="28"/>
          <w:szCs w:val="28"/>
          <w:rtl/>
        </w:rPr>
      </w:pPr>
      <w:r w:rsidRPr="005D641F">
        <w:rPr>
          <w:rFonts w:cs="Simplified Arabic" w:hint="cs"/>
          <w:b/>
          <w:bCs/>
          <w:sz w:val="28"/>
          <w:szCs w:val="28"/>
          <w:rtl/>
        </w:rPr>
        <w:t>قلت و لم أقف على الإسناد إلى الأعمش و لا تعرف للأعمش رواية عن سعيد ابن الجبير عن ابن عباس و لم يخرج أحد من أصحاب الكتب الستة رواية للأعمش عن سعيد عن ابن عباس و الأعمش مدلس معروف</w:t>
      </w:r>
      <w:r w:rsidR="00C10553" w:rsidRPr="005D641F">
        <w:rPr>
          <w:rFonts w:cs="Simplified Arabic" w:hint="cs"/>
          <w:b/>
          <w:bCs/>
          <w:sz w:val="28"/>
          <w:szCs w:val="28"/>
          <w:rtl/>
        </w:rPr>
        <w:t xml:space="preserve"> . </w:t>
      </w:r>
    </w:p>
    <w:p w:rsidR="006E4B9D" w:rsidRPr="005D641F" w:rsidRDefault="006E4B9D" w:rsidP="00AC372D">
      <w:pPr>
        <w:pStyle w:val="aa"/>
        <w:rPr>
          <w:rFonts w:cs="Simplified Arabic"/>
          <w:sz w:val="28"/>
          <w:szCs w:val="28"/>
          <w:rtl/>
          <w:lang w:bidi="ar-EG"/>
        </w:rPr>
      </w:pPr>
    </w:p>
    <w:p w:rsidR="00AC411F" w:rsidRPr="005D641F" w:rsidRDefault="00A30A57" w:rsidP="008F2846">
      <w:pPr>
        <w:pStyle w:val="aa"/>
        <w:rPr>
          <w:rFonts w:cs="Simplified Arabic"/>
          <w:sz w:val="28"/>
          <w:szCs w:val="28"/>
          <w:rtl/>
        </w:rPr>
      </w:pPr>
      <w:r w:rsidRPr="005D641F">
        <w:rPr>
          <w:rFonts w:cs="Simplified Arabic" w:hint="cs"/>
          <w:sz w:val="28"/>
          <w:szCs w:val="28"/>
          <w:rtl/>
        </w:rPr>
        <w:t xml:space="preserve"> </w:t>
      </w:r>
      <w:r w:rsidRPr="005D641F">
        <w:rPr>
          <w:rFonts w:cs="Simplified Arabic" w:hint="cs"/>
          <w:sz w:val="28"/>
          <w:szCs w:val="28"/>
        </w:rPr>
        <w:t>;</w:t>
      </w:r>
      <w:r w:rsidRPr="005D641F">
        <w:rPr>
          <w:rFonts w:cs="Simplified Arabic" w:hint="cs"/>
          <w:b/>
          <w:bCs/>
          <w:sz w:val="28"/>
          <w:szCs w:val="28"/>
        </w:rPr>
        <w:t xml:space="preserve"> </w:t>
      </w:r>
      <w:r w:rsidRPr="005D641F">
        <w:rPr>
          <w:rFonts w:cs="Simplified Arabic" w:hint="cs"/>
          <w:b/>
          <w:bCs/>
          <w:sz w:val="28"/>
          <w:szCs w:val="28"/>
          <w:rtl/>
        </w:rPr>
        <w:t xml:space="preserve">كما قال أبو إسحاق السبيعي </w:t>
      </w:r>
      <w:r w:rsidRPr="005D641F">
        <w:rPr>
          <w:rFonts w:cs="Simplified Arabic" w:hint="cs"/>
          <w:sz w:val="28"/>
          <w:szCs w:val="28"/>
          <w:rtl/>
        </w:rPr>
        <w:t xml:space="preserve">، عن أبي الأحوص ، عن عبد الله </w:t>
      </w:r>
    </w:p>
    <w:p w:rsidR="00A30A57" w:rsidRPr="005D641F" w:rsidRDefault="00A30A57" w:rsidP="008F2846">
      <w:pPr>
        <w:pStyle w:val="aa"/>
        <w:rPr>
          <w:rFonts w:cs="Simplified Arabic"/>
          <w:sz w:val="28"/>
          <w:szCs w:val="28"/>
          <w:rtl/>
        </w:rPr>
      </w:pPr>
      <w:r w:rsidRPr="005D641F">
        <w:rPr>
          <w:rFonts w:cs="Simplified Arabic" w:hint="cs"/>
          <w:sz w:val="28"/>
          <w:szCs w:val="28"/>
          <w:rtl/>
        </w:rPr>
        <w:t>قال في قوله</w:t>
      </w:r>
      <w:r w:rsidR="00AC411F" w:rsidRPr="005D641F">
        <w:rPr>
          <w:rFonts w:cs="Simplified Arabic"/>
          <w:b/>
          <w:bCs/>
          <w:sz w:val="28"/>
          <w:szCs w:val="28"/>
        </w:rPr>
        <w:sym w:font="AGA Arabesque" w:char="F029"/>
      </w:r>
      <w:r w:rsidRPr="005D641F">
        <w:rPr>
          <w:rFonts w:cs="Simplified Arabic" w:hint="cs"/>
          <w:b/>
          <w:bCs/>
          <w:sz w:val="28"/>
          <w:szCs w:val="28"/>
        </w:rPr>
        <w:t xml:space="preserve"> : </w:t>
      </w:r>
      <w:r w:rsidRPr="005D641F">
        <w:rPr>
          <w:rFonts w:cs="Simplified Arabic" w:hint="cs"/>
          <w:b/>
          <w:bCs/>
          <w:sz w:val="28"/>
          <w:szCs w:val="28"/>
          <w:rtl/>
        </w:rPr>
        <w:t xml:space="preserve">ولا يبدين زينتهن </w:t>
      </w:r>
      <w:r w:rsidR="00AC411F" w:rsidRPr="005D641F">
        <w:rPr>
          <w:rFonts w:cs="Simplified Arabic" w:hint="cs"/>
          <w:b/>
          <w:bCs/>
          <w:sz w:val="28"/>
          <w:szCs w:val="28"/>
        </w:rPr>
        <w:sym w:font="AGA Arabesque" w:char="F028"/>
      </w:r>
      <w:r w:rsidRPr="005D641F">
        <w:rPr>
          <w:rFonts w:cs="Simplified Arabic" w:hint="cs"/>
          <w:sz w:val="28"/>
          <w:szCs w:val="28"/>
          <w:rtl/>
        </w:rPr>
        <w:t>الزينة : القرط ، والدملوج ، والخلخال ، والقلادة ، وفي رواية عنه بهذا الإسناد ، قال : الزينة زينتان ، فزينة لا يراها إلا الزوج الخاتم والسوار ، وزينة يراه</w:t>
      </w:r>
      <w:r w:rsidR="00450A90" w:rsidRPr="005D641F">
        <w:rPr>
          <w:rFonts w:cs="Simplified Arabic" w:hint="cs"/>
          <w:sz w:val="28"/>
          <w:szCs w:val="28"/>
          <w:rtl/>
          <w:lang w:bidi="ar-EG"/>
        </w:rPr>
        <w:t xml:space="preserve">ا </w:t>
      </w:r>
      <w:r w:rsidRPr="005D641F">
        <w:rPr>
          <w:rFonts w:cs="Simplified Arabic" w:hint="cs"/>
          <w:sz w:val="28"/>
          <w:szCs w:val="28"/>
          <w:rtl/>
          <w:lang w:bidi="ar-EG"/>
        </w:rPr>
        <w:t>ال</w:t>
      </w:r>
      <w:r w:rsidRPr="005D641F">
        <w:rPr>
          <w:rFonts w:cs="Simplified Arabic" w:hint="cs"/>
          <w:sz w:val="28"/>
          <w:szCs w:val="28"/>
          <w:rtl/>
        </w:rPr>
        <w:t xml:space="preserve">أجانب ، وهي الظاهر من الثياب </w:t>
      </w:r>
      <w:r w:rsidR="00450A90" w:rsidRPr="005D641F">
        <w:rPr>
          <w:rFonts w:cs="Simplified Arabic" w:hint="cs"/>
          <w:sz w:val="28"/>
          <w:szCs w:val="28"/>
          <w:rtl/>
        </w:rPr>
        <w:t>الذى يصعب إخفاؤه</w:t>
      </w:r>
      <w:r w:rsidRPr="005D641F">
        <w:rPr>
          <w:rFonts w:cs="Simplified Arabic" w:hint="cs"/>
          <w:sz w:val="28"/>
          <w:szCs w:val="28"/>
          <w:rtl/>
        </w:rPr>
        <w:t xml:space="preserve">، </w:t>
      </w:r>
    </w:p>
    <w:p w:rsidR="00A30A57" w:rsidRPr="005D641F" w:rsidRDefault="00A30A57" w:rsidP="008F2846">
      <w:pPr>
        <w:pStyle w:val="aa"/>
        <w:rPr>
          <w:rFonts w:cs="Simplified Arabic"/>
          <w:sz w:val="28"/>
          <w:szCs w:val="28"/>
          <w:rtl/>
        </w:rPr>
      </w:pPr>
    </w:p>
    <w:p w:rsidR="00A30A57" w:rsidRPr="005D641F" w:rsidRDefault="00A30A57" w:rsidP="008F2846">
      <w:pPr>
        <w:pStyle w:val="aa"/>
        <w:rPr>
          <w:rFonts w:cs="Arabic Transparent"/>
          <w:b/>
          <w:bCs/>
          <w:sz w:val="28"/>
          <w:szCs w:val="28"/>
          <w:rtl/>
          <w:lang w:bidi="ar-EG"/>
        </w:rPr>
      </w:pPr>
      <w:r w:rsidRPr="005D641F">
        <w:rPr>
          <w:rFonts w:cs="Simplified Arabic" w:hint="cs"/>
          <w:b/>
          <w:bCs/>
          <w:sz w:val="28"/>
          <w:szCs w:val="28"/>
          <w:rtl/>
        </w:rPr>
        <w:t xml:space="preserve">وقال </w:t>
      </w:r>
      <w:hyperlink r:id="rId25" w:history="1">
        <w:r w:rsidRPr="005D641F">
          <w:rPr>
            <w:rFonts w:cs="Simplified Arabic" w:hint="cs"/>
            <w:b/>
            <w:bCs/>
            <w:sz w:val="28"/>
            <w:szCs w:val="28"/>
            <w:rtl/>
          </w:rPr>
          <w:t xml:space="preserve">الزهري </w:t>
        </w:r>
      </w:hyperlink>
      <w:r w:rsidRPr="005D641F">
        <w:rPr>
          <w:rFonts w:cs="Simplified Arabic" w:hint="cs"/>
          <w:b/>
          <w:bCs/>
          <w:sz w:val="28"/>
          <w:szCs w:val="28"/>
        </w:rPr>
        <w:t>:</w:t>
      </w:r>
      <w:r w:rsidRPr="005D641F">
        <w:rPr>
          <w:rFonts w:cs="Simplified Arabic" w:hint="cs"/>
          <w:sz w:val="28"/>
          <w:szCs w:val="28"/>
        </w:rPr>
        <w:t xml:space="preserve"> </w:t>
      </w:r>
      <w:r w:rsidRPr="005D641F">
        <w:rPr>
          <w:rFonts w:cs="Simplified Arabic" w:hint="cs"/>
          <w:sz w:val="28"/>
          <w:szCs w:val="28"/>
          <w:rtl/>
        </w:rPr>
        <w:t xml:space="preserve">لا يبدو لهؤلاء الذين سمى الله ممن لا تحل له إلا الأسورة والأخمرة والأقرطة من غير حسر ، وأما عامة الناس ، فلا يبدو منها إلا الخواتم </w:t>
      </w:r>
      <w:r w:rsidRPr="005D641F">
        <w:rPr>
          <w:rFonts w:cs="Simplified Arabic" w:hint="cs"/>
          <w:sz w:val="28"/>
          <w:szCs w:val="28"/>
        </w:rPr>
        <w:t xml:space="preserve">. </w:t>
      </w:r>
      <w:r w:rsidRPr="005D641F">
        <w:rPr>
          <w:rFonts w:cs="Simplified Arabic" w:hint="cs"/>
          <w:sz w:val="28"/>
          <w:szCs w:val="28"/>
          <w:rtl/>
        </w:rPr>
        <w:t xml:space="preserve">وقال مالك ، عن </w:t>
      </w:r>
      <w:hyperlink r:id="rId26" w:history="1">
        <w:r w:rsidRPr="005D641F">
          <w:rPr>
            <w:rFonts w:cs="Simplified Arabic" w:hint="cs"/>
            <w:sz w:val="28"/>
            <w:szCs w:val="28"/>
            <w:rtl/>
          </w:rPr>
          <w:t xml:space="preserve">الزهري </w:t>
        </w:r>
      </w:hyperlink>
      <w:hyperlink r:id="rId27" w:anchor="docu" w:history="1">
        <w:r w:rsidRPr="005D641F">
          <w:rPr>
            <w:rFonts w:cs="Simplified Arabic" w:hint="cs"/>
            <w:sz w:val="28"/>
            <w:szCs w:val="28"/>
            <w:rtl/>
          </w:rPr>
          <w:t xml:space="preserve">إلا ما ظهر منها </w:t>
        </w:r>
      </w:hyperlink>
      <w:r w:rsidRPr="005D641F">
        <w:rPr>
          <w:rFonts w:cs="Simplified Arabic" w:hint="cs"/>
          <w:sz w:val="28"/>
          <w:szCs w:val="28"/>
        </w:rPr>
        <w:t xml:space="preserve">: </w:t>
      </w:r>
      <w:r w:rsidRPr="005D641F">
        <w:rPr>
          <w:rFonts w:cs="Simplified Arabic" w:hint="cs"/>
          <w:sz w:val="28"/>
          <w:szCs w:val="28"/>
          <w:rtl/>
        </w:rPr>
        <w:t>الخاتم والخلخال ،</w:t>
      </w:r>
    </w:p>
    <w:p w:rsidR="006E4B9D" w:rsidRPr="005D641F" w:rsidRDefault="006E4B9D" w:rsidP="008F2846">
      <w:pPr>
        <w:pStyle w:val="aa"/>
        <w:rPr>
          <w:rFonts w:cs="Arabic Transparent"/>
          <w:b/>
          <w:bCs/>
          <w:sz w:val="28"/>
          <w:szCs w:val="28"/>
          <w:rtl/>
          <w:lang w:bidi="ar-EG"/>
        </w:rPr>
      </w:pPr>
    </w:p>
    <w:p w:rsidR="002C7D7D" w:rsidRPr="005D641F" w:rsidRDefault="002C7D7D" w:rsidP="008F2846">
      <w:pPr>
        <w:pStyle w:val="aa"/>
        <w:rPr>
          <w:rFonts w:cs="Simplified Arabic"/>
          <w:sz w:val="28"/>
          <w:szCs w:val="28"/>
          <w:rtl/>
          <w:lang w:bidi="ar-EG"/>
        </w:rPr>
      </w:pPr>
      <w:r w:rsidRPr="005D641F">
        <w:rPr>
          <w:rFonts w:cs="Simplified Arabic" w:hint="cs"/>
          <w:b/>
          <w:bCs/>
          <w:sz w:val="28"/>
          <w:szCs w:val="28"/>
          <w:rtl/>
        </w:rPr>
        <w:lastRenderedPageBreak/>
        <w:t xml:space="preserve">قال ابن عطية </w:t>
      </w:r>
      <w:r w:rsidR="00FC2884" w:rsidRPr="005D641F">
        <w:rPr>
          <w:rFonts w:cs="Simplified Arabic"/>
          <w:b/>
          <w:bCs/>
          <w:sz w:val="28"/>
          <w:szCs w:val="28"/>
        </w:rPr>
        <w:t xml:space="preserve"> </w:t>
      </w:r>
      <w:r w:rsidRPr="005D641F">
        <w:rPr>
          <w:rFonts w:cs="Simplified Arabic" w:hint="cs"/>
          <w:b/>
          <w:bCs/>
          <w:sz w:val="28"/>
          <w:szCs w:val="28"/>
        </w:rPr>
        <w:t>:</w:t>
      </w:r>
      <w:r w:rsidRPr="005D641F">
        <w:rPr>
          <w:rFonts w:cs="Simplified Arabic" w:hint="cs"/>
          <w:sz w:val="28"/>
          <w:szCs w:val="28"/>
        </w:rPr>
        <w:t xml:space="preserve"> </w:t>
      </w:r>
      <w:r w:rsidRPr="005D641F">
        <w:rPr>
          <w:rFonts w:cs="Simplified Arabic" w:hint="cs"/>
          <w:sz w:val="28"/>
          <w:szCs w:val="28"/>
          <w:rtl/>
        </w:rPr>
        <w:t>ويظهر لي بحكم ألفاظ الآية أن المرأة مأمورة بأن لا تبدي وأن تجتهد في الإخفاء لكل ما هو زينة ، ووقع الاستثناء فيما يظهر بحكم ضرورة حركة فيما لا بد منه ، أو إصلاح شأن ونحو ذلك ، فما ظهر على هذا الوجه مما تؤدي إليه الضرورة في النساء ، فهو المعفو عنه</w:t>
      </w:r>
      <w:r w:rsidRPr="005D641F">
        <w:rPr>
          <w:rFonts w:cs="Simplified Arabic" w:hint="cs"/>
          <w:sz w:val="28"/>
          <w:szCs w:val="28"/>
        </w:rPr>
        <w:t xml:space="preserve"> . </w:t>
      </w:r>
    </w:p>
    <w:p w:rsidR="005F23AF" w:rsidRPr="005D641F" w:rsidRDefault="002C7D7D" w:rsidP="00BD5EBE">
      <w:pPr>
        <w:pStyle w:val="aa"/>
        <w:rPr>
          <w:rFonts w:cs="Simplified Arabic"/>
          <w:sz w:val="28"/>
          <w:szCs w:val="28"/>
          <w:rtl/>
        </w:rPr>
      </w:pPr>
      <w:r w:rsidRPr="005D641F">
        <w:rPr>
          <w:rFonts w:cs="Simplified Arabic" w:hint="cs"/>
          <w:sz w:val="28"/>
          <w:szCs w:val="28"/>
          <w:rtl/>
        </w:rPr>
        <w:t xml:space="preserve">وقال </w:t>
      </w:r>
      <w:hyperlink r:id="rId28" w:history="1">
        <w:r w:rsidRPr="005D641F">
          <w:rPr>
            <w:rStyle w:val="Hyperlink"/>
            <w:rFonts w:cs="Simplified Arabic" w:hint="cs"/>
            <w:color w:val="auto"/>
            <w:sz w:val="28"/>
            <w:szCs w:val="28"/>
            <w:u w:val="none"/>
            <w:rtl/>
          </w:rPr>
          <w:t xml:space="preserve">الزمخشري </w:t>
        </w:r>
      </w:hyperlink>
      <w:r w:rsidRPr="005D641F">
        <w:rPr>
          <w:rFonts w:cs="Simplified Arabic" w:hint="cs"/>
          <w:sz w:val="28"/>
          <w:szCs w:val="28"/>
        </w:rPr>
        <w:t xml:space="preserve">: </w:t>
      </w:r>
      <w:r w:rsidRPr="005D641F">
        <w:rPr>
          <w:rFonts w:cs="Simplified Arabic" w:hint="cs"/>
          <w:sz w:val="28"/>
          <w:szCs w:val="28"/>
          <w:rtl/>
        </w:rPr>
        <w:t>الزينة ما تزينت به المرأة من حلي أو كحل أو خضاب ، فما كان ظاهرا منها كالخاتم والفتخة</w:t>
      </w:r>
      <w:r w:rsidR="00450A90" w:rsidRPr="005D641F">
        <w:rPr>
          <w:rFonts w:cs="Simplified Arabic" w:hint="cs"/>
          <w:sz w:val="28"/>
          <w:szCs w:val="28"/>
          <w:rtl/>
        </w:rPr>
        <w:t xml:space="preserve"> (الدبلة)</w:t>
      </w:r>
      <w:r w:rsidRPr="005D641F">
        <w:rPr>
          <w:rFonts w:cs="Simplified Arabic" w:hint="cs"/>
          <w:sz w:val="28"/>
          <w:szCs w:val="28"/>
          <w:rtl/>
        </w:rPr>
        <w:t xml:space="preserve"> والكحل والخضاب ، فلا بأس به ، وما خفي منها كالسوار ، والخلخال ، والدملج ، والقلادة ، والإكليل ، والوشاح ، والقرط ، فلا تبديه إلا لهؤلاء المذكورين ، وذكر الزينة دون مواقعها للمبالغة في الأمر بالتصون والتستر ; لأن هذه الزينة واقعة على مواضع من الجسد لا يحل النظر إليها لغير هؤلاء ، وهي الذراع ، والساق ، والعضد ، والعنق ، والرأس ، والصدر ، والأذن ، فنهى عن إبداء الزينة نفسها ليعلم أن النظر إذا لم يحل إليها لملابستها تلك المواقع ، بدليل أن النظر إليها غير ملابسة لها لا مقال في حله ، كان النظر إلى المواقع أ</w:t>
      </w:r>
      <w:r w:rsidR="00FC2884" w:rsidRPr="005D641F">
        <w:rPr>
          <w:rFonts w:cs="Simplified Arabic" w:hint="cs"/>
          <w:sz w:val="28"/>
          <w:szCs w:val="28"/>
          <w:rtl/>
        </w:rPr>
        <w:t xml:space="preserve"> </w:t>
      </w:r>
      <w:r w:rsidRPr="005D641F">
        <w:rPr>
          <w:rFonts w:cs="Simplified Arabic" w:hint="cs"/>
          <w:sz w:val="28"/>
          <w:szCs w:val="28"/>
          <w:rtl/>
        </w:rPr>
        <w:t>نفسها متمكنا في الحظر ، ثابت القدم في الحرمة ، شاهدا على أن النساء حقهن أن يحتطن في سترها ويتقين الله في الكشف عنها ، إلى آخر كلامه</w:t>
      </w:r>
      <w:r w:rsidRPr="005D641F">
        <w:rPr>
          <w:rFonts w:cs="Simplified Arabic" w:hint="cs"/>
          <w:sz w:val="28"/>
          <w:szCs w:val="28"/>
        </w:rPr>
        <w:t xml:space="preserve"> . </w:t>
      </w:r>
    </w:p>
    <w:p w:rsidR="0047412A" w:rsidRPr="005D641F" w:rsidRDefault="002C7D7D" w:rsidP="00BD5EBE">
      <w:pPr>
        <w:pStyle w:val="aa"/>
        <w:rPr>
          <w:rStyle w:val="Hyperlink"/>
          <w:rFonts w:cs="Simplified Arabic"/>
          <w:color w:val="auto"/>
          <w:sz w:val="28"/>
          <w:szCs w:val="28"/>
          <w:u w:val="none"/>
          <w:rtl/>
        </w:rPr>
      </w:pPr>
      <w:r w:rsidRPr="005D641F">
        <w:rPr>
          <w:rFonts w:cs="Simplified Arabic" w:hint="cs"/>
          <w:sz w:val="28"/>
          <w:szCs w:val="28"/>
        </w:rPr>
        <w:br/>
      </w:r>
      <w:r w:rsidRPr="005D641F">
        <w:rPr>
          <w:rFonts w:cs="Simplified Arabic" w:hint="cs"/>
          <w:sz w:val="28"/>
          <w:szCs w:val="28"/>
        </w:rPr>
        <w:br/>
      </w:r>
      <w:r w:rsidRPr="005D641F">
        <w:rPr>
          <w:rFonts w:cs="Simplified Arabic" w:hint="cs"/>
          <w:b/>
          <w:bCs/>
          <w:sz w:val="28"/>
          <w:szCs w:val="28"/>
          <w:rtl/>
        </w:rPr>
        <w:t>وقال صاحب " الدر المنثور "</w:t>
      </w:r>
      <w:r w:rsidRPr="005D641F">
        <w:rPr>
          <w:rFonts w:cs="Simplified Arabic" w:hint="cs"/>
          <w:sz w:val="28"/>
          <w:szCs w:val="28"/>
          <w:rtl/>
        </w:rPr>
        <w:t xml:space="preserve"> : وأخرج عبد الرزاق </w:t>
      </w:r>
      <w:hyperlink r:id="rId29" w:history="1">
        <w:r w:rsidRPr="005D641F">
          <w:rPr>
            <w:rStyle w:val="Hyperlink"/>
            <w:rFonts w:cs="Simplified Arabic" w:hint="cs"/>
            <w:color w:val="auto"/>
            <w:sz w:val="28"/>
            <w:szCs w:val="28"/>
            <w:u w:val="none"/>
            <w:rtl/>
          </w:rPr>
          <w:t xml:space="preserve">والفريابي </w:t>
        </w:r>
      </w:hyperlink>
      <w:r w:rsidRPr="005D641F">
        <w:rPr>
          <w:rFonts w:cs="Simplified Arabic" w:hint="cs"/>
          <w:sz w:val="28"/>
          <w:szCs w:val="28"/>
          <w:rtl/>
        </w:rPr>
        <w:t xml:space="preserve">، </w:t>
      </w:r>
      <w:hyperlink r:id="rId30" w:history="1">
        <w:r w:rsidRPr="005D641F">
          <w:rPr>
            <w:rStyle w:val="Hyperlink"/>
            <w:rFonts w:cs="Simplified Arabic" w:hint="cs"/>
            <w:color w:val="auto"/>
            <w:sz w:val="28"/>
            <w:szCs w:val="28"/>
            <w:u w:val="none"/>
            <w:rtl/>
          </w:rPr>
          <w:t xml:space="preserve">وسعيد بن منصور </w:t>
        </w:r>
      </w:hyperlink>
      <w:r w:rsidRPr="005D641F">
        <w:rPr>
          <w:rFonts w:cs="Simplified Arabic" w:hint="cs"/>
          <w:sz w:val="28"/>
          <w:szCs w:val="28"/>
          <w:rtl/>
        </w:rPr>
        <w:t xml:space="preserve">، </w:t>
      </w:r>
      <w:hyperlink r:id="rId31" w:history="1">
        <w:r w:rsidRPr="005D641F">
          <w:rPr>
            <w:rStyle w:val="Hyperlink"/>
            <w:rFonts w:cs="Simplified Arabic" w:hint="cs"/>
            <w:color w:val="auto"/>
            <w:sz w:val="28"/>
            <w:szCs w:val="28"/>
            <w:u w:val="none"/>
            <w:rtl/>
          </w:rPr>
          <w:t xml:space="preserve">وابن أبي شيبة </w:t>
        </w:r>
      </w:hyperlink>
      <w:r w:rsidRPr="005D641F">
        <w:rPr>
          <w:rFonts w:cs="Simplified Arabic" w:hint="cs"/>
          <w:sz w:val="28"/>
          <w:szCs w:val="28"/>
          <w:rtl/>
        </w:rPr>
        <w:t xml:space="preserve">، </w:t>
      </w:r>
      <w:hyperlink r:id="rId32" w:history="1">
        <w:r w:rsidRPr="005D641F">
          <w:rPr>
            <w:rStyle w:val="Hyperlink"/>
            <w:rFonts w:cs="Simplified Arabic" w:hint="cs"/>
            <w:color w:val="auto"/>
            <w:sz w:val="28"/>
            <w:szCs w:val="28"/>
            <w:u w:val="none"/>
            <w:rtl/>
          </w:rPr>
          <w:t xml:space="preserve">وعبد بن حميد </w:t>
        </w:r>
      </w:hyperlink>
      <w:r w:rsidRPr="005D641F">
        <w:rPr>
          <w:rFonts w:cs="Simplified Arabic" w:hint="cs"/>
          <w:sz w:val="28"/>
          <w:szCs w:val="28"/>
          <w:rtl/>
        </w:rPr>
        <w:t xml:space="preserve">، </w:t>
      </w:r>
      <w:hyperlink r:id="rId33" w:history="1">
        <w:r w:rsidRPr="005D641F">
          <w:rPr>
            <w:rStyle w:val="Hyperlink"/>
            <w:rFonts w:cs="Simplified Arabic" w:hint="cs"/>
            <w:color w:val="auto"/>
            <w:sz w:val="28"/>
            <w:szCs w:val="28"/>
            <w:u w:val="none"/>
            <w:rtl/>
          </w:rPr>
          <w:t xml:space="preserve">وابن جرير </w:t>
        </w:r>
      </w:hyperlink>
      <w:r w:rsidRPr="005D641F">
        <w:rPr>
          <w:rFonts w:cs="Simplified Arabic" w:hint="cs"/>
          <w:sz w:val="28"/>
          <w:szCs w:val="28"/>
          <w:rtl/>
        </w:rPr>
        <w:t xml:space="preserve">، وابن المنذر ، </w:t>
      </w:r>
      <w:hyperlink r:id="rId34" w:history="1">
        <w:r w:rsidRPr="005D641F">
          <w:rPr>
            <w:rStyle w:val="Hyperlink"/>
            <w:rFonts w:cs="Simplified Arabic" w:hint="cs"/>
            <w:color w:val="auto"/>
            <w:sz w:val="28"/>
            <w:szCs w:val="28"/>
            <w:u w:val="none"/>
            <w:rtl/>
          </w:rPr>
          <w:t xml:space="preserve">وابن أبي حاتم </w:t>
        </w:r>
      </w:hyperlink>
      <w:r w:rsidRPr="005D641F">
        <w:rPr>
          <w:rFonts w:cs="Simplified Arabic" w:hint="cs"/>
          <w:sz w:val="28"/>
          <w:szCs w:val="28"/>
          <w:rtl/>
        </w:rPr>
        <w:t xml:space="preserve">، والطبراني ، والحاكم وصححه ، وابن مردويه ، عن </w:t>
      </w:r>
      <w:hyperlink r:id="rId35" w:history="1">
        <w:r w:rsidRPr="005D641F">
          <w:rPr>
            <w:rStyle w:val="Hyperlink"/>
            <w:rFonts w:cs="Simplified Arabic" w:hint="cs"/>
            <w:color w:val="auto"/>
            <w:sz w:val="28"/>
            <w:szCs w:val="28"/>
            <w:u w:val="none"/>
            <w:rtl/>
          </w:rPr>
          <w:t xml:space="preserve">ابن مسعود </w:t>
        </w:r>
      </w:hyperlink>
      <w:r w:rsidRPr="005D641F">
        <w:rPr>
          <w:rFonts w:cs="Simplified Arabic" w:hint="cs"/>
          <w:sz w:val="28"/>
          <w:szCs w:val="28"/>
        </w:rPr>
        <w:t xml:space="preserve">- </w:t>
      </w:r>
      <w:r w:rsidRPr="005D641F">
        <w:rPr>
          <w:rFonts w:cs="Simplified Arabic" w:hint="cs"/>
          <w:sz w:val="28"/>
          <w:szCs w:val="28"/>
          <w:rtl/>
        </w:rPr>
        <w:t>رضي الله عنه - في قوله تعالى</w:t>
      </w:r>
      <w:r w:rsidRPr="005D641F">
        <w:rPr>
          <w:rFonts w:cs="Simplified Arabic" w:hint="cs"/>
          <w:sz w:val="28"/>
          <w:szCs w:val="28"/>
        </w:rPr>
        <w:t xml:space="preserve"> : </w:t>
      </w:r>
      <w:r w:rsidRPr="005D641F">
        <w:rPr>
          <w:rFonts w:cs="Simplified Arabic" w:hint="cs"/>
          <w:sz w:val="28"/>
          <w:szCs w:val="28"/>
          <w:rtl/>
        </w:rPr>
        <w:t>ولا يبدين زينتهن</w:t>
      </w:r>
    </w:p>
    <w:p w:rsidR="0047412A" w:rsidRPr="005D641F" w:rsidRDefault="002C7D7D" w:rsidP="00BD5EBE">
      <w:pPr>
        <w:pStyle w:val="aa"/>
        <w:rPr>
          <w:rFonts w:cs="Simplified Arabic"/>
          <w:sz w:val="28"/>
          <w:szCs w:val="28"/>
          <w:rtl/>
        </w:rPr>
      </w:pPr>
      <w:r w:rsidRPr="005D641F">
        <w:rPr>
          <w:rFonts w:cs="Simplified Arabic" w:hint="cs"/>
          <w:sz w:val="28"/>
          <w:szCs w:val="28"/>
          <w:rtl/>
        </w:rPr>
        <w:t xml:space="preserve"> قال :</w:t>
      </w:r>
      <w:r w:rsidRPr="005D641F">
        <w:rPr>
          <w:rFonts w:cs="Simplified Arabic" w:hint="cs"/>
          <w:b/>
          <w:bCs/>
          <w:sz w:val="28"/>
          <w:szCs w:val="28"/>
          <w:rtl/>
        </w:rPr>
        <w:t xml:space="preserve"> الزينة</w:t>
      </w:r>
      <w:r w:rsidRPr="005D641F">
        <w:rPr>
          <w:rFonts w:cs="Simplified Arabic" w:hint="cs"/>
          <w:sz w:val="28"/>
          <w:szCs w:val="28"/>
          <w:rtl/>
        </w:rPr>
        <w:t xml:space="preserve"> السوار والدملج والخلخال ، والقرط ، والقلادة </w:t>
      </w:r>
    </w:p>
    <w:p w:rsidR="002C7D7D" w:rsidRPr="005D641F" w:rsidRDefault="002C7D7D" w:rsidP="00BD5EBE">
      <w:pPr>
        <w:pStyle w:val="aa"/>
        <w:rPr>
          <w:rFonts w:cs="Simplified Arabic"/>
          <w:sz w:val="28"/>
          <w:szCs w:val="28"/>
          <w:rtl/>
          <w:lang w:bidi="ar-EG"/>
        </w:rPr>
      </w:pPr>
      <w:r w:rsidRPr="005D641F">
        <w:rPr>
          <w:rFonts w:cs="Simplified Arabic" w:hint="cs"/>
          <w:b/>
          <w:bCs/>
          <w:sz w:val="28"/>
          <w:szCs w:val="28"/>
          <w:rtl/>
        </w:rPr>
        <w:t>إلا ما ظهر منها</w:t>
      </w:r>
      <w:r w:rsidRPr="005D641F">
        <w:rPr>
          <w:rFonts w:cs="Simplified Arabic" w:hint="cs"/>
          <w:sz w:val="28"/>
          <w:szCs w:val="28"/>
          <w:rtl/>
        </w:rPr>
        <w:t xml:space="preserve"> قال : الثياب والجلباب </w:t>
      </w:r>
    </w:p>
    <w:p w:rsidR="00334162" w:rsidRPr="005D641F" w:rsidRDefault="00334162" w:rsidP="00BD5EBE">
      <w:pPr>
        <w:pStyle w:val="aa"/>
        <w:rPr>
          <w:rFonts w:cs="Simplified Arabic"/>
          <w:sz w:val="28"/>
          <w:szCs w:val="28"/>
          <w:rtl/>
          <w:lang w:bidi="ar-EG"/>
        </w:rPr>
      </w:pPr>
    </w:p>
    <w:p w:rsidR="00AC411F" w:rsidRPr="005D641F" w:rsidRDefault="00AC411F" w:rsidP="00707AF7">
      <w:pPr>
        <w:pStyle w:val="aa"/>
        <w:rPr>
          <w:rFonts w:cs="Simplified Arabic"/>
          <w:sz w:val="28"/>
          <w:szCs w:val="28"/>
          <w:rtl/>
          <w:lang w:bidi="ar-EG"/>
        </w:rPr>
      </w:pPr>
    </w:p>
    <w:p w:rsidR="00707AF7" w:rsidRPr="005D641F" w:rsidRDefault="00266D11" w:rsidP="00707AF7">
      <w:pPr>
        <w:pStyle w:val="aa"/>
        <w:rPr>
          <w:rFonts w:cs="Simplified Arabic"/>
          <w:b/>
          <w:bCs/>
          <w:sz w:val="34"/>
          <w:szCs w:val="34"/>
          <w:rtl/>
        </w:rPr>
      </w:pPr>
      <w:r w:rsidRPr="005D641F">
        <w:rPr>
          <w:rFonts w:cs="Simplified Arabic" w:hint="cs"/>
          <w:b/>
          <w:bCs/>
          <w:sz w:val="34"/>
          <w:szCs w:val="34"/>
          <w:rtl/>
        </w:rPr>
        <w:t>قال الإمام الشنقيطى رحمه الله :</w:t>
      </w:r>
    </w:p>
    <w:tbl>
      <w:tblPr>
        <w:tblW w:w="5000" w:type="pct"/>
        <w:jc w:val="right"/>
        <w:tblCellMar>
          <w:top w:w="15" w:type="dxa"/>
          <w:left w:w="15" w:type="dxa"/>
          <w:bottom w:w="15" w:type="dxa"/>
          <w:right w:w="15" w:type="dxa"/>
        </w:tblCellMar>
        <w:tblLook w:val="04A0" w:firstRow="1" w:lastRow="0" w:firstColumn="1" w:lastColumn="0" w:noHBand="0" w:noVBand="1"/>
      </w:tblPr>
      <w:tblGrid>
        <w:gridCol w:w="9057"/>
      </w:tblGrid>
      <w:tr w:rsidR="00707AF7" w:rsidRPr="005D641F" w:rsidTr="00707AF7">
        <w:trPr>
          <w:jc w:val="right"/>
        </w:trPr>
        <w:tc>
          <w:tcPr>
            <w:tcW w:w="0" w:type="auto"/>
            <w:vAlign w:val="center"/>
            <w:hideMark/>
          </w:tcPr>
          <w:p w:rsidR="00C13BDF" w:rsidRPr="005D641F" w:rsidRDefault="00707AF7" w:rsidP="00707AF7">
            <w:pPr>
              <w:pStyle w:val="aa"/>
              <w:rPr>
                <w:rFonts w:cs="Simplified Arabic"/>
                <w:sz w:val="28"/>
                <w:szCs w:val="28"/>
                <w:rtl/>
              </w:rPr>
            </w:pPr>
            <w:r w:rsidRPr="005D641F">
              <w:rPr>
                <w:rFonts w:cs="Simplified Arabic" w:hint="cs"/>
                <w:b/>
                <w:bCs/>
                <w:sz w:val="34"/>
                <w:szCs w:val="34"/>
                <w:rtl/>
              </w:rPr>
              <w:t>وقد رأيت في هذه النقول المذكورة عن السلف أقوال أهل العلم في الزينة الظاهرة والزينة الباطنة ، وأن جميع ذلك راجع في الجملة إلى ثلاثة أقوال ; كما ذكرنا</w:t>
            </w:r>
            <w:r w:rsidRPr="005D641F">
              <w:rPr>
                <w:rFonts w:cs="Simplified Arabic" w:hint="cs"/>
                <w:b/>
                <w:bCs/>
                <w:sz w:val="34"/>
                <w:szCs w:val="34"/>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2"/>
                <w:szCs w:val="32"/>
                <w:rtl/>
              </w:rPr>
              <w:t>الأول :</w:t>
            </w:r>
            <w:r w:rsidRPr="005D641F">
              <w:rPr>
                <w:rFonts w:cs="Simplified Arabic" w:hint="cs"/>
                <w:sz w:val="28"/>
                <w:szCs w:val="28"/>
                <w:rtl/>
              </w:rPr>
              <w:t xml:space="preserve"> أن المراد بالزينة ما تتزين به المرأة خارجا عن أصل خلقتها ، ولا يستلزم النظر إليه رؤية شيء من بدنها ; كقول </w:t>
            </w:r>
            <w:hyperlink r:id="rId36" w:history="1">
              <w:r w:rsidRPr="005D641F">
                <w:rPr>
                  <w:rStyle w:val="Hyperlink"/>
                  <w:rFonts w:cs="Simplified Arabic" w:hint="cs"/>
                  <w:color w:val="auto"/>
                  <w:sz w:val="28"/>
                  <w:szCs w:val="28"/>
                  <w:u w:val="none"/>
                  <w:rtl/>
                </w:rPr>
                <w:t xml:space="preserve">ابن مسعود </w:t>
              </w:r>
            </w:hyperlink>
            <w:r w:rsidRPr="005D641F">
              <w:rPr>
                <w:rFonts w:cs="Simplified Arabic" w:hint="cs"/>
                <w:sz w:val="28"/>
                <w:szCs w:val="28"/>
                <w:rtl/>
              </w:rPr>
              <w:t>، ومن وافقه : إنها ظاهر الثياب ; لأن الثياب زينة لها خارجة عن أصل خلقتها و</w:t>
            </w:r>
            <w:r w:rsidR="00263B34" w:rsidRPr="005D641F">
              <w:rPr>
                <w:rFonts w:cs="Simplified Arabic" w:hint="cs"/>
                <w:sz w:val="28"/>
                <w:szCs w:val="28"/>
                <w:rtl/>
              </w:rPr>
              <w:t>هي ظاهرة بحكم الاضطرار ، كما ترين</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sz w:val="28"/>
                <w:szCs w:val="28"/>
                <w:rtl/>
              </w:rPr>
              <w:t>وهذا القول هو أظهر الأقوال عندنا وأحوطها ، وأبعدها من الريبة وأسباب الفتنة</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lastRenderedPageBreak/>
              <w:br/>
            </w:r>
            <w:r w:rsidRPr="005D641F">
              <w:rPr>
                <w:rFonts w:cs="Simplified Arabic" w:hint="cs"/>
                <w:b/>
                <w:bCs/>
                <w:sz w:val="32"/>
                <w:szCs w:val="32"/>
                <w:rtl/>
              </w:rPr>
              <w:t>القول الثاني :</w:t>
            </w:r>
            <w:r w:rsidRPr="005D641F">
              <w:rPr>
                <w:rFonts w:cs="Simplified Arabic" w:hint="cs"/>
                <w:sz w:val="28"/>
                <w:szCs w:val="28"/>
                <w:rtl/>
              </w:rPr>
              <w:t xml:space="preserve"> أن المراد بالزينة : ما تتزين به ، وليس من أصل خلقتها أيضا ، لكن النظر إلى تلك الزينة يستلزم رؤية شيء من بدن المرأة ، وذلك كالخضاب والكحل ، ونحو ذلك ; لأن النظر إلى ذلك يستلزم رؤية الموضع الملابس له من البدن ، كما لا يخفى</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4"/>
                <w:szCs w:val="34"/>
                <w:rtl/>
              </w:rPr>
              <w:t>القول الثالث :</w:t>
            </w:r>
            <w:r w:rsidRPr="005D641F">
              <w:rPr>
                <w:rFonts w:cs="Simplified Arabic" w:hint="cs"/>
                <w:sz w:val="28"/>
                <w:szCs w:val="28"/>
                <w:rtl/>
              </w:rPr>
              <w:t xml:space="preserve"> أن المراد بالزينة الظاهرة بعض بدن المرأة الذي هو من أصل خلقتها ; كقول من قال : إن المراد بما ظهر منها الوجه والكفان ، وما تقدم ذكره عن بعض أهل العلم</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sz w:val="28"/>
                <w:szCs w:val="28"/>
                <w:rtl/>
              </w:rPr>
              <w:t xml:space="preserve">وإذا عرفت هذا ، </w:t>
            </w:r>
            <w:r w:rsidR="00BD5EBE" w:rsidRPr="005D641F">
              <w:rPr>
                <w:rFonts w:cs="Simplified Arabic" w:hint="cs"/>
                <w:sz w:val="28"/>
                <w:szCs w:val="28"/>
                <w:rtl/>
              </w:rPr>
              <w:t>فاعلم أن من أنواع البيان فى التفسير</w:t>
            </w:r>
            <w:r w:rsidRPr="005D641F">
              <w:rPr>
                <w:rFonts w:cs="Simplified Arabic" w:hint="cs"/>
                <w:sz w:val="28"/>
                <w:szCs w:val="28"/>
                <w:rtl/>
              </w:rPr>
              <w:t xml:space="preserve"> أن يقول بعض العلماء في الآية قولا ، وتكون في نفس الآية قرينة دالة على عدم صحة ذ</w:t>
            </w:r>
            <w:r w:rsidR="00BD5EBE" w:rsidRPr="005D641F">
              <w:rPr>
                <w:rFonts w:cs="Simplified Arabic" w:hint="cs"/>
                <w:sz w:val="28"/>
                <w:szCs w:val="28"/>
                <w:rtl/>
              </w:rPr>
              <w:t>لك القول ، و أن من أنواع البيان</w:t>
            </w:r>
            <w:r w:rsidRPr="005D641F">
              <w:rPr>
                <w:rFonts w:cs="Simplified Arabic" w:hint="cs"/>
                <w:sz w:val="28"/>
                <w:szCs w:val="28"/>
                <w:rtl/>
              </w:rPr>
              <w:t xml:space="preserve"> أن يكون الغالب في القرآن إرادة معنى معين في اللفظ ، مع تكرر ذلك اللفظ في القرآن ، فكون ذلك المعنى هو المراد من اللفظ في الغالب ، يدل على أنه هو المراد في محل النزاع ; لدلالة غلب</w:t>
            </w:r>
            <w:r w:rsidR="00BD5EBE" w:rsidRPr="005D641F">
              <w:rPr>
                <w:rFonts w:cs="Simplified Arabic" w:hint="cs"/>
                <w:sz w:val="28"/>
                <w:szCs w:val="28"/>
                <w:rtl/>
              </w:rPr>
              <w:t>ة إ</w:t>
            </w:r>
            <w:r w:rsidR="0047412A" w:rsidRPr="005D641F">
              <w:rPr>
                <w:rFonts w:cs="Simplified Arabic" w:hint="cs"/>
                <w:sz w:val="28"/>
                <w:szCs w:val="28"/>
                <w:rtl/>
              </w:rPr>
              <w:t xml:space="preserve"> </w:t>
            </w:r>
            <w:r w:rsidR="00BD5EBE" w:rsidRPr="005D641F">
              <w:rPr>
                <w:rFonts w:cs="Simplified Arabic" w:hint="cs"/>
                <w:sz w:val="28"/>
                <w:szCs w:val="28"/>
                <w:rtl/>
              </w:rPr>
              <w:t xml:space="preserve">رادته في القرآن بذلك اللفظ </w:t>
            </w:r>
            <w:r w:rsidRPr="005D641F">
              <w:rPr>
                <w:rFonts w:cs="Simplified Arabic" w:hint="cs"/>
                <w:sz w:val="28"/>
                <w:szCs w:val="28"/>
              </w:rPr>
              <w:br/>
            </w:r>
            <w:r w:rsidRPr="005D641F">
              <w:rPr>
                <w:rFonts w:cs="Simplified Arabic" w:hint="cs"/>
                <w:sz w:val="28"/>
                <w:szCs w:val="28"/>
                <w:rtl/>
              </w:rPr>
              <w:t>وإذا عرفت ذلك ،</w:t>
            </w:r>
            <w:r w:rsidR="00BD5EBE" w:rsidRPr="005D641F">
              <w:rPr>
                <w:rFonts w:cs="Simplified Arabic" w:hint="cs"/>
                <w:sz w:val="28"/>
                <w:szCs w:val="28"/>
                <w:rtl/>
              </w:rPr>
              <w:t xml:space="preserve"> فاعلم أن  هذا النوع من التفسير و البيان</w:t>
            </w:r>
            <w:r w:rsidRPr="005D641F">
              <w:rPr>
                <w:rFonts w:cs="Simplified Arabic" w:hint="cs"/>
                <w:sz w:val="28"/>
                <w:szCs w:val="28"/>
                <w:rtl/>
              </w:rPr>
              <w:t xml:space="preserve"> موجود في هذه الآية ، التي نحن بصددها</w:t>
            </w:r>
            <w:r w:rsidR="001D7D05" w:rsidRPr="005D641F">
              <w:rPr>
                <w:rFonts w:cs="Simplified Arabic" w:hint="cs"/>
                <w:sz w:val="28"/>
                <w:szCs w:val="28"/>
              </w:rPr>
              <w:t xml:space="preserve">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2"/>
                <w:szCs w:val="32"/>
                <w:rtl/>
              </w:rPr>
              <w:t xml:space="preserve">أما الأول منهما </w:t>
            </w:r>
            <w:r w:rsidR="00C13BDF" w:rsidRPr="005D641F">
              <w:rPr>
                <w:rFonts w:cs="Simplified Arabic" w:hint="cs"/>
                <w:sz w:val="28"/>
                <w:szCs w:val="28"/>
                <w:rtl/>
              </w:rPr>
              <w:t>:</w:t>
            </w:r>
          </w:p>
          <w:p w:rsidR="001D7D05" w:rsidRPr="005D641F" w:rsidRDefault="00707AF7" w:rsidP="00707AF7">
            <w:pPr>
              <w:pStyle w:val="aa"/>
              <w:rPr>
                <w:rFonts w:cs="Simplified Arabic"/>
                <w:sz w:val="28"/>
                <w:szCs w:val="28"/>
                <w:lang w:bidi="ar-EG"/>
              </w:rPr>
            </w:pPr>
            <w:r w:rsidRPr="005D641F">
              <w:rPr>
                <w:rFonts w:cs="Simplified Arabic" w:hint="cs"/>
                <w:sz w:val="28"/>
                <w:szCs w:val="28"/>
                <w:rtl/>
              </w:rPr>
              <w:t>،</w:t>
            </w:r>
            <w:r w:rsidRPr="005D641F">
              <w:rPr>
                <w:rFonts w:cs="Simplified Arabic" w:hint="cs"/>
                <w:b/>
                <w:bCs/>
                <w:sz w:val="28"/>
                <w:szCs w:val="28"/>
                <w:rtl/>
              </w:rPr>
              <w:t xml:space="preserve"> فبيانه أن قول من قال في معنى</w:t>
            </w:r>
            <w:r w:rsidRPr="005D641F">
              <w:rPr>
                <w:rFonts w:cs="Simplified Arabic" w:hint="cs"/>
                <w:b/>
                <w:bCs/>
                <w:sz w:val="28"/>
                <w:szCs w:val="28"/>
              </w:rPr>
              <w:t xml:space="preserve"> : </w:t>
            </w:r>
            <w:r w:rsidRPr="005D641F">
              <w:rPr>
                <w:rFonts w:cs="Simplified Arabic" w:hint="cs"/>
                <w:b/>
                <w:bCs/>
                <w:sz w:val="28"/>
                <w:szCs w:val="28"/>
                <w:rtl/>
              </w:rPr>
              <w:t>ولا يبدين زينتهن إلا ما ظهر منها أن المراد بالزينة : الوجه والكفان مثلا ، توجد</w:t>
            </w:r>
            <w:r w:rsidR="001D7D05" w:rsidRPr="005D641F">
              <w:rPr>
                <w:rFonts w:cs="Simplified Arabic" w:hint="cs"/>
                <w:b/>
                <w:bCs/>
                <w:sz w:val="28"/>
                <w:szCs w:val="28"/>
                <w:rtl/>
              </w:rPr>
              <w:t xml:space="preserve"> في الآية قرينة تدل على عدم صحة</w:t>
            </w:r>
            <w:r w:rsidR="00C13BDF" w:rsidRPr="005D641F">
              <w:rPr>
                <w:rFonts w:cs="Simplified Arabic"/>
                <w:b/>
                <w:bCs/>
                <w:sz w:val="28"/>
                <w:szCs w:val="28"/>
              </w:rPr>
              <w:t xml:space="preserve"> </w:t>
            </w:r>
            <w:r w:rsidRPr="005D641F">
              <w:rPr>
                <w:rFonts w:cs="Simplified Arabic" w:hint="cs"/>
                <w:b/>
                <w:bCs/>
                <w:sz w:val="28"/>
                <w:szCs w:val="28"/>
                <w:rtl/>
              </w:rPr>
              <w:t xml:space="preserve">هذا القول ، وهي أن الزينة في لغة العرب ، هي ما تتزين به المرأة مما هو خارج عن أصل خلقتها : </w:t>
            </w:r>
            <w:r w:rsidRPr="005D641F">
              <w:rPr>
                <w:rFonts w:cs="Simplified Arabic" w:hint="cs"/>
                <w:sz w:val="28"/>
                <w:szCs w:val="28"/>
                <w:rtl/>
              </w:rPr>
              <w:t>كالحلي ، والحلل . فتفسير الزينة ببعض بدن المرأة خلاف الظاهر ، ولا يجوز الحمل عليه ، إلا بدليل يجب الرجوع إليه ، وبه تعلم أن قول من قال : الزينة الظاهرة : الوجه ، والكفان خلاف ظاهر معنى لفظ الآية ، وذلك قرينة على عدم صحة هذا القول ، فلا يجوز الحمل عليه إلا بدليل منفصل يجب الرجوع إليه</w:t>
            </w:r>
            <w:r w:rsidRPr="005D641F">
              <w:rPr>
                <w:rFonts w:cs="Simplified Arabic" w:hint="cs"/>
                <w:sz w:val="28"/>
                <w:szCs w:val="28"/>
              </w:rPr>
              <w:t xml:space="preserve"> . </w:t>
            </w:r>
          </w:p>
          <w:p w:rsidR="00E94990" w:rsidRPr="005D641F" w:rsidRDefault="00E94990" w:rsidP="00707AF7">
            <w:pPr>
              <w:pStyle w:val="aa"/>
              <w:rPr>
                <w:rFonts w:cs="Simplified Arabic"/>
                <w:sz w:val="28"/>
                <w:szCs w:val="28"/>
                <w:rtl/>
                <w:lang w:bidi="ar-EG"/>
              </w:rPr>
            </w:pPr>
          </w:p>
          <w:p w:rsidR="00E94990" w:rsidRPr="005D641F" w:rsidRDefault="00E94990" w:rsidP="00707AF7">
            <w:pPr>
              <w:pStyle w:val="aa"/>
              <w:rPr>
                <w:rFonts w:cs="Simplified Arabic"/>
                <w:sz w:val="28"/>
                <w:szCs w:val="28"/>
                <w:rtl/>
                <w:lang w:bidi="ar-EG"/>
              </w:rPr>
            </w:pPr>
          </w:p>
          <w:p w:rsidR="00E94990" w:rsidRPr="005D641F" w:rsidRDefault="00E94990" w:rsidP="00707AF7">
            <w:pPr>
              <w:pStyle w:val="aa"/>
              <w:rPr>
                <w:rFonts w:cs="Simplified Arabic"/>
                <w:sz w:val="28"/>
                <w:szCs w:val="28"/>
                <w:rtl/>
                <w:lang w:bidi="ar-EG"/>
              </w:rPr>
            </w:pPr>
          </w:p>
          <w:p w:rsidR="00D7301F" w:rsidRPr="005D641F" w:rsidRDefault="00D7301F" w:rsidP="00707AF7">
            <w:pPr>
              <w:pStyle w:val="aa"/>
              <w:rPr>
                <w:rFonts w:cs="Simplified Arabic"/>
                <w:sz w:val="28"/>
                <w:szCs w:val="28"/>
                <w:lang w:bidi="ar-EG"/>
              </w:rPr>
            </w:pPr>
          </w:p>
          <w:p w:rsidR="0047412A" w:rsidRPr="005D641F" w:rsidRDefault="00707AF7" w:rsidP="0047412A">
            <w:pPr>
              <w:pStyle w:val="aa"/>
              <w:rPr>
                <w:rFonts w:cs="Simplified Arabic"/>
                <w:b/>
                <w:bCs/>
                <w:sz w:val="32"/>
                <w:szCs w:val="32"/>
                <w:rtl/>
              </w:rPr>
            </w:pPr>
            <w:r w:rsidRPr="005D641F">
              <w:rPr>
                <w:rFonts w:cs="Simplified Arabic" w:hint="cs"/>
                <w:sz w:val="28"/>
                <w:szCs w:val="28"/>
              </w:rPr>
              <w:br/>
            </w:r>
            <w:r w:rsidRPr="005D641F">
              <w:rPr>
                <w:rFonts w:cs="Simplified Arabic" w:hint="cs"/>
                <w:sz w:val="28"/>
                <w:szCs w:val="28"/>
              </w:rPr>
              <w:br/>
            </w:r>
            <w:r w:rsidRPr="005D641F">
              <w:rPr>
                <w:rFonts w:cs="Simplified Arabic" w:hint="cs"/>
                <w:b/>
                <w:bCs/>
                <w:sz w:val="32"/>
                <w:szCs w:val="32"/>
                <w:rtl/>
              </w:rPr>
              <w:t>وأما نوع البيان الثاني المذكور</w:t>
            </w:r>
          </w:p>
          <w:p w:rsidR="00636B72" w:rsidRPr="005D641F" w:rsidRDefault="00707AF7" w:rsidP="005C0A06">
            <w:pPr>
              <w:pStyle w:val="aa"/>
              <w:rPr>
                <w:rFonts w:cs="Simplified Arabic"/>
                <w:b/>
                <w:bCs/>
                <w:sz w:val="34"/>
                <w:szCs w:val="34"/>
                <w:rtl/>
                <w:lang w:bidi="ar-EG"/>
              </w:rPr>
            </w:pPr>
            <w:r w:rsidRPr="005D641F">
              <w:rPr>
                <w:rFonts w:cs="Simplified Arabic" w:hint="cs"/>
                <w:b/>
                <w:bCs/>
                <w:sz w:val="32"/>
                <w:szCs w:val="32"/>
                <w:rtl/>
              </w:rPr>
              <w:t xml:space="preserve"> ، فإيضاحه : أن لفظ الزينة يكثر تكرره في القرآن العظيم مرادا به الزينة الخارجة عن أصل المزين بها ، ولا يراد بها بعض أجزاء ذلك الشيء المزين بها </w:t>
            </w:r>
            <w:r w:rsidRPr="005D641F">
              <w:rPr>
                <w:rFonts w:cs="Simplified Arabic" w:hint="cs"/>
                <w:b/>
                <w:bCs/>
                <w:sz w:val="34"/>
                <w:szCs w:val="34"/>
                <w:rtl/>
              </w:rPr>
              <w:t>;</w:t>
            </w:r>
          </w:p>
          <w:p w:rsidR="00707AF7" w:rsidRPr="005D641F" w:rsidRDefault="00707AF7" w:rsidP="00707AF7">
            <w:pPr>
              <w:pStyle w:val="aa"/>
              <w:rPr>
                <w:rFonts w:cs="Simplified Arabic"/>
                <w:b/>
                <w:bCs/>
                <w:sz w:val="28"/>
                <w:szCs w:val="28"/>
                <w:rtl/>
              </w:rPr>
            </w:pPr>
            <w:r w:rsidRPr="005D641F">
              <w:rPr>
                <w:rFonts w:cs="Simplified Arabic" w:hint="cs"/>
                <w:sz w:val="28"/>
                <w:szCs w:val="28"/>
                <w:rtl/>
              </w:rPr>
              <w:lastRenderedPageBreak/>
              <w:t xml:space="preserve"> </w:t>
            </w:r>
            <w:r w:rsidRPr="005D641F">
              <w:rPr>
                <w:rFonts w:cs="Simplified Arabic" w:hint="cs"/>
                <w:b/>
                <w:bCs/>
                <w:sz w:val="28"/>
                <w:szCs w:val="28"/>
                <w:rtl/>
              </w:rPr>
              <w:t>كقوله تعالى</w:t>
            </w:r>
            <w:r w:rsidR="00BA0A04" w:rsidRPr="005D641F">
              <w:rPr>
                <w:rFonts w:cs="Simplified Arabic" w:hint="cs"/>
                <w:b/>
                <w:bCs/>
                <w:sz w:val="28"/>
                <w:szCs w:val="28"/>
                <w:lang w:bidi="ar-EG"/>
              </w:rPr>
              <w:sym w:font="AGA Arabesque" w:char="F029"/>
            </w:r>
            <w:r w:rsidR="0067486F" w:rsidRPr="005D641F">
              <w:rPr>
                <w:rFonts w:cs="Simplified Arabic" w:hint="cs"/>
                <w:b/>
                <w:bCs/>
                <w:sz w:val="28"/>
                <w:szCs w:val="28"/>
                <w:rtl/>
                <w:lang w:bidi="ar-EG"/>
              </w:rPr>
              <w:t xml:space="preserve"> </w:t>
            </w:r>
            <w:r w:rsidR="0067486F" w:rsidRPr="005D641F">
              <w:rPr>
                <w:rFonts w:hint="cs"/>
                <w:b/>
                <w:bCs/>
                <w:sz w:val="28"/>
                <w:szCs w:val="28"/>
              </w:rPr>
              <w:sym w:font="HQPB4" w:char="F0FB"/>
            </w:r>
            <w:r w:rsidR="0067486F" w:rsidRPr="005D641F">
              <w:rPr>
                <w:rFonts w:hint="cs"/>
                <w:b/>
                <w:bCs/>
                <w:sz w:val="28"/>
                <w:szCs w:val="28"/>
              </w:rPr>
              <w:sym w:font="HQPB2" w:char="F0D3"/>
            </w:r>
            <w:r w:rsidR="0067486F" w:rsidRPr="005D641F">
              <w:rPr>
                <w:rFonts w:hint="cs"/>
                <w:b/>
                <w:bCs/>
                <w:sz w:val="28"/>
                <w:szCs w:val="28"/>
              </w:rPr>
              <w:sym w:font="HQPB4" w:char="F0CD"/>
            </w:r>
            <w:r w:rsidR="0067486F" w:rsidRPr="005D641F">
              <w:rPr>
                <w:rFonts w:hint="cs"/>
                <w:b/>
                <w:bCs/>
                <w:sz w:val="28"/>
                <w:szCs w:val="28"/>
              </w:rPr>
              <w:sym w:font="HQPB2" w:char="F05F"/>
            </w:r>
            <w:r w:rsidR="0067486F" w:rsidRPr="005D641F">
              <w:rPr>
                <w:rFonts w:hint="cs"/>
                <w:b/>
                <w:bCs/>
                <w:sz w:val="28"/>
                <w:szCs w:val="28"/>
              </w:rPr>
              <w:sym w:font="HQPB5" w:char="F074"/>
            </w:r>
            <w:r w:rsidR="0067486F" w:rsidRPr="005D641F">
              <w:rPr>
                <w:rFonts w:hint="cs"/>
                <w:b/>
                <w:bCs/>
                <w:sz w:val="28"/>
                <w:szCs w:val="28"/>
              </w:rPr>
              <w:sym w:font="HQPB1" w:char="F036"/>
            </w:r>
            <w:r w:rsidR="0067486F" w:rsidRPr="005D641F">
              <w:rPr>
                <w:rFonts w:hint="cs"/>
                <w:b/>
                <w:bCs/>
                <w:sz w:val="28"/>
                <w:szCs w:val="28"/>
              </w:rPr>
              <w:sym w:font="HQPB2" w:char="F0BB"/>
            </w:r>
            <w:r w:rsidR="0067486F" w:rsidRPr="005D641F">
              <w:rPr>
                <w:rFonts w:hint="cs"/>
                <w:b/>
                <w:bCs/>
                <w:sz w:val="28"/>
                <w:szCs w:val="28"/>
              </w:rPr>
              <w:sym w:font="HQPB5" w:char="F074"/>
            </w:r>
            <w:r w:rsidR="0067486F" w:rsidRPr="005D641F">
              <w:rPr>
                <w:rFonts w:hint="cs"/>
                <w:b/>
                <w:bCs/>
                <w:sz w:val="28"/>
                <w:szCs w:val="28"/>
              </w:rPr>
              <w:sym w:font="HQPB2" w:char="F083"/>
            </w:r>
            <w:r w:rsidR="0067486F" w:rsidRPr="005D641F">
              <w:rPr>
                <w:b/>
                <w:bCs/>
                <w:sz w:val="28"/>
                <w:szCs w:val="28"/>
                <w:rtl/>
              </w:rPr>
              <w:t xml:space="preserve"> </w:t>
            </w:r>
            <w:r w:rsidR="0067486F" w:rsidRPr="005D641F">
              <w:rPr>
                <w:rFonts w:hint="cs"/>
                <w:b/>
                <w:bCs/>
                <w:sz w:val="28"/>
                <w:szCs w:val="28"/>
              </w:rPr>
              <w:sym w:font="HQPB5" w:char="F074"/>
            </w:r>
            <w:r w:rsidR="0067486F" w:rsidRPr="005D641F">
              <w:rPr>
                <w:rFonts w:hint="cs"/>
                <w:b/>
                <w:bCs/>
                <w:sz w:val="28"/>
                <w:szCs w:val="28"/>
              </w:rPr>
              <w:sym w:font="HQPB2" w:char="F050"/>
            </w:r>
            <w:r w:rsidR="0067486F" w:rsidRPr="005D641F">
              <w:rPr>
                <w:rFonts w:hint="cs"/>
                <w:b/>
                <w:bCs/>
                <w:sz w:val="28"/>
                <w:szCs w:val="28"/>
              </w:rPr>
              <w:sym w:font="HQPB5" w:char="F079"/>
            </w:r>
            <w:r w:rsidR="0067486F" w:rsidRPr="005D641F">
              <w:rPr>
                <w:rFonts w:hint="cs"/>
                <w:b/>
                <w:bCs/>
                <w:sz w:val="28"/>
                <w:szCs w:val="28"/>
              </w:rPr>
              <w:sym w:font="HQPB1" w:char="F08A"/>
            </w:r>
            <w:r w:rsidR="0067486F" w:rsidRPr="005D641F">
              <w:rPr>
                <w:rFonts w:hint="cs"/>
                <w:b/>
                <w:bCs/>
                <w:sz w:val="28"/>
                <w:szCs w:val="28"/>
              </w:rPr>
              <w:sym w:font="HQPB1" w:char="F023"/>
            </w:r>
            <w:r w:rsidR="0067486F" w:rsidRPr="005D641F">
              <w:rPr>
                <w:rFonts w:hint="cs"/>
                <w:b/>
                <w:bCs/>
                <w:sz w:val="28"/>
                <w:szCs w:val="28"/>
              </w:rPr>
              <w:sym w:font="HQPB5" w:char="F075"/>
            </w:r>
            <w:r w:rsidR="0067486F" w:rsidRPr="005D641F">
              <w:rPr>
                <w:rFonts w:hint="cs"/>
                <w:b/>
                <w:bCs/>
                <w:sz w:val="28"/>
                <w:szCs w:val="28"/>
              </w:rPr>
              <w:sym w:font="HQPB2" w:char="F0E4"/>
            </w:r>
            <w:r w:rsidR="0067486F" w:rsidRPr="005D641F">
              <w:rPr>
                <w:b/>
                <w:bCs/>
                <w:sz w:val="28"/>
                <w:szCs w:val="28"/>
                <w:rtl/>
              </w:rPr>
              <w:t xml:space="preserve"> </w:t>
            </w:r>
            <w:r w:rsidR="0067486F" w:rsidRPr="005D641F">
              <w:rPr>
                <w:rFonts w:hint="cs"/>
                <w:b/>
                <w:bCs/>
                <w:sz w:val="28"/>
                <w:szCs w:val="28"/>
              </w:rPr>
              <w:sym w:font="HQPB5" w:char="F028"/>
            </w:r>
            <w:r w:rsidR="0067486F" w:rsidRPr="005D641F">
              <w:rPr>
                <w:rFonts w:hint="cs"/>
                <w:b/>
                <w:bCs/>
                <w:sz w:val="28"/>
                <w:szCs w:val="28"/>
              </w:rPr>
              <w:sym w:font="HQPB1" w:char="F023"/>
            </w:r>
            <w:r w:rsidR="0067486F" w:rsidRPr="005D641F">
              <w:rPr>
                <w:rFonts w:hint="cs"/>
                <w:b/>
                <w:bCs/>
                <w:sz w:val="28"/>
                <w:szCs w:val="28"/>
              </w:rPr>
              <w:sym w:font="HQPB2" w:char="F072"/>
            </w:r>
            <w:r w:rsidR="0067486F" w:rsidRPr="005D641F">
              <w:rPr>
                <w:rFonts w:hint="cs"/>
                <w:b/>
                <w:bCs/>
                <w:sz w:val="28"/>
                <w:szCs w:val="28"/>
              </w:rPr>
              <w:sym w:font="HQPB4" w:char="F0E4"/>
            </w:r>
            <w:r w:rsidR="0067486F" w:rsidRPr="005D641F">
              <w:rPr>
                <w:rFonts w:hint="cs"/>
                <w:b/>
                <w:bCs/>
                <w:sz w:val="28"/>
                <w:szCs w:val="28"/>
              </w:rPr>
              <w:sym w:font="HQPB1" w:char="F08B"/>
            </w:r>
            <w:r w:rsidR="0067486F" w:rsidRPr="005D641F">
              <w:rPr>
                <w:rFonts w:hint="cs"/>
                <w:b/>
                <w:bCs/>
                <w:sz w:val="28"/>
                <w:szCs w:val="28"/>
              </w:rPr>
              <w:sym w:font="HQPB4" w:char="F0E8"/>
            </w:r>
            <w:r w:rsidR="0067486F" w:rsidRPr="005D641F">
              <w:rPr>
                <w:rFonts w:hint="cs"/>
                <w:b/>
                <w:bCs/>
                <w:sz w:val="28"/>
                <w:szCs w:val="28"/>
              </w:rPr>
              <w:sym w:font="HQPB1" w:char="F07B"/>
            </w:r>
            <w:r w:rsidR="0067486F" w:rsidRPr="005D641F">
              <w:rPr>
                <w:b/>
                <w:bCs/>
                <w:sz w:val="28"/>
                <w:szCs w:val="28"/>
                <w:rtl/>
              </w:rPr>
              <w:t xml:space="preserve"> </w:t>
            </w:r>
            <w:r w:rsidR="0067486F" w:rsidRPr="005D641F">
              <w:rPr>
                <w:rFonts w:hint="cs"/>
                <w:b/>
                <w:bCs/>
                <w:sz w:val="28"/>
                <w:szCs w:val="28"/>
              </w:rPr>
              <w:sym w:font="HQPB4" w:char="F0F6"/>
            </w:r>
            <w:r w:rsidR="0067486F" w:rsidRPr="005D641F">
              <w:rPr>
                <w:rFonts w:hint="cs"/>
                <w:b/>
                <w:bCs/>
                <w:sz w:val="28"/>
                <w:szCs w:val="28"/>
              </w:rPr>
              <w:sym w:font="HQPB3" w:char="F02F"/>
            </w:r>
            <w:r w:rsidR="0067486F" w:rsidRPr="005D641F">
              <w:rPr>
                <w:rFonts w:hint="cs"/>
                <w:b/>
                <w:bCs/>
                <w:sz w:val="28"/>
                <w:szCs w:val="28"/>
              </w:rPr>
              <w:sym w:font="HQPB4" w:char="F0E4"/>
            </w:r>
            <w:r w:rsidR="0067486F" w:rsidRPr="005D641F">
              <w:rPr>
                <w:rFonts w:hint="cs"/>
                <w:b/>
                <w:bCs/>
                <w:sz w:val="28"/>
                <w:szCs w:val="28"/>
              </w:rPr>
              <w:sym w:font="HQPB2" w:char="F033"/>
            </w:r>
            <w:r w:rsidR="0067486F" w:rsidRPr="005D641F">
              <w:rPr>
                <w:rFonts w:hint="cs"/>
                <w:b/>
                <w:bCs/>
                <w:sz w:val="28"/>
                <w:szCs w:val="28"/>
              </w:rPr>
              <w:sym w:font="HQPB5" w:char="F074"/>
            </w:r>
            <w:r w:rsidR="0067486F" w:rsidRPr="005D641F">
              <w:rPr>
                <w:rFonts w:hint="cs"/>
                <w:b/>
                <w:bCs/>
                <w:sz w:val="28"/>
                <w:szCs w:val="28"/>
              </w:rPr>
              <w:sym w:font="HQPB1" w:char="F047"/>
            </w:r>
            <w:r w:rsidR="0067486F" w:rsidRPr="005D641F">
              <w:rPr>
                <w:rFonts w:hint="cs"/>
                <w:b/>
                <w:bCs/>
                <w:sz w:val="28"/>
                <w:szCs w:val="28"/>
              </w:rPr>
              <w:sym w:font="HQPB5" w:char="F074"/>
            </w:r>
            <w:r w:rsidR="0067486F" w:rsidRPr="005D641F">
              <w:rPr>
                <w:rFonts w:hint="cs"/>
                <w:b/>
                <w:bCs/>
                <w:sz w:val="28"/>
                <w:szCs w:val="28"/>
              </w:rPr>
              <w:sym w:font="HQPB2" w:char="F05E"/>
            </w:r>
            <w:r w:rsidR="0067486F" w:rsidRPr="005D641F">
              <w:rPr>
                <w:rFonts w:hint="cs"/>
                <w:b/>
                <w:bCs/>
                <w:sz w:val="28"/>
                <w:szCs w:val="28"/>
              </w:rPr>
              <w:sym w:font="HQPB2" w:char="F083"/>
            </w:r>
            <w:r w:rsidR="0067486F" w:rsidRPr="005D641F">
              <w:rPr>
                <w:rFonts w:hint="cs"/>
                <w:b/>
                <w:bCs/>
                <w:sz w:val="28"/>
                <w:szCs w:val="28"/>
              </w:rPr>
              <w:sym w:font="HQPB4" w:char="F0CE"/>
            </w:r>
            <w:r w:rsidR="0067486F" w:rsidRPr="005D641F">
              <w:rPr>
                <w:rFonts w:hint="cs"/>
                <w:b/>
                <w:bCs/>
                <w:sz w:val="28"/>
                <w:szCs w:val="28"/>
              </w:rPr>
              <w:sym w:font="HQPB1" w:char="F097"/>
            </w:r>
            <w:r w:rsidR="0067486F" w:rsidRPr="005D641F">
              <w:rPr>
                <w:b/>
                <w:bCs/>
                <w:sz w:val="28"/>
                <w:szCs w:val="28"/>
                <w:rtl/>
              </w:rPr>
              <w:t xml:space="preserve"> </w:t>
            </w:r>
            <w:r w:rsidR="0067486F" w:rsidRPr="005D641F">
              <w:rPr>
                <w:rFonts w:hint="cs"/>
                <w:b/>
                <w:bCs/>
                <w:sz w:val="28"/>
                <w:szCs w:val="28"/>
              </w:rPr>
              <w:sym w:font="HQPB5" w:char="F079"/>
            </w:r>
            <w:r w:rsidR="0067486F" w:rsidRPr="005D641F">
              <w:rPr>
                <w:rFonts w:hint="cs"/>
                <w:b/>
                <w:bCs/>
                <w:sz w:val="28"/>
                <w:szCs w:val="28"/>
              </w:rPr>
              <w:sym w:font="HQPB1" w:char="F089"/>
            </w:r>
            <w:r w:rsidR="0067486F" w:rsidRPr="005D641F">
              <w:rPr>
                <w:rFonts w:hint="cs"/>
                <w:b/>
                <w:bCs/>
                <w:sz w:val="28"/>
                <w:szCs w:val="28"/>
              </w:rPr>
              <w:sym w:font="HQPB2" w:char="F05A"/>
            </w:r>
            <w:r w:rsidR="0067486F" w:rsidRPr="005D641F">
              <w:rPr>
                <w:rFonts w:hint="cs"/>
                <w:b/>
                <w:bCs/>
                <w:sz w:val="28"/>
                <w:szCs w:val="28"/>
              </w:rPr>
              <w:sym w:font="HQPB4" w:char="F0CF"/>
            </w:r>
            <w:r w:rsidR="0067486F" w:rsidRPr="005D641F">
              <w:rPr>
                <w:rFonts w:hint="cs"/>
                <w:b/>
                <w:bCs/>
                <w:sz w:val="28"/>
                <w:szCs w:val="28"/>
              </w:rPr>
              <w:sym w:font="HQPB1" w:char="F0E3"/>
            </w:r>
            <w:r w:rsidR="0067486F" w:rsidRPr="005D641F">
              <w:rPr>
                <w:b/>
                <w:bCs/>
                <w:sz w:val="28"/>
                <w:szCs w:val="28"/>
                <w:rtl/>
              </w:rPr>
              <w:t xml:space="preserve"> </w:t>
            </w:r>
            <w:r w:rsidR="0067486F" w:rsidRPr="005D641F">
              <w:rPr>
                <w:rFonts w:hint="cs"/>
                <w:b/>
                <w:bCs/>
                <w:sz w:val="28"/>
                <w:szCs w:val="28"/>
              </w:rPr>
              <w:sym w:font="HQPB4" w:char="F0C8"/>
            </w:r>
            <w:r w:rsidR="0067486F" w:rsidRPr="005D641F">
              <w:rPr>
                <w:rFonts w:hint="cs"/>
                <w:b/>
                <w:bCs/>
                <w:sz w:val="28"/>
                <w:szCs w:val="28"/>
              </w:rPr>
              <w:sym w:font="HQPB4" w:char="F065"/>
            </w:r>
            <w:r w:rsidR="0067486F" w:rsidRPr="005D641F">
              <w:rPr>
                <w:rFonts w:hint="cs"/>
                <w:b/>
                <w:bCs/>
                <w:sz w:val="28"/>
                <w:szCs w:val="28"/>
              </w:rPr>
              <w:sym w:font="HQPB2" w:char="F040"/>
            </w:r>
            <w:r w:rsidR="0067486F" w:rsidRPr="005D641F">
              <w:rPr>
                <w:rFonts w:hint="cs"/>
                <w:b/>
                <w:bCs/>
                <w:sz w:val="28"/>
                <w:szCs w:val="28"/>
              </w:rPr>
              <w:sym w:font="HQPB4" w:char="F0E4"/>
            </w:r>
            <w:r w:rsidR="0067486F" w:rsidRPr="005D641F">
              <w:rPr>
                <w:rFonts w:hint="cs"/>
                <w:b/>
                <w:bCs/>
                <w:sz w:val="28"/>
                <w:szCs w:val="28"/>
              </w:rPr>
              <w:sym w:font="HQPB2" w:char="F02E"/>
            </w:r>
            <w:r w:rsidR="0067486F" w:rsidRPr="005D641F">
              <w:rPr>
                <w:b/>
                <w:bCs/>
                <w:sz w:val="28"/>
                <w:szCs w:val="28"/>
                <w:rtl/>
              </w:rPr>
              <w:t xml:space="preserve"> </w:t>
            </w:r>
            <w:r w:rsidR="0067486F" w:rsidRPr="005D641F">
              <w:rPr>
                <w:rFonts w:hint="cs"/>
                <w:b/>
                <w:bCs/>
                <w:sz w:val="28"/>
                <w:szCs w:val="28"/>
              </w:rPr>
              <w:sym w:font="HQPB4" w:char="F037"/>
            </w:r>
            <w:r w:rsidR="0067486F" w:rsidRPr="005D641F">
              <w:rPr>
                <w:rFonts w:hint="cs"/>
                <w:b/>
                <w:bCs/>
                <w:sz w:val="28"/>
                <w:szCs w:val="28"/>
              </w:rPr>
              <w:sym w:font="HQPB1" w:char="F089"/>
            </w:r>
            <w:r w:rsidR="0067486F" w:rsidRPr="005D641F">
              <w:rPr>
                <w:rFonts w:hint="cs"/>
                <w:b/>
                <w:bCs/>
                <w:sz w:val="28"/>
                <w:szCs w:val="28"/>
              </w:rPr>
              <w:sym w:font="HQPB4" w:char="F0C9"/>
            </w:r>
            <w:r w:rsidR="0067486F" w:rsidRPr="005D641F">
              <w:rPr>
                <w:rFonts w:hint="cs"/>
                <w:b/>
                <w:bCs/>
                <w:sz w:val="28"/>
                <w:szCs w:val="28"/>
              </w:rPr>
              <w:sym w:font="HQPB1" w:char="F066"/>
            </w:r>
            <w:r w:rsidR="0067486F" w:rsidRPr="005D641F">
              <w:rPr>
                <w:rFonts w:hint="cs"/>
                <w:b/>
                <w:bCs/>
                <w:sz w:val="28"/>
                <w:szCs w:val="28"/>
              </w:rPr>
              <w:sym w:font="HQPB4" w:char="F0F3"/>
            </w:r>
            <w:r w:rsidR="0067486F" w:rsidRPr="005D641F">
              <w:rPr>
                <w:rFonts w:hint="cs"/>
                <w:b/>
                <w:bCs/>
                <w:sz w:val="28"/>
                <w:szCs w:val="28"/>
              </w:rPr>
              <w:sym w:font="HQPB1" w:char="F0A1"/>
            </w:r>
            <w:r w:rsidR="0067486F" w:rsidRPr="005D641F">
              <w:rPr>
                <w:rFonts w:hint="cs"/>
                <w:b/>
                <w:bCs/>
                <w:sz w:val="28"/>
                <w:szCs w:val="28"/>
              </w:rPr>
              <w:sym w:font="HQPB5" w:char="F074"/>
            </w:r>
            <w:r w:rsidR="0067486F" w:rsidRPr="005D641F">
              <w:rPr>
                <w:rFonts w:hint="cs"/>
                <w:b/>
                <w:bCs/>
                <w:sz w:val="28"/>
                <w:szCs w:val="28"/>
              </w:rPr>
              <w:sym w:font="HQPB2" w:char="F042"/>
            </w:r>
            <w:r w:rsidR="0067486F" w:rsidRPr="005D641F">
              <w:rPr>
                <w:b/>
                <w:bCs/>
                <w:sz w:val="28"/>
                <w:szCs w:val="28"/>
                <w:rtl/>
              </w:rPr>
              <w:t xml:space="preserve"> </w:t>
            </w:r>
            <w:r w:rsidR="0067486F" w:rsidRPr="005D641F">
              <w:rPr>
                <w:rFonts w:hint="cs"/>
                <w:b/>
                <w:bCs/>
                <w:sz w:val="28"/>
                <w:szCs w:val="28"/>
              </w:rPr>
              <w:sym w:font="HQPB5" w:char="F028"/>
            </w:r>
            <w:r w:rsidR="0067486F" w:rsidRPr="005D641F">
              <w:rPr>
                <w:rFonts w:cs="Simplified Arabic" w:hint="cs"/>
                <w:b/>
                <w:bCs/>
                <w:sz w:val="28"/>
                <w:szCs w:val="28"/>
              </w:rPr>
              <w:t xml:space="preserve"> </w:t>
            </w:r>
            <w:r w:rsidR="0072051B" w:rsidRPr="005D641F">
              <w:rPr>
                <w:rFonts w:cs="Simplified Arabic" w:hint="cs"/>
                <w:b/>
                <w:bCs/>
                <w:sz w:val="28"/>
                <w:szCs w:val="28"/>
              </w:rPr>
              <w:t>[ 7 \ 3</w:t>
            </w:r>
            <w:r w:rsidRPr="005D641F">
              <w:rPr>
                <w:rFonts w:cs="Simplified Arabic" w:hint="cs"/>
                <w:b/>
                <w:bCs/>
                <w:sz w:val="28"/>
                <w:szCs w:val="28"/>
              </w:rPr>
              <w:t xml:space="preserve"> </w:t>
            </w:r>
            <w:r w:rsidR="0072051B" w:rsidRPr="005D641F">
              <w:rPr>
                <w:rFonts w:cs="Simplified Arabic"/>
                <w:b/>
                <w:bCs/>
                <w:sz w:val="28"/>
                <w:szCs w:val="28"/>
              </w:rPr>
              <w:t>1</w:t>
            </w:r>
            <w:r w:rsidRPr="005D641F">
              <w:rPr>
                <w:rFonts w:cs="Simplified Arabic" w:hint="cs"/>
                <w:b/>
                <w:bCs/>
                <w:sz w:val="28"/>
                <w:szCs w:val="28"/>
              </w:rPr>
              <w:t>]</w:t>
            </w:r>
            <w:r w:rsidR="00BA0A04" w:rsidRPr="005D641F">
              <w:rPr>
                <w:rFonts w:cs="Simplified Arabic"/>
                <w:b/>
                <w:bCs/>
                <w:sz w:val="28"/>
                <w:szCs w:val="28"/>
              </w:rPr>
              <w:t xml:space="preserve"> </w:t>
            </w:r>
            <w:r w:rsidR="00BA0A04" w:rsidRPr="005D641F">
              <w:rPr>
                <w:rFonts w:cs="Simplified Arabic"/>
                <w:b/>
                <w:bCs/>
                <w:sz w:val="28"/>
                <w:szCs w:val="28"/>
              </w:rPr>
              <w:sym w:font="AGA Arabesque" w:char="F028"/>
            </w:r>
            <w:r w:rsidRPr="005D641F">
              <w:rPr>
                <w:rFonts w:cs="Simplified Arabic" w:hint="cs"/>
                <w:b/>
                <w:bCs/>
                <w:sz w:val="28"/>
                <w:szCs w:val="28"/>
              </w:rPr>
              <w:t xml:space="preserve"> </w:t>
            </w:r>
            <w:r w:rsidRPr="005D641F">
              <w:rPr>
                <w:rFonts w:cs="Simplified Arabic" w:hint="cs"/>
                <w:b/>
                <w:bCs/>
                <w:sz w:val="28"/>
                <w:szCs w:val="28"/>
                <w:rtl/>
              </w:rPr>
              <w:t>،</w:t>
            </w:r>
          </w:p>
          <w:p w:rsidR="00707AF7" w:rsidRPr="005D641F" w:rsidRDefault="00707AF7" w:rsidP="00707AF7">
            <w:pPr>
              <w:pStyle w:val="aa"/>
              <w:rPr>
                <w:rFonts w:cs="Simplified Arabic"/>
                <w:b/>
                <w:bCs/>
                <w:sz w:val="28"/>
                <w:szCs w:val="28"/>
                <w:rtl/>
                <w:lang w:bidi="ar-EG"/>
              </w:rPr>
            </w:pPr>
            <w:r w:rsidRPr="005D641F">
              <w:rPr>
                <w:rFonts w:cs="Simplified Arabic" w:hint="cs"/>
                <w:b/>
                <w:bCs/>
                <w:sz w:val="28"/>
                <w:szCs w:val="28"/>
                <w:rtl/>
              </w:rPr>
              <w:t xml:space="preserve"> وقوله تعالى</w:t>
            </w:r>
            <w:r w:rsidR="0067486F" w:rsidRPr="005D641F">
              <w:rPr>
                <w:rFonts w:cs="Simplified Arabic" w:hint="cs"/>
                <w:b/>
                <w:bCs/>
                <w:sz w:val="28"/>
                <w:szCs w:val="28"/>
                <w:rtl/>
                <w:lang w:bidi="ar-EG"/>
              </w:rPr>
              <w:t xml:space="preserve"> </w:t>
            </w:r>
            <w:r w:rsidR="00BA0A04" w:rsidRPr="005D641F">
              <w:rPr>
                <w:rFonts w:cs="Simplified Arabic" w:hint="cs"/>
                <w:b/>
                <w:bCs/>
                <w:sz w:val="28"/>
                <w:szCs w:val="28"/>
                <w:lang w:bidi="ar-EG"/>
              </w:rPr>
              <w:sym w:font="AGA Arabesque" w:char="F029"/>
            </w:r>
            <w:r w:rsidR="00BA0A04" w:rsidRPr="005D641F">
              <w:rPr>
                <w:rFonts w:cs="Simplified Arabic" w:hint="cs"/>
                <w:b/>
                <w:bCs/>
                <w:sz w:val="28"/>
                <w:szCs w:val="28"/>
                <w:rtl/>
                <w:lang w:bidi="ar-EG"/>
              </w:rPr>
              <w:t xml:space="preserve"> </w:t>
            </w:r>
            <w:r w:rsidR="0067486F" w:rsidRPr="005D641F">
              <w:rPr>
                <w:rFonts w:hint="cs"/>
                <w:b/>
                <w:bCs/>
                <w:sz w:val="28"/>
                <w:szCs w:val="28"/>
              </w:rPr>
              <w:sym w:font="HQPB4" w:char="F0F6"/>
            </w:r>
            <w:r w:rsidR="0067486F" w:rsidRPr="005D641F">
              <w:rPr>
                <w:rFonts w:hint="cs"/>
                <w:b/>
                <w:bCs/>
                <w:sz w:val="28"/>
                <w:szCs w:val="28"/>
              </w:rPr>
              <w:sym w:font="HQPB2" w:char="F040"/>
            </w:r>
            <w:r w:rsidR="0067486F" w:rsidRPr="005D641F">
              <w:rPr>
                <w:rFonts w:hint="cs"/>
                <w:b/>
                <w:bCs/>
                <w:sz w:val="28"/>
                <w:szCs w:val="28"/>
              </w:rPr>
              <w:sym w:font="HQPB4" w:char="F0E8"/>
            </w:r>
            <w:r w:rsidR="0067486F" w:rsidRPr="005D641F">
              <w:rPr>
                <w:rFonts w:hint="cs"/>
                <w:b/>
                <w:bCs/>
                <w:sz w:val="28"/>
                <w:szCs w:val="28"/>
              </w:rPr>
              <w:sym w:font="HQPB2" w:char="F025"/>
            </w:r>
            <w:r w:rsidR="0067486F" w:rsidRPr="005D641F">
              <w:rPr>
                <w:b/>
                <w:bCs/>
                <w:sz w:val="28"/>
                <w:szCs w:val="28"/>
                <w:rtl/>
              </w:rPr>
              <w:t xml:space="preserve"> </w:t>
            </w:r>
            <w:r w:rsidR="0067486F" w:rsidRPr="005D641F">
              <w:rPr>
                <w:rFonts w:hint="cs"/>
                <w:b/>
                <w:bCs/>
                <w:sz w:val="28"/>
                <w:szCs w:val="28"/>
              </w:rPr>
              <w:sym w:font="HQPB4" w:char="F0F4"/>
            </w:r>
            <w:r w:rsidR="0067486F" w:rsidRPr="005D641F">
              <w:rPr>
                <w:rFonts w:hint="cs"/>
                <w:b/>
                <w:bCs/>
                <w:sz w:val="28"/>
                <w:szCs w:val="28"/>
              </w:rPr>
              <w:sym w:font="HQPB2" w:char="F060"/>
            </w:r>
            <w:r w:rsidR="0067486F" w:rsidRPr="005D641F">
              <w:rPr>
                <w:rFonts w:hint="cs"/>
                <w:b/>
                <w:bCs/>
                <w:sz w:val="28"/>
                <w:szCs w:val="28"/>
              </w:rPr>
              <w:sym w:font="HQPB5" w:char="F074"/>
            </w:r>
            <w:r w:rsidR="0067486F" w:rsidRPr="005D641F">
              <w:rPr>
                <w:rFonts w:hint="cs"/>
                <w:b/>
                <w:bCs/>
                <w:sz w:val="28"/>
                <w:szCs w:val="28"/>
              </w:rPr>
              <w:sym w:font="HQPB2" w:char="F042"/>
            </w:r>
            <w:r w:rsidR="0067486F" w:rsidRPr="005D641F">
              <w:rPr>
                <w:b/>
                <w:bCs/>
                <w:sz w:val="28"/>
                <w:szCs w:val="28"/>
                <w:rtl/>
              </w:rPr>
              <w:t xml:space="preserve"> </w:t>
            </w:r>
            <w:r w:rsidR="0067486F" w:rsidRPr="005D641F">
              <w:rPr>
                <w:rFonts w:hint="cs"/>
                <w:b/>
                <w:bCs/>
                <w:sz w:val="28"/>
                <w:szCs w:val="28"/>
              </w:rPr>
              <w:sym w:font="HQPB5" w:char="F074"/>
            </w:r>
            <w:r w:rsidR="0067486F" w:rsidRPr="005D641F">
              <w:rPr>
                <w:rFonts w:hint="cs"/>
                <w:b/>
                <w:bCs/>
                <w:sz w:val="28"/>
                <w:szCs w:val="28"/>
              </w:rPr>
              <w:sym w:font="HQPB2" w:char="F050"/>
            </w:r>
            <w:r w:rsidR="0067486F" w:rsidRPr="005D641F">
              <w:rPr>
                <w:rFonts w:hint="cs"/>
                <w:b/>
                <w:bCs/>
                <w:sz w:val="28"/>
                <w:szCs w:val="28"/>
              </w:rPr>
              <w:sym w:font="HQPB4" w:char="F0A7"/>
            </w:r>
            <w:r w:rsidR="0067486F" w:rsidRPr="005D641F">
              <w:rPr>
                <w:rFonts w:hint="cs"/>
                <w:b/>
                <w:bCs/>
                <w:sz w:val="28"/>
                <w:szCs w:val="28"/>
              </w:rPr>
              <w:sym w:font="HQPB1" w:char="F08D"/>
            </w:r>
            <w:r w:rsidR="0067486F" w:rsidRPr="005D641F">
              <w:rPr>
                <w:rFonts w:hint="cs"/>
                <w:b/>
                <w:bCs/>
                <w:sz w:val="28"/>
                <w:szCs w:val="28"/>
              </w:rPr>
              <w:sym w:font="HQPB5" w:char="F079"/>
            </w:r>
            <w:r w:rsidR="0067486F" w:rsidRPr="005D641F">
              <w:rPr>
                <w:rFonts w:hint="cs"/>
                <w:b/>
                <w:bCs/>
                <w:sz w:val="28"/>
                <w:szCs w:val="28"/>
              </w:rPr>
              <w:sym w:font="HQPB1" w:char="F06D"/>
            </w:r>
            <w:r w:rsidR="0067486F" w:rsidRPr="005D641F">
              <w:rPr>
                <w:b/>
                <w:bCs/>
                <w:sz w:val="28"/>
                <w:szCs w:val="28"/>
                <w:rtl/>
              </w:rPr>
              <w:t xml:space="preserve"> </w:t>
            </w:r>
            <w:r w:rsidR="0067486F" w:rsidRPr="005D641F">
              <w:rPr>
                <w:rFonts w:hint="cs"/>
                <w:b/>
                <w:bCs/>
                <w:sz w:val="28"/>
                <w:szCs w:val="28"/>
              </w:rPr>
              <w:sym w:font="HQPB5" w:char="F073"/>
            </w:r>
            <w:r w:rsidR="0067486F" w:rsidRPr="005D641F">
              <w:rPr>
                <w:rFonts w:hint="cs"/>
                <w:b/>
                <w:bCs/>
                <w:sz w:val="28"/>
                <w:szCs w:val="28"/>
              </w:rPr>
              <w:sym w:font="HQPB2" w:char="F070"/>
            </w:r>
            <w:r w:rsidR="0067486F" w:rsidRPr="005D641F">
              <w:rPr>
                <w:rFonts w:hint="cs"/>
                <w:b/>
                <w:bCs/>
                <w:sz w:val="28"/>
                <w:szCs w:val="28"/>
              </w:rPr>
              <w:sym w:font="HQPB5" w:char="F06F"/>
            </w:r>
            <w:r w:rsidR="0067486F" w:rsidRPr="005D641F">
              <w:rPr>
                <w:rFonts w:hint="cs"/>
                <w:b/>
                <w:bCs/>
                <w:sz w:val="28"/>
                <w:szCs w:val="28"/>
              </w:rPr>
              <w:sym w:font="HQPB2" w:char="F059"/>
            </w:r>
            <w:r w:rsidR="0067486F" w:rsidRPr="005D641F">
              <w:rPr>
                <w:rFonts w:hint="cs"/>
                <w:b/>
                <w:bCs/>
                <w:sz w:val="28"/>
                <w:szCs w:val="28"/>
              </w:rPr>
              <w:sym w:font="HQPB2" w:char="F083"/>
            </w:r>
            <w:r w:rsidR="0067486F" w:rsidRPr="005D641F">
              <w:rPr>
                <w:rFonts w:hint="cs"/>
                <w:b/>
                <w:bCs/>
                <w:sz w:val="28"/>
                <w:szCs w:val="28"/>
              </w:rPr>
              <w:sym w:font="HQPB4" w:char="F0CE"/>
            </w:r>
            <w:r w:rsidR="0067486F" w:rsidRPr="005D641F">
              <w:rPr>
                <w:rFonts w:hint="cs"/>
                <w:b/>
                <w:bCs/>
                <w:sz w:val="28"/>
                <w:szCs w:val="28"/>
              </w:rPr>
              <w:sym w:font="HQPB1" w:char="F097"/>
            </w:r>
            <w:r w:rsidR="0067486F" w:rsidRPr="005D641F">
              <w:rPr>
                <w:b/>
                <w:bCs/>
                <w:sz w:val="28"/>
                <w:szCs w:val="28"/>
                <w:rtl/>
              </w:rPr>
              <w:t xml:space="preserve"> </w:t>
            </w:r>
            <w:r w:rsidR="0067486F" w:rsidRPr="005D641F">
              <w:rPr>
                <w:rFonts w:hint="cs"/>
                <w:b/>
                <w:bCs/>
                <w:sz w:val="28"/>
                <w:szCs w:val="28"/>
              </w:rPr>
              <w:sym w:font="HQPB5" w:char="F0AB"/>
            </w:r>
            <w:r w:rsidR="0067486F" w:rsidRPr="005D641F">
              <w:rPr>
                <w:rFonts w:hint="cs"/>
                <w:b/>
                <w:bCs/>
                <w:sz w:val="28"/>
                <w:szCs w:val="28"/>
              </w:rPr>
              <w:sym w:font="HQPB1" w:char="F021"/>
            </w:r>
            <w:r w:rsidR="0067486F" w:rsidRPr="005D641F">
              <w:rPr>
                <w:rFonts w:hint="cs"/>
                <w:b/>
                <w:bCs/>
                <w:sz w:val="28"/>
                <w:szCs w:val="28"/>
              </w:rPr>
              <w:sym w:font="HQPB5" w:char="F024"/>
            </w:r>
            <w:r w:rsidR="0067486F" w:rsidRPr="005D641F">
              <w:rPr>
                <w:rFonts w:hint="cs"/>
                <w:b/>
                <w:bCs/>
                <w:sz w:val="28"/>
                <w:szCs w:val="28"/>
              </w:rPr>
              <w:sym w:font="HQPB1" w:char="F023"/>
            </w:r>
            <w:r w:rsidR="0067486F" w:rsidRPr="005D641F">
              <w:rPr>
                <w:b/>
                <w:bCs/>
                <w:sz w:val="28"/>
                <w:szCs w:val="28"/>
                <w:rtl/>
              </w:rPr>
              <w:t xml:space="preserve"> </w:t>
            </w:r>
            <w:r w:rsidR="0067486F" w:rsidRPr="005D641F">
              <w:rPr>
                <w:rFonts w:hint="cs"/>
                <w:b/>
                <w:bCs/>
                <w:sz w:val="28"/>
                <w:szCs w:val="28"/>
              </w:rPr>
              <w:sym w:font="HQPB4" w:char="F0FB"/>
            </w:r>
            <w:r w:rsidR="0067486F" w:rsidRPr="005D641F">
              <w:rPr>
                <w:rFonts w:hint="cs"/>
                <w:b/>
                <w:bCs/>
                <w:sz w:val="28"/>
                <w:szCs w:val="28"/>
              </w:rPr>
              <w:sym w:font="HQPB2" w:char="F0D3"/>
            </w:r>
            <w:r w:rsidR="0067486F" w:rsidRPr="005D641F">
              <w:rPr>
                <w:rFonts w:hint="cs"/>
                <w:b/>
                <w:bCs/>
                <w:sz w:val="28"/>
                <w:szCs w:val="28"/>
              </w:rPr>
              <w:sym w:font="HQPB4" w:char="F0C9"/>
            </w:r>
            <w:r w:rsidR="0067486F" w:rsidRPr="005D641F">
              <w:rPr>
                <w:rFonts w:hint="cs"/>
                <w:b/>
                <w:bCs/>
                <w:sz w:val="28"/>
                <w:szCs w:val="28"/>
              </w:rPr>
              <w:sym w:font="HQPB1" w:char="F04C"/>
            </w:r>
            <w:r w:rsidR="0067486F" w:rsidRPr="005D641F">
              <w:rPr>
                <w:rFonts w:hint="cs"/>
                <w:b/>
                <w:bCs/>
                <w:sz w:val="28"/>
                <w:szCs w:val="28"/>
              </w:rPr>
              <w:sym w:font="HQPB4" w:char="F0A9"/>
            </w:r>
            <w:r w:rsidR="0067486F" w:rsidRPr="005D641F">
              <w:rPr>
                <w:rFonts w:hint="cs"/>
                <w:b/>
                <w:bCs/>
                <w:sz w:val="28"/>
                <w:szCs w:val="28"/>
              </w:rPr>
              <w:sym w:font="HQPB2" w:char="F039"/>
            </w:r>
            <w:r w:rsidR="0067486F" w:rsidRPr="005D641F">
              <w:rPr>
                <w:rFonts w:hint="cs"/>
                <w:b/>
                <w:bCs/>
                <w:sz w:val="28"/>
                <w:szCs w:val="28"/>
              </w:rPr>
              <w:sym w:font="HQPB5" w:char="F024"/>
            </w:r>
            <w:r w:rsidR="0067486F" w:rsidRPr="005D641F">
              <w:rPr>
                <w:rFonts w:hint="cs"/>
                <w:b/>
                <w:bCs/>
                <w:sz w:val="28"/>
                <w:szCs w:val="28"/>
              </w:rPr>
              <w:sym w:font="HQPB1" w:char="F023"/>
            </w:r>
            <w:r w:rsidR="0067486F" w:rsidRPr="005D641F">
              <w:rPr>
                <w:b/>
                <w:bCs/>
                <w:sz w:val="28"/>
                <w:szCs w:val="28"/>
                <w:rtl/>
              </w:rPr>
              <w:t xml:space="preserve"> </w:t>
            </w:r>
            <w:r w:rsidR="0067486F" w:rsidRPr="005D641F">
              <w:rPr>
                <w:rFonts w:hint="cs"/>
                <w:b/>
                <w:bCs/>
                <w:sz w:val="28"/>
                <w:szCs w:val="28"/>
              </w:rPr>
              <w:sym w:font="HQPB5" w:char="F079"/>
            </w:r>
            <w:r w:rsidR="0067486F" w:rsidRPr="005D641F">
              <w:rPr>
                <w:rFonts w:hint="cs"/>
                <w:b/>
                <w:bCs/>
                <w:sz w:val="28"/>
                <w:szCs w:val="28"/>
              </w:rPr>
              <w:sym w:font="HQPB1" w:char="F06C"/>
            </w:r>
            <w:r w:rsidR="0067486F" w:rsidRPr="005D641F">
              <w:rPr>
                <w:rFonts w:hint="cs"/>
                <w:b/>
                <w:bCs/>
                <w:sz w:val="28"/>
                <w:szCs w:val="28"/>
              </w:rPr>
              <w:sym w:font="HQPB5" w:char="F074"/>
            </w:r>
            <w:r w:rsidR="0067486F" w:rsidRPr="005D641F">
              <w:rPr>
                <w:rFonts w:hint="cs"/>
                <w:b/>
                <w:bCs/>
                <w:sz w:val="28"/>
                <w:szCs w:val="28"/>
              </w:rPr>
              <w:sym w:font="HQPB1" w:char="F08D"/>
            </w:r>
            <w:r w:rsidR="0067486F" w:rsidRPr="005D641F">
              <w:rPr>
                <w:rFonts w:hint="cs"/>
                <w:b/>
                <w:bCs/>
                <w:sz w:val="28"/>
                <w:szCs w:val="28"/>
              </w:rPr>
              <w:sym w:font="HQPB4" w:char="F0F7"/>
            </w:r>
            <w:r w:rsidR="0067486F" w:rsidRPr="005D641F">
              <w:rPr>
                <w:rFonts w:hint="cs"/>
                <w:b/>
                <w:bCs/>
                <w:sz w:val="28"/>
                <w:szCs w:val="28"/>
              </w:rPr>
              <w:sym w:font="HQPB1" w:char="F07A"/>
            </w:r>
            <w:r w:rsidR="0067486F" w:rsidRPr="005D641F">
              <w:rPr>
                <w:rFonts w:hint="cs"/>
                <w:b/>
                <w:bCs/>
                <w:sz w:val="28"/>
                <w:szCs w:val="28"/>
              </w:rPr>
              <w:sym w:font="HQPB5" w:char="F072"/>
            </w:r>
            <w:r w:rsidR="0067486F" w:rsidRPr="005D641F">
              <w:rPr>
                <w:rFonts w:hint="cs"/>
                <w:b/>
                <w:bCs/>
                <w:sz w:val="28"/>
                <w:szCs w:val="28"/>
              </w:rPr>
              <w:sym w:font="HQPB1" w:char="F026"/>
            </w:r>
            <w:r w:rsidR="0067486F" w:rsidRPr="005D641F">
              <w:rPr>
                <w:b/>
                <w:bCs/>
                <w:sz w:val="28"/>
                <w:szCs w:val="28"/>
                <w:rtl/>
              </w:rPr>
              <w:t xml:space="preserve"> </w:t>
            </w:r>
            <w:r w:rsidR="0067486F" w:rsidRPr="005D641F">
              <w:rPr>
                <w:rFonts w:hint="cs"/>
                <w:b/>
                <w:bCs/>
                <w:sz w:val="28"/>
                <w:szCs w:val="28"/>
              </w:rPr>
              <w:sym w:font="HQPB2" w:char="F0BE"/>
            </w:r>
            <w:r w:rsidR="0067486F" w:rsidRPr="005D641F">
              <w:rPr>
                <w:rFonts w:hint="cs"/>
                <w:b/>
                <w:bCs/>
                <w:sz w:val="28"/>
                <w:szCs w:val="28"/>
              </w:rPr>
              <w:sym w:font="HQPB4" w:char="F0CD"/>
            </w:r>
            <w:r w:rsidR="0067486F" w:rsidRPr="005D641F">
              <w:rPr>
                <w:rFonts w:hint="cs"/>
                <w:b/>
                <w:bCs/>
                <w:sz w:val="28"/>
                <w:szCs w:val="28"/>
              </w:rPr>
              <w:sym w:font="HQPB2" w:char="F06E"/>
            </w:r>
            <w:r w:rsidR="0067486F" w:rsidRPr="005D641F">
              <w:rPr>
                <w:rFonts w:hint="cs"/>
                <w:b/>
                <w:bCs/>
                <w:sz w:val="28"/>
                <w:szCs w:val="28"/>
              </w:rPr>
              <w:sym w:font="HQPB4" w:char="F0CF"/>
            </w:r>
            <w:r w:rsidR="0067486F" w:rsidRPr="005D641F">
              <w:rPr>
                <w:rFonts w:hint="cs"/>
                <w:b/>
                <w:bCs/>
                <w:sz w:val="28"/>
                <w:szCs w:val="28"/>
              </w:rPr>
              <w:sym w:font="HQPB1" w:char="F08A"/>
            </w:r>
            <w:r w:rsidR="0067486F" w:rsidRPr="005D641F">
              <w:rPr>
                <w:rFonts w:hint="cs"/>
                <w:b/>
                <w:bCs/>
                <w:sz w:val="28"/>
                <w:szCs w:val="28"/>
              </w:rPr>
              <w:sym w:font="HQPB1" w:char="F024"/>
            </w:r>
            <w:r w:rsidR="0067486F" w:rsidRPr="005D641F">
              <w:rPr>
                <w:rFonts w:hint="cs"/>
                <w:b/>
                <w:bCs/>
                <w:sz w:val="28"/>
                <w:szCs w:val="28"/>
              </w:rPr>
              <w:sym w:font="HQPB5" w:char="F074"/>
            </w:r>
            <w:r w:rsidR="0067486F" w:rsidRPr="005D641F">
              <w:rPr>
                <w:rFonts w:hint="cs"/>
                <w:b/>
                <w:bCs/>
                <w:sz w:val="28"/>
                <w:szCs w:val="28"/>
              </w:rPr>
              <w:sym w:font="HQPB1" w:char="F037"/>
            </w:r>
            <w:r w:rsidR="0067486F" w:rsidRPr="005D641F">
              <w:rPr>
                <w:rFonts w:hint="cs"/>
                <w:b/>
                <w:bCs/>
                <w:sz w:val="28"/>
                <w:szCs w:val="28"/>
              </w:rPr>
              <w:sym w:font="HQPB4" w:char="F0CF"/>
            </w:r>
            <w:r w:rsidR="0067486F" w:rsidRPr="005D641F">
              <w:rPr>
                <w:rFonts w:hint="cs"/>
                <w:b/>
                <w:bCs/>
                <w:sz w:val="28"/>
                <w:szCs w:val="28"/>
              </w:rPr>
              <w:sym w:font="HQPB1" w:char="F0E8"/>
            </w:r>
            <w:r w:rsidR="0067486F" w:rsidRPr="005D641F">
              <w:rPr>
                <w:rFonts w:hint="cs"/>
                <w:b/>
                <w:bCs/>
                <w:sz w:val="28"/>
                <w:szCs w:val="28"/>
              </w:rPr>
              <w:sym w:font="HQPB4" w:char="F0CF"/>
            </w:r>
            <w:r w:rsidR="0067486F" w:rsidRPr="005D641F">
              <w:rPr>
                <w:rFonts w:hint="cs"/>
                <w:b/>
                <w:bCs/>
                <w:sz w:val="28"/>
                <w:szCs w:val="28"/>
              </w:rPr>
              <w:sym w:font="HQPB2" w:char="F039"/>
            </w:r>
            <w:r w:rsidRPr="005D641F">
              <w:rPr>
                <w:rFonts w:cs="Simplified Arabic" w:hint="cs"/>
                <w:b/>
                <w:bCs/>
                <w:sz w:val="28"/>
                <w:szCs w:val="28"/>
              </w:rPr>
              <w:t xml:space="preserve"> </w:t>
            </w:r>
            <w:r w:rsidRPr="005D641F">
              <w:rPr>
                <w:rFonts w:cs="Simplified Arabic" w:hint="cs"/>
                <w:b/>
                <w:bCs/>
                <w:sz w:val="28"/>
                <w:szCs w:val="28"/>
                <w:rtl/>
              </w:rPr>
              <w:t>،</w:t>
            </w:r>
            <w:r w:rsidR="0067486F" w:rsidRPr="005D641F">
              <w:rPr>
                <w:rFonts w:cs="Simplified Arabic" w:hint="cs"/>
                <w:b/>
                <w:bCs/>
                <w:sz w:val="28"/>
                <w:szCs w:val="28"/>
                <w:rtl/>
                <w:lang w:bidi="ar-EG"/>
              </w:rPr>
              <w:t xml:space="preserve"> </w:t>
            </w:r>
            <w:r w:rsidR="00BA0A04" w:rsidRPr="005D641F">
              <w:rPr>
                <w:rFonts w:cs="Simplified Arabic" w:hint="cs"/>
                <w:b/>
                <w:bCs/>
                <w:sz w:val="28"/>
                <w:szCs w:val="28"/>
                <w:lang w:bidi="ar-EG"/>
              </w:rPr>
              <w:sym w:font="AGA Arabesque" w:char="F028"/>
            </w:r>
            <w:r w:rsidR="00BA0A04" w:rsidRPr="005D641F">
              <w:rPr>
                <w:rFonts w:cs="Simplified Arabic" w:hint="cs"/>
                <w:b/>
                <w:bCs/>
                <w:sz w:val="28"/>
                <w:szCs w:val="28"/>
                <w:rtl/>
                <w:lang w:bidi="ar-EG"/>
              </w:rPr>
              <w:t xml:space="preserve"> </w:t>
            </w:r>
            <w:r w:rsidR="0072051B" w:rsidRPr="005D641F">
              <w:rPr>
                <w:rFonts w:cs="Simplified Arabic" w:hint="cs"/>
                <w:b/>
                <w:bCs/>
                <w:sz w:val="28"/>
                <w:szCs w:val="28"/>
                <w:rtl/>
                <w:lang w:bidi="ar-EG"/>
              </w:rPr>
              <w:t>{ 32 / 7}</w:t>
            </w:r>
          </w:p>
          <w:p w:rsidR="00707AF7" w:rsidRPr="005D641F" w:rsidRDefault="00707AF7" w:rsidP="00707AF7">
            <w:pPr>
              <w:pStyle w:val="aa"/>
              <w:rPr>
                <w:rFonts w:cs="Simplified Arabic"/>
                <w:b/>
                <w:bCs/>
                <w:sz w:val="28"/>
                <w:szCs w:val="28"/>
                <w:rtl/>
                <w:lang w:bidi="ar-EG"/>
              </w:rPr>
            </w:pPr>
            <w:r w:rsidRPr="005D641F">
              <w:rPr>
                <w:rFonts w:cs="Simplified Arabic" w:hint="cs"/>
                <w:b/>
                <w:bCs/>
                <w:sz w:val="28"/>
                <w:szCs w:val="28"/>
                <w:rtl/>
              </w:rPr>
              <w:t xml:space="preserve"> وقوله تعالى</w:t>
            </w:r>
            <w:r w:rsidR="0072051B" w:rsidRPr="005D641F">
              <w:rPr>
                <w:b/>
                <w:bCs/>
                <w:sz w:val="28"/>
                <w:szCs w:val="28"/>
              </w:rPr>
              <w:sym w:font="HQPB1" w:char="F029"/>
            </w:r>
            <w:r w:rsidR="0072051B" w:rsidRPr="005D641F">
              <w:rPr>
                <w:b/>
                <w:bCs/>
                <w:sz w:val="28"/>
                <w:szCs w:val="28"/>
                <w:rtl/>
              </w:rPr>
              <w:t xml:space="preserve"> </w:t>
            </w:r>
            <w:r w:rsidR="0072051B" w:rsidRPr="005D641F">
              <w:rPr>
                <w:b/>
                <w:bCs/>
                <w:sz w:val="28"/>
                <w:szCs w:val="28"/>
              </w:rPr>
              <w:sym w:font="HQPB1" w:char="F024"/>
            </w:r>
            <w:r w:rsidR="0072051B" w:rsidRPr="005D641F">
              <w:rPr>
                <w:b/>
                <w:bCs/>
                <w:sz w:val="28"/>
                <w:szCs w:val="28"/>
              </w:rPr>
              <w:sym w:font="HQPB5" w:char="F06F"/>
            </w:r>
            <w:r w:rsidR="0072051B" w:rsidRPr="005D641F">
              <w:rPr>
                <w:b/>
                <w:bCs/>
                <w:sz w:val="28"/>
                <w:szCs w:val="28"/>
              </w:rPr>
              <w:sym w:font="HQPB2" w:char="F059"/>
            </w:r>
            <w:r w:rsidR="0072051B" w:rsidRPr="005D641F">
              <w:rPr>
                <w:b/>
                <w:bCs/>
                <w:sz w:val="28"/>
                <w:szCs w:val="28"/>
              </w:rPr>
              <w:sym w:font="HQPB4" w:char="F0F9"/>
            </w:r>
            <w:r w:rsidR="0072051B" w:rsidRPr="005D641F">
              <w:rPr>
                <w:b/>
                <w:bCs/>
                <w:sz w:val="28"/>
                <w:szCs w:val="28"/>
              </w:rPr>
              <w:sym w:font="HQPB2" w:char="F03D"/>
            </w:r>
            <w:r w:rsidR="0072051B" w:rsidRPr="005D641F">
              <w:rPr>
                <w:b/>
                <w:bCs/>
                <w:sz w:val="28"/>
                <w:szCs w:val="28"/>
              </w:rPr>
              <w:sym w:font="HQPB5" w:char="F079"/>
            </w:r>
            <w:r w:rsidR="0072051B" w:rsidRPr="005D641F">
              <w:rPr>
                <w:b/>
                <w:bCs/>
                <w:sz w:val="28"/>
                <w:szCs w:val="28"/>
              </w:rPr>
              <w:sym w:font="HQPB1" w:char="F0E8"/>
            </w:r>
            <w:r w:rsidR="0072051B" w:rsidRPr="005D641F">
              <w:rPr>
                <w:b/>
                <w:bCs/>
                <w:sz w:val="28"/>
                <w:szCs w:val="28"/>
              </w:rPr>
              <w:sym w:font="HQPB5" w:char="F079"/>
            </w:r>
            <w:r w:rsidR="0072051B" w:rsidRPr="005D641F">
              <w:rPr>
                <w:b/>
                <w:bCs/>
                <w:sz w:val="28"/>
                <w:szCs w:val="28"/>
              </w:rPr>
              <w:sym w:font="HQPB1" w:char="F05F"/>
            </w:r>
            <w:r w:rsidR="00BA0A04" w:rsidRPr="005D641F">
              <w:rPr>
                <w:b/>
                <w:bCs/>
                <w:sz w:val="28"/>
                <w:szCs w:val="28"/>
              </w:rPr>
              <w:sym w:font="AGA Arabesque" w:char="F029"/>
            </w:r>
            <w:r w:rsidR="0072051B" w:rsidRPr="005D641F">
              <w:rPr>
                <w:b/>
                <w:bCs/>
                <w:sz w:val="28"/>
                <w:szCs w:val="28"/>
                <w:rtl/>
              </w:rPr>
              <w:t xml:space="preserve"> </w:t>
            </w:r>
            <w:r w:rsidR="0072051B" w:rsidRPr="005D641F">
              <w:rPr>
                <w:b/>
                <w:bCs/>
                <w:sz w:val="28"/>
                <w:szCs w:val="28"/>
              </w:rPr>
              <w:sym w:font="HQPB1" w:char="F024"/>
            </w:r>
            <w:r w:rsidR="0072051B" w:rsidRPr="005D641F">
              <w:rPr>
                <w:b/>
                <w:bCs/>
                <w:sz w:val="28"/>
                <w:szCs w:val="28"/>
              </w:rPr>
              <w:sym w:font="HQPB5" w:char="F074"/>
            </w:r>
            <w:r w:rsidR="0072051B" w:rsidRPr="005D641F">
              <w:rPr>
                <w:b/>
                <w:bCs/>
                <w:sz w:val="28"/>
                <w:szCs w:val="28"/>
              </w:rPr>
              <w:sym w:font="HQPB2" w:char="F042"/>
            </w:r>
            <w:r w:rsidR="0072051B" w:rsidRPr="005D641F">
              <w:rPr>
                <w:b/>
                <w:bCs/>
                <w:sz w:val="28"/>
                <w:szCs w:val="28"/>
                <w:rtl/>
              </w:rPr>
              <w:t xml:space="preserve"> </w:t>
            </w:r>
            <w:r w:rsidR="0072051B" w:rsidRPr="005D641F">
              <w:rPr>
                <w:b/>
                <w:bCs/>
                <w:sz w:val="28"/>
                <w:szCs w:val="28"/>
              </w:rPr>
              <w:sym w:font="HQPB2" w:char="F092"/>
            </w:r>
            <w:r w:rsidR="0072051B" w:rsidRPr="005D641F">
              <w:rPr>
                <w:b/>
                <w:bCs/>
                <w:sz w:val="28"/>
                <w:szCs w:val="28"/>
              </w:rPr>
              <w:sym w:font="HQPB5" w:char="F06E"/>
            </w:r>
            <w:r w:rsidR="0072051B" w:rsidRPr="005D641F">
              <w:rPr>
                <w:b/>
                <w:bCs/>
                <w:sz w:val="28"/>
                <w:szCs w:val="28"/>
              </w:rPr>
              <w:sym w:font="HQPB2" w:char="F03F"/>
            </w:r>
            <w:r w:rsidR="0072051B" w:rsidRPr="005D641F">
              <w:rPr>
                <w:b/>
                <w:bCs/>
                <w:sz w:val="28"/>
                <w:szCs w:val="28"/>
              </w:rPr>
              <w:sym w:font="HQPB5" w:char="F074"/>
            </w:r>
            <w:r w:rsidR="0072051B" w:rsidRPr="005D641F">
              <w:rPr>
                <w:b/>
                <w:bCs/>
                <w:sz w:val="28"/>
                <w:szCs w:val="28"/>
              </w:rPr>
              <w:sym w:font="HQPB1" w:char="F0E3"/>
            </w:r>
            <w:r w:rsidR="0072051B" w:rsidRPr="005D641F">
              <w:rPr>
                <w:b/>
                <w:bCs/>
                <w:sz w:val="28"/>
                <w:szCs w:val="28"/>
                <w:rtl/>
              </w:rPr>
              <w:t xml:space="preserve"> </w:t>
            </w:r>
            <w:r w:rsidR="0072051B" w:rsidRPr="005D641F">
              <w:rPr>
                <w:b/>
                <w:bCs/>
                <w:sz w:val="28"/>
                <w:szCs w:val="28"/>
              </w:rPr>
              <w:sym w:font="HQPB4" w:char="F0C7"/>
            </w:r>
            <w:r w:rsidR="0072051B" w:rsidRPr="005D641F">
              <w:rPr>
                <w:b/>
                <w:bCs/>
                <w:sz w:val="28"/>
                <w:szCs w:val="28"/>
              </w:rPr>
              <w:sym w:font="HQPB1" w:char="F0DA"/>
            </w:r>
            <w:r w:rsidR="0072051B" w:rsidRPr="005D641F">
              <w:rPr>
                <w:b/>
                <w:bCs/>
                <w:sz w:val="28"/>
                <w:szCs w:val="28"/>
              </w:rPr>
              <w:sym w:font="HQPB4" w:char="F0F6"/>
            </w:r>
            <w:r w:rsidR="0072051B" w:rsidRPr="005D641F">
              <w:rPr>
                <w:b/>
                <w:bCs/>
                <w:sz w:val="28"/>
                <w:szCs w:val="28"/>
              </w:rPr>
              <w:sym w:font="HQPB1" w:char="F091"/>
            </w:r>
            <w:r w:rsidR="0072051B" w:rsidRPr="005D641F">
              <w:rPr>
                <w:b/>
                <w:bCs/>
                <w:sz w:val="28"/>
                <w:szCs w:val="28"/>
              </w:rPr>
              <w:sym w:font="HQPB5" w:char="F046"/>
            </w:r>
            <w:r w:rsidR="0072051B" w:rsidRPr="005D641F">
              <w:rPr>
                <w:b/>
                <w:bCs/>
                <w:sz w:val="28"/>
                <w:szCs w:val="28"/>
              </w:rPr>
              <w:sym w:font="HQPB2" w:char="F07B"/>
            </w:r>
            <w:r w:rsidR="0072051B" w:rsidRPr="005D641F">
              <w:rPr>
                <w:b/>
                <w:bCs/>
                <w:sz w:val="28"/>
                <w:szCs w:val="28"/>
              </w:rPr>
              <w:sym w:font="HQPB5" w:char="F024"/>
            </w:r>
            <w:r w:rsidR="0072051B" w:rsidRPr="005D641F">
              <w:rPr>
                <w:b/>
                <w:bCs/>
                <w:sz w:val="28"/>
                <w:szCs w:val="28"/>
              </w:rPr>
              <w:sym w:font="HQPB1" w:char="F023"/>
            </w:r>
            <w:r w:rsidR="0072051B" w:rsidRPr="005D641F">
              <w:rPr>
                <w:b/>
                <w:bCs/>
                <w:sz w:val="28"/>
                <w:szCs w:val="28"/>
                <w:rtl/>
              </w:rPr>
              <w:t xml:space="preserve"> </w:t>
            </w:r>
            <w:r w:rsidR="0072051B" w:rsidRPr="005D641F">
              <w:rPr>
                <w:b/>
                <w:bCs/>
                <w:sz w:val="28"/>
                <w:szCs w:val="28"/>
              </w:rPr>
              <w:sym w:font="HQPB4" w:char="F05A"/>
            </w:r>
            <w:r w:rsidR="0072051B" w:rsidRPr="005D641F">
              <w:rPr>
                <w:b/>
                <w:bCs/>
                <w:sz w:val="28"/>
                <w:szCs w:val="28"/>
              </w:rPr>
              <w:sym w:font="HQPB2" w:char="F070"/>
            </w:r>
            <w:r w:rsidR="0072051B" w:rsidRPr="005D641F">
              <w:rPr>
                <w:b/>
                <w:bCs/>
                <w:sz w:val="28"/>
                <w:szCs w:val="28"/>
              </w:rPr>
              <w:sym w:font="HQPB5" w:char="F06F"/>
            </w:r>
            <w:r w:rsidR="0072051B" w:rsidRPr="005D641F">
              <w:rPr>
                <w:b/>
                <w:bCs/>
                <w:sz w:val="28"/>
                <w:szCs w:val="28"/>
              </w:rPr>
              <w:sym w:font="HQPB2" w:char="F059"/>
            </w:r>
            <w:r w:rsidR="0072051B" w:rsidRPr="005D641F">
              <w:rPr>
                <w:b/>
                <w:bCs/>
                <w:sz w:val="28"/>
                <w:szCs w:val="28"/>
              </w:rPr>
              <w:sym w:font="HQPB2" w:char="F083"/>
            </w:r>
            <w:r w:rsidR="0072051B" w:rsidRPr="005D641F">
              <w:rPr>
                <w:b/>
                <w:bCs/>
                <w:sz w:val="28"/>
                <w:szCs w:val="28"/>
              </w:rPr>
              <w:sym w:font="HQPB4" w:char="F0CE"/>
            </w:r>
            <w:r w:rsidR="0072051B" w:rsidRPr="005D641F">
              <w:rPr>
                <w:b/>
                <w:bCs/>
                <w:sz w:val="28"/>
                <w:szCs w:val="28"/>
              </w:rPr>
              <w:sym w:font="HQPB1" w:char="F097"/>
            </w:r>
            <w:r w:rsidR="0072051B" w:rsidRPr="005D641F">
              <w:rPr>
                <w:b/>
                <w:bCs/>
                <w:sz w:val="28"/>
                <w:szCs w:val="28"/>
                <w:rtl/>
              </w:rPr>
              <w:t xml:space="preserve"> </w:t>
            </w:r>
            <w:r w:rsidR="0072051B" w:rsidRPr="005D641F">
              <w:rPr>
                <w:b/>
                <w:bCs/>
                <w:sz w:val="28"/>
                <w:szCs w:val="28"/>
              </w:rPr>
              <w:sym w:font="HQPB1" w:char="F024"/>
            </w:r>
            <w:r w:rsidR="0072051B" w:rsidRPr="005D641F">
              <w:rPr>
                <w:b/>
                <w:bCs/>
                <w:sz w:val="28"/>
                <w:szCs w:val="28"/>
              </w:rPr>
              <w:sym w:font="HQPB5" w:char="F06F"/>
            </w:r>
            <w:r w:rsidR="0072051B" w:rsidRPr="005D641F">
              <w:rPr>
                <w:b/>
                <w:bCs/>
                <w:sz w:val="28"/>
                <w:szCs w:val="28"/>
              </w:rPr>
              <w:sym w:font="HQPB2" w:char="F06C"/>
            </w:r>
            <w:r w:rsidR="0072051B" w:rsidRPr="005D641F">
              <w:rPr>
                <w:b/>
                <w:bCs/>
                <w:sz w:val="28"/>
                <w:szCs w:val="28"/>
              </w:rPr>
              <w:sym w:font="HQPB4" w:char="F0B0"/>
            </w:r>
            <w:r w:rsidR="0072051B" w:rsidRPr="005D641F">
              <w:rPr>
                <w:b/>
                <w:bCs/>
                <w:sz w:val="28"/>
                <w:szCs w:val="28"/>
              </w:rPr>
              <w:sym w:font="HQPB2" w:char="F03B"/>
            </w:r>
            <w:r w:rsidR="0072051B" w:rsidRPr="005D641F">
              <w:rPr>
                <w:b/>
                <w:bCs/>
                <w:sz w:val="28"/>
                <w:szCs w:val="28"/>
                <w:rtl/>
              </w:rPr>
              <w:t xml:space="preserve"> </w:t>
            </w:r>
            <w:r w:rsidR="0072051B" w:rsidRPr="005D641F">
              <w:rPr>
                <w:b/>
                <w:bCs/>
                <w:sz w:val="28"/>
                <w:szCs w:val="28"/>
              </w:rPr>
              <w:sym w:font="HQPB4" w:char="F0F3"/>
            </w:r>
            <w:r w:rsidR="0072051B" w:rsidRPr="005D641F">
              <w:rPr>
                <w:b/>
                <w:bCs/>
                <w:sz w:val="28"/>
                <w:szCs w:val="28"/>
              </w:rPr>
              <w:sym w:font="HQPB2" w:char="F04F"/>
            </w:r>
            <w:r w:rsidR="0072051B" w:rsidRPr="005D641F">
              <w:rPr>
                <w:b/>
                <w:bCs/>
                <w:sz w:val="28"/>
                <w:szCs w:val="28"/>
              </w:rPr>
              <w:sym w:font="HQPB4" w:char="F0E8"/>
            </w:r>
            <w:r w:rsidR="0072051B" w:rsidRPr="005D641F">
              <w:rPr>
                <w:b/>
                <w:bCs/>
                <w:sz w:val="28"/>
                <w:szCs w:val="28"/>
              </w:rPr>
              <w:sym w:font="HQPB2" w:char="F064"/>
            </w:r>
            <w:r w:rsidR="0072051B" w:rsidRPr="005D641F">
              <w:rPr>
                <w:b/>
                <w:bCs/>
                <w:sz w:val="28"/>
                <w:szCs w:val="28"/>
              </w:rPr>
              <w:sym w:font="HQPB5" w:char="F075"/>
            </w:r>
            <w:r w:rsidR="0072051B" w:rsidRPr="005D641F">
              <w:rPr>
                <w:b/>
                <w:bCs/>
                <w:sz w:val="28"/>
                <w:szCs w:val="28"/>
              </w:rPr>
              <w:sym w:font="HQPB2" w:char="F071"/>
            </w:r>
            <w:r w:rsidR="0072051B" w:rsidRPr="005D641F">
              <w:rPr>
                <w:b/>
                <w:bCs/>
                <w:sz w:val="28"/>
                <w:szCs w:val="28"/>
              </w:rPr>
              <w:sym w:font="HQPB4" w:char="F0E8"/>
            </w:r>
            <w:r w:rsidR="0072051B" w:rsidRPr="005D641F">
              <w:rPr>
                <w:b/>
                <w:bCs/>
                <w:sz w:val="28"/>
                <w:szCs w:val="28"/>
              </w:rPr>
              <w:sym w:font="HQPB2" w:char="F03D"/>
            </w:r>
            <w:r w:rsidR="0072051B" w:rsidRPr="005D641F">
              <w:rPr>
                <w:b/>
                <w:bCs/>
                <w:sz w:val="28"/>
                <w:szCs w:val="28"/>
              </w:rPr>
              <w:sym w:font="HQPB4" w:char="F0F6"/>
            </w:r>
            <w:r w:rsidR="0072051B" w:rsidRPr="005D641F">
              <w:rPr>
                <w:b/>
                <w:bCs/>
                <w:sz w:val="28"/>
                <w:szCs w:val="28"/>
              </w:rPr>
              <w:sym w:font="HQPB1" w:char="F037"/>
            </w:r>
            <w:r w:rsidR="0072051B" w:rsidRPr="005D641F">
              <w:rPr>
                <w:b/>
                <w:bCs/>
                <w:sz w:val="28"/>
                <w:szCs w:val="28"/>
              </w:rPr>
              <w:sym w:font="HQPB5" w:char="F06F"/>
            </w:r>
            <w:r w:rsidR="0072051B" w:rsidRPr="005D641F">
              <w:rPr>
                <w:b/>
                <w:bCs/>
                <w:sz w:val="28"/>
                <w:szCs w:val="28"/>
              </w:rPr>
              <w:sym w:font="HQPB2" w:char="F059"/>
            </w:r>
            <w:r w:rsidR="0072051B" w:rsidRPr="005D641F">
              <w:rPr>
                <w:b/>
                <w:bCs/>
                <w:sz w:val="28"/>
                <w:szCs w:val="28"/>
              </w:rPr>
              <w:sym w:font="HQPB4" w:char="F0CF"/>
            </w:r>
            <w:r w:rsidR="0072051B" w:rsidRPr="005D641F">
              <w:rPr>
                <w:b/>
                <w:bCs/>
                <w:sz w:val="28"/>
                <w:szCs w:val="28"/>
              </w:rPr>
              <w:sym w:font="HQPB2" w:char="F039"/>
            </w:r>
            <w:r w:rsidR="0072051B" w:rsidRPr="005D641F">
              <w:rPr>
                <w:b/>
                <w:bCs/>
                <w:sz w:val="28"/>
                <w:szCs w:val="28"/>
                <w:rtl/>
              </w:rPr>
              <w:t xml:space="preserve"> </w:t>
            </w:r>
            <w:r w:rsidR="0072051B" w:rsidRPr="005D641F">
              <w:rPr>
                <w:b/>
                <w:bCs/>
                <w:sz w:val="28"/>
                <w:szCs w:val="28"/>
              </w:rPr>
              <w:sym w:font="HQPB4" w:char="F0F6"/>
            </w:r>
            <w:r w:rsidR="0072051B" w:rsidRPr="005D641F">
              <w:rPr>
                <w:b/>
                <w:bCs/>
                <w:sz w:val="28"/>
                <w:szCs w:val="28"/>
              </w:rPr>
              <w:sym w:font="HQPB2" w:char="F04E"/>
            </w:r>
            <w:r w:rsidR="0072051B" w:rsidRPr="005D641F">
              <w:rPr>
                <w:b/>
                <w:bCs/>
                <w:sz w:val="28"/>
                <w:szCs w:val="28"/>
              </w:rPr>
              <w:sym w:font="HQPB4" w:char="F0E5"/>
            </w:r>
            <w:r w:rsidR="0072051B" w:rsidRPr="005D641F">
              <w:rPr>
                <w:b/>
                <w:bCs/>
                <w:sz w:val="28"/>
                <w:szCs w:val="28"/>
              </w:rPr>
              <w:sym w:font="HQPB2" w:char="F06B"/>
            </w:r>
            <w:r w:rsidR="0072051B" w:rsidRPr="005D641F">
              <w:rPr>
                <w:b/>
                <w:bCs/>
                <w:sz w:val="28"/>
                <w:szCs w:val="28"/>
              </w:rPr>
              <w:sym w:font="HQPB4" w:char="F09A"/>
            </w:r>
            <w:r w:rsidR="0072051B" w:rsidRPr="005D641F">
              <w:rPr>
                <w:b/>
                <w:bCs/>
                <w:sz w:val="28"/>
                <w:szCs w:val="28"/>
              </w:rPr>
              <w:sym w:font="HQPB2" w:char="F089"/>
            </w:r>
            <w:r w:rsidR="0072051B" w:rsidRPr="005D641F">
              <w:rPr>
                <w:b/>
                <w:bCs/>
                <w:sz w:val="28"/>
                <w:szCs w:val="28"/>
              </w:rPr>
              <w:sym w:font="HQPB5" w:char="F072"/>
            </w:r>
            <w:r w:rsidR="0072051B" w:rsidRPr="005D641F">
              <w:rPr>
                <w:b/>
                <w:bCs/>
                <w:sz w:val="28"/>
                <w:szCs w:val="28"/>
              </w:rPr>
              <w:sym w:font="HQPB1" w:char="F026"/>
            </w:r>
            <w:r w:rsidR="0072051B" w:rsidRPr="005D641F">
              <w:rPr>
                <w:b/>
                <w:bCs/>
                <w:sz w:val="28"/>
                <w:szCs w:val="28"/>
                <w:rtl/>
              </w:rPr>
              <w:t xml:space="preserve"> </w:t>
            </w:r>
            <w:r w:rsidR="0072051B" w:rsidRPr="005D641F">
              <w:rPr>
                <w:b/>
                <w:bCs/>
                <w:sz w:val="28"/>
                <w:szCs w:val="28"/>
              </w:rPr>
              <w:sym w:font="HQPB4" w:char="F0DF"/>
            </w:r>
            <w:r w:rsidR="0072051B" w:rsidRPr="005D641F">
              <w:rPr>
                <w:b/>
                <w:bCs/>
                <w:sz w:val="28"/>
                <w:szCs w:val="28"/>
              </w:rPr>
              <w:sym w:font="HQPB2" w:char="F060"/>
            </w:r>
            <w:r w:rsidR="0072051B" w:rsidRPr="005D641F">
              <w:rPr>
                <w:b/>
                <w:bCs/>
                <w:sz w:val="28"/>
                <w:szCs w:val="28"/>
              </w:rPr>
              <w:sym w:font="HQPB5" w:char="F07C"/>
            </w:r>
            <w:r w:rsidR="0072051B" w:rsidRPr="005D641F">
              <w:rPr>
                <w:b/>
                <w:bCs/>
                <w:sz w:val="28"/>
                <w:szCs w:val="28"/>
              </w:rPr>
              <w:sym w:font="HQPB1" w:char="F0A1"/>
            </w:r>
            <w:r w:rsidR="0072051B" w:rsidRPr="005D641F">
              <w:rPr>
                <w:b/>
                <w:bCs/>
                <w:sz w:val="28"/>
                <w:szCs w:val="28"/>
              </w:rPr>
              <w:sym w:font="HQPB4" w:char="F0F4"/>
            </w:r>
            <w:r w:rsidR="0072051B" w:rsidRPr="005D641F">
              <w:rPr>
                <w:b/>
                <w:bCs/>
                <w:sz w:val="28"/>
                <w:szCs w:val="28"/>
              </w:rPr>
              <w:sym w:font="HQPB1" w:char="F06D"/>
            </w:r>
            <w:r w:rsidR="0072051B" w:rsidRPr="005D641F">
              <w:rPr>
                <w:b/>
                <w:bCs/>
                <w:sz w:val="28"/>
                <w:szCs w:val="28"/>
              </w:rPr>
              <w:sym w:font="HQPB5" w:char="F072"/>
            </w:r>
            <w:r w:rsidR="0072051B" w:rsidRPr="005D641F">
              <w:rPr>
                <w:b/>
                <w:bCs/>
                <w:sz w:val="28"/>
                <w:szCs w:val="28"/>
              </w:rPr>
              <w:sym w:font="HQPB1" w:char="F026"/>
            </w:r>
            <w:r w:rsidR="0072051B" w:rsidRPr="005D641F">
              <w:rPr>
                <w:b/>
                <w:bCs/>
                <w:sz w:val="28"/>
                <w:szCs w:val="28"/>
                <w:rtl/>
              </w:rPr>
              <w:t xml:space="preserve"> </w:t>
            </w:r>
            <w:r w:rsidR="0072051B" w:rsidRPr="005D641F">
              <w:rPr>
                <w:b/>
                <w:bCs/>
                <w:sz w:val="28"/>
                <w:szCs w:val="28"/>
              </w:rPr>
              <w:sym w:font="HQPB4" w:char="F057"/>
            </w:r>
            <w:r w:rsidR="0072051B" w:rsidRPr="005D641F">
              <w:rPr>
                <w:b/>
                <w:bCs/>
                <w:sz w:val="28"/>
                <w:szCs w:val="28"/>
              </w:rPr>
              <w:sym w:font="HQPB2" w:char="F078"/>
            </w:r>
            <w:r w:rsidR="0072051B" w:rsidRPr="005D641F">
              <w:rPr>
                <w:b/>
                <w:bCs/>
                <w:sz w:val="28"/>
                <w:szCs w:val="28"/>
              </w:rPr>
              <w:sym w:font="HQPB5" w:char="F079"/>
            </w:r>
            <w:r w:rsidR="0072051B" w:rsidRPr="005D641F">
              <w:rPr>
                <w:b/>
                <w:bCs/>
                <w:sz w:val="28"/>
                <w:szCs w:val="28"/>
              </w:rPr>
              <w:sym w:font="HQPB2" w:char="F04A"/>
            </w:r>
            <w:r w:rsidR="0072051B" w:rsidRPr="005D641F">
              <w:rPr>
                <w:b/>
                <w:bCs/>
                <w:sz w:val="28"/>
                <w:szCs w:val="28"/>
              </w:rPr>
              <w:sym w:font="HQPB5" w:char="F074"/>
            </w:r>
            <w:r w:rsidR="0072051B" w:rsidRPr="005D641F">
              <w:rPr>
                <w:b/>
                <w:bCs/>
                <w:sz w:val="28"/>
                <w:szCs w:val="28"/>
              </w:rPr>
              <w:sym w:font="HQPB1" w:char="F0E3"/>
            </w:r>
            <w:r w:rsidRPr="005D641F">
              <w:rPr>
                <w:rFonts w:cs="Simplified Arabic" w:hint="cs"/>
                <w:b/>
                <w:bCs/>
                <w:sz w:val="28"/>
                <w:szCs w:val="28"/>
              </w:rPr>
              <w:t xml:space="preserve"> </w:t>
            </w:r>
            <w:r w:rsidR="00BA0A04" w:rsidRPr="005D641F">
              <w:rPr>
                <w:rFonts w:cs="Simplified Arabic" w:hint="cs"/>
                <w:b/>
                <w:bCs/>
                <w:sz w:val="28"/>
                <w:szCs w:val="28"/>
                <w:rtl/>
              </w:rPr>
              <w:t xml:space="preserve"> </w:t>
            </w:r>
            <w:r w:rsidRPr="005D641F">
              <w:rPr>
                <w:rFonts w:cs="Simplified Arabic" w:hint="cs"/>
                <w:b/>
                <w:bCs/>
                <w:sz w:val="28"/>
                <w:szCs w:val="28"/>
                <w:rtl/>
              </w:rPr>
              <w:t>،</w:t>
            </w:r>
            <w:r w:rsidR="00BA0A04" w:rsidRPr="005D641F">
              <w:rPr>
                <w:rFonts w:cs="Simplified Arabic" w:hint="cs"/>
                <w:b/>
                <w:bCs/>
                <w:sz w:val="28"/>
                <w:szCs w:val="28"/>
                <w:rtl/>
              </w:rPr>
              <w:t xml:space="preserve"> </w:t>
            </w:r>
            <w:r w:rsidR="00BA0A04" w:rsidRPr="005D641F">
              <w:rPr>
                <w:rFonts w:cs="Simplified Arabic" w:hint="cs"/>
                <w:b/>
                <w:bCs/>
                <w:sz w:val="28"/>
                <w:szCs w:val="28"/>
              </w:rPr>
              <w:sym w:font="AGA Arabesque" w:char="F028"/>
            </w:r>
            <w:r w:rsidR="00BA0A04" w:rsidRPr="005D641F">
              <w:rPr>
                <w:rFonts w:cs="Simplified Arabic" w:hint="cs"/>
                <w:b/>
                <w:bCs/>
                <w:sz w:val="28"/>
                <w:szCs w:val="28"/>
                <w:rtl/>
              </w:rPr>
              <w:t xml:space="preserve"> </w:t>
            </w:r>
            <w:r w:rsidR="00BA0A04" w:rsidRPr="005D641F">
              <w:rPr>
                <w:rFonts w:cs="Simplified Arabic" w:hint="cs"/>
                <w:b/>
                <w:bCs/>
                <w:sz w:val="28"/>
                <w:szCs w:val="28"/>
              </w:rPr>
              <w:t>[ 18 \ 7 ]</w:t>
            </w:r>
          </w:p>
          <w:p w:rsidR="00707AF7" w:rsidRPr="005D641F" w:rsidRDefault="00707AF7" w:rsidP="00707AF7">
            <w:pPr>
              <w:pStyle w:val="aa"/>
              <w:rPr>
                <w:rFonts w:cs="Simplified Arabic"/>
                <w:b/>
                <w:bCs/>
                <w:sz w:val="28"/>
                <w:szCs w:val="28"/>
                <w:rtl/>
              </w:rPr>
            </w:pPr>
            <w:r w:rsidRPr="005D641F">
              <w:rPr>
                <w:rFonts w:cs="Simplified Arabic" w:hint="cs"/>
                <w:b/>
                <w:bCs/>
                <w:sz w:val="28"/>
                <w:szCs w:val="28"/>
                <w:rtl/>
              </w:rPr>
              <w:t xml:space="preserve"> وقوله تعالى</w:t>
            </w:r>
            <w:r w:rsidR="00BA0A04" w:rsidRPr="005D641F">
              <w:rPr>
                <w:b/>
                <w:bCs/>
                <w:sz w:val="28"/>
                <w:szCs w:val="28"/>
              </w:rPr>
              <w:sym w:font="HQPB5" w:char="F021"/>
            </w:r>
            <w:r w:rsidR="00BA0A04" w:rsidRPr="005D641F">
              <w:rPr>
                <w:b/>
                <w:bCs/>
                <w:sz w:val="28"/>
                <w:szCs w:val="28"/>
              </w:rPr>
              <w:sym w:font="HQPB1" w:char="F024"/>
            </w:r>
            <w:r w:rsidR="00BA0A04" w:rsidRPr="005D641F">
              <w:rPr>
                <w:b/>
                <w:bCs/>
                <w:sz w:val="28"/>
                <w:szCs w:val="28"/>
              </w:rPr>
              <w:sym w:font="HQPB5" w:char="F074"/>
            </w:r>
            <w:r w:rsidR="00BA0A04" w:rsidRPr="005D641F">
              <w:rPr>
                <w:b/>
                <w:bCs/>
                <w:sz w:val="28"/>
                <w:szCs w:val="28"/>
              </w:rPr>
              <w:sym w:font="HQPB2" w:char="F042"/>
            </w:r>
            <w:r w:rsidR="00BA0A04" w:rsidRPr="005D641F">
              <w:rPr>
                <w:b/>
                <w:bCs/>
                <w:sz w:val="28"/>
                <w:szCs w:val="28"/>
              </w:rPr>
              <w:sym w:font="HQPB5" w:char="F075"/>
            </w:r>
            <w:r w:rsidR="00BA0A04" w:rsidRPr="005D641F">
              <w:rPr>
                <w:b/>
                <w:bCs/>
                <w:sz w:val="28"/>
                <w:szCs w:val="28"/>
              </w:rPr>
              <w:sym w:font="HQPB2" w:char="F072"/>
            </w:r>
            <w:r w:rsidR="00BA0A04" w:rsidRPr="005D641F">
              <w:rPr>
                <w:b/>
                <w:bCs/>
                <w:sz w:val="28"/>
                <w:szCs w:val="28"/>
              </w:rPr>
              <w:t xml:space="preserve"> </w:t>
            </w:r>
            <w:r w:rsidR="00BA0A04" w:rsidRPr="005D641F">
              <w:rPr>
                <w:b/>
                <w:bCs/>
                <w:sz w:val="28"/>
                <w:szCs w:val="28"/>
              </w:rPr>
              <w:sym w:font="AGA Arabesque" w:char="F029"/>
            </w:r>
            <w:r w:rsidR="00BA0A04" w:rsidRPr="005D641F">
              <w:rPr>
                <w:b/>
                <w:bCs/>
                <w:sz w:val="28"/>
                <w:szCs w:val="28"/>
                <w:rtl/>
              </w:rPr>
              <w:t xml:space="preserve"> </w:t>
            </w:r>
            <w:r w:rsidR="00BA0A04" w:rsidRPr="005D641F">
              <w:rPr>
                <w:b/>
                <w:bCs/>
                <w:sz w:val="28"/>
                <w:szCs w:val="28"/>
              </w:rPr>
              <w:sym w:font="HQPB2" w:char="F04F"/>
            </w:r>
            <w:r w:rsidR="00BA0A04" w:rsidRPr="005D641F">
              <w:rPr>
                <w:b/>
                <w:bCs/>
                <w:sz w:val="28"/>
                <w:szCs w:val="28"/>
              </w:rPr>
              <w:sym w:font="HQPB4" w:char="F0E7"/>
            </w:r>
            <w:r w:rsidR="00BA0A04" w:rsidRPr="005D641F">
              <w:rPr>
                <w:b/>
                <w:bCs/>
                <w:sz w:val="28"/>
                <w:szCs w:val="28"/>
              </w:rPr>
              <w:sym w:font="HQPB1" w:char="F046"/>
            </w:r>
            <w:r w:rsidR="00BA0A04" w:rsidRPr="005D641F">
              <w:rPr>
                <w:b/>
                <w:bCs/>
                <w:sz w:val="28"/>
                <w:szCs w:val="28"/>
              </w:rPr>
              <w:sym w:font="HQPB2" w:char="F08F"/>
            </w:r>
            <w:r w:rsidR="00BA0A04" w:rsidRPr="005D641F">
              <w:rPr>
                <w:b/>
                <w:bCs/>
                <w:sz w:val="28"/>
                <w:szCs w:val="28"/>
              </w:rPr>
              <w:sym w:font="HQPB4" w:char="F0CF"/>
            </w:r>
            <w:r w:rsidR="00BA0A04" w:rsidRPr="005D641F">
              <w:rPr>
                <w:b/>
                <w:bCs/>
                <w:sz w:val="28"/>
                <w:szCs w:val="28"/>
              </w:rPr>
              <w:sym w:font="HQPB1" w:char="F03F"/>
            </w:r>
            <w:r w:rsidR="00BA0A04" w:rsidRPr="005D641F">
              <w:rPr>
                <w:b/>
                <w:bCs/>
                <w:sz w:val="28"/>
                <w:szCs w:val="28"/>
              </w:rPr>
              <w:sym w:font="HQPB2" w:char="F072"/>
            </w:r>
            <w:r w:rsidR="00BA0A04" w:rsidRPr="005D641F">
              <w:rPr>
                <w:b/>
                <w:bCs/>
                <w:sz w:val="28"/>
                <w:szCs w:val="28"/>
              </w:rPr>
              <w:sym w:font="HQPB4" w:char="F0E9"/>
            </w:r>
            <w:r w:rsidR="00BA0A04" w:rsidRPr="005D641F">
              <w:rPr>
                <w:b/>
                <w:bCs/>
                <w:sz w:val="28"/>
                <w:szCs w:val="28"/>
              </w:rPr>
              <w:sym w:font="HQPB1" w:char="F026"/>
            </w:r>
            <w:r w:rsidR="00BA0A04" w:rsidRPr="005D641F">
              <w:rPr>
                <w:b/>
                <w:bCs/>
                <w:sz w:val="28"/>
                <w:szCs w:val="28"/>
                <w:rtl/>
              </w:rPr>
              <w:t xml:space="preserve"> </w:t>
            </w:r>
            <w:r w:rsidR="00BA0A04" w:rsidRPr="005D641F">
              <w:rPr>
                <w:b/>
                <w:bCs/>
                <w:sz w:val="28"/>
                <w:szCs w:val="28"/>
              </w:rPr>
              <w:sym w:font="HQPB2" w:char="F060"/>
            </w:r>
            <w:r w:rsidR="00BA0A04" w:rsidRPr="005D641F">
              <w:rPr>
                <w:b/>
                <w:bCs/>
                <w:sz w:val="28"/>
                <w:szCs w:val="28"/>
              </w:rPr>
              <w:sym w:font="HQPB4" w:char="F0CF"/>
            </w:r>
            <w:r w:rsidR="00BA0A04" w:rsidRPr="005D641F">
              <w:rPr>
                <w:b/>
                <w:bCs/>
                <w:sz w:val="28"/>
                <w:szCs w:val="28"/>
              </w:rPr>
              <w:sym w:font="HQPB4" w:char="F069"/>
            </w:r>
            <w:r w:rsidR="00BA0A04" w:rsidRPr="005D641F">
              <w:rPr>
                <w:b/>
                <w:bCs/>
                <w:sz w:val="28"/>
                <w:szCs w:val="28"/>
              </w:rPr>
              <w:sym w:font="HQPB2" w:char="F042"/>
            </w:r>
            <w:r w:rsidR="00BA0A04" w:rsidRPr="005D641F">
              <w:rPr>
                <w:b/>
                <w:bCs/>
                <w:sz w:val="28"/>
                <w:szCs w:val="28"/>
                <w:rtl/>
              </w:rPr>
              <w:t xml:space="preserve"> </w:t>
            </w:r>
            <w:r w:rsidR="00BA0A04" w:rsidRPr="005D641F">
              <w:rPr>
                <w:b/>
                <w:bCs/>
                <w:sz w:val="28"/>
                <w:szCs w:val="28"/>
              </w:rPr>
              <w:sym w:font="HQPB4" w:char="F026"/>
            </w:r>
            <w:r w:rsidR="00BA0A04" w:rsidRPr="005D641F">
              <w:rPr>
                <w:b/>
                <w:bCs/>
                <w:sz w:val="28"/>
                <w:szCs w:val="28"/>
              </w:rPr>
              <w:sym w:font="HQPB2" w:char="F0E4"/>
            </w:r>
            <w:r w:rsidR="00BA0A04" w:rsidRPr="005D641F">
              <w:rPr>
                <w:b/>
                <w:bCs/>
                <w:sz w:val="28"/>
                <w:szCs w:val="28"/>
              </w:rPr>
              <w:sym w:font="HQPB4" w:char="F0F3"/>
            </w:r>
            <w:r w:rsidR="00BA0A04" w:rsidRPr="005D641F">
              <w:rPr>
                <w:b/>
                <w:bCs/>
                <w:sz w:val="28"/>
                <w:szCs w:val="28"/>
              </w:rPr>
              <w:sym w:font="HQPB2" w:char="F0D3"/>
            </w:r>
            <w:r w:rsidR="00BA0A04" w:rsidRPr="005D641F">
              <w:rPr>
                <w:b/>
                <w:bCs/>
                <w:sz w:val="28"/>
                <w:szCs w:val="28"/>
              </w:rPr>
              <w:sym w:font="HQPB5" w:char="F078"/>
            </w:r>
            <w:r w:rsidR="00BA0A04" w:rsidRPr="005D641F">
              <w:rPr>
                <w:b/>
                <w:bCs/>
                <w:sz w:val="28"/>
                <w:szCs w:val="28"/>
              </w:rPr>
              <w:sym w:font="HQPB1" w:char="F0AB"/>
            </w:r>
            <w:r w:rsidR="00BA0A04" w:rsidRPr="005D641F">
              <w:rPr>
                <w:b/>
                <w:bCs/>
                <w:sz w:val="28"/>
                <w:szCs w:val="28"/>
                <w:rtl/>
              </w:rPr>
              <w:t xml:space="preserve"> </w:t>
            </w:r>
            <w:r w:rsidR="00BA0A04" w:rsidRPr="005D641F">
              <w:rPr>
                <w:b/>
                <w:bCs/>
                <w:sz w:val="28"/>
                <w:szCs w:val="28"/>
              </w:rPr>
              <w:sym w:font="HQPB4" w:char="F0DF"/>
            </w:r>
            <w:r w:rsidR="00BA0A04" w:rsidRPr="005D641F">
              <w:rPr>
                <w:b/>
                <w:bCs/>
                <w:sz w:val="28"/>
                <w:szCs w:val="28"/>
              </w:rPr>
              <w:sym w:font="HQPB1" w:char="F0EC"/>
            </w:r>
            <w:r w:rsidR="00BA0A04" w:rsidRPr="005D641F">
              <w:rPr>
                <w:b/>
                <w:bCs/>
                <w:sz w:val="28"/>
                <w:szCs w:val="28"/>
              </w:rPr>
              <w:sym w:font="HQPB2" w:char="F0BB"/>
            </w:r>
            <w:r w:rsidR="00BA0A04" w:rsidRPr="005D641F">
              <w:rPr>
                <w:b/>
                <w:bCs/>
                <w:sz w:val="28"/>
                <w:szCs w:val="28"/>
              </w:rPr>
              <w:sym w:font="HQPB5" w:char="F074"/>
            </w:r>
            <w:r w:rsidR="00BA0A04" w:rsidRPr="005D641F">
              <w:rPr>
                <w:b/>
                <w:bCs/>
                <w:sz w:val="28"/>
                <w:szCs w:val="28"/>
              </w:rPr>
              <w:sym w:font="HQPB1" w:char="F046"/>
            </w:r>
            <w:r w:rsidR="00BA0A04" w:rsidRPr="005D641F">
              <w:rPr>
                <w:b/>
                <w:bCs/>
                <w:sz w:val="28"/>
                <w:szCs w:val="28"/>
              </w:rPr>
              <w:sym w:font="HQPB5" w:char="F079"/>
            </w:r>
            <w:r w:rsidR="00BA0A04" w:rsidRPr="005D641F">
              <w:rPr>
                <w:b/>
                <w:bCs/>
                <w:sz w:val="28"/>
                <w:szCs w:val="28"/>
              </w:rPr>
              <w:sym w:font="HQPB2" w:char="F04A"/>
            </w:r>
            <w:r w:rsidR="00BA0A04" w:rsidRPr="005D641F">
              <w:rPr>
                <w:b/>
                <w:bCs/>
                <w:sz w:val="28"/>
                <w:szCs w:val="28"/>
              </w:rPr>
              <w:sym w:font="HQPB5" w:char="F073"/>
            </w:r>
            <w:r w:rsidR="00BA0A04" w:rsidRPr="005D641F">
              <w:rPr>
                <w:b/>
                <w:bCs/>
                <w:sz w:val="28"/>
                <w:szCs w:val="28"/>
              </w:rPr>
              <w:sym w:font="HQPB1" w:char="F0F9"/>
            </w:r>
            <w:r w:rsidR="00BA0A04" w:rsidRPr="005D641F">
              <w:rPr>
                <w:b/>
                <w:bCs/>
                <w:sz w:val="28"/>
                <w:szCs w:val="28"/>
                <w:rtl/>
              </w:rPr>
              <w:t xml:space="preserve"> </w:t>
            </w:r>
            <w:r w:rsidR="00BA0A04" w:rsidRPr="005D641F">
              <w:rPr>
                <w:b/>
                <w:bCs/>
                <w:sz w:val="28"/>
                <w:szCs w:val="28"/>
              </w:rPr>
              <w:sym w:font="HQPB4" w:char="F0CD"/>
            </w:r>
            <w:r w:rsidR="00BA0A04" w:rsidRPr="005D641F">
              <w:rPr>
                <w:b/>
                <w:bCs/>
                <w:sz w:val="28"/>
                <w:szCs w:val="28"/>
              </w:rPr>
              <w:sym w:font="HQPB2" w:char="F06F"/>
            </w:r>
            <w:r w:rsidR="00BA0A04" w:rsidRPr="005D641F">
              <w:rPr>
                <w:b/>
                <w:bCs/>
                <w:sz w:val="28"/>
                <w:szCs w:val="28"/>
              </w:rPr>
              <w:sym w:font="HQPB5" w:char="F034"/>
            </w:r>
            <w:r w:rsidR="00BA0A04" w:rsidRPr="005D641F">
              <w:rPr>
                <w:b/>
                <w:bCs/>
                <w:sz w:val="28"/>
                <w:szCs w:val="28"/>
              </w:rPr>
              <w:sym w:font="HQPB2" w:char="F071"/>
            </w:r>
            <w:r w:rsidR="00BA0A04" w:rsidRPr="005D641F">
              <w:rPr>
                <w:b/>
                <w:bCs/>
                <w:sz w:val="28"/>
                <w:szCs w:val="28"/>
              </w:rPr>
              <w:sym w:font="HQPB5" w:char="F075"/>
            </w:r>
            <w:r w:rsidR="00BA0A04" w:rsidRPr="005D641F">
              <w:rPr>
                <w:b/>
                <w:bCs/>
                <w:sz w:val="28"/>
                <w:szCs w:val="28"/>
              </w:rPr>
              <w:sym w:font="HQPB2" w:char="F08A"/>
            </w:r>
            <w:r w:rsidR="00BA0A04" w:rsidRPr="005D641F">
              <w:rPr>
                <w:b/>
                <w:bCs/>
                <w:sz w:val="28"/>
                <w:szCs w:val="28"/>
              </w:rPr>
              <w:sym w:font="HQPB5" w:char="F079"/>
            </w:r>
            <w:r w:rsidR="00BA0A04" w:rsidRPr="005D641F">
              <w:rPr>
                <w:b/>
                <w:bCs/>
                <w:sz w:val="28"/>
                <w:szCs w:val="28"/>
              </w:rPr>
              <w:sym w:font="HQPB1" w:char="F073"/>
            </w:r>
            <w:r w:rsidR="00BA0A04" w:rsidRPr="005D641F">
              <w:rPr>
                <w:b/>
                <w:bCs/>
                <w:sz w:val="28"/>
                <w:szCs w:val="28"/>
              </w:rPr>
              <w:sym w:font="HQPB4" w:char="F0F8"/>
            </w:r>
            <w:r w:rsidR="00BA0A04" w:rsidRPr="005D641F">
              <w:rPr>
                <w:b/>
                <w:bCs/>
                <w:sz w:val="28"/>
                <w:szCs w:val="28"/>
              </w:rPr>
              <w:sym w:font="HQPB2" w:char="F039"/>
            </w:r>
            <w:r w:rsidR="00BA0A04" w:rsidRPr="005D641F">
              <w:rPr>
                <w:b/>
                <w:bCs/>
                <w:sz w:val="28"/>
                <w:szCs w:val="28"/>
              </w:rPr>
              <w:sym w:font="HQPB5" w:char="F024"/>
            </w:r>
            <w:r w:rsidR="00BA0A04" w:rsidRPr="005D641F">
              <w:rPr>
                <w:b/>
                <w:bCs/>
                <w:sz w:val="28"/>
                <w:szCs w:val="28"/>
              </w:rPr>
              <w:sym w:font="HQPB1" w:char="F023"/>
            </w:r>
            <w:r w:rsidR="00BA0A04" w:rsidRPr="005D641F">
              <w:rPr>
                <w:b/>
                <w:bCs/>
                <w:sz w:val="28"/>
                <w:szCs w:val="28"/>
                <w:rtl/>
              </w:rPr>
              <w:t xml:space="preserve"> </w:t>
            </w:r>
            <w:r w:rsidR="00BA0A04" w:rsidRPr="005D641F">
              <w:rPr>
                <w:b/>
                <w:bCs/>
                <w:sz w:val="28"/>
                <w:szCs w:val="28"/>
              </w:rPr>
              <w:sym w:font="HQPB1" w:char="F024"/>
            </w:r>
            <w:r w:rsidR="00BA0A04" w:rsidRPr="005D641F">
              <w:rPr>
                <w:b/>
                <w:bCs/>
                <w:sz w:val="28"/>
                <w:szCs w:val="28"/>
              </w:rPr>
              <w:sym w:font="HQPB5" w:char="F075"/>
            </w:r>
            <w:r w:rsidR="00BA0A04" w:rsidRPr="005D641F">
              <w:rPr>
                <w:b/>
                <w:bCs/>
                <w:sz w:val="28"/>
                <w:szCs w:val="28"/>
              </w:rPr>
              <w:sym w:font="HQPB2" w:char="F08B"/>
            </w:r>
            <w:r w:rsidR="00BA0A04" w:rsidRPr="005D641F">
              <w:rPr>
                <w:b/>
                <w:bCs/>
                <w:sz w:val="28"/>
                <w:szCs w:val="28"/>
              </w:rPr>
              <w:sym w:font="HQPB4" w:char="F0F7"/>
            </w:r>
            <w:r w:rsidR="00BA0A04" w:rsidRPr="005D641F">
              <w:rPr>
                <w:b/>
                <w:bCs/>
                <w:sz w:val="28"/>
                <w:szCs w:val="28"/>
              </w:rPr>
              <w:sym w:font="HQPB2" w:char="F052"/>
            </w:r>
            <w:r w:rsidR="00BA0A04" w:rsidRPr="005D641F">
              <w:rPr>
                <w:b/>
                <w:bCs/>
                <w:sz w:val="28"/>
                <w:szCs w:val="28"/>
              </w:rPr>
              <w:sym w:font="HQPB4" w:char="F091"/>
            </w:r>
            <w:r w:rsidR="00BA0A04" w:rsidRPr="005D641F">
              <w:rPr>
                <w:b/>
                <w:bCs/>
                <w:sz w:val="28"/>
                <w:szCs w:val="28"/>
              </w:rPr>
              <w:sym w:font="HQPB1" w:char="F089"/>
            </w:r>
            <w:r w:rsidR="00BA0A04" w:rsidRPr="005D641F">
              <w:rPr>
                <w:b/>
                <w:bCs/>
                <w:sz w:val="28"/>
                <w:szCs w:val="28"/>
              </w:rPr>
              <w:sym w:font="HQPB2" w:char="F039"/>
            </w:r>
            <w:r w:rsidR="00BA0A04" w:rsidRPr="005D641F">
              <w:rPr>
                <w:b/>
                <w:bCs/>
                <w:sz w:val="28"/>
                <w:szCs w:val="28"/>
              </w:rPr>
              <w:sym w:font="HQPB5" w:char="F024"/>
            </w:r>
            <w:r w:rsidR="00BA0A04" w:rsidRPr="005D641F">
              <w:rPr>
                <w:b/>
                <w:bCs/>
                <w:sz w:val="28"/>
                <w:szCs w:val="28"/>
              </w:rPr>
              <w:sym w:font="HQPB1" w:char="F023"/>
            </w:r>
            <w:r w:rsidR="00BA0A04" w:rsidRPr="005D641F">
              <w:rPr>
                <w:b/>
                <w:bCs/>
                <w:sz w:val="28"/>
                <w:szCs w:val="28"/>
                <w:rtl/>
              </w:rPr>
              <w:t xml:space="preserve"> </w:t>
            </w:r>
            <w:r w:rsidR="00BA0A04" w:rsidRPr="005D641F">
              <w:rPr>
                <w:b/>
                <w:bCs/>
                <w:sz w:val="28"/>
                <w:szCs w:val="28"/>
              </w:rPr>
              <w:sym w:font="HQPB1" w:char="F024"/>
            </w:r>
            <w:r w:rsidR="00BA0A04" w:rsidRPr="005D641F">
              <w:rPr>
                <w:b/>
                <w:bCs/>
                <w:sz w:val="28"/>
                <w:szCs w:val="28"/>
              </w:rPr>
              <w:sym w:font="HQPB5" w:char="F079"/>
            </w:r>
            <w:r w:rsidR="00BA0A04" w:rsidRPr="005D641F">
              <w:rPr>
                <w:b/>
                <w:bCs/>
                <w:sz w:val="28"/>
                <w:szCs w:val="28"/>
              </w:rPr>
              <w:sym w:font="HQPB2" w:char="F067"/>
            </w:r>
            <w:r w:rsidR="00BA0A04" w:rsidRPr="005D641F">
              <w:rPr>
                <w:b/>
                <w:bCs/>
                <w:sz w:val="28"/>
                <w:szCs w:val="28"/>
              </w:rPr>
              <w:sym w:font="HQPB4" w:char="F0E7"/>
            </w:r>
            <w:r w:rsidR="00BA0A04" w:rsidRPr="005D641F">
              <w:rPr>
                <w:b/>
                <w:bCs/>
                <w:sz w:val="28"/>
                <w:szCs w:val="28"/>
              </w:rPr>
              <w:sym w:font="HQPB1" w:char="F047"/>
            </w:r>
            <w:r w:rsidR="00BA0A04" w:rsidRPr="005D641F">
              <w:rPr>
                <w:b/>
                <w:bCs/>
                <w:sz w:val="28"/>
                <w:szCs w:val="28"/>
              </w:rPr>
              <w:sym w:font="HQPB5" w:char="F074"/>
            </w:r>
            <w:r w:rsidR="00BA0A04" w:rsidRPr="005D641F">
              <w:rPr>
                <w:b/>
                <w:bCs/>
                <w:sz w:val="28"/>
                <w:szCs w:val="28"/>
              </w:rPr>
              <w:sym w:font="HQPB2" w:char="F05E"/>
            </w:r>
            <w:r w:rsidR="00BA0A04" w:rsidRPr="005D641F">
              <w:rPr>
                <w:b/>
                <w:bCs/>
                <w:sz w:val="28"/>
                <w:szCs w:val="28"/>
              </w:rPr>
              <w:sym w:font="HQPB2" w:char="F083"/>
            </w:r>
            <w:r w:rsidR="00BA0A04" w:rsidRPr="005D641F">
              <w:rPr>
                <w:b/>
                <w:bCs/>
                <w:sz w:val="28"/>
                <w:szCs w:val="28"/>
              </w:rPr>
              <w:sym w:font="HQPB4" w:char="F0CE"/>
            </w:r>
            <w:r w:rsidR="00BA0A04" w:rsidRPr="005D641F">
              <w:rPr>
                <w:b/>
                <w:bCs/>
                <w:sz w:val="28"/>
                <w:szCs w:val="28"/>
              </w:rPr>
              <w:sym w:font="HQPB1" w:char="F097"/>
            </w:r>
            <w:r w:rsidR="00BA0A04" w:rsidRPr="005D641F">
              <w:rPr>
                <w:b/>
                <w:bCs/>
                <w:sz w:val="28"/>
                <w:szCs w:val="28"/>
              </w:rPr>
              <w:sym w:font="HQPB5" w:char="F075"/>
            </w:r>
            <w:r w:rsidR="00BA0A04" w:rsidRPr="005D641F">
              <w:rPr>
                <w:b/>
                <w:bCs/>
                <w:sz w:val="28"/>
                <w:szCs w:val="28"/>
              </w:rPr>
              <w:sym w:font="HQPB2" w:char="F072"/>
            </w:r>
            <w:r w:rsidR="00BA0A04" w:rsidRPr="005D641F">
              <w:rPr>
                <w:b/>
                <w:bCs/>
                <w:sz w:val="28"/>
                <w:szCs w:val="28"/>
                <w:rtl/>
              </w:rPr>
              <w:t xml:space="preserve"> </w:t>
            </w:r>
            <w:r w:rsidR="00BA0A04" w:rsidRPr="005D641F">
              <w:rPr>
                <w:b/>
                <w:bCs/>
                <w:sz w:val="28"/>
                <w:szCs w:val="28"/>
              </w:rPr>
              <w:sym w:font="HQPB4" w:char="F034"/>
            </w:r>
            <w:r w:rsidR="00BA0A04" w:rsidRPr="005D641F">
              <w:rPr>
                <w:b/>
                <w:bCs/>
                <w:sz w:val="28"/>
                <w:szCs w:val="28"/>
                <w:rtl/>
              </w:rPr>
              <w:t xml:space="preserve"> </w:t>
            </w:r>
            <w:r w:rsidR="00BA0A04" w:rsidRPr="005D641F">
              <w:rPr>
                <w:b/>
                <w:bCs/>
                <w:sz w:val="28"/>
                <w:szCs w:val="28"/>
              </w:rPr>
              <w:sym w:font="HQPB1" w:char="F024"/>
            </w:r>
            <w:r w:rsidR="00BA0A04" w:rsidRPr="005D641F">
              <w:rPr>
                <w:b/>
                <w:bCs/>
                <w:sz w:val="28"/>
                <w:szCs w:val="28"/>
              </w:rPr>
              <w:sym w:font="HQPB5" w:char="F074"/>
            </w:r>
            <w:r w:rsidR="00BA0A04" w:rsidRPr="005D641F">
              <w:rPr>
                <w:b/>
                <w:bCs/>
                <w:sz w:val="28"/>
                <w:szCs w:val="28"/>
              </w:rPr>
              <w:sym w:font="HQPB2" w:char="F042"/>
            </w:r>
            <w:r w:rsidR="00BA0A04" w:rsidRPr="005D641F">
              <w:rPr>
                <w:b/>
                <w:bCs/>
                <w:sz w:val="28"/>
                <w:szCs w:val="28"/>
              </w:rPr>
              <w:sym w:font="HQPB5" w:char="F075"/>
            </w:r>
            <w:r w:rsidR="00BA0A04" w:rsidRPr="005D641F">
              <w:rPr>
                <w:b/>
                <w:bCs/>
                <w:sz w:val="28"/>
                <w:szCs w:val="28"/>
              </w:rPr>
              <w:sym w:font="HQPB2" w:char="F072"/>
            </w:r>
            <w:r w:rsidR="00BA0A04" w:rsidRPr="005D641F">
              <w:rPr>
                <w:b/>
                <w:bCs/>
                <w:sz w:val="28"/>
                <w:szCs w:val="28"/>
                <w:rtl/>
              </w:rPr>
              <w:t xml:space="preserve"> </w:t>
            </w:r>
            <w:r w:rsidR="00BA0A04" w:rsidRPr="005D641F">
              <w:rPr>
                <w:b/>
                <w:bCs/>
                <w:sz w:val="28"/>
                <w:szCs w:val="28"/>
              </w:rPr>
              <w:sym w:font="HQPB5" w:char="F079"/>
            </w:r>
            <w:r w:rsidR="00BA0A04" w:rsidRPr="005D641F">
              <w:rPr>
                <w:b/>
                <w:bCs/>
                <w:sz w:val="28"/>
                <w:szCs w:val="28"/>
              </w:rPr>
              <w:sym w:font="HQPB1" w:char="F089"/>
            </w:r>
            <w:r w:rsidR="00BA0A04" w:rsidRPr="005D641F">
              <w:rPr>
                <w:b/>
                <w:bCs/>
                <w:sz w:val="28"/>
                <w:szCs w:val="28"/>
              </w:rPr>
              <w:sym w:font="HQPB2" w:char="F059"/>
            </w:r>
            <w:r w:rsidR="00BA0A04" w:rsidRPr="005D641F">
              <w:rPr>
                <w:b/>
                <w:bCs/>
                <w:sz w:val="28"/>
                <w:szCs w:val="28"/>
              </w:rPr>
              <w:sym w:font="HQPB4" w:char="F0CF"/>
            </w:r>
            <w:r w:rsidR="00BA0A04" w:rsidRPr="005D641F">
              <w:rPr>
                <w:b/>
                <w:bCs/>
                <w:sz w:val="28"/>
                <w:szCs w:val="28"/>
              </w:rPr>
              <w:sym w:font="HQPB1" w:char="F0E3"/>
            </w:r>
            <w:r w:rsidR="00BA0A04" w:rsidRPr="005D641F">
              <w:rPr>
                <w:b/>
                <w:bCs/>
                <w:sz w:val="28"/>
                <w:szCs w:val="28"/>
                <w:rtl/>
              </w:rPr>
              <w:t xml:space="preserve"> </w:t>
            </w:r>
            <w:r w:rsidR="00BA0A04" w:rsidRPr="005D641F">
              <w:rPr>
                <w:b/>
                <w:bCs/>
                <w:sz w:val="28"/>
                <w:szCs w:val="28"/>
              </w:rPr>
              <w:sym w:font="HQPB5" w:char="F0AB"/>
            </w:r>
            <w:r w:rsidR="00BA0A04" w:rsidRPr="005D641F">
              <w:rPr>
                <w:b/>
                <w:bCs/>
                <w:sz w:val="28"/>
                <w:szCs w:val="28"/>
              </w:rPr>
              <w:sym w:font="HQPB1" w:char="F021"/>
            </w:r>
            <w:r w:rsidR="00BA0A04" w:rsidRPr="005D641F">
              <w:rPr>
                <w:b/>
                <w:bCs/>
                <w:sz w:val="28"/>
                <w:szCs w:val="28"/>
              </w:rPr>
              <w:sym w:font="HQPB5" w:char="F024"/>
            </w:r>
            <w:r w:rsidR="00BA0A04" w:rsidRPr="005D641F">
              <w:rPr>
                <w:b/>
                <w:bCs/>
                <w:sz w:val="28"/>
                <w:szCs w:val="28"/>
              </w:rPr>
              <w:sym w:font="HQPB1" w:char="F023"/>
            </w:r>
            <w:r w:rsidR="00BA0A04" w:rsidRPr="005D641F">
              <w:rPr>
                <w:b/>
                <w:bCs/>
                <w:sz w:val="28"/>
                <w:szCs w:val="28"/>
                <w:rtl/>
              </w:rPr>
              <w:t xml:space="preserve"> </w:t>
            </w:r>
            <w:r w:rsidR="00BA0A04" w:rsidRPr="005D641F">
              <w:rPr>
                <w:b/>
                <w:bCs/>
                <w:sz w:val="28"/>
                <w:szCs w:val="28"/>
              </w:rPr>
              <w:sym w:font="HQPB4" w:char="F0D7"/>
            </w:r>
            <w:r w:rsidR="00BA0A04" w:rsidRPr="005D641F">
              <w:rPr>
                <w:b/>
                <w:bCs/>
                <w:sz w:val="28"/>
                <w:szCs w:val="28"/>
              </w:rPr>
              <w:sym w:font="HQPB1" w:char="F08E"/>
            </w:r>
            <w:r w:rsidR="00BA0A04" w:rsidRPr="005D641F">
              <w:rPr>
                <w:b/>
                <w:bCs/>
                <w:sz w:val="28"/>
                <w:szCs w:val="28"/>
              </w:rPr>
              <w:sym w:font="HQPB4" w:char="F0F6"/>
            </w:r>
            <w:r w:rsidR="00BA0A04" w:rsidRPr="005D641F">
              <w:rPr>
                <w:b/>
                <w:bCs/>
                <w:sz w:val="28"/>
                <w:szCs w:val="28"/>
              </w:rPr>
              <w:sym w:font="HQPB2" w:char="F08D"/>
            </w:r>
            <w:r w:rsidR="00BA0A04" w:rsidRPr="005D641F">
              <w:rPr>
                <w:b/>
                <w:bCs/>
                <w:sz w:val="28"/>
                <w:szCs w:val="28"/>
              </w:rPr>
              <w:sym w:font="HQPB5" w:char="F079"/>
            </w:r>
            <w:r w:rsidR="00BA0A04" w:rsidRPr="005D641F">
              <w:rPr>
                <w:b/>
                <w:bCs/>
                <w:sz w:val="28"/>
                <w:szCs w:val="28"/>
              </w:rPr>
              <w:sym w:font="HQPB1" w:char="F07A"/>
            </w:r>
            <w:r w:rsidR="00BA0A04" w:rsidRPr="005D641F">
              <w:rPr>
                <w:b/>
                <w:bCs/>
                <w:sz w:val="28"/>
                <w:szCs w:val="28"/>
                <w:rtl/>
              </w:rPr>
              <w:t xml:space="preserve"> </w:t>
            </w:r>
            <w:r w:rsidR="00BA0A04" w:rsidRPr="005D641F">
              <w:rPr>
                <w:b/>
                <w:bCs/>
                <w:sz w:val="28"/>
                <w:szCs w:val="28"/>
              </w:rPr>
              <w:sym w:font="HQPB5" w:char="F023"/>
            </w:r>
            <w:r w:rsidR="00BA0A04" w:rsidRPr="005D641F">
              <w:rPr>
                <w:b/>
                <w:bCs/>
                <w:sz w:val="28"/>
                <w:szCs w:val="28"/>
              </w:rPr>
              <w:sym w:font="HQPB2" w:char="F092"/>
            </w:r>
            <w:r w:rsidR="00BA0A04" w:rsidRPr="005D641F">
              <w:rPr>
                <w:b/>
                <w:bCs/>
                <w:sz w:val="28"/>
                <w:szCs w:val="28"/>
              </w:rPr>
              <w:sym w:font="HQPB5" w:char="F073"/>
            </w:r>
            <w:r w:rsidR="00BA0A04" w:rsidRPr="005D641F">
              <w:rPr>
                <w:b/>
                <w:bCs/>
                <w:sz w:val="28"/>
                <w:szCs w:val="28"/>
              </w:rPr>
              <w:sym w:font="HQPB2" w:char="F02B"/>
            </w:r>
            <w:r w:rsidR="00BA0A04" w:rsidRPr="005D641F">
              <w:rPr>
                <w:b/>
                <w:bCs/>
                <w:sz w:val="28"/>
                <w:szCs w:val="28"/>
              </w:rPr>
              <w:sym w:font="HQPB4" w:char="F0F6"/>
            </w:r>
            <w:r w:rsidR="00BA0A04" w:rsidRPr="005D641F">
              <w:rPr>
                <w:b/>
                <w:bCs/>
                <w:sz w:val="28"/>
                <w:szCs w:val="28"/>
              </w:rPr>
              <w:sym w:font="HQPB1" w:char="F02F"/>
            </w:r>
            <w:r w:rsidR="00BA0A04" w:rsidRPr="005D641F">
              <w:rPr>
                <w:b/>
                <w:bCs/>
                <w:sz w:val="28"/>
                <w:szCs w:val="28"/>
              </w:rPr>
              <w:sym w:font="HQPB5" w:char="F072"/>
            </w:r>
            <w:r w:rsidR="00BA0A04" w:rsidRPr="005D641F">
              <w:rPr>
                <w:b/>
                <w:bCs/>
                <w:sz w:val="28"/>
                <w:szCs w:val="28"/>
              </w:rPr>
              <w:sym w:font="HQPB1" w:char="F026"/>
            </w:r>
            <w:r w:rsidR="00BA0A04" w:rsidRPr="005D641F">
              <w:rPr>
                <w:b/>
                <w:bCs/>
                <w:sz w:val="28"/>
                <w:szCs w:val="28"/>
              </w:rPr>
              <w:sym w:font="HQPB5" w:char="F075"/>
            </w:r>
            <w:r w:rsidR="00BA0A04" w:rsidRPr="005D641F">
              <w:rPr>
                <w:b/>
                <w:bCs/>
                <w:sz w:val="28"/>
                <w:szCs w:val="28"/>
              </w:rPr>
              <w:sym w:font="HQPB2" w:char="F072"/>
            </w:r>
            <w:r w:rsidR="00BA0A04" w:rsidRPr="005D641F">
              <w:rPr>
                <w:b/>
                <w:bCs/>
                <w:sz w:val="28"/>
                <w:szCs w:val="28"/>
                <w:rtl/>
              </w:rPr>
              <w:t xml:space="preserve"> </w:t>
            </w:r>
            <w:r w:rsidR="00BA0A04" w:rsidRPr="005D641F">
              <w:rPr>
                <w:b/>
                <w:bCs/>
                <w:sz w:val="28"/>
                <w:szCs w:val="28"/>
              </w:rPr>
              <w:sym w:font="HQPB4" w:char="F034"/>
            </w:r>
            <w:r w:rsidR="00BA0A04" w:rsidRPr="005D641F">
              <w:rPr>
                <w:b/>
                <w:bCs/>
                <w:sz w:val="28"/>
                <w:szCs w:val="28"/>
                <w:rtl/>
              </w:rPr>
              <w:t xml:space="preserve"> </w:t>
            </w:r>
            <w:r w:rsidR="00BA0A04" w:rsidRPr="005D641F">
              <w:rPr>
                <w:b/>
                <w:bCs/>
                <w:sz w:val="28"/>
                <w:szCs w:val="28"/>
              </w:rPr>
              <w:sym w:font="HQPB5" w:char="F09F"/>
            </w:r>
            <w:r w:rsidR="00BA0A04" w:rsidRPr="005D641F">
              <w:rPr>
                <w:b/>
                <w:bCs/>
                <w:sz w:val="28"/>
                <w:szCs w:val="28"/>
              </w:rPr>
              <w:sym w:font="HQPB2" w:char="F078"/>
            </w:r>
            <w:r w:rsidR="00BA0A04" w:rsidRPr="005D641F">
              <w:rPr>
                <w:b/>
                <w:bCs/>
                <w:sz w:val="28"/>
                <w:szCs w:val="28"/>
              </w:rPr>
              <w:sym w:font="HQPB5" w:char="F073"/>
            </w:r>
            <w:r w:rsidR="00BA0A04" w:rsidRPr="005D641F">
              <w:rPr>
                <w:b/>
                <w:bCs/>
                <w:sz w:val="28"/>
                <w:szCs w:val="28"/>
              </w:rPr>
              <w:sym w:font="HQPB1" w:char="F0F9"/>
            </w:r>
            <w:r w:rsidR="00BA0A04" w:rsidRPr="005D641F">
              <w:rPr>
                <w:b/>
                <w:bCs/>
                <w:sz w:val="28"/>
                <w:szCs w:val="28"/>
              </w:rPr>
              <w:sym w:font="HQPB5" w:char="F072"/>
            </w:r>
            <w:r w:rsidR="00BA0A04" w:rsidRPr="005D641F">
              <w:rPr>
                <w:b/>
                <w:bCs/>
                <w:sz w:val="28"/>
                <w:szCs w:val="28"/>
              </w:rPr>
              <w:sym w:font="HQPB1" w:char="F026"/>
            </w:r>
            <w:r w:rsidR="00BA0A04" w:rsidRPr="005D641F">
              <w:rPr>
                <w:b/>
                <w:bCs/>
                <w:sz w:val="28"/>
                <w:szCs w:val="28"/>
                <w:rtl/>
              </w:rPr>
              <w:t xml:space="preserve"> </w:t>
            </w:r>
            <w:r w:rsidR="00BA0A04" w:rsidRPr="005D641F">
              <w:rPr>
                <w:b/>
                <w:bCs/>
                <w:sz w:val="28"/>
                <w:szCs w:val="28"/>
              </w:rPr>
              <w:sym w:font="HQPB5" w:char="F074"/>
            </w:r>
            <w:r w:rsidR="00BA0A04" w:rsidRPr="005D641F">
              <w:rPr>
                <w:b/>
                <w:bCs/>
                <w:sz w:val="28"/>
                <w:szCs w:val="28"/>
              </w:rPr>
              <w:sym w:font="HQPB2" w:char="F062"/>
            </w:r>
            <w:r w:rsidR="00BA0A04" w:rsidRPr="005D641F">
              <w:rPr>
                <w:b/>
                <w:bCs/>
                <w:sz w:val="28"/>
                <w:szCs w:val="28"/>
              </w:rPr>
              <w:sym w:font="HQPB2" w:char="F071"/>
            </w:r>
            <w:r w:rsidR="00BA0A04" w:rsidRPr="005D641F">
              <w:rPr>
                <w:b/>
                <w:bCs/>
                <w:sz w:val="28"/>
                <w:szCs w:val="28"/>
              </w:rPr>
              <w:sym w:font="HQPB4" w:char="F0E8"/>
            </w:r>
            <w:r w:rsidR="00BA0A04" w:rsidRPr="005D641F">
              <w:rPr>
                <w:b/>
                <w:bCs/>
                <w:sz w:val="28"/>
                <w:szCs w:val="28"/>
              </w:rPr>
              <w:sym w:font="HQPB2" w:char="F03D"/>
            </w:r>
            <w:r w:rsidR="00BA0A04" w:rsidRPr="005D641F">
              <w:rPr>
                <w:b/>
                <w:bCs/>
                <w:sz w:val="28"/>
                <w:szCs w:val="28"/>
              </w:rPr>
              <w:sym w:font="HQPB4" w:char="F0C9"/>
            </w:r>
            <w:r w:rsidR="00BA0A04" w:rsidRPr="005D641F">
              <w:rPr>
                <w:b/>
                <w:bCs/>
                <w:sz w:val="28"/>
                <w:szCs w:val="28"/>
              </w:rPr>
              <w:sym w:font="HQPB2" w:char="F029"/>
            </w:r>
            <w:r w:rsidR="00BA0A04" w:rsidRPr="005D641F">
              <w:rPr>
                <w:b/>
                <w:bCs/>
                <w:sz w:val="28"/>
                <w:szCs w:val="28"/>
              </w:rPr>
              <w:sym w:font="HQPB4" w:char="F0F7"/>
            </w:r>
            <w:r w:rsidR="00BA0A04" w:rsidRPr="005D641F">
              <w:rPr>
                <w:b/>
                <w:bCs/>
                <w:sz w:val="28"/>
                <w:szCs w:val="28"/>
              </w:rPr>
              <w:sym w:font="HQPB1" w:char="F0E8"/>
            </w:r>
            <w:r w:rsidR="00BA0A04" w:rsidRPr="005D641F">
              <w:rPr>
                <w:b/>
                <w:bCs/>
                <w:sz w:val="28"/>
                <w:szCs w:val="28"/>
              </w:rPr>
              <w:sym w:font="HQPB5" w:char="F073"/>
            </w:r>
            <w:r w:rsidR="00BA0A04" w:rsidRPr="005D641F">
              <w:rPr>
                <w:b/>
                <w:bCs/>
                <w:sz w:val="28"/>
                <w:szCs w:val="28"/>
              </w:rPr>
              <w:sym w:font="HQPB1" w:char="F03F"/>
            </w:r>
            <w:r w:rsidR="00BA0A04" w:rsidRPr="005D641F">
              <w:rPr>
                <w:b/>
                <w:bCs/>
                <w:sz w:val="28"/>
                <w:szCs w:val="28"/>
                <w:rtl/>
              </w:rPr>
              <w:t xml:space="preserve"> </w:t>
            </w:r>
            <w:r w:rsidR="00BA0A04" w:rsidRPr="005D641F">
              <w:rPr>
                <w:rFonts w:cs="Simplified Arabic" w:hint="cs"/>
                <w:b/>
                <w:bCs/>
                <w:sz w:val="28"/>
                <w:szCs w:val="28"/>
                <w:lang w:bidi="ar-EG"/>
              </w:rPr>
              <w:sym w:font="AGA Arabesque" w:char="F028"/>
            </w:r>
            <w:r w:rsidRPr="005D641F">
              <w:rPr>
                <w:rFonts w:cs="Simplified Arabic" w:hint="cs"/>
                <w:b/>
                <w:bCs/>
                <w:sz w:val="28"/>
                <w:szCs w:val="28"/>
                <w:rtl/>
              </w:rPr>
              <w:t xml:space="preserve"> </w:t>
            </w:r>
            <w:r w:rsidRPr="005D641F">
              <w:rPr>
                <w:rFonts w:cs="Simplified Arabic" w:hint="cs"/>
                <w:b/>
                <w:bCs/>
                <w:sz w:val="28"/>
                <w:szCs w:val="28"/>
              </w:rPr>
              <w:t xml:space="preserve">[ 28 \ 60 ] </w:t>
            </w:r>
            <w:r w:rsidRPr="005D641F">
              <w:rPr>
                <w:rFonts w:cs="Simplified Arabic" w:hint="cs"/>
                <w:b/>
                <w:bCs/>
                <w:sz w:val="28"/>
                <w:szCs w:val="28"/>
                <w:rtl/>
              </w:rPr>
              <w:t xml:space="preserve">، </w:t>
            </w:r>
          </w:p>
          <w:p w:rsidR="00707AF7" w:rsidRPr="005D641F" w:rsidRDefault="00707AF7" w:rsidP="005414DC">
            <w:pPr>
              <w:pStyle w:val="aa"/>
              <w:rPr>
                <w:rFonts w:cs="Simplified Arabic"/>
                <w:b/>
                <w:bCs/>
                <w:sz w:val="28"/>
                <w:szCs w:val="28"/>
                <w:lang w:bidi="ar-EG"/>
              </w:rPr>
            </w:pPr>
            <w:r w:rsidRPr="005D641F">
              <w:rPr>
                <w:rFonts w:cs="Simplified Arabic" w:hint="cs"/>
                <w:b/>
                <w:bCs/>
                <w:sz w:val="28"/>
                <w:szCs w:val="28"/>
                <w:rtl/>
              </w:rPr>
              <w:t>وقوله تعالى</w:t>
            </w:r>
            <w:r w:rsidR="005414DC" w:rsidRPr="005D641F">
              <w:rPr>
                <w:rFonts w:cs="Simplified Arabic" w:hint="cs"/>
                <w:b/>
                <w:bCs/>
                <w:sz w:val="28"/>
                <w:szCs w:val="28"/>
                <w:rtl/>
                <w:lang w:bidi="ar-EG"/>
              </w:rPr>
              <w:t xml:space="preserve"> </w:t>
            </w:r>
            <w:r w:rsidR="005414DC" w:rsidRPr="005D641F">
              <w:rPr>
                <w:rFonts w:cs="Simplified Arabic" w:hint="cs"/>
                <w:b/>
                <w:bCs/>
                <w:sz w:val="28"/>
                <w:szCs w:val="28"/>
                <w:lang w:bidi="ar-EG"/>
              </w:rPr>
              <w:sym w:font="AGA Arabesque" w:char="F029"/>
            </w:r>
            <w:r w:rsidR="005414DC" w:rsidRPr="005D641F">
              <w:rPr>
                <w:rFonts w:cs="Simplified Arabic" w:hint="cs"/>
                <w:b/>
                <w:bCs/>
                <w:sz w:val="28"/>
                <w:szCs w:val="28"/>
                <w:rtl/>
                <w:lang w:bidi="ar-EG"/>
              </w:rPr>
              <w:t xml:space="preserve"> </w:t>
            </w:r>
            <w:r w:rsidRPr="005D641F">
              <w:rPr>
                <w:rFonts w:cs="Simplified Arabic" w:hint="cs"/>
                <w:b/>
                <w:bCs/>
                <w:sz w:val="28"/>
                <w:szCs w:val="28"/>
              </w:rPr>
              <w:t xml:space="preserve"> </w:t>
            </w:r>
            <w:r w:rsidR="005414DC" w:rsidRPr="005D641F">
              <w:rPr>
                <w:b/>
                <w:bCs/>
                <w:sz w:val="28"/>
                <w:szCs w:val="28"/>
              </w:rPr>
              <w:sym w:font="HQPB1" w:char="F024"/>
            </w:r>
            <w:r w:rsidR="005414DC" w:rsidRPr="005D641F">
              <w:rPr>
                <w:b/>
                <w:bCs/>
                <w:sz w:val="28"/>
                <w:szCs w:val="28"/>
              </w:rPr>
              <w:sym w:font="HQPB4" w:char="F0AF"/>
            </w:r>
            <w:r w:rsidR="005414DC" w:rsidRPr="005D641F">
              <w:rPr>
                <w:b/>
                <w:bCs/>
                <w:sz w:val="28"/>
                <w:szCs w:val="28"/>
              </w:rPr>
              <w:sym w:font="HQPB2" w:char="F052"/>
            </w:r>
            <w:r w:rsidR="005414DC" w:rsidRPr="005D641F">
              <w:rPr>
                <w:b/>
                <w:bCs/>
                <w:sz w:val="28"/>
                <w:szCs w:val="28"/>
              </w:rPr>
              <w:sym w:font="HQPB4" w:char="F0CE"/>
            </w:r>
            <w:r w:rsidR="005414DC" w:rsidRPr="005D641F">
              <w:rPr>
                <w:b/>
                <w:bCs/>
                <w:sz w:val="28"/>
                <w:szCs w:val="28"/>
              </w:rPr>
              <w:sym w:font="HQPB1" w:char="F029"/>
            </w:r>
            <w:r w:rsidR="005414DC" w:rsidRPr="005D641F">
              <w:rPr>
                <w:b/>
                <w:bCs/>
                <w:sz w:val="28"/>
                <w:szCs w:val="28"/>
                <w:rtl/>
              </w:rPr>
              <w:t xml:space="preserve"> </w:t>
            </w:r>
            <w:r w:rsidR="005414DC" w:rsidRPr="005D641F">
              <w:rPr>
                <w:b/>
                <w:bCs/>
                <w:sz w:val="28"/>
                <w:szCs w:val="28"/>
              </w:rPr>
              <w:sym w:font="HQPB1" w:char="F024"/>
            </w:r>
            <w:r w:rsidR="005414DC" w:rsidRPr="005D641F">
              <w:rPr>
                <w:b/>
                <w:bCs/>
                <w:sz w:val="28"/>
                <w:szCs w:val="28"/>
              </w:rPr>
              <w:sym w:font="HQPB4" w:char="F0A8"/>
            </w:r>
            <w:r w:rsidR="005414DC" w:rsidRPr="005D641F">
              <w:rPr>
                <w:b/>
                <w:bCs/>
                <w:sz w:val="28"/>
                <w:szCs w:val="28"/>
              </w:rPr>
              <w:sym w:font="HQPB2" w:char="F05A"/>
            </w:r>
            <w:r w:rsidR="005414DC" w:rsidRPr="005D641F">
              <w:rPr>
                <w:b/>
                <w:bCs/>
                <w:sz w:val="28"/>
                <w:szCs w:val="28"/>
              </w:rPr>
              <w:sym w:font="HQPB4" w:char="F0AD"/>
            </w:r>
            <w:r w:rsidR="005414DC" w:rsidRPr="005D641F">
              <w:rPr>
                <w:b/>
                <w:bCs/>
                <w:sz w:val="28"/>
                <w:szCs w:val="28"/>
              </w:rPr>
              <w:sym w:font="HQPB2" w:char="F083"/>
            </w:r>
            <w:r w:rsidR="005414DC" w:rsidRPr="005D641F">
              <w:rPr>
                <w:b/>
                <w:bCs/>
                <w:sz w:val="28"/>
                <w:szCs w:val="28"/>
              </w:rPr>
              <w:sym w:font="HQPB5" w:char="F079"/>
            </w:r>
            <w:r w:rsidR="005414DC" w:rsidRPr="005D641F">
              <w:rPr>
                <w:b/>
                <w:bCs/>
                <w:sz w:val="28"/>
                <w:szCs w:val="28"/>
              </w:rPr>
              <w:sym w:font="HQPB1" w:char="F097"/>
            </w:r>
            <w:r w:rsidR="005414DC" w:rsidRPr="005D641F">
              <w:rPr>
                <w:b/>
                <w:bCs/>
                <w:sz w:val="28"/>
                <w:szCs w:val="28"/>
                <w:rtl/>
              </w:rPr>
              <w:t xml:space="preserve"> </w:t>
            </w:r>
            <w:r w:rsidR="005414DC" w:rsidRPr="005D641F">
              <w:rPr>
                <w:b/>
                <w:bCs/>
                <w:sz w:val="28"/>
                <w:szCs w:val="28"/>
              </w:rPr>
              <w:sym w:font="HQPB5" w:char="F075"/>
            </w:r>
            <w:r w:rsidR="005414DC" w:rsidRPr="005D641F">
              <w:rPr>
                <w:b/>
                <w:bCs/>
                <w:sz w:val="28"/>
                <w:szCs w:val="28"/>
              </w:rPr>
              <w:sym w:font="HQPB2" w:char="F0E4"/>
            </w:r>
            <w:r w:rsidR="005414DC" w:rsidRPr="005D641F">
              <w:rPr>
                <w:b/>
                <w:bCs/>
                <w:sz w:val="28"/>
                <w:szCs w:val="28"/>
              </w:rPr>
              <w:sym w:font="HQPB5" w:char="F021"/>
            </w:r>
            <w:r w:rsidR="005414DC" w:rsidRPr="005D641F">
              <w:rPr>
                <w:b/>
                <w:bCs/>
                <w:sz w:val="28"/>
                <w:szCs w:val="28"/>
              </w:rPr>
              <w:sym w:font="HQPB1" w:char="F024"/>
            </w:r>
            <w:r w:rsidR="005414DC" w:rsidRPr="005D641F">
              <w:rPr>
                <w:b/>
                <w:bCs/>
                <w:sz w:val="28"/>
                <w:szCs w:val="28"/>
              </w:rPr>
              <w:sym w:font="HQPB5" w:char="F075"/>
            </w:r>
            <w:r w:rsidR="005414DC" w:rsidRPr="005D641F">
              <w:rPr>
                <w:b/>
                <w:bCs/>
                <w:sz w:val="28"/>
                <w:szCs w:val="28"/>
              </w:rPr>
              <w:sym w:font="HQPB2" w:char="F04B"/>
            </w:r>
            <w:r w:rsidR="005414DC" w:rsidRPr="005D641F">
              <w:rPr>
                <w:b/>
                <w:bCs/>
                <w:sz w:val="28"/>
                <w:szCs w:val="28"/>
              </w:rPr>
              <w:sym w:font="HQPB4" w:char="F0A1"/>
            </w:r>
            <w:r w:rsidR="005414DC" w:rsidRPr="005D641F">
              <w:rPr>
                <w:b/>
                <w:bCs/>
                <w:sz w:val="28"/>
                <w:szCs w:val="28"/>
              </w:rPr>
              <w:sym w:font="HQPB1" w:char="F0A1"/>
            </w:r>
            <w:r w:rsidR="005414DC" w:rsidRPr="005D641F">
              <w:rPr>
                <w:b/>
                <w:bCs/>
                <w:sz w:val="28"/>
                <w:szCs w:val="28"/>
              </w:rPr>
              <w:sym w:font="HQPB2" w:char="F039"/>
            </w:r>
            <w:r w:rsidR="005414DC" w:rsidRPr="005D641F">
              <w:rPr>
                <w:b/>
                <w:bCs/>
                <w:sz w:val="28"/>
                <w:szCs w:val="28"/>
              </w:rPr>
              <w:sym w:font="HQPB5" w:char="F024"/>
            </w:r>
            <w:r w:rsidR="005414DC" w:rsidRPr="005D641F">
              <w:rPr>
                <w:b/>
                <w:bCs/>
                <w:sz w:val="28"/>
                <w:szCs w:val="28"/>
              </w:rPr>
              <w:sym w:font="HQPB1" w:char="F023"/>
            </w:r>
            <w:r w:rsidR="005414DC" w:rsidRPr="005D641F">
              <w:rPr>
                <w:b/>
                <w:bCs/>
                <w:sz w:val="28"/>
                <w:szCs w:val="28"/>
                <w:rtl/>
              </w:rPr>
              <w:t xml:space="preserve"> </w:t>
            </w:r>
            <w:r w:rsidR="005414DC" w:rsidRPr="005D641F">
              <w:rPr>
                <w:b/>
                <w:bCs/>
                <w:sz w:val="28"/>
                <w:szCs w:val="28"/>
              </w:rPr>
              <w:sym w:font="HQPB1" w:char="F024"/>
            </w:r>
            <w:r w:rsidR="005414DC" w:rsidRPr="005D641F">
              <w:rPr>
                <w:b/>
                <w:bCs/>
                <w:sz w:val="28"/>
                <w:szCs w:val="28"/>
              </w:rPr>
              <w:sym w:font="HQPB5" w:char="F075"/>
            </w:r>
            <w:r w:rsidR="005414DC" w:rsidRPr="005D641F">
              <w:rPr>
                <w:b/>
                <w:bCs/>
                <w:sz w:val="28"/>
                <w:szCs w:val="28"/>
              </w:rPr>
              <w:sym w:font="HQPB2" w:char="F08B"/>
            </w:r>
            <w:r w:rsidR="005414DC" w:rsidRPr="005D641F">
              <w:rPr>
                <w:b/>
                <w:bCs/>
                <w:sz w:val="28"/>
                <w:szCs w:val="28"/>
              </w:rPr>
              <w:sym w:font="HQPB4" w:char="F0F7"/>
            </w:r>
            <w:r w:rsidR="005414DC" w:rsidRPr="005D641F">
              <w:rPr>
                <w:b/>
                <w:bCs/>
                <w:sz w:val="28"/>
                <w:szCs w:val="28"/>
              </w:rPr>
              <w:sym w:font="HQPB2" w:char="F052"/>
            </w:r>
            <w:r w:rsidR="005414DC" w:rsidRPr="005D641F">
              <w:rPr>
                <w:b/>
                <w:bCs/>
                <w:sz w:val="28"/>
                <w:szCs w:val="28"/>
              </w:rPr>
              <w:sym w:font="HQPB4" w:char="F091"/>
            </w:r>
            <w:r w:rsidR="005414DC" w:rsidRPr="005D641F">
              <w:rPr>
                <w:b/>
                <w:bCs/>
                <w:sz w:val="28"/>
                <w:szCs w:val="28"/>
              </w:rPr>
              <w:sym w:font="HQPB1" w:char="F089"/>
            </w:r>
            <w:r w:rsidR="005414DC" w:rsidRPr="005D641F">
              <w:rPr>
                <w:b/>
                <w:bCs/>
                <w:sz w:val="28"/>
                <w:szCs w:val="28"/>
              </w:rPr>
              <w:sym w:font="HQPB2" w:char="F039"/>
            </w:r>
            <w:r w:rsidR="005414DC" w:rsidRPr="005D641F">
              <w:rPr>
                <w:b/>
                <w:bCs/>
                <w:sz w:val="28"/>
                <w:szCs w:val="28"/>
              </w:rPr>
              <w:sym w:font="HQPB5" w:char="F024"/>
            </w:r>
            <w:r w:rsidR="005414DC" w:rsidRPr="005D641F">
              <w:rPr>
                <w:b/>
                <w:bCs/>
                <w:sz w:val="28"/>
                <w:szCs w:val="28"/>
              </w:rPr>
              <w:sym w:font="HQPB1" w:char="F023"/>
            </w:r>
            <w:r w:rsidR="005414DC" w:rsidRPr="005D641F">
              <w:rPr>
                <w:b/>
                <w:bCs/>
                <w:sz w:val="28"/>
                <w:szCs w:val="28"/>
                <w:rtl/>
              </w:rPr>
              <w:t xml:space="preserve"> </w:t>
            </w:r>
            <w:r w:rsidR="005414DC" w:rsidRPr="005D641F">
              <w:rPr>
                <w:b/>
                <w:bCs/>
                <w:sz w:val="28"/>
                <w:szCs w:val="28"/>
              </w:rPr>
              <w:sym w:font="HQPB4" w:char="F03E"/>
            </w:r>
            <w:r w:rsidR="005414DC" w:rsidRPr="005D641F">
              <w:rPr>
                <w:b/>
                <w:bCs/>
                <w:sz w:val="28"/>
                <w:szCs w:val="28"/>
              </w:rPr>
              <w:sym w:font="HQPB2" w:char="F070"/>
            </w:r>
            <w:r w:rsidR="005414DC" w:rsidRPr="005D641F">
              <w:rPr>
                <w:b/>
                <w:bCs/>
                <w:sz w:val="28"/>
                <w:szCs w:val="28"/>
              </w:rPr>
              <w:sym w:font="HQPB5" w:char="F075"/>
            </w:r>
            <w:r w:rsidR="005414DC" w:rsidRPr="005D641F">
              <w:rPr>
                <w:b/>
                <w:bCs/>
                <w:sz w:val="28"/>
                <w:szCs w:val="28"/>
              </w:rPr>
              <w:sym w:font="HQPB2" w:char="F05A"/>
            </w:r>
            <w:r w:rsidR="005414DC" w:rsidRPr="005D641F">
              <w:rPr>
                <w:b/>
                <w:bCs/>
                <w:sz w:val="28"/>
                <w:szCs w:val="28"/>
              </w:rPr>
              <w:sym w:font="HQPB2" w:char="F083"/>
            </w:r>
            <w:r w:rsidR="005414DC" w:rsidRPr="005D641F">
              <w:rPr>
                <w:b/>
                <w:bCs/>
                <w:sz w:val="28"/>
                <w:szCs w:val="28"/>
              </w:rPr>
              <w:sym w:font="HQPB4" w:char="F0CC"/>
            </w:r>
            <w:r w:rsidR="005414DC" w:rsidRPr="005D641F">
              <w:rPr>
                <w:b/>
                <w:bCs/>
                <w:sz w:val="28"/>
                <w:szCs w:val="28"/>
              </w:rPr>
              <w:sym w:font="HQPB1" w:char="F093"/>
            </w:r>
            <w:r w:rsidR="005414DC" w:rsidRPr="005D641F">
              <w:rPr>
                <w:b/>
                <w:bCs/>
                <w:sz w:val="28"/>
                <w:szCs w:val="28"/>
              </w:rPr>
              <w:sym w:font="HQPB4" w:char="F0CE"/>
            </w:r>
            <w:r w:rsidR="005414DC" w:rsidRPr="005D641F">
              <w:rPr>
                <w:b/>
                <w:bCs/>
                <w:sz w:val="28"/>
                <w:szCs w:val="28"/>
              </w:rPr>
              <w:sym w:font="HQPB1" w:char="F02F"/>
            </w:r>
            <w:r w:rsidR="005414DC" w:rsidRPr="005D641F">
              <w:rPr>
                <w:b/>
                <w:bCs/>
                <w:sz w:val="28"/>
                <w:szCs w:val="28"/>
                <w:rtl/>
              </w:rPr>
              <w:t xml:space="preserve"> </w:t>
            </w:r>
            <w:r w:rsidR="005414DC" w:rsidRPr="005D641F">
              <w:rPr>
                <w:b/>
                <w:bCs/>
                <w:sz w:val="28"/>
                <w:szCs w:val="28"/>
              </w:rPr>
              <w:sym w:font="HQPB4" w:char="F0C9"/>
            </w:r>
            <w:r w:rsidR="005414DC" w:rsidRPr="005D641F">
              <w:rPr>
                <w:b/>
                <w:bCs/>
                <w:sz w:val="28"/>
                <w:szCs w:val="28"/>
              </w:rPr>
              <w:sym w:font="HQPB1" w:char="F03D"/>
            </w:r>
            <w:r w:rsidR="005414DC" w:rsidRPr="005D641F">
              <w:rPr>
                <w:b/>
                <w:bCs/>
                <w:sz w:val="28"/>
                <w:szCs w:val="28"/>
              </w:rPr>
              <w:sym w:font="HQPB4" w:char="F0CF"/>
            </w:r>
            <w:r w:rsidR="005414DC" w:rsidRPr="005D641F">
              <w:rPr>
                <w:b/>
                <w:bCs/>
                <w:sz w:val="28"/>
                <w:szCs w:val="28"/>
              </w:rPr>
              <w:sym w:font="HQPB2" w:char="F02E"/>
            </w:r>
            <w:r w:rsidR="005414DC" w:rsidRPr="005D641F">
              <w:rPr>
                <w:b/>
                <w:bCs/>
                <w:sz w:val="28"/>
                <w:szCs w:val="28"/>
              </w:rPr>
              <w:sym w:font="HQPB1" w:char="F023"/>
            </w:r>
            <w:r w:rsidR="005414DC" w:rsidRPr="005D641F">
              <w:rPr>
                <w:b/>
                <w:bCs/>
                <w:sz w:val="28"/>
                <w:szCs w:val="28"/>
              </w:rPr>
              <w:sym w:font="HQPB5" w:char="F075"/>
            </w:r>
            <w:r w:rsidR="005414DC" w:rsidRPr="005D641F">
              <w:rPr>
                <w:b/>
                <w:bCs/>
                <w:sz w:val="28"/>
                <w:szCs w:val="28"/>
              </w:rPr>
              <w:sym w:font="HQPB2" w:char="F071"/>
            </w:r>
            <w:r w:rsidR="005414DC" w:rsidRPr="005D641F">
              <w:rPr>
                <w:b/>
                <w:bCs/>
                <w:sz w:val="28"/>
                <w:szCs w:val="28"/>
              </w:rPr>
              <w:sym w:font="HQPB5" w:char="F073"/>
            </w:r>
            <w:r w:rsidR="005414DC" w:rsidRPr="005D641F">
              <w:rPr>
                <w:b/>
                <w:bCs/>
                <w:sz w:val="28"/>
                <w:szCs w:val="28"/>
              </w:rPr>
              <w:sym w:font="HQPB2" w:char="F033"/>
            </w:r>
            <w:r w:rsidR="005414DC" w:rsidRPr="005D641F">
              <w:rPr>
                <w:b/>
                <w:bCs/>
                <w:sz w:val="28"/>
                <w:szCs w:val="28"/>
              </w:rPr>
              <w:sym w:font="HQPB4" w:char="F0F8"/>
            </w:r>
            <w:r w:rsidR="005414DC" w:rsidRPr="005D641F">
              <w:rPr>
                <w:b/>
                <w:bCs/>
                <w:sz w:val="28"/>
                <w:szCs w:val="28"/>
              </w:rPr>
              <w:sym w:font="HQPB2" w:char="F039"/>
            </w:r>
            <w:r w:rsidR="005414DC" w:rsidRPr="005D641F">
              <w:rPr>
                <w:b/>
                <w:bCs/>
                <w:sz w:val="28"/>
                <w:szCs w:val="28"/>
              </w:rPr>
              <w:sym w:font="HQPB5" w:char="F024"/>
            </w:r>
            <w:r w:rsidR="005414DC" w:rsidRPr="005D641F">
              <w:rPr>
                <w:b/>
                <w:bCs/>
                <w:sz w:val="28"/>
                <w:szCs w:val="28"/>
              </w:rPr>
              <w:sym w:font="HQPB1" w:char="F023"/>
            </w:r>
            <w:r w:rsidR="005414DC" w:rsidRPr="005D641F">
              <w:rPr>
                <w:rFonts w:cs="Simplified Arabic" w:hint="cs"/>
                <w:b/>
                <w:bCs/>
                <w:sz w:val="28"/>
                <w:szCs w:val="28"/>
              </w:rPr>
              <w:t xml:space="preserve"> </w:t>
            </w:r>
            <w:r w:rsidRPr="005D641F">
              <w:rPr>
                <w:rFonts w:cs="Simplified Arabic" w:hint="cs"/>
                <w:b/>
                <w:bCs/>
                <w:sz w:val="28"/>
                <w:szCs w:val="28"/>
                <w:rtl/>
              </w:rPr>
              <w:t xml:space="preserve">، </w:t>
            </w:r>
            <w:r w:rsidR="005414DC" w:rsidRPr="005D641F">
              <w:rPr>
                <w:rFonts w:cs="Simplified Arabic" w:hint="cs"/>
                <w:b/>
                <w:bCs/>
                <w:sz w:val="28"/>
                <w:szCs w:val="28"/>
              </w:rPr>
              <w:sym w:font="AGA Arabesque" w:char="F028"/>
            </w:r>
            <w:r w:rsidR="005414DC" w:rsidRPr="005D641F">
              <w:rPr>
                <w:rFonts w:cs="Simplified Arabic" w:hint="cs"/>
                <w:b/>
                <w:bCs/>
                <w:sz w:val="28"/>
                <w:szCs w:val="28"/>
                <w:rtl/>
              </w:rPr>
              <w:t xml:space="preserve"> </w:t>
            </w:r>
            <w:r w:rsidR="005414DC" w:rsidRPr="005D641F">
              <w:rPr>
                <w:rFonts w:cs="Simplified Arabic" w:hint="cs"/>
                <w:b/>
                <w:bCs/>
                <w:sz w:val="28"/>
                <w:szCs w:val="28"/>
              </w:rPr>
              <w:t>[ 37 \ 6 ]</w:t>
            </w:r>
          </w:p>
          <w:p w:rsidR="00707AF7" w:rsidRPr="005D641F" w:rsidRDefault="00707AF7" w:rsidP="00707AF7">
            <w:pPr>
              <w:pStyle w:val="aa"/>
              <w:rPr>
                <w:rFonts w:cs="Simplified Arabic"/>
                <w:b/>
                <w:bCs/>
                <w:sz w:val="28"/>
                <w:szCs w:val="28"/>
                <w:rtl/>
              </w:rPr>
            </w:pPr>
            <w:r w:rsidRPr="005D641F">
              <w:rPr>
                <w:rFonts w:cs="Simplified Arabic" w:hint="cs"/>
                <w:b/>
                <w:bCs/>
                <w:sz w:val="28"/>
                <w:szCs w:val="28"/>
                <w:rtl/>
              </w:rPr>
              <w:t>وقوله تعالى</w:t>
            </w:r>
            <w:r w:rsidR="005414DC" w:rsidRPr="005D641F">
              <w:rPr>
                <w:b/>
                <w:bCs/>
                <w:sz w:val="28"/>
                <w:szCs w:val="28"/>
              </w:rPr>
              <w:sym w:font="HQPB5" w:char="F09F"/>
            </w:r>
            <w:r w:rsidR="005414DC" w:rsidRPr="005D641F">
              <w:rPr>
                <w:b/>
                <w:bCs/>
                <w:sz w:val="28"/>
                <w:szCs w:val="28"/>
              </w:rPr>
              <w:sym w:font="HQPB2" w:char="F040"/>
            </w:r>
            <w:r w:rsidR="005414DC" w:rsidRPr="005D641F">
              <w:rPr>
                <w:b/>
                <w:bCs/>
                <w:sz w:val="28"/>
                <w:szCs w:val="28"/>
              </w:rPr>
              <w:sym w:font="HQPB4" w:char="F0F8"/>
            </w:r>
            <w:r w:rsidR="005414DC" w:rsidRPr="005D641F">
              <w:rPr>
                <w:b/>
                <w:bCs/>
                <w:sz w:val="28"/>
                <w:szCs w:val="28"/>
              </w:rPr>
              <w:sym w:font="HQPB2" w:char="F08B"/>
            </w:r>
            <w:r w:rsidR="005414DC" w:rsidRPr="005D641F">
              <w:rPr>
                <w:b/>
                <w:bCs/>
                <w:sz w:val="28"/>
                <w:szCs w:val="28"/>
              </w:rPr>
              <w:sym w:font="HQPB5" w:char="F073"/>
            </w:r>
            <w:r w:rsidR="005414DC" w:rsidRPr="005D641F">
              <w:rPr>
                <w:b/>
                <w:bCs/>
                <w:sz w:val="28"/>
                <w:szCs w:val="28"/>
              </w:rPr>
              <w:sym w:font="HQPB1" w:char="F083"/>
            </w:r>
            <w:r w:rsidR="005414DC" w:rsidRPr="005D641F">
              <w:rPr>
                <w:b/>
                <w:bCs/>
                <w:sz w:val="28"/>
                <w:szCs w:val="28"/>
              </w:rPr>
              <w:sym w:font="HQPB4" w:char="F0F8"/>
            </w:r>
            <w:r w:rsidR="005414DC" w:rsidRPr="005D641F">
              <w:rPr>
                <w:b/>
                <w:bCs/>
                <w:sz w:val="28"/>
                <w:szCs w:val="28"/>
              </w:rPr>
              <w:sym w:font="HQPB2" w:char="F03A"/>
            </w:r>
            <w:r w:rsidR="005414DC" w:rsidRPr="005D641F">
              <w:rPr>
                <w:b/>
                <w:bCs/>
                <w:sz w:val="28"/>
                <w:szCs w:val="28"/>
              </w:rPr>
              <w:sym w:font="HQPB5" w:char="F024"/>
            </w:r>
            <w:r w:rsidR="005414DC" w:rsidRPr="005D641F">
              <w:rPr>
                <w:b/>
                <w:bCs/>
                <w:sz w:val="28"/>
                <w:szCs w:val="28"/>
              </w:rPr>
              <w:sym w:font="HQPB1" w:char="F023"/>
            </w:r>
            <w:r w:rsidR="005414DC" w:rsidRPr="005D641F">
              <w:rPr>
                <w:b/>
                <w:bCs/>
                <w:sz w:val="28"/>
                <w:szCs w:val="28"/>
              </w:rPr>
              <w:sym w:font="HQPB5" w:char="F075"/>
            </w:r>
            <w:r w:rsidR="005414DC" w:rsidRPr="005D641F">
              <w:rPr>
                <w:b/>
                <w:bCs/>
                <w:sz w:val="28"/>
                <w:szCs w:val="28"/>
              </w:rPr>
              <w:sym w:font="HQPB2" w:char="F072"/>
            </w:r>
            <w:r w:rsidR="005414DC" w:rsidRPr="005D641F">
              <w:rPr>
                <w:b/>
                <w:bCs/>
                <w:sz w:val="28"/>
                <w:szCs w:val="28"/>
              </w:rPr>
              <w:t xml:space="preserve"> </w:t>
            </w:r>
            <w:r w:rsidR="005414DC" w:rsidRPr="005D641F">
              <w:rPr>
                <w:b/>
                <w:bCs/>
                <w:sz w:val="28"/>
                <w:szCs w:val="28"/>
              </w:rPr>
              <w:sym w:font="AGA Arabesque" w:char="F029"/>
            </w:r>
            <w:r w:rsidR="005414DC" w:rsidRPr="005D641F">
              <w:rPr>
                <w:b/>
                <w:bCs/>
                <w:sz w:val="28"/>
                <w:szCs w:val="28"/>
                <w:rtl/>
              </w:rPr>
              <w:t xml:space="preserve"> </w:t>
            </w:r>
            <w:r w:rsidR="005414DC" w:rsidRPr="005D641F">
              <w:rPr>
                <w:b/>
                <w:bCs/>
                <w:sz w:val="28"/>
                <w:szCs w:val="28"/>
              </w:rPr>
              <w:sym w:font="HQPB5" w:char="F074"/>
            </w:r>
            <w:r w:rsidR="005414DC" w:rsidRPr="005D641F">
              <w:rPr>
                <w:b/>
                <w:bCs/>
                <w:sz w:val="28"/>
                <w:szCs w:val="28"/>
              </w:rPr>
              <w:sym w:font="HQPB2" w:char="F041"/>
            </w:r>
            <w:r w:rsidR="005414DC" w:rsidRPr="005D641F">
              <w:rPr>
                <w:b/>
                <w:bCs/>
                <w:sz w:val="28"/>
                <w:szCs w:val="28"/>
              </w:rPr>
              <w:sym w:font="HQPB1" w:char="F024"/>
            </w:r>
            <w:r w:rsidR="005414DC" w:rsidRPr="005D641F">
              <w:rPr>
                <w:b/>
                <w:bCs/>
                <w:sz w:val="28"/>
                <w:szCs w:val="28"/>
              </w:rPr>
              <w:sym w:font="HQPB5" w:char="F074"/>
            </w:r>
            <w:r w:rsidR="005414DC" w:rsidRPr="005D641F">
              <w:rPr>
                <w:b/>
                <w:bCs/>
                <w:sz w:val="28"/>
                <w:szCs w:val="28"/>
              </w:rPr>
              <w:sym w:font="HQPB1" w:char="F0F3"/>
            </w:r>
            <w:r w:rsidR="005414DC" w:rsidRPr="005D641F">
              <w:rPr>
                <w:b/>
                <w:bCs/>
                <w:sz w:val="28"/>
                <w:szCs w:val="28"/>
              </w:rPr>
              <w:sym w:font="HQPB4" w:char="F0CE"/>
            </w:r>
            <w:r w:rsidR="005414DC" w:rsidRPr="005D641F">
              <w:rPr>
                <w:b/>
                <w:bCs/>
                <w:sz w:val="28"/>
                <w:szCs w:val="28"/>
              </w:rPr>
              <w:sym w:font="HQPB1" w:char="F037"/>
            </w:r>
            <w:r w:rsidR="005414DC" w:rsidRPr="005D641F">
              <w:rPr>
                <w:b/>
                <w:bCs/>
                <w:sz w:val="28"/>
                <w:szCs w:val="28"/>
              </w:rPr>
              <w:sym w:font="HQPB4" w:char="F0F8"/>
            </w:r>
            <w:r w:rsidR="005414DC" w:rsidRPr="005D641F">
              <w:rPr>
                <w:b/>
                <w:bCs/>
                <w:sz w:val="28"/>
                <w:szCs w:val="28"/>
              </w:rPr>
              <w:sym w:font="HQPB2" w:char="F039"/>
            </w:r>
            <w:r w:rsidR="005414DC" w:rsidRPr="005D641F">
              <w:rPr>
                <w:b/>
                <w:bCs/>
                <w:sz w:val="28"/>
                <w:szCs w:val="28"/>
              </w:rPr>
              <w:sym w:font="HQPB5" w:char="F024"/>
            </w:r>
            <w:r w:rsidR="005414DC" w:rsidRPr="005D641F">
              <w:rPr>
                <w:b/>
                <w:bCs/>
                <w:sz w:val="28"/>
                <w:szCs w:val="28"/>
              </w:rPr>
              <w:sym w:font="HQPB1" w:char="F023"/>
            </w:r>
            <w:r w:rsidR="005414DC" w:rsidRPr="005D641F">
              <w:rPr>
                <w:b/>
                <w:bCs/>
                <w:sz w:val="28"/>
                <w:szCs w:val="28"/>
              </w:rPr>
              <w:sym w:font="HQPB5" w:char="F075"/>
            </w:r>
            <w:r w:rsidR="005414DC" w:rsidRPr="005D641F">
              <w:rPr>
                <w:b/>
                <w:bCs/>
                <w:sz w:val="28"/>
                <w:szCs w:val="28"/>
              </w:rPr>
              <w:sym w:font="HQPB2" w:char="F072"/>
            </w:r>
            <w:r w:rsidR="005414DC" w:rsidRPr="005D641F">
              <w:rPr>
                <w:b/>
                <w:bCs/>
                <w:sz w:val="28"/>
                <w:szCs w:val="28"/>
                <w:rtl/>
              </w:rPr>
              <w:t xml:space="preserve"> </w:t>
            </w:r>
            <w:r w:rsidR="005414DC" w:rsidRPr="005D641F">
              <w:rPr>
                <w:b/>
                <w:bCs/>
                <w:sz w:val="28"/>
                <w:szCs w:val="28"/>
              </w:rPr>
              <w:sym w:font="HQPB5" w:char="F075"/>
            </w:r>
            <w:r w:rsidR="005414DC" w:rsidRPr="005D641F">
              <w:rPr>
                <w:b/>
                <w:bCs/>
                <w:sz w:val="28"/>
                <w:szCs w:val="28"/>
              </w:rPr>
              <w:sym w:font="HQPB1" w:char="F08E"/>
            </w:r>
            <w:r w:rsidR="005414DC" w:rsidRPr="005D641F">
              <w:rPr>
                <w:b/>
                <w:bCs/>
                <w:sz w:val="28"/>
                <w:szCs w:val="28"/>
              </w:rPr>
              <w:sym w:font="HQPB2" w:char="F08D"/>
            </w:r>
            <w:r w:rsidR="005414DC" w:rsidRPr="005D641F">
              <w:rPr>
                <w:b/>
                <w:bCs/>
                <w:sz w:val="28"/>
                <w:szCs w:val="28"/>
              </w:rPr>
              <w:sym w:font="HQPB4" w:char="F0CF"/>
            </w:r>
            <w:r w:rsidR="005414DC" w:rsidRPr="005D641F">
              <w:rPr>
                <w:b/>
                <w:bCs/>
                <w:sz w:val="28"/>
                <w:szCs w:val="28"/>
              </w:rPr>
              <w:sym w:font="HQPB2" w:char="F04A"/>
            </w:r>
            <w:r w:rsidR="005414DC" w:rsidRPr="005D641F">
              <w:rPr>
                <w:b/>
                <w:bCs/>
                <w:sz w:val="28"/>
                <w:szCs w:val="28"/>
              </w:rPr>
              <w:sym w:font="HQPB5" w:char="F079"/>
            </w:r>
            <w:r w:rsidR="005414DC" w:rsidRPr="005D641F">
              <w:rPr>
                <w:b/>
                <w:bCs/>
                <w:sz w:val="28"/>
                <w:szCs w:val="28"/>
              </w:rPr>
              <w:sym w:font="HQPB1" w:char="F073"/>
            </w:r>
            <w:r w:rsidR="005414DC" w:rsidRPr="005D641F">
              <w:rPr>
                <w:b/>
                <w:bCs/>
                <w:sz w:val="28"/>
                <w:szCs w:val="28"/>
              </w:rPr>
              <w:sym w:font="HQPB4" w:char="F0F8"/>
            </w:r>
            <w:r w:rsidR="005414DC" w:rsidRPr="005D641F">
              <w:rPr>
                <w:b/>
                <w:bCs/>
                <w:sz w:val="28"/>
                <w:szCs w:val="28"/>
              </w:rPr>
              <w:sym w:font="HQPB2" w:char="F039"/>
            </w:r>
            <w:r w:rsidR="005414DC" w:rsidRPr="005D641F">
              <w:rPr>
                <w:b/>
                <w:bCs/>
                <w:sz w:val="28"/>
                <w:szCs w:val="28"/>
              </w:rPr>
              <w:sym w:font="HQPB5" w:char="F024"/>
            </w:r>
            <w:r w:rsidR="005414DC" w:rsidRPr="005D641F">
              <w:rPr>
                <w:b/>
                <w:bCs/>
                <w:sz w:val="28"/>
                <w:szCs w:val="28"/>
              </w:rPr>
              <w:sym w:font="HQPB1" w:char="F023"/>
            </w:r>
            <w:r w:rsidR="005414DC" w:rsidRPr="005D641F">
              <w:rPr>
                <w:b/>
                <w:bCs/>
                <w:sz w:val="28"/>
                <w:szCs w:val="28"/>
              </w:rPr>
              <w:sym w:font="HQPB5" w:char="F075"/>
            </w:r>
            <w:r w:rsidR="005414DC" w:rsidRPr="005D641F">
              <w:rPr>
                <w:b/>
                <w:bCs/>
                <w:sz w:val="28"/>
                <w:szCs w:val="28"/>
              </w:rPr>
              <w:sym w:font="HQPB2" w:char="F072"/>
            </w:r>
            <w:r w:rsidR="005414DC" w:rsidRPr="005D641F">
              <w:rPr>
                <w:b/>
                <w:bCs/>
                <w:sz w:val="28"/>
                <w:szCs w:val="28"/>
                <w:rtl/>
              </w:rPr>
              <w:t xml:space="preserve"> </w:t>
            </w:r>
            <w:r w:rsidR="005414DC" w:rsidRPr="005D641F">
              <w:rPr>
                <w:b/>
                <w:bCs/>
                <w:sz w:val="28"/>
                <w:szCs w:val="28"/>
              </w:rPr>
              <w:sym w:font="HQPB1" w:char="F024"/>
            </w:r>
            <w:r w:rsidR="005414DC" w:rsidRPr="005D641F">
              <w:rPr>
                <w:b/>
                <w:bCs/>
                <w:sz w:val="28"/>
                <w:szCs w:val="28"/>
              </w:rPr>
              <w:sym w:font="HQPB5" w:char="F079"/>
            </w:r>
            <w:r w:rsidR="005414DC" w:rsidRPr="005D641F">
              <w:rPr>
                <w:b/>
                <w:bCs/>
                <w:sz w:val="28"/>
                <w:szCs w:val="28"/>
              </w:rPr>
              <w:sym w:font="HQPB2" w:char="F064"/>
            </w:r>
            <w:r w:rsidR="005414DC" w:rsidRPr="005D641F">
              <w:rPr>
                <w:b/>
                <w:bCs/>
                <w:sz w:val="28"/>
                <w:szCs w:val="28"/>
              </w:rPr>
              <w:sym w:font="HQPB2" w:char="F071"/>
            </w:r>
            <w:r w:rsidR="005414DC" w:rsidRPr="005D641F">
              <w:rPr>
                <w:b/>
                <w:bCs/>
                <w:sz w:val="28"/>
                <w:szCs w:val="28"/>
              </w:rPr>
              <w:sym w:font="HQPB4" w:char="F0E7"/>
            </w:r>
            <w:r w:rsidR="005414DC" w:rsidRPr="005D641F">
              <w:rPr>
                <w:b/>
                <w:bCs/>
                <w:sz w:val="28"/>
                <w:szCs w:val="28"/>
              </w:rPr>
              <w:sym w:font="HQPB1" w:char="F036"/>
            </w:r>
            <w:r w:rsidR="005414DC" w:rsidRPr="005D641F">
              <w:rPr>
                <w:b/>
                <w:bCs/>
                <w:sz w:val="28"/>
                <w:szCs w:val="28"/>
              </w:rPr>
              <w:sym w:font="HQPB5" w:char="F09F"/>
            </w:r>
            <w:r w:rsidR="005414DC" w:rsidRPr="005D641F">
              <w:rPr>
                <w:b/>
                <w:bCs/>
                <w:sz w:val="28"/>
                <w:szCs w:val="28"/>
              </w:rPr>
              <w:sym w:font="HQPB2" w:char="F032"/>
            </w:r>
            <w:r w:rsidR="005414DC" w:rsidRPr="005D641F">
              <w:rPr>
                <w:b/>
                <w:bCs/>
                <w:sz w:val="28"/>
                <w:szCs w:val="28"/>
              </w:rPr>
              <w:sym w:font="HQPB4" w:char="F0F7"/>
            </w:r>
            <w:r w:rsidR="005414DC" w:rsidRPr="005D641F">
              <w:rPr>
                <w:b/>
                <w:bCs/>
                <w:sz w:val="28"/>
                <w:szCs w:val="28"/>
              </w:rPr>
              <w:sym w:font="HQPB1" w:char="F08E"/>
            </w:r>
            <w:r w:rsidR="005414DC" w:rsidRPr="005D641F">
              <w:rPr>
                <w:b/>
                <w:bCs/>
                <w:sz w:val="28"/>
                <w:szCs w:val="28"/>
              </w:rPr>
              <w:sym w:font="HQPB5" w:char="F074"/>
            </w:r>
            <w:r w:rsidR="005414DC" w:rsidRPr="005D641F">
              <w:rPr>
                <w:b/>
                <w:bCs/>
                <w:sz w:val="28"/>
                <w:szCs w:val="28"/>
              </w:rPr>
              <w:sym w:font="HQPB1" w:char="F049"/>
            </w:r>
            <w:r w:rsidR="005414DC" w:rsidRPr="005D641F">
              <w:rPr>
                <w:b/>
                <w:bCs/>
                <w:sz w:val="28"/>
                <w:szCs w:val="28"/>
              </w:rPr>
              <w:sym w:font="HQPB4" w:char="F0CF"/>
            </w:r>
            <w:r w:rsidR="005414DC" w:rsidRPr="005D641F">
              <w:rPr>
                <w:b/>
                <w:bCs/>
                <w:sz w:val="28"/>
                <w:szCs w:val="28"/>
              </w:rPr>
              <w:sym w:font="HQPB2" w:char="F039"/>
            </w:r>
            <w:r w:rsidR="005414DC" w:rsidRPr="005D641F">
              <w:rPr>
                <w:b/>
                <w:bCs/>
                <w:sz w:val="28"/>
                <w:szCs w:val="28"/>
                <w:rtl/>
              </w:rPr>
              <w:t xml:space="preserve"> </w:t>
            </w:r>
            <w:r w:rsidR="005414DC" w:rsidRPr="005D641F">
              <w:rPr>
                <w:b/>
                <w:bCs/>
                <w:sz w:val="28"/>
                <w:szCs w:val="28"/>
              </w:rPr>
              <w:sym w:font="HQPB4" w:char="F05A"/>
            </w:r>
            <w:r w:rsidR="005414DC" w:rsidRPr="005D641F">
              <w:rPr>
                <w:b/>
                <w:bCs/>
                <w:sz w:val="28"/>
                <w:szCs w:val="28"/>
              </w:rPr>
              <w:sym w:font="HQPB2" w:char="F070"/>
            </w:r>
            <w:r w:rsidR="005414DC" w:rsidRPr="005D641F">
              <w:rPr>
                <w:b/>
                <w:bCs/>
                <w:sz w:val="28"/>
                <w:szCs w:val="28"/>
              </w:rPr>
              <w:sym w:font="HQPB5" w:char="F075"/>
            </w:r>
            <w:r w:rsidR="005414DC" w:rsidRPr="005D641F">
              <w:rPr>
                <w:b/>
                <w:bCs/>
                <w:sz w:val="28"/>
                <w:szCs w:val="28"/>
              </w:rPr>
              <w:sym w:font="HQPB2" w:char="F05A"/>
            </w:r>
            <w:r w:rsidR="005414DC" w:rsidRPr="005D641F">
              <w:rPr>
                <w:b/>
                <w:bCs/>
                <w:sz w:val="28"/>
                <w:szCs w:val="28"/>
              </w:rPr>
              <w:sym w:font="HQPB2" w:char="F083"/>
            </w:r>
            <w:r w:rsidR="005414DC" w:rsidRPr="005D641F">
              <w:rPr>
                <w:b/>
                <w:bCs/>
                <w:sz w:val="28"/>
                <w:szCs w:val="28"/>
              </w:rPr>
              <w:sym w:font="HQPB4" w:char="F0CE"/>
            </w:r>
            <w:r w:rsidR="005414DC" w:rsidRPr="005D641F">
              <w:rPr>
                <w:b/>
                <w:bCs/>
                <w:sz w:val="28"/>
                <w:szCs w:val="28"/>
              </w:rPr>
              <w:sym w:font="HQPB1" w:char="F097"/>
            </w:r>
            <w:r w:rsidR="005414DC" w:rsidRPr="005D641F">
              <w:rPr>
                <w:b/>
                <w:bCs/>
                <w:sz w:val="28"/>
                <w:szCs w:val="28"/>
              </w:rPr>
              <w:sym w:font="HQPB5" w:char="F075"/>
            </w:r>
            <w:r w:rsidR="005414DC" w:rsidRPr="005D641F">
              <w:rPr>
                <w:b/>
                <w:bCs/>
                <w:sz w:val="28"/>
                <w:szCs w:val="28"/>
              </w:rPr>
              <w:sym w:font="HQPB2" w:char="F072"/>
            </w:r>
            <w:r w:rsidR="005414DC" w:rsidRPr="005D641F">
              <w:rPr>
                <w:b/>
                <w:bCs/>
                <w:sz w:val="28"/>
                <w:szCs w:val="28"/>
                <w:rtl/>
              </w:rPr>
              <w:t xml:space="preserve"> </w:t>
            </w:r>
            <w:r w:rsidR="005414DC" w:rsidRPr="005D641F">
              <w:rPr>
                <w:rFonts w:hint="cs"/>
                <w:b/>
                <w:bCs/>
                <w:sz w:val="28"/>
                <w:szCs w:val="28"/>
                <w:lang w:bidi="ar-EG"/>
              </w:rPr>
              <w:sym w:font="AGA Arabesque" w:char="F028"/>
            </w:r>
            <w:r w:rsidR="005414DC" w:rsidRPr="005D641F">
              <w:rPr>
                <w:rFonts w:hint="cs"/>
                <w:b/>
                <w:bCs/>
                <w:sz w:val="28"/>
                <w:szCs w:val="28"/>
                <w:rtl/>
                <w:lang w:bidi="ar-EG"/>
              </w:rPr>
              <w:t xml:space="preserve"> </w:t>
            </w:r>
            <w:r w:rsidR="005414DC" w:rsidRPr="005D641F">
              <w:rPr>
                <w:b/>
                <w:bCs/>
                <w:sz w:val="28"/>
                <w:szCs w:val="28"/>
              </w:rPr>
              <w:sym w:font="HQPB4" w:char="F034"/>
            </w:r>
            <w:r w:rsidRPr="005D641F">
              <w:rPr>
                <w:rFonts w:cs="Simplified Arabic" w:hint="cs"/>
                <w:b/>
                <w:bCs/>
                <w:sz w:val="28"/>
                <w:szCs w:val="28"/>
                <w:rtl/>
              </w:rPr>
              <w:t>الآية [ 16 \ 8 ] ،</w:t>
            </w:r>
          </w:p>
          <w:p w:rsidR="00707AF7" w:rsidRPr="005D641F" w:rsidRDefault="00707AF7" w:rsidP="00707AF7">
            <w:pPr>
              <w:pStyle w:val="aa"/>
              <w:rPr>
                <w:rFonts w:cs="Simplified Arabic"/>
                <w:b/>
                <w:bCs/>
                <w:sz w:val="28"/>
                <w:szCs w:val="28"/>
                <w:rtl/>
              </w:rPr>
            </w:pPr>
            <w:r w:rsidRPr="005D641F">
              <w:rPr>
                <w:rFonts w:cs="Simplified Arabic" w:hint="cs"/>
                <w:b/>
                <w:bCs/>
                <w:sz w:val="28"/>
                <w:szCs w:val="28"/>
                <w:rtl/>
              </w:rPr>
              <w:t xml:space="preserve"> وقوله تعالى</w:t>
            </w:r>
            <w:r w:rsidR="005E2F7E" w:rsidRPr="005D641F">
              <w:rPr>
                <w:rFonts w:cs="Simplified Arabic" w:hint="cs"/>
                <w:b/>
                <w:bCs/>
                <w:sz w:val="28"/>
                <w:szCs w:val="28"/>
                <w:lang w:bidi="ar-EG"/>
              </w:rPr>
              <w:sym w:font="AGA Arabesque" w:char="F029"/>
            </w:r>
            <w:r w:rsidR="005E2F7E" w:rsidRPr="005D641F">
              <w:rPr>
                <w:rFonts w:cs="Simplified Arabic" w:hint="cs"/>
                <w:b/>
                <w:bCs/>
                <w:sz w:val="28"/>
                <w:szCs w:val="28"/>
                <w:rtl/>
                <w:lang w:bidi="ar-EG"/>
              </w:rPr>
              <w:t xml:space="preserve"> </w:t>
            </w:r>
            <w:r w:rsidR="005E2F7E" w:rsidRPr="005D641F">
              <w:rPr>
                <w:b/>
                <w:bCs/>
                <w:sz w:val="28"/>
                <w:szCs w:val="28"/>
              </w:rPr>
              <w:sym w:font="HQPB5" w:char="F079"/>
            </w:r>
            <w:r w:rsidR="005E2F7E" w:rsidRPr="005D641F">
              <w:rPr>
                <w:b/>
                <w:bCs/>
                <w:sz w:val="28"/>
                <w:szCs w:val="28"/>
              </w:rPr>
              <w:sym w:font="HQPB1" w:char="F06C"/>
            </w:r>
            <w:r w:rsidR="005E2F7E" w:rsidRPr="005D641F">
              <w:rPr>
                <w:b/>
                <w:bCs/>
                <w:sz w:val="28"/>
                <w:szCs w:val="28"/>
              </w:rPr>
              <w:sym w:font="HQPB5" w:char="F074"/>
            </w:r>
            <w:r w:rsidR="005E2F7E" w:rsidRPr="005D641F">
              <w:rPr>
                <w:b/>
                <w:bCs/>
                <w:sz w:val="28"/>
                <w:szCs w:val="28"/>
              </w:rPr>
              <w:sym w:font="HQPB1" w:char="F08D"/>
            </w:r>
            <w:r w:rsidR="005E2F7E" w:rsidRPr="005D641F">
              <w:rPr>
                <w:b/>
                <w:bCs/>
                <w:sz w:val="28"/>
                <w:szCs w:val="28"/>
              </w:rPr>
              <w:sym w:font="HQPB5" w:char="F079"/>
            </w:r>
            <w:r w:rsidR="005E2F7E" w:rsidRPr="005D641F">
              <w:rPr>
                <w:b/>
                <w:bCs/>
                <w:sz w:val="28"/>
                <w:szCs w:val="28"/>
              </w:rPr>
              <w:sym w:font="HQPB1" w:char="F082"/>
            </w:r>
            <w:r w:rsidR="005E2F7E" w:rsidRPr="005D641F">
              <w:rPr>
                <w:b/>
                <w:bCs/>
                <w:sz w:val="28"/>
                <w:szCs w:val="28"/>
              </w:rPr>
              <w:sym w:font="HQPB5" w:char="F073"/>
            </w:r>
            <w:r w:rsidR="005E2F7E" w:rsidRPr="005D641F">
              <w:rPr>
                <w:b/>
                <w:bCs/>
                <w:sz w:val="28"/>
                <w:szCs w:val="28"/>
              </w:rPr>
              <w:sym w:font="HQPB1" w:char="F0F9"/>
            </w:r>
            <w:r w:rsidR="005E2F7E" w:rsidRPr="005D641F">
              <w:rPr>
                <w:b/>
                <w:bCs/>
                <w:sz w:val="28"/>
                <w:szCs w:val="28"/>
                <w:rtl/>
              </w:rPr>
              <w:t xml:space="preserve"> </w:t>
            </w:r>
            <w:r w:rsidR="005E2F7E" w:rsidRPr="005D641F">
              <w:rPr>
                <w:b/>
                <w:bCs/>
                <w:sz w:val="28"/>
                <w:szCs w:val="28"/>
              </w:rPr>
              <w:sym w:font="HQPB5" w:char="F034"/>
            </w:r>
            <w:r w:rsidR="005E2F7E" w:rsidRPr="005D641F">
              <w:rPr>
                <w:b/>
                <w:bCs/>
                <w:sz w:val="28"/>
                <w:szCs w:val="28"/>
              </w:rPr>
              <w:sym w:font="HQPB2" w:char="F092"/>
            </w:r>
            <w:r w:rsidR="005E2F7E" w:rsidRPr="005D641F">
              <w:rPr>
                <w:b/>
                <w:bCs/>
                <w:sz w:val="28"/>
                <w:szCs w:val="28"/>
              </w:rPr>
              <w:sym w:font="HQPB5" w:char="F06E"/>
            </w:r>
            <w:r w:rsidR="005E2F7E" w:rsidRPr="005D641F">
              <w:rPr>
                <w:b/>
                <w:bCs/>
                <w:sz w:val="28"/>
                <w:szCs w:val="28"/>
              </w:rPr>
              <w:sym w:font="HQPB2" w:char="F03F"/>
            </w:r>
            <w:r w:rsidR="005E2F7E" w:rsidRPr="005D641F">
              <w:rPr>
                <w:b/>
                <w:bCs/>
                <w:sz w:val="28"/>
                <w:szCs w:val="28"/>
              </w:rPr>
              <w:sym w:font="HQPB5" w:char="F074"/>
            </w:r>
            <w:r w:rsidR="005E2F7E" w:rsidRPr="005D641F">
              <w:rPr>
                <w:b/>
                <w:bCs/>
                <w:sz w:val="28"/>
                <w:szCs w:val="28"/>
              </w:rPr>
              <w:sym w:font="HQPB1" w:char="F0E3"/>
            </w:r>
            <w:r w:rsidR="005E2F7E" w:rsidRPr="005D641F">
              <w:rPr>
                <w:b/>
                <w:bCs/>
                <w:sz w:val="28"/>
                <w:szCs w:val="28"/>
                <w:rtl/>
              </w:rPr>
              <w:t xml:space="preserve"> </w:t>
            </w:r>
            <w:r w:rsidR="005E2F7E" w:rsidRPr="005D641F">
              <w:rPr>
                <w:b/>
                <w:bCs/>
                <w:sz w:val="28"/>
                <w:szCs w:val="28"/>
              </w:rPr>
              <w:sym w:font="HQPB2" w:char="F0BE"/>
            </w:r>
            <w:r w:rsidR="005E2F7E" w:rsidRPr="005D641F">
              <w:rPr>
                <w:b/>
                <w:bCs/>
                <w:sz w:val="28"/>
                <w:szCs w:val="28"/>
              </w:rPr>
              <w:sym w:font="HQPB4" w:char="F0CF"/>
            </w:r>
            <w:r w:rsidR="005E2F7E" w:rsidRPr="005D641F">
              <w:rPr>
                <w:b/>
                <w:bCs/>
                <w:sz w:val="28"/>
                <w:szCs w:val="28"/>
              </w:rPr>
              <w:sym w:font="HQPB2" w:char="F06D"/>
            </w:r>
            <w:r w:rsidR="005E2F7E" w:rsidRPr="005D641F">
              <w:rPr>
                <w:b/>
                <w:bCs/>
                <w:sz w:val="28"/>
                <w:szCs w:val="28"/>
              </w:rPr>
              <w:sym w:font="HQPB4" w:char="F0CF"/>
            </w:r>
            <w:r w:rsidR="005E2F7E" w:rsidRPr="005D641F">
              <w:rPr>
                <w:b/>
                <w:bCs/>
                <w:sz w:val="28"/>
                <w:szCs w:val="28"/>
              </w:rPr>
              <w:sym w:font="HQPB2" w:char="F042"/>
            </w:r>
            <w:r w:rsidR="005E2F7E" w:rsidRPr="005D641F">
              <w:rPr>
                <w:b/>
                <w:bCs/>
                <w:sz w:val="28"/>
                <w:szCs w:val="28"/>
              </w:rPr>
              <w:sym w:font="HQPB4" w:char="F0F6"/>
            </w:r>
            <w:r w:rsidR="005E2F7E" w:rsidRPr="005D641F">
              <w:rPr>
                <w:b/>
                <w:bCs/>
                <w:sz w:val="28"/>
                <w:szCs w:val="28"/>
              </w:rPr>
              <w:sym w:font="HQPB2" w:char="F071"/>
            </w:r>
            <w:r w:rsidR="005E2F7E" w:rsidRPr="005D641F">
              <w:rPr>
                <w:b/>
                <w:bCs/>
                <w:sz w:val="28"/>
                <w:szCs w:val="28"/>
              </w:rPr>
              <w:sym w:font="HQPB5" w:char="F073"/>
            </w:r>
            <w:r w:rsidR="005E2F7E" w:rsidRPr="005D641F">
              <w:rPr>
                <w:b/>
                <w:bCs/>
                <w:sz w:val="28"/>
                <w:szCs w:val="28"/>
              </w:rPr>
              <w:sym w:font="HQPB2" w:char="F025"/>
            </w:r>
            <w:r w:rsidR="005E2F7E" w:rsidRPr="005D641F">
              <w:rPr>
                <w:b/>
                <w:bCs/>
                <w:sz w:val="28"/>
                <w:szCs w:val="28"/>
                <w:rtl/>
              </w:rPr>
              <w:t xml:space="preserve"> </w:t>
            </w:r>
            <w:r w:rsidR="005E2F7E" w:rsidRPr="005D641F">
              <w:rPr>
                <w:b/>
                <w:bCs/>
                <w:sz w:val="28"/>
                <w:szCs w:val="28"/>
              </w:rPr>
              <w:sym w:font="HQPB2" w:char="F092"/>
            </w:r>
            <w:r w:rsidR="005E2F7E" w:rsidRPr="005D641F">
              <w:rPr>
                <w:b/>
                <w:bCs/>
                <w:sz w:val="28"/>
                <w:szCs w:val="28"/>
              </w:rPr>
              <w:sym w:font="HQPB4" w:char="F0CE"/>
            </w:r>
            <w:r w:rsidR="005E2F7E" w:rsidRPr="005D641F">
              <w:rPr>
                <w:b/>
                <w:bCs/>
                <w:sz w:val="28"/>
                <w:szCs w:val="28"/>
              </w:rPr>
              <w:sym w:font="HQPB1" w:char="F0FB"/>
            </w:r>
            <w:r w:rsidR="005E2F7E" w:rsidRPr="005D641F">
              <w:rPr>
                <w:b/>
                <w:bCs/>
                <w:sz w:val="28"/>
                <w:szCs w:val="28"/>
                <w:rtl/>
              </w:rPr>
              <w:t xml:space="preserve"> </w:t>
            </w:r>
            <w:r w:rsidR="005E2F7E" w:rsidRPr="005D641F">
              <w:rPr>
                <w:b/>
                <w:bCs/>
                <w:sz w:val="28"/>
                <w:szCs w:val="28"/>
              </w:rPr>
              <w:sym w:font="HQPB2" w:char="F0BE"/>
            </w:r>
            <w:r w:rsidR="005E2F7E" w:rsidRPr="005D641F">
              <w:rPr>
                <w:b/>
                <w:bCs/>
                <w:sz w:val="28"/>
                <w:szCs w:val="28"/>
              </w:rPr>
              <w:sym w:font="HQPB4" w:char="F0CF"/>
            </w:r>
            <w:r w:rsidR="005E2F7E" w:rsidRPr="005D641F">
              <w:rPr>
                <w:b/>
                <w:bCs/>
                <w:sz w:val="28"/>
                <w:szCs w:val="28"/>
              </w:rPr>
              <w:sym w:font="HQPB2" w:char="F06D"/>
            </w:r>
            <w:r w:rsidR="005E2F7E" w:rsidRPr="005D641F">
              <w:rPr>
                <w:b/>
                <w:bCs/>
                <w:sz w:val="28"/>
                <w:szCs w:val="28"/>
              </w:rPr>
              <w:sym w:font="HQPB4" w:char="F0CF"/>
            </w:r>
            <w:r w:rsidR="005E2F7E" w:rsidRPr="005D641F">
              <w:rPr>
                <w:b/>
                <w:bCs/>
                <w:sz w:val="28"/>
                <w:szCs w:val="28"/>
              </w:rPr>
              <w:sym w:font="HQPB1" w:char="F046"/>
            </w:r>
            <w:r w:rsidR="005E2F7E" w:rsidRPr="005D641F">
              <w:rPr>
                <w:b/>
                <w:bCs/>
                <w:sz w:val="28"/>
                <w:szCs w:val="28"/>
              </w:rPr>
              <w:sym w:font="HQPB5" w:char="F074"/>
            </w:r>
            <w:r w:rsidR="005E2F7E" w:rsidRPr="005D641F">
              <w:rPr>
                <w:b/>
                <w:bCs/>
                <w:sz w:val="28"/>
                <w:szCs w:val="28"/>
              </w:rPr>
              <w:sym w:font="HQPB2" w:char="F05E"/>
            </w:r>
            <w:r w:rsidR="005E2F7E" w:rsidRPr="005D641F">
              <w:rPr>
                <w:b/>
                <w:bCs/>
                <w:sz w:val="28"/>
                <w:szCs w:val="28"/>
              </w:rPr>
              <w:sym w:font="HQPB2" w:char="F083"/>
            </w:r>
            <w:r w:rsidR="005E2F7E" w:rsidRPr="005D641F">
              <w:rPr>
                <w:b/>
                <w:bCs/>
                <w:sz w:val="28"/>
                <w:szCs w:val="28"/>
              </w:rPr>
              <w:sym w:font="HQPB4" w:char="F0CE"/>
            </w:r>
            <w:r w:rsidR="005E2F7E" w:rsidRPr="005D641F">
              <w:rPr>
                <w:b/>
                <w:bCs/>
                <w:sz w:val="28"/>
                <w:szCs w:val="28"/>
              </w:rPr>
              <w:sym w:font="HQPB1" w:char="F097"/>
            </w:r>
            <w:r w:rsidR="005E2F7E" w:rsidRPr="005D641F">
              <w:rPr>
                <w:b/>
                <w:bCs/>
                <w:sz w:val="28"/>
                <w:szCs w:val="28"/>
                <w:rtl/>
              </w:rPr>
              <w:t xml:space="preserve"> </w:t>
            </w:r>
            <w:r w:rsidR="005E2F7E" w:rsidRPr="005D641F">
              <w:rPr>
                <w:b/>
                <w:bCs/>
                <w:sz w:val="28"/>
                <w:szCs w:val="28"/>
              </w:rPr>
              <w:sym w:font="HQPB4" w:char="F028"/>
            </w:r>
            <w:r w:rsidR="005E2F7E" w:rsidRPr="005D641F">
              <w:rPr>
                <w:rFonts w:cs="Simplified Arabic" w:hint="cs"/>
                <w:b/>
                <w:bCs/>
                <w:sz w:val="28"/>
                <w:szCs w:val="28"/>
              </w:rPr>
              <w:sym w:font="AGA Arabesque" w:char="F028"/>
            </w:r>
            <w:r w:rsidRPr="005D641F">
              <w:rPr>
                <w:rFonts w:cs="Simplified Arabic" w:hint="cs"/>
                <w:b/>
                <w:bCs/>
                <w:sz w:val="28"/>
                <w:szCs w:val="28"/>
                <w:rtl/>
              </w:rPr>
              <w:t xml:space="preserve"> [ 28 \ 79 ] ،</w:t>
            </w:r>
          </w:p>
          <w:p w:rsidR="00707AF7" w:rsidRPr="005D641F" w:rsidRDefault="00707AF7" w:rsidP="00707AF7">
            <w:pPr>
              <w:pStyle w:val="aa"/>
              <w:rPr>
                <w:rFonts w:cs="Simplified Arabic"/>
                <w:b/>
                <w:bCs/>
                <w:sz w:val="28"/>
                <w:szCs w:val="28"/>
                <w:rtl/>
              </w:rPr>
            </w:pPr>
            <w:r w:rsidRPr="005D641F">
              <w:rPr>
                <w:rFonts w:cs="Simplified Arabic" w:hint="cs"/>
                <w:b/>
                <w:bCs/>
                <w:sz w:val="28"/>
                <w:szCs w:val="28"/>
                <w:rtl/>
              </w:rPr>
              <w:t xml:space="preserve"> وقوله تعالى</w:t>
            </w:r>
            <w:r w:rsidR="000E5118" w:rsidRPr="005D641F">
              <w:rPr>
                <w:rFonts w:cs="Simplified Arabic" w:hint="cs"/>
                <w:b/>
                <w:bCs/>
                <w:sz w:val="28"/>
                <w:szCs w:val="28"/>
                <w:rtl/>
              </w:rPr>
              <w:t xml:space="preserve"> </w:t>
            </w:r>
            <w:r w:rsidR="000E5118" w:rsidRPr="005D641F">
              <w:rPr>
                <w:rFonts w:cs="Simplified Arabic" w:hint="cs"/>
                <w:b/>
                <w:bCs/>
                <w:sz w:val="28"/>
                <w:szCs w:val="28"/>
              </w:rPr>
              <w:sym w:font="AGA Arabesque" w:char="F029"/>
            </w:r>
            <w:r w:rsidR="000E5118" w:rsidRPr="005D641F">
              <w:rPr>
                <w:rFonts w:cs="Simplified Arabic" w:hint="cs"/>
                <w:b/>
                <w:bCs/>
                <w:sz w:val="28"/>
                <w:szCs w:val="28"/>
                <w:rtl/>
              </w:rPr>
              <w:t xml:space="preserve"> </w:t>
            </w:r>
            <w:r w:rsidR="000E5118" w:rsidRPr="005D641F">
              <w:rPr>
                <w:b/>
                <w:bCs/>
                <w:sz w:val="28"/>
                <w:szCs w:val="28"/>
              </w:rPr>
              <w:sym w:font="HQPB4" w:char="F0E3"/>
            </w:r>
            <w:r w:rsidR="000E5118" w:rsidRPr="005D641F">
              <w:rPr>
                <w:b/>
                <w:bCs/>
                <w:sz w:val="28"/>
                <w:szCs w:val="28"/>
              </w:rPr>
              <w:sym w:font="HQPB2" w:char="F041"/>
            </w:r>
            <w:r w:rsidR="000E5118" w:rsidRPr="005D641F">
              <w:rPr>
                <w:b/>
                <w:bCs/>
                <w:sz w:val="28"/>
                <w:szCs w:val="28"/>
              </w:rPr>
              <w:sym w:font="HQPB1" w:char="F024"/>
            </w:r>
            <w:r w:rsidR="000E5118" w:rsidRPr="005D641F">
              <w:rPr>
                <w:b/>
                <w:bCs/>
                <w:sz w:val="28"/>
                <w:szCs w:val="28"/>
              </w:rPr>
              <w:sym w:font="HQPB5" w:char="F079"/>
            </w:r>
            <w:r w:rsidR="000E5118" w:rsidRPr="005D641F">
              <w:rPr>
                <w:b/>
                <w:bCs/>
                <w:sz w:val="28"/>
                <w:szCs w:val="28"/>
              </w:rPr>
              <w:sym w:font="HQPB2" w:char="F04A"/>
            </w:r>
            <w:r w:rsidR="000E5118" w:rsidRPr="005D641F">
              <w:rPr>
                <w:b/>
                <w:bCs/>
                <w:sz w:val="28"/>
                <w:szCs w:val="28"/>
              </w:rPr>
              <w:sym w:font="HQPB4" w:char="F0F8"/>
            </w:r>
            <w:r w:rsidR="000E5118" w:rsidRPr="005D641F">
              <w:rPr>
                <w:b/>
                <w:bCs/>
                <w:sz w:val="28"/>
                <w:szCs w:val="28"/>
              </w:rPr>
              <w:sym w:font="HQPB2" w:char="F039"/>
            </w:r>
            <w:r w:rsidR="000E5118" w:rsidRPr="005D641F">
              <w:rPr>
                <w:b/>
                <w:bCs/>
                <w:sz w:val="28"/>
                <w:szCs w:val="28"/>
              </w:rPr>
              <w:sym w:font="HQPB5" w:char="F024"/>
            </w:r>
            <w:r w:rsidR="000E5118" w:rsidRPr="005D641F">
              <w:rPr>
                <w:b/>
                <w:bCs/>
                <w:sz w:val="28"/>
                <w:szCs w:val="28"/>
              </w:rPr>
              <w:sym w:font="HQPB1" w:char="F023"/>
            </w:r>
            <w:r w:rsidR="000E5118" w:rsidRPr="005D641F">
              <w:rPr>
                <w:b/>
                <w:bCs/>
                <w:sz w:val="28"/>
                <w:szCs w:val="28"/>
                <w:rtl/>
              </w:rPr>
              <w:t xml:space="preserve"> </w:t>
            </w:r>
            <w:r w:rsidR="000E5118" w:rsidRPr="005D641F">
              <w:rPr>
                <w:b/>
                <w:bCs/>
                <w:sz w:val="28"/>
                <w:szCs w:val="28"/>
              </w:rPr>
              <w:sym w:font="HQPB5" w:char="F074"/>
            </w:r>
            <w:r w:rsidR="000E5118" w:rsidRPr="005D641F">
              <w:rPr>
                <w:b/>
                <w:bCs/>
                <w:sz w:val="28"/>
                <w:szCs w:val="28"/>
              </w:rPr>
              <w:sym w:font="HQPB2" w:char="F062"/>
            </w:r>
            <w:r w:rsidR="000E5118" w:rsidRPr="005D641F">
              <w:rPr>
                <w:b/>
                <w:bCs/>
                <w:sz w:val="28"/>
                <w:szCs w:val="28"/>
              </w:rPr>
              <w:sym w:font="HQPB2" w:char="F071"/>
            </w:r>
            <w:r w:rsidR="000E5118" w:rsidRPr="005D641F">
              <w:rPr>
                <w:b/>
                <w:bCs/>
                <w:sz w:val="28"/>
                <w:szCs w:val="28"/>
              </w:rPr>
              <w:sym w:font="HQPB4" w:char="F0E3"/>
            </w:r>
            <w:r w:rsidR="000E5118" w:rsidRPr="005D641F">
              <w:rPr>
                <w:b/>
                <w:bCs/>
                <w:sz w:val="28"/>
                <w:szCs w:val="28"/>
              </w:rPr>
              <w:sym w:font="HQPB2" w:char="F05A"/>
            </w:r>
            <w:r w:rsidR="000E5118" w:rsidRPr="005D641F">
              <w:rPr>
                <w:b/>
                <w:bCs/>
                <w:sz w:val="28"/>
                <w:szCs w:val="28"/>
              </w:rPr>
              <w:sym w:font="HQPB5" w:char="F074"/>
            </w:r>
            <w:r w:rsidR="000E5118" w:rsidRPr="005D641F">
              <w:rPr>
                <w:b/>
                <w:bCs/>
                <w:sz w:val="28"/>
                <w:szCs w:val="28"/>
              </w:rPr>
              <w:sym w:font="HQPB1" w:char="F036"/>
            </w:r>
            <w:r w:rsidR="000E5118" w:rsidRPr="005D641F">
              <w:rPr>
                <w:b/>
                <w:bCs/>
                <w:sz w:val="28"/>
                <w:szCs w:val="28"/>
              </w:rPr>
              <w:sym w:font="HQPB4" w:char="F0F8"/>
            </w:r>
            <w:r w:rsidR="000E5118" w:rsidRPr="005D641F">
              <w:rPr>
                <w:b/>
                <w:bCs/>
                <w:sz w:val="28"/>
                <w:szCs w:val="28"/>
              </w:rPr>
              <w:sym w:font="HQPB2" w:char="F039"/>
            </w:r>
            <w:r w:rsidR="000E5118" w:rsidRPr="005D641F">
              <w:rPr>
                <w:b/>
                <w:bCs/>
                <w:sz w:val="28"/>
                <w:szCs w:val="28"/>
              </w:rPr>
              <w:sym w:font="HQPB5" w:char="F024"/>
            </w:r>
            <w:r w:rsidR="000E5118" w:rsidRPr="005D641F">
              <w:rPr>
                <w:b/>
                <w:bCs/>
                <w:sz w:val="28"/>
                <w:szCs w:val="28"/>
              </w:rPr>
              <w:sym w:font="HQPB1" w:char="F023"/>
            </w:r>
            <w:r w:rsidR="000E5118" w:rsidRPr="005D641F">
              <w:rPr>
                <w:b/>
                <w:bCs/>
                <w:sz w:val="28"/>
                <w:szCs w:val="28"/>
              </w:rPr>
              <w:sym w:font="HQPB5" w:char="F075"/>
            </w:r>
            <w:r w:rsidR="000E5118" w:rsidRPr="005D641F">
              <w:rPr>
                <w:b/>
                <w:bCs/>
                <w:sz w:val="28"/>
                <w:szCs w:val="28"/>
              </w:rPr>
              <w:sym w:font="HQPB2" w:char="F072"/>
            </w:r>
            <w:r w:rsidR="000E5118" w:rsidRPr="005D641F">
              <w:rPr>
                <w:b/>
                <w:bCs/>
                <w:sz w:val="28"/>
                <w:szCs w:val="28"/>
                <w:rtl/>
              </w:rPr>
              <w:t xml:space="preserve"> </w:t>
            </w:r>
            <w:r w:rsidR="000E5118" w:rsidRPr="005D641F">
              <w:rPr>
                <w:b/>
                <w:bCs/>
                <w:sz w:val="28"/>
                <w:szCs w:val="28"/>
              </w:rPr>
              <w:sym w:font="HQPB4" w:char="F0E8"/>
            </w:r>
            <w:r w:rsidR="000E5118" w:rsidRPr="005D641F">
              <w:rPr>
                <w:b/>
                <w:bCs/>
                <w:sz w:val="28"/>
                <w:szCs w:val="28"/>
              </w:rPr>
              <w:sym w:font="HQPB2" w:char="F070"/>
            </w:r>
            <w:r w:rsidR="000E5118" w:rsidRPr="005D641F">
              <w:rPr>
                <w:b/>
                <w:bCs/>
                <w:sz w:val="28"/>
                <w:szCs w:val="28"/>
              </w:rPr>
              <w:sym w:font="HQPB5" w:char="F075"/>
            </w:r>
            <w:r w:rsidR="000E5118" w:rsidRPr="005D641F">
              <w:rPr>
                <w:b/>
                <w:bCs/>
                <w:sz w:val="28"/>
                <w:szCs w:val="28"/>
              </w:rPr>
              <w:sym w:font="HQPB2" w:char="F05A"/>
            </w:r>
            <w:r w:rsidR="000E5118" w:rsidRPr="005D641F">
              <w:rPr>
                <w:b/>
                <w:bCs/>
                <w:sz w:val="28"/>
                <w:szCs w:val="28"/>
              </w:rPr>
              <w:sym w:font="HQPB2" w:char="F083"/>
            </w:r>
            <w:r w:rsidR="000E5118" w:rsidRPr="005D641F">
              <w:rPr>
                <w:b/>
                <w:bCs/>
                <w:sz w:val="28"/>
                <w:szCs w:val="28"/>
              </w:rPr>
              <w:sym w:font="HQPB4" w:char="F0CE"/>
            </w:r>
            <w:r w:rsidR="000E5118" w:rsidRPr="005D641F">
              <w:rPr>
                <w:b/>
                <w:bCs/>
                <w:sz w:val="28"/>
                <w:szCs w:val="28"/>
              </w:rPr>
              <w:sym w:font="HQPB1" w:char="F097"/>
            </w:r>
            <w:r w:rsidR="000E5118" w:rsidRPr="005D641F">
              <w:rPr>
                <w:b/>
                <w:bCs/>
                <w:sz w:val="28"/>
                <w:szCs w:val="28"/>
                <w:rtl/>
              </w:rPr>
              <w:t xml:space="preserve"> </w:t>
            </w:r>
            <w:r w:rsidR="000E5118" w:rsidRPr="005D641F">
              <w:rPr>
                <w:b/>
                <w:bCs/>
                <w:sz w:val="28"/>
                <w:szCs w:val="28"/>
              </w:rPr>
              <w:sym w:font="HQPB4" w:char="F0CD"/>
            </w:r>
            <w:r w:rsidR="000E5118" w:rsidRPr="005D641F">
              <w:rPr>
                <w:b/>
                <w:bCs/>
                <w:sz w:val="28"/>
                <w:szCs w:val="28"/>
              </w:rPr>
              <w:sym w:font="HQPB2" w:char="F06F"/>
            </w:r>
            <w:r w:rsidR="000E5118" w:rsidRPr="005D641F">
              <w:rPr>
                <w:b/>
                <w:bCs/>
                <w:sz w:val="28"/>
                <w:szCs w:val="28"/>
              </w:rPr>
              <w:sym w:font="HQPB5" w:char="F034"/>
            </w:r>
            <w:r w:rsidR="000E5118" w:rsidRPr="005D641F">
              <w:rPr>
                <w:b/>
                <w:bCs/>
                <w:sz w:val="28"/>
                <w:szCs w:val="28"/>
              </w:rPr>
              <w:sym w:font="HQPB2" w:char="F071"/>
            </w:r>
            <w:r w:rsidR="000E5118" w:rsidRPr="005D641F">
              <w:rPr>
                <w:b/>
                <w:bCs/>
                <w:sz w:val="28"/>
                <w:szCs w:val="28"/>
              </w:rPr>
              <w:sym w:font="HQPB5" w:char="F075"/>
            </w:r>
            <w:r w:rsidR="000E5118" w:rsidRPr="005D641F">
              <w:rPr>
                <w:b/>
                <w:bCs/>
                <w:sz w:val="28"/>
                <w:szCs w:val="28"/>
              </w:rPr>
              <w:sym w:font="HQPB2" w:char="F08A"/>
            </w:r>
            <w:r w:rsidR="000E5118" w:rsidRPr="005D641F">
              <w:rPr>
                <w:b/>
                <w:bCs/>
                <w:sz w:val="28"/>
                <w:szCs w:val="28"/>
              </w:rPr>
              <w:sym w:font="HQPB5" w:char="F079"/>
            </w:r>
            <w:r w:rsidR="000E5118" w:rsidRPr="005D641F">
              <w:rPr>
                <w:b/>
                <w:bCs/>
                <w:sz w:val="28"/>
                <w:szCs w:val="28"/>
              </w:rPr>
              <w:sym w:font="HQPB1" w:char="F073"/>
            </w:r>
            <w:r w:rsidR="000E5118" w:rsidRPr="005D641F">
              <w:rPr>
                <w:b/>
                <w:bCs/>
                <w:sz w:val="28"/>
                <w:szCs w:val="28"/>
              </w:rPr>
              <w:sym w:font="HQPB4" w:char="F0F8"/>
            </w:r>
            <w:r w:rsidR="000E5118" w:rsidRPr="005D641F">
              <w:rPr>
                <w:b/>
                <w:bCs/>
                <w:sz w:val="28"/>
                <w:szCs w:val="28"/>
              </w:rPr>
              <w:sym w:font="HQPB2" w:char="F039"/>
            </w:r>
            <w:r w:rsidR="000E5118" w:rsidRPr="005D641F">
              <w:rPr>
                <w:b/>
                <w:bCs/>
                <w:sz w:val="28"/>
                <w:szCs w:val="28"/>
              </w:rPr>
              <w:sym w:font="HQPB5" w:char="F024"/>
            </w:r>
            <w:r w:rsidR="000E5118" w:rsidRPr="005D641F">
              <w:rPr>
                <w:b/>
                <w:bCs/>
                <w:sz w:val="28"/>
                <w:szCs w:val="28"/>
              </w:rPr>
              <w:sym w:font="HQPB1" w:char="F023"/>
            </w:r>
            <w:r w:rsidR="000E5118" w:rsidRPr="005D641F">
              <w:rPr>
                <w:b/>
                <w:bCs/>
                <w:sz w:val="28"/>
                <w:szCs w:val="28"/>
                <w:rtl/>
              </w:rPr>
              <w:t xml:space="preserve"> </w:t>
            </w:r>
            <w:r w:rsidR="000E5118" w:rsidRPr="005D641F">
              <w:rPr>
                <w:b/>
                <w:bCs/>
                <w:sz w:val="28"/>
                <w:szCs w:val="28"/>
              </w:rPr>
              <w:sym w:font="HQPB1" w:char="F024"/>
            </w:r>
            <w:r w:rsidR="000E5118" w:rsidRPr="005D641F">
              <w:rPr>
                <w:b/>
                <w:bCs/>
                <w:sz w:val="28"/>
                <w:szCs w:val="28"/>
              </w:rPr>
              <w:sym w:font="HQPB5" w:char="F075"/>
            </w:r>
            <w:r w:rsidR="000E5118" w:rsidRPr="005D641F">
              <w:rPr>
                <w:b/>
                <w:bCs/>
                <w:sz w:val="28"/>
                <w:szCs w:val="28"/>
              </w:rPr>
              <w:sym w:font="HQPB2" w:char="F08B"/>
            </w:r>
            <w:r w:rsidR="000E5118" w:rsidRPr="005D641F">
              <w:rPr>
                <w:b/>
                <w:bCs/>
                <w:sz w:val="28"/>
                <w:szCs w:val="28"/>
              </w:rPr>
              <w:sym w:font="HQPB4" w:char="F0F7"/>
            </w:r>
            <w:r w:rsidR="000E5118" w:rsidRPr="005D641F">
              <w:rPr>
                <w:b/>
                <w:bCs/>
                <w:sz w:val="28"/>
                <w:szCs w:val="28"/>
              </w:rPr>
              <w:sym w:font="HQPB2" w:char="F052"/>
            </w:r>
            <w:r w:rsidR="000E5118" w:rsidRPr="005D641F">
              <w:rPr>
                <w:b/>
                <w:bCs/>
                <w:sz w:val="28"/>
                <w:szCs w:val="28"/>
              </w:rPr>
              <w:sym w:font="HQPB4" w:char="F091"/>
            </w:r>
            <w:r w:rsidR="000E5118" w:rsidRPr="005D641F">
              <w:rPr>
                <w:b/>
                <w:bCs/>
                <w:sz w:val="28"/>
                <w:szCs w:val="28"/>
              </w:rPr>
              <w:sym w:font="HQPB1" w:char="F089"/>
            </w:r>
            <w:r w:rsidR="000E5118" w:rsidRPr="005D641F">
              <w:rPr>
                <w:b/>
                <w:bCs/>
                <w:sz w:val="28"/>
                <w:szCs w:val="28"/>
              </w:rPr>
              <w:sym w:font="HQPB2" w:char="F039"/>
            </w:r>
            <w:r w:rsidR="000E5118" w:rsidRPr="005D641F">
              <w:rPr>
                <w:b/>
                <w:bCs/>
                <w:sz w:val="28"/>
                <w:szCs w:val="28"/>
              </w:rPr>
              <w:sym w:font="HQPB5" w:char="F024"/>
            </w:r>
            <w:r w:rsidR="000E5118" w:rsidRPr="005D641F">
              <w:rPr>
                <w:b/>
                <w:bCs/>
                <w:sz w:val="28"/>
                <w:szCs w:val="28"/>
              </w:rPr>
              <w:sym w:font="HQPB1" w:char="F023"/>
            </w:r>
            <w:r w:rsidR="000E5118" w:rsidRPr="005D641F">
              <w:rPr>
                <w:b/>
                <w:bCs/>
                <w:sz w:val="28"/>
                <w:szCs w:val="28"/>
                <w:rtl/>
              </w:rPr>
              <w:t xml:space="preserve"> </w:t>
            </w:r>
            <w:r w:rsidR="000E5118" w:rsidRPr="005D641F">
              <w:rPr>
                <w:b/>
                <w:bCs/>
                <w:sz w:val="28"/>
                <w:szCs w:val="28"/>
              </w:rPr>
              <w:sym w:font="HQPB4" w:char="F028"/>
            </w:r>
            <w:r w:rsidR="000E5118" w:rsidRPr="005D641F">
              <w:rPr>
                <w:b/>
                <w:bCs/>
                <w:sz w:val="28"/>
                <w:szCs w:val="28"/>
                <w:rtl/>
              </w:rPr>
              <w:t xml:space="preserve"> </w:t>
            </w:r>
            <w:r w:rsidR="000E5118" w:rsidRPr="005D641F">
              <w:rPr>
                <w:b/>
                <w:bCs/>
                <w:sz w:val="28"/>
                <w:szCs w:val="28"/>
              </w:rPr>
              <w:sym w:font="HQPB4" w:char="F0E0"/>
            </w:r>
            <w:r w:rsidR="000E5118" w:rsidRPr="005D641F">
              <w:rPr>
                <w:rFonts w:cs="Simplified Arabic" w:hint="cs"/>
                <w:b/>
                <w:bCs/>
                <w:sz w:val="28"/>
                <w:szCs w:val="28"/>
              </w:rPr>
              <w:sym w:font="AGA Arabesque" w:char="F028"/>
            </w:r>
            <w:r w:rsidR="000E5118" w:rsidRPr="005D641F">
              <w:rPr>
                <w:rFonts w:cs="Simplified Arabic" w:hint="cs"/>
                <w:b/>
                <w:bCs/>
                <w:sz w:val="28"/>
                <w:szCs w:val="28"/>
                <w:rtl/>
              </w:rPr>
              <w:t xml:space="preserve"> </w:t>
            </w:r>
            <w:r w:rsidRPr="005D641F">
              <w:rPr>
                <w:rFonts w:cs="Simplified Arabic" w:hint="cs"/>
                <w:b/>
                <w:bCs/>
                <w:sz w:val="28"/>
                <w:szCs w:val="28"/>
                <w:rtl/>
              </w:rPr>
              <w:t>الآية [ 18 \ 46 ] ،</w:t>
            </w:r>
          </w:p>
          <w:p w:rsidR="00031E0A" w:rsidRPr="005D641F" w:rsidRDefault="00707AF7" w:rsidP="00707AF7">
            <w:pPr>
              <w:pStyle w:val="aa"/>
              <w:rPr>
                <w:rFonts w:cs="Simplified Arabic"/>
                <w:b/>
                <w:bCs/>
                <w:sz w:val="28"/>
                <w:szCs w:val="28"/>
                <w:rtl/>
              </w:rPr>
            </w:pPr>
            <w:r w:rsidRPr="005D641F">
              <w:rPr>
                <w:rFonts w:cs="Simplified Arabic" w:hint="cs"/>
                <w:b/>
                <w:bCs/>
                <w:sz w:val="28"/>
                <w:szCs w:val="28"/>
                <w:rtl/>
              </w:rPr>
              <w:t xml:space="preserve"> وقوله تعالى</w:t>
            </w:r>
            <w:r w:rsidR="00C730B0" w:rsidRPr="005D641F">
              <w:rPr>
                <w:rFonts w:cs="Simplified Arabic"/>
                <w:b/>
                <w:bCs/>
                <w:sz w:val="28"/>
                <w:szCs w:val="28"/>
              </w:rPr>
              <w:sym w:font="AGA Arabesque" w:char="F029"/>
            </w:r>
            <w:r w:rsidRPr="005D641F">
              <w:rPr>
                <w:rFonts w:cs="Simplified Arabic" w:hint="cs"/>
                <w:b/>
                <w:bCs/>
                <w:sz w:val="28"/>
                <w:szCs w:val="28"/>
              </w:rPr>
              <w:t xml:space="preserve"> : </w:t>
            </w:r>
            <w:r w:rsidR="00C730B0" w:rsidRPr="005D641F">
              <w:rPr>
                <w:b/>
                <w:bCs/>
                <w:sz w:val="28"/>
                <w:szCs w:val="28"/>
              </w:rPr>
              <w:sym w:font="HQPB1" w:char="F023"/>
            </w:r>
            <w:r w:rsidR="00C730B0" w:rsidRPr="005D641F">
              <w:rPr>
                <w:b/>
                <w:bCs/>
                <w:sz w:val="28"/>
                <w:szCs w:val="28"/>
                <w:rtl/>
              </w:rPr>
              <w:t xml:space="preserve"> </w:t>
            </w:r>
            <w:r w:rsidR="00C730B0" w:rsidRPr="005D641F">
              <w:rPr>
                <w:b/>
                <w:bCs/>
                <w:sz w:val="28"/>
                <w:szCs w:val="28"/>
              </w:rPr>
              <w:sym w:font="HQPB1" w:char="F024"/>
            </w:r>
            <w:r w:rsidR="00C730B0" w:rsidRPr="005D641F">
              <w:rPr>
                <w:b/>
                <w:bCs/>
                <w:sz w:val="28"/>
                <w:szCs w:val="28"/>
              </w:rPr>
              <w:sym w:font="HQPB5" w:char="F079"/>
            </w:r>
            <w:r w:rsidR="00C730B0" w:rsidRPr="005D641F">
              <w:rPr>
                <w:b/>
                <w:bCs/>
                <w:sz w:val="28"/>
                <w:szCs w:val="28"/>
              </w:rPr>
              <w:sym w:font="HQPB2" w:char="F04A"/>
            </w:r>
            <w:r w:rsidR="00C730B0" w:rsidRPr="005D641F">
              <w:rPr>
                <w:b/>
                <w:bCs/>
                <w:sz w:val="28"/>
                <w:szCs w:val="28"/>
              </w:rPr>
              <w:sym w:font="HQPB4" w:char="F0AF"/>
            </w:r>
            <w:r w:rsidR="00C730B0" w:rsidRPr="005D641F">
              <w:rPr>
                <w:b/>
                <w:bCs/>
                <w:sz w:val="28"/>
                <w:szCs w:val="28"/>
              </w:rPr>
              <w:sym w:font="HQPB2" w:char="F052"/>
            </w:r>
            <w:r w:rsidR="00C730B0" w:rsidRPr="005D641F">
              <w:rPr>
                <w:b/>
                <w:bCs/>
                <w:sz w:val="28"/>
                <w:szCs w:val="28"/>
              </w:rPr>
              <w:sym w:font="HQPB5" w:char="F072"/>
            </w:r>
            <w:r w:rsidR="00C730B0" w:rsidRPr="005D641F">
              <w:rPr>
                <w:b/>
                <w:bCs/>
                <w:sz w:val="28"/>
                <w:szCs w:val="28"/>
              </w:rPr>
              <w:sym w:font="HQPB1" w:char="F026"/>
            </w:r>
            <w:r w:rsidR="00C730B0" w:rsidRPr="005D641F">
              <w:rPr>
                <w:b/>
                <w:bCs/>
                <w:sz w:val="28"/>
                <w:szCs w:val="28"/>
                <w:rtl/>
              </w:rPr>
              <w:t xml:space="preserve"> </w:t>
            </w:r>
            <w:r w:rsidR="00C730B0" w:rsidRPr="005D641F">
              <w:rPr>
                <w:b/>
                <w:bCs/>
                <w:sz w:val="28"/>
                <w:szCs w:val="28"/>
              </w:rPr>
              <w:sym w:font="HQPB4" w:char="F0E4"/>
            </w:r>
            <w:r w:rsidR="00C730B0" w:rsidRPr="005D641F">
              <w:rPr>
                <w:b/>
                <w:bCs/>
                <w:sz w:val="28"/>
                <w:szCs w:val="28"/>
              </w:rPr>
              <w:sym w:font="HQPB2" w:char="F06F"/>
            </w:r>
            <w:r w:rsidR="00C730B0" w:rsidRPr="005D641F">
              <w:rPr>
                <w:b/>
                <w:bCs/>
                <w:sz w:val="28"/>
                <w:szCs w:val="28"/>
              </w:rPr>
              <w:sym w:font="HQPB5" w:char="F034"/>
            </w:r>
            <w:r w:rsidR="00C730B0" w:rsidRPr="005D641F">
              <w:rPr>
                <w:b/>
                <w:bCs/>
                <w:sz w:val="28"/>
                <w:szCs w:val="28"/>
              </w:rPr>
              <w:sym w:font="HQPB2" w:char="F071"/>
            </w:r>
            <w:r w:rsidR="00C730B0" w:rsidRPr="005D641F">
              <w:rPr>
                <w:b/>
                <w:bCs/>
                <w:sz w:val="28"/>
                <w:szCs w:val="28"/>
              </w:rPr>
              <w:sym w:font="HQPB5" w:char="F075"/>
            </w:r>
            <w:r w:rsidR="00C730B0" w:rsidRPr="005D641F">
              <w:rPr>
                <w:b/>
                <w:bCs/>
                <w:sz w:val="28"/>
                <w:szCs w:val="28"/>
              </w:rPr>
              <w:sym w:font="HQPB2" w:char="F08B"/>
            </w:r>
            <w:r w:rsidR="00C730B0" w:rsidRPr="005D641F">
              <w:rPr>
                <w:b/>
                <w:bCs/>
                <w:sz w:val="28"/>
                <w:szCs w:val="28"/>
              </w:rPr>
              <w:sym w:font="HQPB5" w:char="F079"/>
            </w:r>
            <w:r w:rsidR="00C730B0" w:rsidRPr="005D641F">
              <w:rPr>
                <w:b/>
                <w:bCs/>
                <w:sz w:val="28"/>
                <w:szCs w:val="28"/>
              </w:rPr>
              <w:sym w:font="HQPB1" w:char="F073"/>
            </w:r>
            <w:r w:rsidR="00C730B0" w:rsidRPr="005D641F">
              <w:rPr>
                <w:b/>
                <w:bCs/>
                <w:sz w:val="28"/>
                <w:szCs w:val="28"/>
              </w:rPr>
              <w:sym w:font="HQPB4" w:char="F0F8"/>
            </w:r>
            <w:r w:rsidR="00C730B0" w:rsidRPr="005D641F">
              <w:rPr>
                <w:b/>
                <w:bCs/>
                <w:sz w:val="28"/>
                <w:szCs w:val="28"/>
              </w:rPr>
              <w:sym w:font="HQPB2" w:char="F039"/>
            </w:r>
            <w:r w:rsidR="00C730B0" w:rsidRPr="005D641F">
              <w:rPr>
                <w:b/>
                <w:bCs/>
                <w:sz w:val="28"/>
                <w:szCs w:val="28"/>
              </w:rPr>
              <w:sym w:font="HQPB5" w:char="F024"/>
            </w:r>
            <w:r w:rsidR="00C730B0" w:rsidRPr="005D641F">
              <w:rPr>
                <w:b/>
                <w:bCs/>
                <w:sz w:val="28"/>
                <w:szCs w:val="28"/>
              </w:rPr>
              <w:sym w:font="HQPB1" w:char="F023"/>
            </w:r>
            <w:r w:rsidR="00C730B0" w:rsidRPr="005D641F">
              <w:rPr>
                <w:b/>
                <w:bCs/>
                <w:sz w:val="28"/>
                <w:szCs w:val="28"/>
                <w:rtl/>
              </w:rPr>
              <w:t xml:space="preserve"> </w:t>
            </w:r>
            <w:r w:rsidR="00C730B0" w:rsidRPr="005D641F">
              <w:rPr>
                <w:b/>
                <w:bCs/>
                <w:sz w:val="28"/>
                <w:szCs w:val="28"/>
              </w:rPr>
              <w:sym w:font="HQPB1" w:char="F024"/>
            </w:r>
            <w:r w:rsidR="00C730B0" w:rsidRPr="005D641F">
              <w:rPr>
                <w:b/>
                <w:bCs/>
                <w:sz w:val="28"/>
                <w:szCs w:val="28"/>
              </w:rPr>
              <w:sym w:font="HQPB5" w:char="F075"/>
            </w:r>
            <w:r w:rsidR="00C730B0" w:rsidRPr="005D641F">
              <w:rPr>
                <w:b/>
                <w:bCs/>
                <w:sz w:val="28"/>
                <w:szCs w:val="28"/>
              </w:rPr>
              <w:sym w:font="HQPB2" w:char="F08B"/>
            </w:r>
            <w:r w:rsidR="00C730B0" w:rsidRPr="005D641F">
              <w:rPr>
                <w:b/>
                <w:bCs/>
                <w:sz w:val="28"/>
                <w:szCs w:val="28"/>
              </w:rPr>
              <w:sym w:font="HQPB4" w:char="F0F7"/>
            </w:r>
            <w:r w:rsidR="00C730B0" w:rsidRPr="005D641F">
              <w:rPr>
                <w:b/>
                <w:bCs/>
                <w:sz w:val="28"/>
                <w:szCs w:val="28"/>
              </w:rPr>
              <w:sym w:font="HQPB2" w:char="F052"/>
            </w:r>
            <w:r w:rsidR="00C730B0" w:rsidRPr="005D641F">
              <w:rPr>
                <w:b/>
                <w:bCs/>
                <w:sz w:val="28"/>
                <w:szCs w:val="28"/>
              </w:rPr>
              <w:sym w:font="HQPB4" w:char="F091"/>
            </w:r>
            <w:r w:rsidR="00C730B0" w:rsidRPr="005D641F">
              <w:rPr>
                <w:b/>
                <w:bCs/>
                <w:sz w:val="28"/>
                <w:szCs w:val="28"/>
              </w:rPr>
              <w:sym w:font="HQPB1" w:char="F089"/>
            </w:r>
            <w:r w:rsidR="00C730B0" w:rsidRPr="005D641F">
              <w:rPr>
                <w:b/>
                <w:bCs/>
                <w:sz w:val="28"/>
                <w:szCs w:val="28"/>
              </w:rPr>
              <w:sym w:font="HQPB2" w:char="F039"/>
            </w:r>
            <w:r w:rsidR="00C730B0" w:rsidRPr="005D641F">
              <w:rPr>
                <w:b/>
                <w:bCs/>
                <w:sz w:val="28"/>
                <w:szCs w:val="28"/>
              </w:rPr>
              <w:sym w:font="HQPB5" w:char="F024"/>
            </w:r>
            <w:r w:rsidR="00C730B0" w:rsidRPr="005D641F">
              <w:rPr>
                <w:b/>
                <w:bCs/>
                <w:sz w:val="28"/>
                <w:szCs w:val="28"/>
              </w:rPr>
              <w:sym w:font="HQPB1" w:char="F023"/>
            </w:r>
            <w:r w:rsidR="00C730B0" w:rsidRPr="005D641F">
              <w:rPr>
                <w:b/>
                <w:bCs/>
                <w:sz w:val="28"/>
                <w:szCs w:val="28"/>
                <w:rtl/>
              </w:rPr>
              <w:t xml:space="preserve"> </w:t>
            </w:r>
            <w:r w:rsidR="00C730B0" w:rsidRPr="005D641F">
              <w:rPr>
                <w:b/>
                <w:bCs/>
                <w:sz w:val="28"/>
                <w:szCs w:val="28"/>
              </w:rPr>
              <w:sym w:font="HQPB4" w:char="F0D2"/>
            </w:r>
            <w:r w:rsidR="00C730B0" w:rsidRPr="005D641F">
              <w:rPr>
                <w:b/>
                <w:bCs/>
                <w:sz w:val="28"/>
                <w:szCs w:val="28"/>
              </w:rPr>
              <w:sym w:font="HQPB1" w:char="F03D"/>
            </w:r>
            <w:r w:rsidR="00C730B0" w:rsidRPr="005D641F">
              <w:rPr>
                <w:b/>
                <w:bCs/>
                <w:sz w:val="28"/>
                <w:szCs w:val="28"/>
              </w:rPr>
              <w:sym w:font="HQPB4" w:char="F0CF"/>
            </w:r>
            <w:r w:rsidR="00C730B0" w:rsidRPr="005D641F">
              <w:rPr>
                <w:b/>
                <w:bCs/>
                <w:sz w:val="28"/>
                <w:szCs w:val="28"/>
              </w:rPr>
              <w:sym w:font="HQPB1" w:char="F0E8"/>
            </w:r>
            <w:r w:rsidR="00C730B0" w:rsidRPr="005D641F">
              <w:rPr>
                <w:b/>
                <w:bCs/>
                <w:sz w:val="28"/>
                <w:szCs w:val="28"/>
              </w:rPr>
              <w:sym w:font="HQPB5" w:char="F073"/>
            </w:r>
            <w:r w:rsidR="00C730B0" w:rsidRPr="005D641F">
              <w:rPr>
                <w:b/>
                <w:bCs/>
                <w:sz w:val="28"/>
                <w:szCs w:val="28"/>
              </w:rPr>
              <w:sym w:font="HQPB2" w:char="F039"/>
            </w:r>
            <w:r w:rsidR="00C730B0" w:rsidRPr="005D641F">
              <w:rPr>
                <w:b/>
                <w:bCs/>
                <w:sz w:val="28"/>
                <w:szCs w:val="28"/>
                <w:rtl/>
              </w:rPr>
              <w:t xml:space="preserve"> </w:t>
            </w:r>
            <w:r w:rsidR="00C730B0" w:rsidRPr="005D641F">
              <w:rPr>
                <w:b/>
                <w:bCs/>
                <w:sz w:val="28"/>
                <w:szCs w:val="28"/>
              </w:rPr>
              <w:sym w:font="HQPB4" w:char="F0D7"/>
            </w:r>
            <w:r w:rsidR="00C730B0" w:rsidRPr="005D641F">
              <w:rPr>
                <w:b/>
                <w:bCs/>
                <w:sz w:val="28"/>
                <w:szCs w:val="28"/>
              </w:rPr>
              <w:sym w:font="HQPB2" w:char="F071"/>
            </w:r>
            <w:r w:rsidR="00C730B0" w:rsidRPr="005D641F">
              <w:rPr>
                <w:b/>
                <w:bCs/>
                <w:sz w:val="28"/>
                <w:szCs w:val="28"/>
              </w:rPr>
              <w:sym w:font="HQPB4" w:char="F0F8"/>
            </w:r>
            <w:r w:rsidR="00C730B0" w:rsidRPr="005D641F">
              <w:rPr>
                <w:b/>
                <w:bCs/>
                <w:sz w:val="28"/>
                <w:szCs w:val="28"/>
              </w:rPr>
              <w:sym w:font="HQPB2" w:char="F06C"/>
            </w:r>
            <w:r w:rsidR="00C730B0" w:rsidRPr="005D641F">
              <w:rPr>
                <w:b/>
                <w:bCs/>
                <w:sz w:val="28"/>
                <w:szCs w:val="28"/>
              </w:rPr>
              <w:sym w:font="HQPB5" w:char="F06D"/>
            </w:r>
            <w:r w:rsidR="00C730B0" w:rsidRPr="005D641F">
              <w:rPr>
                <w:b/>
                <w:bCs/>
                <w:sz w:val="28"/>
                <w:szCs w:val="28"/>
              </w:rPr>
              <w:sym w:font="HQPB2" w:char="F03B"/>
            </w:r>
            <w:r w:rsidR="00C730B0" w:rsidRPr="005D641F">
              <w:rPr>
                <w:b/>
                <w:bCs/>
                <w:sz w:val="28"/>
                <w:szCs w:val="28"/>
              </w:rPr>
              <w:sym w:font="HQPB5" w:char="F075"/>
            </w:r>
            <w:r w:rsidR="00C730B0" w:rsidRPr="005D641F">
              <w:rPr>
                <w:b/>
                <w:bCs/>
                <w:sz w:val="28"/>
                <w:szCs w:val="28"/>
              </w:rPr>
              <w:sym w:font="HQPB2" w:char="F072"/>
            </w:r>
            <w:r w:rsidR="00C730B0" w:rsidRPr="005D641F">
              <w:rPr>
                <w:b/>
                <w:bCs/>
                <w:sz w:val="28"/>
                <w:szCs w:val="28"/>
                <w:rtl/>
              </w:rPr>
              <w:t xml:space="preserve"> </w:t>
            </w:r>
            <w:r w:rsidR="00C730B0" w:rsidRPr="005D641F">
              <w:rPr>
                <w:b/>
                <w:bCs/>
                <w:sz w:val="28"/>
                <w:szCs w:val="28"/>
              </w:rPr>
              <w:sym w:font="HQPB4" w:char="F0D7"/>
            </w:r>
            <w:r w:rsidR="00C730B0" w:rsidRPr="005D641F">
              <w:rPr>
                <w:b/>
                <w:bCs/>
                <w:sz w:val="28"/>
                <w:szCs w:val="28"/>
              </w:rPr>
              <w:sym w:font="HQPB2" w:char="F070"/>
            </w:r>
            <w:r w:rsidR="00C730B0" w:rsidRPr="005D641F">
              <w:rPr>
                <w:b/>
                <w:bCs/>
                <w:sz w:val="28"/>
                <w:szCs w:val="28"/>
              </w:rPr>
              <w:sym w:font="HQPB5" w:char="F075"/>
            </w:r>
            <w:r w:rsidR="00C730B0" w:rsidRPr="005D641F">
              <w:rPr>
                <w:b/>
                <w:bCs/>
                <w:sz w:val="28"/>
                <w:szCs w:val="28"/>
              </w:rPr>
              <w:sym w:font="HQPB2" w:char="F05A"/>
            </w:r>
            <w:r w:rsidR="00C730B0" w:rsidRPr="005D641F">
              <w:rPr>
                <w:b/>
                <w:bCs/>
                <w:sz w:val="28"/>
                <w:szCs w:val="28"/>
              </w:rPr>
              <w:sym w:font="HQPB2" w:char="F083"/>
            </w:r>
            <w:r w:rsidR="00C730B0" w:rsidRPr="005D641F">
              <w:rPr>
                <w:b/>
                <w:bCs/>
                <w:sz w:val="28"/>
                <w:szCs w:val="28"/>
              </w:rPr>
              <w:sym w:font="HQPB4" w:char="F0CE"/>
            </w:r>
            <w:r w:rsidR="00C730B0" w:rsidRPr="005D641F">
              <w:rPr>
                <w:b/>
                <w:bCs/>
                <w:sz w:val="28"/>
                <w:szCs w:val="28"/>
              </w:rPr>
              <w:sym w:font="HQPB1" w:char="F097"/>
            </w:r>
            <w:r w:rsidR="00C730B0" w:rsidRPr="005D641F">
              <w:rPr>
                <w:b/>
                <w:bCs/>
                <w:sz w:val="28"/>
                <w:szCs w:val="28"/>
              </w:rPr>
              <w:sym w:font="HQPB5" w:char="F075"/>
            </w:r>
            <w:r w:rsidR="00C730B0" w:rsidRPr="005D641F">
              <w:rPr>
                <w:b/>
                <w:bCs/>
                <w:sz w:val="28"/>
                <w:szCs w:val="28"/>
              </w:rPr>
              <w:sym w:font="HQPB2" w:char="F072"/>
            </w:r>
            <w:r w:rsidR="00C730B0" w:rsidRPr="005D641F">
              <w:rPr>
                <w:b/>
                <w:bCs/>
                <w:sz w:val="28"/>
                <w:szCs w:val="28"/>
                <w:rtl/>
              </w:rPr>
              <w:t xml:space="preserve"> </w:t>
            </w:r>
            <w:r w:rsidRPr="005D641F">
              <w:rPr>
                <w:rFonts w:cs="Simplified Arabic" w:hint="cs"/>
                <w:b/>
                <w:bCs/>
                <w:sz w:val="28"/>
                <w:szCs w:val="28"/>
                <w:rtl/>
              </w:rPr>
              <w:t xml:space="preserve"> </w:t>
            </w:r>
            <w:r w:rsidR="00C730B0" w:rsidRPr="005D641F">
              <w:rPr>
                <w:rFonts w:cs="Simplified Arabic" w:hint="cs"/>
                <w:b/>
                <w:bCs/>
                <w:sz w:val="28"/>
                <w:szCs w:val="28"/>
                <w:lang w:bidi="ar-EG"/>
              </w:rPr>
              <w:sym w:font="AGA Arabesque" w:char="F028"/>
            </w:r>
            <w:r w:rsidR="00C730B0" w:rsidRPr="005D641F">
              <w:rPr>
                <w:rFonts w:cs="Simplified Arabic" w:hint="cs"/>
                <w:b/>
                <w:bCs/>
                <w:sz w:val="28"/>
                <w:szCs w:val="28"/>
                <w:rtl/>
                <w:lang w:bidi="ar-EG"/>
              </w:rPr>
              <w:t xml:space="preserve"> </w:t>
            </w:r>
            <w:r w:rsidRPr="005D641F">
              <w:rPr>
                <w:rFonts w:cs="Simplified Arabic" w:hint="cs"/>
                <w:b/>
                <w:bCs/>
                <w:sz w:val="28"/>
                <w:szCs w:val="28"/>
                <w:rtl/>
              </w:rPr>
              <w:t>الآية [ 57 \ 20 ] ،</w:t>
            </w:r>
          </w:p>
          <w:p w:rsidR="00031E0A" w:rsidRPr="005D641F" w:rsidRDefault="00707AF7" w:rsidP="00C730B0">
            <w:pPr>
              <w:pStyle w:val="aa"/>
              <w:rPr>
                <w:rFonts w:cs="Simplified Arabic"/>
                <w:b/>
                <w:bCs/>
                <w:sz w:val="28"/>
                <w:szCs w:val="28"/>
                <w:lang w:bidi="ar-EG"/>
              </w:rPr>
            </w:pPr>
            <w:r w:rsidRPr="005D641F">
              <w:rPr>
                <w:rFonts w:cs="Simplified Arabic" w:hint="cs"/>
                <w:b/>
                <w:bCs/>
                <w:sz w:val="28"/>
                <w:szCs w:val="28"/>
                <w:rtl/>
              </w:rPr>
              <w:t xml:space="preserve"> وقوله تعالى</w:t>
            </w:r>
            <w:r w:rsidR="00C730B0" w:rsidRPr="005D641F">
              <w:rPr>
                <w:b/>
                <w:bCs/>
                <w:sz w:val="28"/>
                <w:szCs w:val="28"/>
              </w:rPr>
              <w:sym w:font="HQPB5" w:char="F074"/>
            </w:r>
            <w:r w:rsidR="00C730B0" w:rsidRPr="005D641F">
              <w:rPr>
                <w:b/>
                <w:bCs/>
                <w:sz w:val="28"/>
                <w:szCs w:val="28"/>
              </w:rPr>
              <w:sym w:font="HQPB2" w:char="F041"/>
            </w:r>
            <w:r w:rsidR="00C730B0" w:rsidRPr="005D641F">
              <w:rPr>
                <w:b/>
                <w:bCs/>
                <w:sz w:val="28"/>
                <w:szCs w:val="28"/>
              </w:rPr>
              <w:sym w:font="HQPB1" w:char="F024"/>
            </w:r>
            <w:r w:rsidR="00C730B0" w:rsidRPr="005D641F">
              <w:rPr>
                <w:b/>
                <w:bCs/>
                <w:sz w:val="28"/>
                <w:szCs w:val="28"/>
              </w:rPr>
              <w:sym w:font="HQPB5" w:char="F073"/>
            </w:r>
            <w:r w:rsidR="00C730B0" w:rsidRPr="005D641F">
              <w:rPr>
                <w:b/>
                <w:bCs/>
                <w:sz w:val="28"/>
                <w:szCs w:val="28"/>
              </w:rPr>
              <w:sym w:font="HQPB2" w:char="F025"/>
            </w:r>
            <w:r w:rsidR="00C730B0" w:rsidRPr="005D641F">
              <w:rPr>
                <w:b/>
                <w:bCs/>
                <w:sz w:val="28"/>
                <w:szCs w:val="28"/>
              </w:rPr>
              <w:t xml:space="preserve"> </w:t>
            </w:r>
            <w:r w:rsidR="00C730B0" w:rsidRPr="005D641F">
              <w:rPr>
                <w:b/>
                <w:bCs/>
                <w:sz w:val="28"/>
                <w:szCs w:val="28"/>
              </w:rPr>
              <w:sym w:font="AGA Arabesque" w:char="F029"/>
            </w:r>
            <w:r w:rsidR="00C730B0" w:rsidRPr="005D641F">
              <w:rPr>
                <w:b/>
                <w:bCs/>
                <w:sz w:val="28"/>
                <w:szCs w:val="28"/>
                <w:rtl/>
              </w:rPr>
              <w:t xml:space="preserve"> </w:t>
            </w:r>
            <w:r w:rsidR="00C730B0" w:rsidRPr="005D641F">
              <w:rPr>
                <w:b/>
                <w:bCs/>
                <w:sz w:val="28"/>
                <w:szCs w:val="28"/>
              </w:rPr>
              <w:sym w:font="HQPB4" w:char="F0F6"/>
            </w:r>
            <w:r w:rsidR="00C730B0" w:rsidRPr="005D641F">
              <w:rPr>
                <w:b/>
                <w:bCs/>
                <w:sz w:val="28"/>
                <w:szCs w:val="28"/>
              </w:rPr>
              <w:sym w:font="HQPB2" w:char="F04E"/>
            </w:r>
            <w:r w:rsidR="00C730B0" w:rsidRPr="005D641F">
              <w:rPr>
                <w:b/>
                <w:bCs/>
                <w:sz w:val="28"/>
                <w:szCs w:val="28"/>
              </w:rPr>
              <w:sym w:font="HQPB4" w:char="F0E4"/>
            </w:r>
            <w:r w:rsidR="00C730B0" w:rsidRPr="005D641F">
              <w:rPr>
                <w:b/>
                <w:bCs/>
                <w:sz w:val="28"/>
                <w:szCs w:val="28"/>
              </w:rPr>
              <w:sym w:font="HQPB2" w:char="F02E"/>
            </w:r>
            <w:r w:rsidR="00C730B0" w:rsidRPr="005D641F">
              <w:rPr>
                <w:b/>
                <w:bCs/>
                <w:sz w:val="28"/>
                <w:szCs w:val="28"/>
              </w:rPr>
              <w:sym w:font="HQPB4" w:char="F0DF"/>
            </w:r>
            <w:r w:rsidR="00C730B0" w:rsidRPr="005D641F">
              <w:rPr>
                <w:b/>
                <w:bCs/>
                <w:sz w:val="28"/>
                <w:szCs w:val="28"/>
              </w:rPr>
              <w:sym w:font="HQPB1" w:char="F089"/>
            </w:r>
            <w:r w:rsidR="00C730B0" w:rsidRPr="005D641F">
              <w:rPr>
                <w:b/>
                <w:bCs/>
                <w:sz w:val="28"/>
                <w:szCs w:val="28"/>
              </w:rPr>
              <w:sym w:font="HQPB4" w:char="F0CF"/>
            </w:r>
            <w:r w:rsidR="00C730B0" w:rsidRPr="005D641F">
              <w:rPr>
                <w:b/>
                <w:bCs/>
                <w:sz w:val="28"/>
                <w:szCs w:val="28"/>
              </w:rPr>
              <w:sym w:font="HQPB1" w:char="F0E3"/>
            </w:r>
            <w:r w:rsidR="00C730B0" w:rsidRPr="005D641F">
              <w:rPr>
                <w:b/>
                <w:bCs/>
                <w:sz w:val="28"/>
                <w:szCs w:val="28"/>
              </w:rPr>
              <w:sym w:font="HQPB4" w:char="F0F6"/>
            </w:r>
            <w:r w:rsidR="00C730B0" w:rsidRPr="005D641F">
              <w:rPr>
                <w:b/>
                <w:bCs/>
                <w:sz w:val="28"/>
                <w:szCs w:val="28"/>
              </w:rPr>
              <w:sym w:font="HQPB2" w:char="F071"/>
            </w:r>
            <w:r w:rsidR="00C730B0" w:rsidRPr="005D641F">
              <w:rPr>
                <w:b/>
                <w:bCs/>
                <w:sz w:val="28"/>
                <w:szCs w:val="28"/>
              </w:rPr>
              <w:sym w:font="HQPB5" w:char="F074"/>
            </w:r>
            <w:r w:rsidR="00C730B0" w:rsidRPr="005D641F">
              <w:rPr>
                <w:b/>
                <w:bCs/>
                <w:sz w:val="28"/>
                <w:szCs w:val="28"/>
              </w:rPr>
              <w:sym w:font="HQPB2" w:char="F042"/>
            </w:r>
            <w:r w:rsidR="00C730B0" w:rsidRPr="005D641F">
              <w:rPr>
                <w:b/>
                <w:bCs/>
                <w:sz w:val="28"/>
                <w:szCs w:val="28"/>
                <w:rtl/>
              </w:rPr>
              <w:t xml:space="preserve"> </w:t>
            </w:r>
            <w:r w:rsidR="00C730B0" w:rsidRPr="005D641F">
              <w:rPr>
                <w:b/>
                <w:bCs/>
                <w:sz w:val="28"/>
                <w:szCs w:val="28"/>
              </w:rPr>
              <w:sym w:font="HQPB4" w:char="F0E3"/>
            </w:r>
            <w:r w:rsidR="00C730B0" w:rsidRPr="005D641F">
              <w:rPr>
                <w:b/>
                <w:bCs/>
                <w:sz w:val="28"/>
                <w:szCs w:val="28"/>
              </w:rPr>
              <w:sym w:font="HQPB2" w:char="F050"/>
            </w:r>
            <w:r w:rsidR="00C730B0" w:rsidRPr="005D641F">
              <w:rPr>
                <w:b/>
                <w:bCs/>
                <w:sz w:val="28"/>
                <w:szCs w:val="28"/>
              </w:rPr>
              <w:sym w:font="HQPB4" w:char="F0F6"/>
            </w:r>
            <w:r w:rsidR="00C730B0" w:rsidRPr="005D641F">
              <w:rPr>
                <w:b/>
                <w:bCs/>
                <w:sz w:val="28"/>
                <w:szCs w:val="28"/>
              </w:rPr>
              <w:sym w:font="HQPB2" w:char="F071"/>
            </w:r>
            <w:r w:rsidR="00C730B0" w:rsidRPr="005D641F">
              <w:rPr>
                <w:b/>
                <w:bCs/>
                <w:sz w:val="28"/>
                <w:szCs w:val="28"/>
              </w:rPr>
              <w:sym w:font="HQPB5" w:char="F074"/>
            </w:r>
            <w:r w:rsidR="00C730B0" w:rsidRPr="005D641F">
              <w:rPr>
                <w:b/>
                <w:bCs/>
                <w:sz w:val="28"/>
                <w:szCs w:val="28"/>
              </w:rPr>
              <w:sym w:font="HQPB2" w:char="F083"/>
            </w:r>
            <w:r w:rsidR="00C730B0" w:rsidRPr="005D641F">
              <w:rPr>
                <w:b/>
                <w:bCs/>
                <w:sz w:val="28"/>
                <w:szCs w:val="28"/>
                <w:rtl/>
              </w:rPr>
              <w:t xml:space="preserve"> </w:t>
            </w:r>
            <w:r w:rsidR="00C730B0" w:rsidRPr="005D641F">
              <w:rPr>
                <w:b/>
                <w:bCs/>
                <w:sz w:val="28"/>
                <w:szCs w:val="28"/>
              </w:rPr>
              <w:sym w:font="HQPB4" w:char="F0CF"/>
            </w:r>
            <w:r w:rsidR="00C730B0" w:rsidRPr="005D641F">
              <w:rPr>
                <w:b/>
                <w:bCs/>
                <w:sz w:val="28"/>
                <w:szCs w:val="28"/>
              </w:rPr>
              <w:sym w:font="HQPB2" w:char="F070"/>
            </w:r>
            <w:r w:rsidR="00C730B0" w:rsidRPr="005D641F">
              <w:rPr>
                <w:b/>
                <w:bCs/>
                <w:sz w:val="28"/>
                <w:szCs w:val="28"/>
              </w:rPr>
              <w:sym w:font="HQPB5" w:char="F075"/>
            </w:r>
            <w:r w:rsidR="00C730B0" w:rsidRPr="005D641F">
              <w:rPr>
                <w:b/>
                <w:bCs/>
                <w:sz w:val="28"/>
                <w:szCs w:val="28"/>
              </w:rPr>
              <w:sym w:font="HQPB2" w:char="F05A"/>
            </w:r>
            <w:r w:rsidR="00C730B0" w:rsidRPr="005D641F">
              <w:rPr>
                <w:b/>
                <w:bCs/>
                <w:sz w:val="28"/>
                <w:szCs w:val="28"/>
              </w:rPr>
              <w:sym w:font="HQPB2" w:char="F083"/>
            </w:r>
            <w:r w:rsidR="00C730B0" w:rsidRPr="005D641F">
              <w:rPr>
                <w:b/>
                <w:bCs/>
                <w:sz w:val="28"/>
                <w:szCs w:val="28"/>
              </w:rPr>
              <w:sym w:font="HQPB4" w:char="F0CC"/>
            </w:r>
            <w:r w:rsidR="00C730B0" w:rsidRPr="005D641F">
              <w:rPr>
                <w:b/>
                <w:bCs/>
                <w:sz w:val="28"/>
                <w:szCs w:val="28"/>
              </w:rPr>
              <w:sym w:font="HQPB4" w:char="F068"/>
            </w:r>
            <w:r w:rsidR="00C730B0" w:rsidRPr="005D641F">
              <w:rPr>
                <w:b/>
                <w:bCs/>
                <w:sz w:val="28"/>
                <w:szCs w:val="28"/>
              </w:rPr>
              <w:sym w:font="HQPB1" w:char="F093"/>
            </w:r>
            <w:r w:rsidR="00C730B0" w:rsidRPr="005D641F">
              <w:rPr>
                <w:b/>
                <w:bCs/>
                <w:sz w:val="28"/>
                <w:szCs w:val="28"/>
              </w:rPr>
              <w:sym w:font="HQPB2" w:char="F039"/>
            </w:r>
            <w:r w:rsidR="00C730B0" w:rsidRPr="005D641F">
              <w:rPr>
                <w:b/>
                <w:bCs/>
                <w:sz w:val="28"/>
                <w:szCs w:val="28"/>
              </w:rPr>
              <w:sym w:font="HQPB5" w:char="F024"/>
            </w:r>
            <w:r w:rsidR="00C730B0" w:rsidRPr="005D641F">
              <w:rPr>
                <w:b/>
                <w:bCs/>
                <w:sz w:val="28"/>
                <w:szCs w:val="28"/>
              </w:rPr>
              <w:sym w:font="HQPB1" w:char="F023"/>
            </w:r>
            <w:r w:rsidR="00C730B0" w:rsidRPr="005D641F">
              <w:rPr>
                <w:b/>
                <w:bCs/>
                <w:sz w:val="28"/>
                <w:szCs w:val="28"/>
                <w:rtl/>
              </w:rPr>
              <w:t xml:space="preserve"> </w:t>
            </w:r>
            <w:r w:rsidR="00C730B0" w:rsidRPr="005D641F">
              <w:rPr>
                <w:b/>
                <w:bCs/>
                <w:sz w:val="28"/>
                <w:szCs w:val="28"/>
              </w:rPr>
              <w:sym w:font="HQPB2" w:char="F062"/>
            </w:r>
            <w:r w:rsidR="00C730B0" w:rsidRPr="005D641F">
              <w:rPr>
                <w:b/>
                <w:bCs/>
                <w:sz w:val="28"/>
                <w:szCs w:val="28"/>
              </w:rPr>
              <w:sym w:font="HQPB5" w:char="F072"/>
            </w:r>
            <w:r w:rsidR="00C730B0" w:rsidRPr="005D641F">
              <w:rPr>
                <w:b/>
                <w:bCs/>
                <w:sz w:val="28"/>
                <w:szCs w:val="28"/>
              </w:rPr>
              <w:sym w:font="HQPB1" w:char="F026"/>
            </w:r>
            <w:r w:rsidR="00C730B0" w:rsidRPr="005D641F">
              <w:rPr>
                <w:b/>
                <w:bCs/>
                <w:sz w:val="28"/>
                <w:szCs w:val="28"/>
              </w:rPr>
              <w:sym w:font="HQPB5" w:char="F075"/>
            </w:r>
            <w:r w:rsidR="00C730B0" w:rsidRPr="005D641F">
              <w:rPr>
                <w:b/>
                <w:bCs/>
                <w:sz w:val="28"/>
                <w:szCs w:val="28"/>
              </w:rPr>
              <w:sym w:font="HQPB2" w:char="F072"/>
            </w:r>
            <w:r w:rsidR="00C730B0" w:rsidRPr="005D641F">
              <w:rPr>
                <w:b/>
                <w:bCs/>
                <w:sz w:val="28"/>
                <w:szCs w:val="28"/>
                <w:rtl/>
              </w:rPr>
              <w:t xml:space="preserve"> </w:t>
            </w:r>
            <w:r w:rsidR="00C730B0" w:rsidRPr="005D641F">
              <w:rPr>
                <w:b/>
                <w:bCs/>
                <w:sz w:val="28"/>
                <w:szCs w:val="28"/>
              </w:rPr>
              <w:sym w:font="HQPB5" w:char="F075"/>
            </w:r>
            <w:r w:rsidR="00C730B0" w:rsidRPr="005D641F">
              <w:rPr>
                <w:b/>
                <w:bCs/>
                <w:sz w:val="28"/>
                <w:szCs w:val="28"/>
              </w:rPr>
              <w:sym w:font="HQPB1" w:char="F08E"/>
            </w:r>
            <w:r w:rsidR="00C730B0" w:rsidRPr="005D641F">
              <w:rPr>
                <w:b/>
                <w:bCs/>
                <w:sz w:val="28"/>
                <w:szCs w:val="28"/>
              </w:rPr>
              <w:sym w:font="HQPB5" w:char="F07C"/>
            </w:r>
            <w:r w:rsidR="00C730B0" w:rsidRPr="005D641F">
              <w:rPr>
                <w:b/>
                <w:bCs/>
                <w:sz w:val="28"/>
                <w:szCs w:val="28"/>
              </w:rPr>
              <w:sym w:font="HQPB1" w:char="F0B3"/>
            </w:r>
            <w:r w:rsidR="00C730B0" w:rsidRPr="005D641F">
              <w:rPr>
                <w:b/>
                <w:bCs/>
                <w:sz w:val="28"/>
                <w:szCs w:val="28"/>
              </w:rPr>
              <w:sym w:font="HQPB4" w:char="F0F8"/>
            </w:r>
            <w:r w:rsidR="00C730B0" w:rsidRPr="005D641F">
              <w:rPr>
                <w:b/>
                <w:bCs/>
                <w:sz w:val="28"/>
                <w:szCs w:val="28"/>
              </w:rPr>
              <w:sym w:font="HQPB1" w:char="F074"/>
            </w:r>
            <w:r w:rsidR="00C730B0" w:rsidRPr="005D641F">
              <w:rPr>
                <w:b/>
                <w:bCs/>
                <w:sz w:val="28"/>
                <w:szCs w:val="28"/>
              </w:rPr>
              <w:sym w:font="HQPB4" w:char="F0E4"/>
            </w:r>
            <w:r w:rsidR="00C730B0" w:rsidRPr="005D641F">
              <w:rPr>
                <w:b/>
                <w:bCs/>
                <w:sz w:val="28"/>
                <w:szCs w:val="28"/>
              </w:rPr>
              <w:sym w:font="HQPB2" w:char="F086"/>
            </w:r>
            <w:r w:rsidR="00C730B0" w:rsidRPr="005D641F">
              <w:rPr>
                <w:b/>
                <w:bCs/>
                <w:sz w:val="28"/>
                <w:szCs w:val="28"/>
                <w:rtl/>
              </w:rPr>
              <w:t xml:space="preserve"> </w:t>
            </w:r>
            <w:r w:rsidR="00C730B0" w:rsidRPr="005D641F">
              <w:rPr>
                <w:b/>
                <w:bCs/>
                <w:sz w:val="28"/>
                <w:szCs w:val="28"/>
              </w:rPr>
              <w:sym w:font="HQPB4" w:char="F0E2"/>
            </w:r>
            <w:r w:rsidR="00C730B0" w:rsidRPr="005D641F">
              <w:rPr>
                <w:b/>
                <w:bCs/>
                <w:sz w:val="28"/>
                <w:szCs w:val="28"/>
              </w:rPr>
              <w:sym w:font="HQPB1" w:char="F0A8"/>
            </w:r>
            <w:r w:rsidR="00C730B0" w:rsidRPr="005D641F">
              <w:rPr>
                <w:b/>
                <w:bCs/>
                <w:sz w:val="28"/>
                <w:szCs w:val="28"/>
              </w:rPr>
              <w:sym w:font="HQPB1" w:char="F024"/>
            </w:r>
            <w:r w:rsidR="00C730B0" w:rsidRPr="005D641F">
              <w:rPr>
                <w:b/>
                <w:bCs/>
                <w:sz w:val="28"/>
                <w:szCs w:val="28"/>
              </w:rPr>
              <w:sym w:font="HQPB4" w:char="F0A8"/>
            </w:r>
            <w:r w:rsidR="00C730B0" w:rsidRPr="005D641F">
              <w:rPr>
                <w:b/>
                <w:bCs/>
                <w:sz w:val="28"/>
                <w:szCs w:val="28"/>
              </w:rPr>
              <w:sym w:font="HQPB2" w:char="F05A"/>
            </w:r>
            <w:r w:rsidR="00C730B0" w:rsidRPr="005D641F">
              <w:rPr>
                <w:b/>
                <w:bCs/>
                <w:sz w:val="28"/>
                <w:szCs w:val="28"/>
              </w:rPr>
              <w:sym w:font="HQPB2" w:char="F039"/>
            </w:r>
            <w:r w:rsidR="00C730B0" w:rsidRPr="005D641F">
              <w:rPr>
                <w:b/>
                <w:bCs/>
                <w:sz w:val="28"/>
                <w:szCs w:val="28"/>
              </w:rPr>
              <w:sym w:font="HQPB5" w:char="F024"/>
            </w:r>
            <w:r w:rsidR="00C730B0" w:rsidRPr="005D641F">
              <w:rPr>
                <w:b/>
                <w:bCs/>
                <w:sz w:val="28"/>
                <w:szCs w:val="28"/>
              </w:rPr>
              <w:sym w:font="HQPB1" w:char="F023"/>
            </w:r>
            <w:r w:rsidR="00C730B0" w:rsidRPr="005D641F">
              <w:rPr>
                <w:b/>
                <w:bCs/>
                <w:sz w:val="28"/>
                <w:szCs w:val="28"/>
                <w:rtl/>
              </w:rPr>
              <w:t xml:space="preserve"> </w:t>
            </w:r>
            <w:r w:rsidR="00C730B0" w:rsidRPr="005D641F">
              <w:rPr>
                <w:b/>
                <w:bCs/>
                <w:sz w:val="28"/>
                <w:szCs w:val="28"/>
              </w:rPr>
              <w:sym w:font="HQPB2" w:char="F0D3"/>
            </w:r>
            <w:r w:rsidR="00C730B0" w:rsidRPr="005D641F">
              <w:rPr>
                <w:b/>
                <w:bCs/>
                <w:sz w:val="28"/>
                <w:szCs w:val="28"/>
              </w:rPr>
              <w:sym w:font="HQPB4" w:char="F059"/>
            </w:r>
            <w:r w:rsidR="00C730B0" w:rsidRPr="005D641F">
              <w:rPr>
                <w:b/>
                <w:bCs/>
                <w:sz w:val="28"/>
                <w:szCs w:val="28"/>
              </w:rPr>
              <w:sym w:font="HQPB2" w:char="F0D5"/>
            </w:r>
            <w:r w:rsidR="00C730B0" w:rsidRPr="005D641F">
              <w:rPr>
                <w:b/>
                <w:bCs/>
                <w:sz w:val="28"/>
                <w:szCs w:val="28"/>
              </w:rPr>
              <w:sym w:font="HQPB4" w:char="F0E0"/>
            </w:r>
            <w:r w:rsidR="00C730B0" w:rsidRPr="005D641F">
              <w:rPr>
                <w:b/>
                <w:bCs/>
                <w:sz w:val="28"/>
                <w:szCs w:val="28"/>
              </w:rPr>
              <w:sym w:font="HQPB1" w:char="F0CA"/>
            </w:r>
            <w:r w:rsidR="00C730B0" w:rsidRPr="005D641F">
              <w:rPr>
                <w:rFonts w:cs="Simplified Arabic" w:hint="cs"/>
                <w:b/>
                <w:bCs/>
                <w:sz w:val="28"/>
                <w:szCs w:val="28"/>
              </w:rPr>
              <w:t xml:space="preserve"> </w:t>
            </w:r>
            <w:r w:rsidRPr="005D641F">
              <w:rPr>
                <w:rFonts w:cs="Simplified Arabic" w:hint="cs"/>
                <w:b/>
                <w:bCs/>
                <w:sz w:val="28"/>
                <w:szCs w:val="28"/>
                <w:rtl/>
              </w:rPr>
              <w:t>،</w:t>
            </w:r>
            <w:r w:rsidR="00C730B0" w:rsidRPr="005D641F">
              <w:rPr>
                <w:rFonts w:cs="Simplified Arabic" w:hint="cs"/>
                <w:b/>
                <w:bCs/>
                <w:sz w:val="28"/>
                <w:szCs w:val="28"/>
              </w:rPr>
              <w:t>[ 20 \ 59 ]</w:t>
            </w:r>
            <w:r w:rsidR="00216B94" w:rsidRPr="005D641F">
              <w:rPr>
                <w:rFonts w:cs="Simplified Arabic"/>
                <w:b/>
                <w:bCs/>
                <w:sz w:val="28"/>
                <w:szCs w:val="28"/>
              </w:rPr>
              <w:t xml:space="preserve"> </w:t>
            </w:r>
            <w:r w:rsidR="00216B94" w:rsidRPr="005D641F">
              <w:rPr>
                <w:rFonts w:cs="Simplified Arabic"/>
                <w:b/>
                <w:bCs/>
                <w:sz w:val="28"/>
                <w:szCs w:val="28"/>
              </w:rPr>
              <w:sym w:font="AGA Arabesque" w:char="F028"/>
            </w:r>
          </w:p>
          <w:p w:rsidR="00031E0A" w:rsidRPr="005D641F" w:rsidRDefault="00707AF7" w:rsidP="00707AF7">
            <w:pPr>
              <w:pStyle w:val="aa"/>
              <w:rPr>
                <w:rFonts w:cs="Simplified Arabic"/>
                <w:b/>
                <w:bCs/>
                <w:sz w:val="28"/>
                <w:szCs w:val="28"/>
                <w:rtl/>
                <w:lang w:bidi="ar-EG"/>
              </w:rPr>
            </w:pPr>
            <w:r w:rsidRPr="005D641F">
              <w:rPr>
                <w:rFonts w:cs="Simplified Arabic" w:hint="cs"/>
                <w:b/>
                <w:bCs/>
                <w:sz w:val="28"/>
                <w:szCs w:val="28"/>
                <w:rtl/>
              </w:rPr>
              <w:t xml:space="preserve"> وقوله تعالى عن قوم موسى</w:t>
            </w:r>
            <w:r w:rsidR="00216B94" w:rsidRPr="005D641F">
              <w:rPr>
                <w:b/>
                <w:bCs/>
                <w:sz w:val="28"/>
                <w:szCs w:val="28"/>
              </w:rPr>
              <w:sym w:font="HQPB1" w:char="F024"/>
            </w:r>
            <w:r w:rsidR="00216B94" w:rsidRPr="005D641F">
              <w:rPr>
                <w:b/>
                <w:bCs/>
                <w:sz w:val="28"/>
                <w:szCs w:val="28"/>
              </w:rPr>
              <w:sym w:font="HQPB4" w:char="F0A8"/>
            </w:r>
            <w:r w:rsidR="00216B94" w:rsidRPr="005D641F">
              <w:rPr>
                <w:b/>
                <w:bCs/>
                <w:sz w:val="28"/>
                <w:szCs w:val="28"/>
              </w:rPr>
              <w:sym w:font="HQPB2" w:char="F05A"/>
            </w:r>
            <w:r w:rsidR="00216B94" w:rsidRPr="005D641F">
              <w:rPr>
                <w:b/>
                <w:bCs/>
                <w:sz w:val="28"/>
                <w:szCs w:val="28"/>
              </w:rPr>
              <w:sym w:font="HQPB4" w:char="F0C5"/>
            </w:r>
            <w:r w:rsidR="00216B94" w:rsidRPr="005D641F">
              <w:rPr>
                <w:b/>
                <w:bCs/>
                <w:sz w:val="28"/>
                <w:szCs w:val="28"/>
              </w:rPr>
              <w:sym w:font="HQPB2" w:char="F033"/>
            </w:r>
            <w:r w:rsidR="00216B94" w:rsidRPr="005D641F">
              <w:rPr>
                <w:b/>
                <w:bCs/>
                <w:sz w:val="28"/>
                <w:szCs w:val="28"/>
              </w:rPr>
              <w:sym w:font="HQPB2" w:char="F0BB"/>
            </w:r>
            <w:r w:rsidR="00216B94" w:rsidRPr="005D641F">
              <w:rPr>
                <w:b/>
                <w:bCs/>
                <w:sz w:val="28"/>
                <w:szCs w:val="28"/>
              </w:rPr>
              <w:sym w:font="HQPB5" w:char="F073"/>
            </w:r>
            <w:r w:rsidR="00216B94" w:rsidRPr="005D641F">
              <w:rPr>
                <w:b/>
                <w:bCs/>
                <w:sz w:val="28"/>
                <w:szCs w:val="28"/>
              </w:rPr>
              <w:sym w:font="HQPB2" w:char="F039"/>
            </w:r>
            <w:r w:rsidR="00216B94" w:rsidRPr="005D641F">
              <w:rPr>
                <w:b/>
                <w:bCs/>
                <w:sz w:val="28"/>
                <w:szCs w:val="28"/>
              </w:rPr>
              <w:sym w:font="HQPB5" w:char="F075"/>
            </w:r>
            <w:r w:rsidR="00216B94" w:rsidRPr="005D641F">
              <w:rPr>
                <w:b/>
                <w:bCs/>
                <w:sz w:val="28"/>
                <w:szCs w:val="28"/>
              </w:rPr>
              <w:sym w:font="HQPB2" w:char="F072"/>
            </w:r>
            <w:r w:rsidR="00216B94" w:rsidRPr="005D641F">
              <w:rPr>
                <w:b/>
                <w:bCs/>
                <w:sz w:val="28"/>
                <w:szCs w:val="28"/>
              </w:rPr>
              <w:t xml:space="preserve"> </w:t>
            </w:r>
            <w:r w:rsidR="00216B94" w:rsidRPr="005D641F">
              <w:rPr>
                <w:b/>
                <w:bCs/>
                <w:sz w:val="28"/>
                <w:szCs w:val="28"/>
              </w:rPr>
              <w:sym w:font="AGA Arabesque" w:char="F029"/>
            </w:r>
            <w:r w:rsidR="00216B94" w:rsidRPr="005D641F">
              <w:rPr>
                <w:b/>
                <w:bCs/>
                <w:sz w:val="28"/>
                <w:szCs w:val="28"/>
                <w:rtl/>
              </w:rPr>
              <w:t xml:space="preserve"> </w:t>
            </w:r>
            <w:r w:rsidR="00216B94" w:rsidRPr="005D641F">
              <w:rPr>
                <w:b/>
                <w:bCs/>
                <w:sz w:val="28"/>
                <w:szCs w:val="28"/>
              </w:rPr>
              <w:sym w:font="HQPB5" w:char="F021"/>
            </w:r>
            <w:r w:rsidR="00216B94" w:rsidRPr="005D641F">
              <w:rPr>
                <w:b/>
                <w:bCs/>
                <w:sz w:val="28"/>
                <w:szCs w:val="28"/>
              </w:rPr>
              <w:sym w:font="HQPB1" w:char="F024"/>
            </w:r>
            <w:r w:rsidR="00216B94" w:rsidRPr="005D641F">
              <w:rPr>
                <w:b/>
                <w:bCs/>
                <w:sz w:val="28"/>
                <w:szCs w:val="28"/>
              </w:rPr>
              <w:sym w:font="HQPB5" w:char="F075"/>
            </w:r>
            <w:r w:rsidR="00216B94" w:rsidRPr="005D641F">
              <w:rPr>
                <w:b/>
                <w:bCs/>
                <w:sz w:val="28"/>
                <w:szCs w:val="28"/>
              </w:rPr>
              <w:sym w:font="HQPB2" w:char="F05A"/>
            </w:r>
            <w:r w:rsidR="00216B94" w:rsidRPr="005D641F">
              <w:rPr>
                <w:b/>
                <w:bCs/>
                <w:sz w:val="28"/>
                <w:szCs w:val="28"/>
              </w:rPr>
              <w:sym w:font="HQPB4" w:char="F0F9"/>
            </w:r>
            <w:r w:rsidR="00216B94" w:rsidRPr="005D641F">
              <w:rPr>
                <w:b/>
                <w:bCs/>
                <w:sz w:val="28"/>
                <w:szCs w:val="28"/>
              </w:rPr>
              <w:sym w:font="HQPB2" w:char="F03D"/>
            </w:r>
            <w:r w:rsidR="00216B94" w:rsidRPr="005D641F">
              <w:rPr>
                <w:b/>
                <w:bCs/>
                <w:sz w:val="28"/>
                <w:szCs w:val="28"/>
              </w:rPr>
              <w:sym w:font="HQPB4" w:char="F0CF"/>
            </w:r>
            <w:r w:rsidR="00216B94" w:rsidRPr="005D641F">
              <w:rPr>
                <w:b/>
                <w:bCs/>
                <w:sz w:val="28"/>
                <w:szCs w:val="28"/>
              </w:rPr>
              <w:sym w:font="HQPB4" w:char="F069"/>
            </w:r>
            <w:r w:rsidR="00216B94" w:rsidRPr="005D641F">
              <w:rPr>
                <w:b/>
                <w:bCs/>
                <w:sz w:val="28"/>
                <w:szCs w:val="28"/>
              </w:rPr>
              <w:sym w:font="HQPB2" w:char="F048"/>
            </w:r>
            <w:r w:rsidR="00216B94" w:rsidRPr="005D641F">
              <w:rPr>
                <w:b/>
                <w:bCs/>
                <w:sz w:val="28"/>
                <w:szCs w:val="28"/>
              </w:rPr>
              <w:sym w:font="HQPB4" w:char="F0E4"/>
            </w:r>
            <w:r w:rsidR="00216B94" w:rsidRPr="005D641F">
              <w:rPr>
                <w:b/>
                <w:bCs/>
                <w:sz w:val="28"/>
                <w:szCs w:val="28"/>
              </w:rPr>
              <w:sym w:font="HQPB1" w:char="F071"/>
            </w:r>
            <w:r w:rsidR="00216B94" w:rsidRPr="005D641F">
              <w:rPr>
                <w:b/>
                <w:bCs/>
                <w:sz w:val="28"/>
                <w:szCs w:val="28"/>
                <w:rtl/>
              </w:rPr>
              <w:t xml:space="preserve"> </w:t>
            </w:r>
            <w:r w:rsidR="00216B94" w:rsidRPr="005D641F">
              <w:rPr>
                <w:b/>
                <w:bCs/>
                <w:sz w:val="28"/>
                <w:szCs w:val="28"/>
              </w:rPr>
              <w:sym w:font="HQPB1" w:char="F023"/>
            </w:r>
            <w:r w:rsidR="00216B94" w:rsidRPr="005D641F">
              <w:rPr>
                <w:b/>
                <w:bCs/>
                <w:sz w:val="28"/>
                <w:szCs w:val="28"/>
              </w:rPr>
              <w:sym w:font="HQPB4" w:char="F059"/>
            </w:r>
            <w:r w:rsidR="00216B94" w:rsidRPr="005D641F">
              <w:rPr>
                <w:b/>
                <w:bCs/>
                <w:sz w:val="28"/>
                <w:szCs w:val="28"/>
              </w:rPr>
              <w:sym w:font="HQPB1" w:char="F091"/>
            </w:r>
            <w:r w:rsidR="00216B94" w:rsidRPr="005D641F">
              <w:rPr>
                <w:b/>
                <w:bCs/>
                <w:sz w:val="28"/>
                <w:szCs w:val="28"/>
              </w:rPr>
              <w:sym w:font="HQPB1" w:char="F023"/>
            </w:r>
            <w:r w:rsidR="00216B94" w:rsidRPr="005D641F">
              <w:rPr>
                <w:b/>
                <w:bCs/>
                <w:sz w:val="28"/>
                <w:szCs w:val="28"/>
              </w:rPr>
              <w:sym w:font="HQPB5" w:char="F079"/>
            </w:r>
            <w:r w:rsidR="00216B94" w:rsidRPr="005D641F">
              <w:rPr>
                <w:b/>
                <w:bCs/>
                <w:sz w:val="28"/>
                <w:szCs w:val="28"/>
              </w:rPr>
              <w:sym w:font="HQPB1" w:char="F097"/>
            </w:r>
            <w:r w:rsidR="00216B94" w:rsidRPr="005D641F">
              <w:rPr>
                <w:b/>
                <w:bCs/>
                <w:sz w:val="28"/>
                <w:szCs w:val="28"/>
              </w:rPr>
              <w:sym w:font="HQPB4" w:char="F0F7"/>
            </w:r>
            <w:r w:rsidR="00216B94" w:rsidRPr="005D641F">
              <w:rPr>
                <w:b/>
                <w:bCs/>
                <w:sz w:val="28"/>
                <w:szCs w:val="28"/>
              </w:rPr>
              <w:sym w:font="HQPB2" w:char="F072"/>
            </w:r>
            <w:r w:rsidR="00216B94" w:rsidRPr="005D641F">
              <w:rPr>
                <w:b/>
                <w:bCs/>
                <w:sz w:val="28"/>
                <w:szCs w:val="28"/>
              </w:rPr>
              <w:sym w:font="HQPB5" w:char="F072"/>
            </w:r>
            <w:r w:rsidR="00216B94" w:rsidRPr="005D641F">
              <w:rPr>
                <w:b/>
                <w:bCs/>
                <w:sz w:val="28"/>
                <w:szCs w:val="28"/>
              </w:rPr>
              <w:sym w:font="HQPB1" w:char="F026"/>
            </w:r>
            <w:r w:rsidR="00216B94" w:rsidRPr="005D641F">
              <w:rPr>
                <w:b/>
                <w:bCs/>
                <w:sz w:val="28"/>
                <w:szCs w:val="28"/>
                <w:rtl/>
              </w:rPr>
              <w:t xml:space="preserve"> </w:t>
            </w:r>
            <w:r w:rsidR="00216B94" w:rsidRPr="005D641F">
              <w:rPr>
                <w:b/>
                <w:bCs/>
                <w:sz w:val="28"/>
                <w:szCs w:val="28"/>
              </w:rPr>
              <w:sym w:font="HQPB2" w:char="F060"/>
            </w:r>
            <w:r w:rsidR="00216B94" w:rsidRPr="005D641F">
              <w:rPr>
                <w:b/>
                <w:bCs/>
                <w:sz w:val="28"/>
                <w:szCs w:val="28"/>
              </w:rPr>
              <w:sym w:font="HQPB4" w:char="F0CF"/>
            </w:r>
            <w:r w:rsidR="00216B94" w:rsidRPr="005D641F">
              <w:rPr>
                <w:b/>
                <w:bCs/>
                <w:sz w:val="28"/>
                <w:szCs w:val="28"/>
              </w:rPr>
              <w:sym w:font="HQPB4" w:char="F069"/>
            </w:r>
            <w:r w:rsidR="00216B94" w:rsidRPr="005D641F">
              <w:rPr>
                <w:b/>
                <w:bCs/>
                <w:sz w:val="28"/>
                <w:szCs w:val="28"/>
              </w:rPr>
              <w:sym w:font="HQPB2" w:char="F042"/>
            </w:r>
            <w:r w:rsidR="00216B94" w:rsidRPr="005D641F">
              <w:rPr>
                <w:b/>
                <w:bCs/>
                <w:sz w:val="28"/>
                <w:szCs w:val="28"/>
                <w:rtl/>
              </w:rPr>
              <w:t xml:space="preserve"> </w:t>
            </w:r>
            <w:r w:rsidR="00216B94" w:rsidRPr="005D641F">
              <w:rPr>
                <w:b/>
                <w:bCs/>
                <w:sz w:val="28"/>
                <w:szCs w:val="28"/>
              </w:rPr>
              <w:sym w:font="HQPB4" w:char="F0CF"/>
            </w:r>
            <w:r w:rsidR="00216B94" w:rsidRPr="005D641F">
              <w:rPr>
                <w:b/>
                <w:bCs/>
                <w:sz w:val="28"/>
                <w:szCs w:val="28"/>
              </w:rPr>
              <w:sym w:font="HQPB2" w:char="F070"/>
            </w:r>
            <w:r w:rsidR="00216B94" w:rsidRPr="005D641F">
              <w:rPr>
                <w:b/>
                <w:bCs/>
                <w:sz w:val="28"/>
                <w:szCs w:val="28"/>
              </w:rPr>
              <w:sym w:font="HQPB5" w:char="F075"/>
            </w:r>
            <w:r w:rsidR="00216B94" w:rsidRPr="005D641F">
              <w:rPr>
                <w:b/>
                <w:bCs/>
                <w:sz w:val="28"/>
                <w:szCs w:val="28"/>
              </w:rPr>
              <w:sym w:font="HQPB2" w:char="F05A"/>
            </w:r>
            <w:r w:rsidR="00216B94" w:rsidRPr="005D641F">
              <w:rPr>
                <w:b/>
                <w:bCs/>
                <w:sz w:val="28"/>
                <w:szCs w:val="28"/>
              </w:rPr>
              <w:sym w:font="HQPB2" w:char="F083"/>
            </w:r>
            <w:r w:rsidR="00216B94" w:rsidRPr="005D641F">
              <w:rPr>
                <w:b/>
                <w:bCs/>
                <w:sz w:val="28"/>
                <w:szCs w:val="28"/>
              </w:rPr>
              <w:sym w:font="HQPB4" w:char="F0CE"/>
            </w:r>
            <w:r w:rsidR="00216B94" w:rsidRPr="005D641F">
              <w:rPr>
                <w:b/>
                <w:bCs/>
                <w:sz w:val="28"/>
                <w:szCs w:val="28"/>
              </w:rPr>
              <w:sym w:font="HQPB1" w:char="F097"/>
            </w:r>
            <w:r w:rsidR="00216B94" w:rsidRPr="005D641F">
              <w:rPr>
                <w:b/>
                <w:bCs/>
                <w:sz w:val="28"/>
                <w:szCs w:val="28"/>
                <w:rtl/>
              </w:rPr>
              <w:t xml:space="preserve"> </w:t>
            </w:r>
            <w:r w:rsidR="00216B94" w:rsidRPr="005D641F">
              <w:rPr>
                <w:b/>
                <w:bCs/>
                <w:sz w:val="28"/>
                <w:szCs w:val="28"/>
              </w:rPr>
              <w:sym w:font="HQPB4" w:char="F0CF"/>
            </w:r>
            <w:r w:rsidR="00216B94" w:rsidRPr="005D641F">
              <w:rPr>
                <w:b/>
                <w:bCs/>
                <w:sz w:val="28"/>
                <w:szCs w:val="28"/>
              </w:rPr>
              <w:sym w:font="HQPB2" w:char="F051"/>
            </w:r>
            <w:r w:rsidR="00216B94" w:rsidRPr="005D641F">
              <w:rPr>
                <w:b/>
                <w:bCs/>
                <w:sz w:val="28"/>
                <w:szCs w:val="28"/>
              </w:rPr>
              <w:sym w:font="HQPB4" w:char="F0F6"/>
            </w:r>
            <w:r w:rsidR="00216B94" w:rsidRPr="005D641F">
              <w:rPr>
                <w:b/>
                <w:bCs/>
                <w:sz w:val="28"/>
                <w:szCs w:val="28"/>
              </w:rPr>
              <w:sym w:font="HQPB2" w:char="F071"/>
            </w:r>
            <w:r w:rsidR="00216B94" w:rsidRPr="005D641F">
              <w:rPr>
                <w:b/>
                <w:bCs/>
                <w:sz w:val="28"/>
                <w:szCs w:val="28"/>
              </w:rPr>
              <w:sym w:font="HQPB5" w:char="F073"/>
            </w:r>
            <w:r w:rsidR="00216B94" w:rsidRPr="005D641F">
              <w:rPr>
                <w:b/>
                <w:bCs/>
                <w:sz w:val="28"/>
                <w:szCs w:val="28"/>
              </w:rPr>
              <w:sym w:font="HQPB2" w:char="F029"/>
            </w:r>
            <w:r w:rsidR="00216B94" w:rsidRPr="005D641F">
              <w:rPr>
                <w:b/>
                <w:bCs/>
                <w:sz w:val="28"/>
                <w:szCs w:val="28"/>
              </w:rPr>
              <w:sym w:font="HQPB4" w:char="F0F8"/>
            </w:r>
            <w:r w:rsidR="00216B94" w:rsidRPr="005D641F">
              <w:rPr>
                <w:b/>
                <w:bCs/>
                <w:sz w:val="28"/>
                <w:szCs w:val="28"/>
              </w:rPr>
              <w:sym w:font="HQPB2" w:char="F039"/>
            </w:r>
            <w:r w:rsidR="00216B94" w:rsidRPr="005D641F">
              <w:rPr>
                <w:b/>
                <w:bCs/>
                <w:sz w:val="28"/>
                <w:szCs w:val="28"/>
              </w:rPr>
              <w:sym w:font="HQPB5" w:char="F024"/>
            </w:r>
            <w:r w:rsidR="00216B94" w:rsidRPr="005D641F">
              <w:rPr>
                <w:b/>
                <w:bCs/>
                <w:sz w:val="28"/>
                <w:szCs w:val="28"/>
              </w:rPr>
              <w:sym w:font="HQPB1" w:char="F023"/>
            </w:r>
            <w:r w:rsidR="00216B94" w:rsidRPr="005D641F">
              <w:rPr>
                <w:b/>
                <w:bCs/>
                <w:sz w:val="28"/>
                <w:szCs w:val="28"/>
                <w:rtl/>
              </w:rPr>
              <w:t xml:space="preserve"> </w:t>
            </w:r>
            <w:r w:rsidRPr="005D641F">
              <w:rPr>
                <w:rFonts w:cs="Simplified Arabic" w:hint="cs"/>
                <w:b/>
                <w:bCs/>
                <w:sz w:val="28"/>
                <w:szCs w:val="28"/>
              </w:rPr>
              <w:t>[ 20 \ 87 ]</w:t>
            </w:r>
            <w:r w:rsidR="00216B94" w:rsidRPr="005D641F">
              <w:rPr>
                <w:rFonts w:cs="Simplified Arabic"/>
                <w:b/>
                <w:bCs/>
                <w:sz w:val="28"/>
                <w:szCs w:val="28"/>
              </w:rPr>
              <w:t xml:space="preserve"> </w:t>
            </w:r>
            <w:r w:rsidR="00216B94" w:rsidRPr="005D641F">
              <w:rPr>
                <w:rFonts w:cs="Simplified Arabic"/>
                <w:b/>
                <w:bCs/>
                <w:sz w:val="28"/>
                <w:szCs w:val="28"/>
              </w:rPr>
              <w:sym w:font="AGA Arabesque" w:char="F028"/>
            </w:r>
            <w:r w:rsidRPr="005D641F">
              <w:rPr>
                <w:rFonts w:cs="Simplified Arabic" w:hint="cs"/>
                <w:b/>
                <w:bCs/>
                <w:sz w:val="28"/>
                <w:szCs w:val="28"/>
              </w:rPr>
              <w:t xml:space="preserve"> </w:t>
            </w:r>
            <w:r w:rsidRPr="005D641F">
              <w:rPr>
                <w:rFonts w:cs="Simplified Arabic" w:hint="cs"/>
                <w:b/>
                <w:bCs/>
                <w:sz w:val="28"/>
                <w:szCs w:val="28"/>
                <w:rtl/>
              </w:rPr>
              <w:t>،</w:t>
            </w:r>
          </w:p>
          <w:p w:rsidR="00636B72" w:rsidRPr="005D641F" w:rsidRDefault="00707AF7" w:rsidP="005C0A06">
            <w:pPr>
              <w:pStyle w:val="aa"/>
              <w:rPr>
                <w:rFonts w:cs="Simplified Arabic"/>
                <w:sz w:val="28"/>
                <w:szCs w:val="28"/>
                <w:rtl/>
              </w:rPr>
            </w:pPr>
            <w:r w:rsidRPr="005D641F">
              <w:rPr>
                <w:rFonts w:cs="Simplified Arabic" w:hint="cs"/>
                <w:b/>
                <w:bCs/>
                <w:sz w:val="28"/>
                <w:szCs w:val="28"/>
                <w:rtl/>
              </w:rPr>
              <w:t xml:space="preserve"> وقوله تعالى</w:t>
            </w:r>
            <w:r w:rsidR="00216B94" w:rsidRPr="005D641F">
              <w:rPr>
                <w:b/>
                <w:bCs/>
                <w:sz w:val="28"/>
                <w:szCs w:val="28"/>
                <w:rtl/>
              </w:rPr>
              <w:t xml:space="preserve"> </w:t>
            </w:r>
            <w:r w:rsidR="00216B94" w:rsidRPr="005D641F">
              <w:rPr>
                <w:rFonts w:hint="cs"/>
                <w:b/>
                <w:bCs/>
                <w:sz w:val="28"/>
                <w:szCs w:val="28"/>
                <w:lang w:bidi="ar-EG"/>
              </w:rPr>
              <w:sym w:font="AGA Arabesque" w:char="F029"/>
            </w:r>
            <w:r w:rsidR="00216B94" w:rsidRPr="005D641F">
              <w:rPr>
                <w:rFonts w:hint="cs"/>
                <w:b/>
                <w:bCs/>
                <w:sz w:val="28"/>
                <w:szCs w:val="28"/>
                <w:rtl/>
                <w:lang w:bidi="ar-EG"/>
              </w:rPr>
              <w:t xml:space="preserve"> </w:t>
            </w:r>
            <w:r w:rsidR="00216B94" w:rsidRPr="005D641F">
              <w:rPr>
                <w:b/>
                <w:bCs/>
                <w:sz w:val="28"/>
                <w:szCs w:val="28"/>
              </w:rPr>
              <w:sym w:font="HQPB5" w:char="F09F"/>
            </w:r>
            <w:r w:rsidR="00216B94" w:rsidRPr="005D641F">
              <w:rPr>
                <w:b/>
                <w:bCs/>
                <w:sz w:val="28"/>
                <w:szCs w:val="28"/>
              </w:rPr>
              <w:sym w:font="HQPB2" w:char="F077"/>
            </w:r>
            <w:r w:rsidR="00216B94" w:rsidRPr="005D641F">
              <w:rPr>
                <w:b/>
                <w:bCs/>
                <w:sz w:val="28"/>
                <w:szCs w:val="28"/>
              </w:rPr>
              <w:sym w:font="HQPB5" w:char="F075"/>
            </w:r>
            <w:r w:rsidR="00216B94" w:rsidRPr="005D641F">
              <w:rPr>
                <w:b/>
                <w:bCs/>
                <w:sz w:val="28"/>
                <w:szCs w:val="28"/>
              </w:rPr>
              <w:sym w:font="HQPB2" w:char="F072"/>
            </w:r>
            <w:r w:rsidR="00216B94" w:rsidRPr="005D641F">
              <w:rPr>
                <w:b/>
                <w:bCs/>
                <w:sz w:val="28"/>
                <w:szCs w:val="28"/>
                <w:rtl/>
              </w:rPr>
              <w:t xml:space="preserve"> </w:t>
            </w:r>
            <w:r w:rsidR="00216B94" w:rsidRPr="005D641F">
              <w:rPr>
                <w:b/>
                <w:bCs/>
                <w:sz w:val="28"/>
                <w:szCs w:val="28"/>
              </w:rPr>
              <w:sym w:font="HQPB5" w:char="F074"/>
            </w:r>
            <w:r w:rsidR="00216B94" w:rsidRPr="005D641F">
              <w:rPr>
                <w:b/>
                <w:bCs/>
                <w:sz w:val="28"/>
                <w:szCs w:val="28"/>
              </w:rPr>
              <w:sym w:font="HQPB2" w:char="F0FB"/>
            </w:r>
            <w:r w:rsidR="00216B94" w:rsidRPr="005D641F">
              <w:rPr>
                <w:b/>
                <w:bCs/>
                <w:sz w:val="28"/>
                <w:szCs w:val="28"/>
              </w:rPr>
              <w:sym w:font="HQPB4" w:char="F0F8"/>
            </w:r>
            <w:r w:rsidR="00216B94" w:rsidRPr="005D641F">
              <w:rPr>
                <w:b/>
                <w:bCs/>
                <w:sz w:val="28"/>
                <w:szCs w:val="28"/>
              </w:rPr>
              <w:sym w:font="HQPB2" w:char="F0F3"/>
            </w:r>
            <w:r w:rsidR="00216B94" w:rsidRPr="005D641F">
              <w:rPr>
                <w:b/>
                <w:bCs/>
                <w:sz w:val="28"/>
                <w:szCs w:val="28"/>
              </w:rPr>
              <w:sym w:font="HQPB4" w:char="F0CE"/>
            </w:r>
            <w:r w:rsidR="00216B94" w:rsidRPr="005D641F">
              <w:rPr>
                <w:b/>
                <w:bCs/>
                <w:sz w:val="28"/>
                <w:szCs w:val="28"/>
              </w:rPr>
              <w:sym w:font="HQPB1" w:char="F08E"/>
            </w:r>
            <w:r w:rsidR="00216B94" w:rsidRPr="005D641F">
              <w:rPr>
                <w:b/>
                <w:bCs/>
                <w:sz w:val="28"/>
                <w:szCs w:val="28"/>
              </w:rPr>
              <w:sym w:font="HQPB4" w:char="F0F4"/>
            </w:r>
            <w:r w:rsidR="00216B94" w:rsidRPr="005D641F">
              <w:rPr>
                <w:b/>
                <w:bCs/>
                <w:sz w:val="28"/>
                <w:szCs w:val="28"/>
              </w:rPr>
              <w:sym w:font="HQPB1" w:char="F0D8"/>
            </w:r>
            <w:r w:rsidR="00216B94" w:rsidRPr="005D641F">
              <w:rPr>
                <w:b/>
                <w:bCs/>
                <w:sz w:val="28"/>
                <w:szCs w:val="28"/>
              </w:rPr>
              <w:sym w:font="HQPB5" w:char="F06F"/>
            </w:r>
            <w:r w:rsidR="00216B94" w:rsidRPr="005D641F">
              <w:rPr>
                <w:b/>
                <w:bCs/>
                <w:sz w:val="28"/>
                <w:szCs w:val="28"/>
              </w:rPr>
              <w:sym w:font="HQPB2" w:char="F084"/>
            </w:r>
            <w:r w:rsidR="00216B94" w:rsidRPr="005D641F">
              <w:rPr>
                <w:b/>
                <w:bCs/>
                <w:sz w:val="28"/>
                <w:szCs w:val="28"/>
                <w:rtl/>
              </w:rPr>
              <w:t xml:space="preserve"> </w:t>
            </w:r>
            <w:r w:rsidR="00216B94" w:rsidRPr="005D641F">
              <w:rPr>
                <w:b/>
                <w:bCs/>
                <w:sz w:val="28"/>
                <w:szCs w:val="28"/>
              </w:rPr>
              <w:sym w:font="HQPB4" w:char="F0A3"/>
            </w:r>
            <w:r w:rsidR="00216B94" w:rsidRPr="005D641F">
              <w:rPr>
                <w:b/>
                <w:bCs/>
                <w:sz w:val="28"/>
                <w:szCs w:val="28"/>
              </w:rPr>
              <w:sym w:font="HQPB2" w:char="F060"/>
            </w:r>
            <w:r w:rsidR="00216B94" w:rsidRPr="005D641F">
              <w:rPr>
                <w:b/>
                <w:bCs/>
                <w:sz w:val="28"/>
                <w:szCs w:val="28"/>
              </w:rPr>
              <w:sym w:font="HQPB4" w:char="F0CE"/>
            </w:r>
            <w:r w:rsidR="00216B94" w:rsidRPr="005D641F">
              <w:rPr>
                <w:b/>
                <w:bCs/>
                <w:sz w:val="28"/>
                <w:szCs w:val="28"/>
              </w:rPr>
              <w:sym w:font="HQPB2" w:char="F067"/>
            </w:r>
            <w:r w:rsidR="00216B94" w:rsidRPr="005D641F">
              <w:rPr>
                <w:b/>
                <w:bCs/>
                <w:sz w:val="28"/>
                <w:szCs w:val="28"/>
              </w:rPr>
              <w:sym w:font="HQPB4" w:char="F0CE"/>
            </w:r>
            <w:r w:rsidR="00216B94" w:rsidRPr="005D641F">
              <w:rPr>
                <w:b/>
                <w:bCs/>
                <w:sz w:val="28"/>
                <w:szCs w:val="28"/>
              </w:rPr>
              <w:sym w:font="HQPB2" w:char="F03D"/>
            </w:r>
            <w:r w:rsidR="00216B94" w:rsidRPr="005D641F">
              <w:rPr>
                <w:b/>
                <w:bCs/>
                <w:sz w:val="28"/>
                <w:szCs w:val="28"/>
              </w:rPr>
              <w:sym w:font="HQPB4" w:char="F0E3"/>
            </w:r>
            <w:r w:rsidR="00216B94" w:rsidRPr="005D641F">
              <w:rPr>
                <w:b/>
                <w:bCs/>
                <w:sz w:val="28"/>
                <w:szCs w:val="28"/>
              </w:rPr>
              <w:sym w:font="HQPB1" w:char="F05F"/>
            </w:r>
            <w:r w:rsidR="00216B94" w:rsidRPr="005D641F">
              <w:rPr>
                <w:b/>
                <w:bCs/>
                <w:sz w:val="28"/>
                <w:szCs w:val="28"/>
              </w:rPr>
              <w:sym w:font="HQPB4" w:char="F0F6"/>
            </w:r>
            <w:r w:rsidR="00216B94" w:rsidRPr="005D641F">
              <w:rPr>
                <w:b/>
                <w:bCs/>
                <w:sz w:val="28"/>
                <w:szCs w:val="28"/>
              </w:rPr>
              <w:sym w:font="HQPB1" w:char="F091"/>
            </w:r>
            <w:r w:rsidR="00216B94" w:rsidRPr="005D641F">
              <w:rPr>
                <w:b/>
                <w:bCs/>
                <w:sz w:val="28"/>
                <w:szCs w:val="28"/>
              </w:rPr>
              <w:sym w:font="HQPB5" w:char="F072"/>
            </w:r>
            <w:r w:rsidR="00216B94" w:rsidRPr="005D641F">
              <w:rPr>
                <w:b/>
                <w:bCs/>
                <w:sz w:val="28"/>
                <w:szCs w:val="28"/>
              </w:rPr>
              <w:sym w:font="HQPB1" w:char="F027"/>
            </w:r>
            <w:r w:rsidR="00216B94" w:rsidRPr="005D641F">
              <w:rPr>
                <w:b/>
                <w:bCs/>
                <w:sz w:val="28"/>
                <w:szCs w:val="28"/>
              </w:rPr>
              <w:sym w:font="HQPB4" w:char="F0CE"/>
            </w:r>
            <w:r w:rsidR="00216B94" w:rsidRPr="005D641F">
              <w:rPr>
                <w:b/>
                <w:bCs/>
                <w:sz w:val="28"/>
                <w:szCs w:val="28"/>
              </w:rPr>
              <w:sym w:font="HQPB1" w:char="F02F"/>
            </w:r>
            <w:r w:rsidR="00216B94" w:rsidRPr="005D641F">
              <w:rPr>
                <w:b/>
                <w:bCs/>
                <w:sz w:val="28"/>
                <w:szCs w:val="28"/>
                <w:rtl/>
              </w:rPr>
              <w:t xml:space="preserve"> </w:t>
            </w:r>
            <w:r w:rsidR="00216B94" w:rsidRPr="005D641F">
              <w:rPr>
                <w:b/>
                <w:bCs/>
                <w:sz w:val="28"/>
                <w:szCs w:val="28"/>
              </w:rPr>
              <w:sym w:font="HQPB5" w:char="F07A"/>
            </w:r>
            <w:r w:rsidR="00216B94" w:rsidRPr="005D641F">
              <w:rPr>
                <w:b/>
                <w:bCs/>
                <w:sz w:val="28"/>
                <w:szCs w:val="28"/>
              </w:rPr>
              <w:sym w:font="HQPB2" w:char="F04E"/>
            </w:r>
            <w:r w:rsidR="00216B94" w:rsidRPr="005D641F">
              <w:rPr>
                <w:b/>
                <w:bCs/>
                <w:sz w:val="28"/>
                <w:szCs w:val="28"/>
              </w:rPr>
              <w:sym w:font="HQPB5" w:char="F06E"/>
            </w:r>
            <w:r w:rsidR="00216B94" w:rsidRPr="005D641F">
              <w:rPr>
                <w:b/>
                <w:bCs/>
                <w:sz w:val="28"/>
                <w:szCs w:val="28"/>
              </w:rPr>
              <w:sym w:font="HQPB2" w:char="F03D"/>
            </w:r>
            <w:r w:rsidR="00216B94" w:rsidRPr="005D641F">
              <w:rPr>
                <w:b/>
                <w:bCs/>
                <w:sz w:val="28"/>
                <w:szCs w:val="28"/>
              </w:rPr>
              <w:sym w:font="HQPB4" w:char="F0F7"/>
            </w:r>
            <w:r w:rsidR="00216B94" w:rsidRPr="005D641F">
              <w:rPr>
                <w:b/>
                <w:bCs/>
                <w:sz w:val="28"/>
                <w:szCs w:val="28"/>
              </w:rPr>
              <w:sym w:font="HQPB1" w:char="F0E8"/>
            </w:r>
            <w:r w:rsidR="00216B94" w:rsidRPr="005D641F">
              <w:rPr>
                <w:b/>
                <w:bCs/>
                <w:sz w:val="28"/>
                <w:szCs w:val="28"/>
              </w:rPr>
              <w:sym w:font="HQPB4" w:char="F0E3"/>
            </w:r>
            <w:r w:rsidR="00216B94" w:rsidRPr="005D641F">
              <w:rPr>
                <w:b/>
                <w:bCs/>
                <w:sz w:val="28"/>
                <w:szCs w:val="28"/>
              </w:rPr>
              <w:sym w:font="HQPB2" w:char="F08B"/>
            </w:r>
            <w:r w:rsidR="00216B94" w:rsidRPr="005D641F">
              <w:rPr>
                <w:b/>
                <w:bCs/>
                <w:sz w:val="28"/>
                <w:szCs w:val="28"/>
              </w:rPr>
              <w:sym w:font="HQPB4" w:char="F0CF"/>
            </w:r>
            <w:r w:rsidR="00216B94" w:rsidRPr="005D641F">
              <w:rPr>
                <w:b/>
                <w:bCs/>
                <w:sz w:val="28"/>
                <w:szCs w:val="28"/>
              </w:rPr>
              <w:sym w:font="HQPB2" w:char="F039"/>
            </w:r>
            <w:r w:rsidR="00216B94" w:rsidRPr="005D641F">
              <w:rPr>
                <w:b/>
                <w:bCs/>
                <w:sz w:val="28"/>
                <w:szCs w:val="28"/>
                <w:rtl/>
              </w:rPr>
              <w:t xml:space="preserve"> </w:t>
            </w:r>
            <w:r w:rsidR="00216B94" w:rsidRPr="005D641F">
              <w:rPr>
                <w:b/>
                <w:bCs/>
                <w:sz w:val="28"/>
                <w:szCs w:val="28"/>
              </w:rPr>
              <w:sym w:font="HQPB1" w:char="F024"/>
            </w:r>
            <w:r w:rsidR="00216B94" w:rsidRPr="005D641F">
              <w:rPr>
                <w:b/>
                <w:bCs/>
                <w:sz w:val="28"/>
                <w:szCs w:val="28"/>
              </w:rPr>
              <w:sym w:font="HQPB5" w:char="F074"/>
            </w:r>
            <w:r w:rsidR="00216B94" w:rsidRPr="005D641F">
              <w:rPr>
                <w:b/>
                <w:bCs/>
                <w:sz w:val="28"/>
                <w:szCs w:val="28"/>
              </w:rPr>
              <w:sym w:font="HQPB2" w:char="F042"/>
            </w:r>
            <w:r w:rsidR="00216B94" w:rsidRPr="005D641F">
              <w:rPr>
                <w:b/>
                <w:bCs/>
                <w:sz w:val="28"/>
                <w:szCs w:val="28"/>
                <w:rtl/>
              </w:rPr>
              <w:t xml:space="preserve"> </w:t>
            </w:r>
            <w:r w:rsidR="00216B94" w:rsidRPr="005D641F">
              <w:rPr>
                <w:b/>
                <w:bCs/>
                <w:sz w:val="28"/>
                <w:szCs w:val="28"/>
              </w:rPr>
              <w:sym w:font="HQPB5" w:char="F074"/>
            </w:r>
            <w:r w:rsidR="00216B94" w:rsidRPr="005D641F">
              <w:rPr>
                <w:b/>
                <w:bCs/>
                <w:sz w:val="28"/>
                <w:szCs w:val="28"/>
              </w:rPr>
              <w:sym w:font="HQPB2" w:char="F0FB"/>
            </w:r>
            <w:r w:rsidR="00216B94" w:rsidRPr="005D641F">
              <w:rPr>
                <w:b/>
                <w:bCs/>
                <w:sz w:val="28"/>
                <w:szCs w:val="28"/>
              </w:rPr>
              <w:sym w:font="HQPB2" w:char="F0FC"/>
            </w:r>
            <w:r w:rsidR="00216B94" w:rsidRPr="005D641F">
              <w:rPr>
                <w:b/>
                <w:bCs/>
                <w:sz w:val="28"/>
                <w:szCs w:val="28"/>
              </w:rPr>
              <w:sym w:font="HQPB4" w:char="F0CF"/>
            </w:r>
            <w:r w:rsidR="00216B94" w:rsidRPr="005D641F">
              <w:rPr>
                <w:b/>
                <w:bCs/>
                <w:sz w:val="28"/>
                <w:szCs w:val="28"/>
              </w:rPr>
              <w:sym w:font="HQPB1" w:char="F0FF"/>
            </w:r>
            <w:r w:rsidR="00216B94" w:rsidRPr="005D641F">
              <w:rPr>
                <w:b/>
                <w:bCs/>
                <w:sz w:val="28"/>
                <w:szCs w:val="28"/>
              </w:rPr>
              <w:sym w:font="HQPB4" w:char="F0F8"/>
            </w:r>
            <w:r w:rsidR="00216B94" w:rsidRPr="005D641F">
              <w:rPr>
                <w:b/>
                <w:bCs/>
                <w:sz w:val="28"/>
                <w:szCs w:val="28"/>
              </w:rPr>
              <w:sym w:font="HQPB1" w:char="F083"/>
            </w:r>
            <w:r w:rsidR="00216B94" w:rsidRPr="005D641F">
              <w:rPr>
                <w:b/>
                <w:bCs/>
                <w:sz w:val="28"/>
                <w:szCs w:val="28"/>
              </w:rPr>
              <w:sym w:font="HQPB4" w:char="F0E4"/>
            </w:r>
            <w:r w:rsidR="00216B94" w:rsidRPr="005D641F">
              <w:rPr>
                <w:b/>
                <w:bCs/>
                <w:sz w:val="28"/>
                <w:szCs w:val="28"/>
              </w:rPr>
              <w:sym w:font="HQPB2" w:char="F086"/>
            </w:r>
            <w:r w:rsidR="00216B94" w:rsidRPr="005D641F">
              <w:rPr>
                <w:b/>
                <w:bCs/>
                <w:sz w:val="28"/>
                <w:szCs w:val="28"/>
                <w:rtl/>
              </w:rPr>
              <w:t xml:space="preserve"> </w:t>
            </w:r>
            <w:r w:rsidR="00216B94" w:rsidRPr="005D641F">
              <w:rPr>
                <w:b/>
                <w:bCs/>
                <w:sz w:val="28"/>
                <w:szCs w:val="28"/>
              </w:rPr>
              <w:sym w:font="HQPB2" w:char="F060"/>
            </w:r>
            <w:r w:rsidR="00216B94" w:rsidRPr="005D641F">
              <w:rPr>
                <w:b/>
                <w:bCs/>
                <w:sz w:val="28"/>
                <w:szCs w:val="28"/>
              </w:rPr>
              <w:sym w:font="HQPB4" w:char="F0CF"/>
            </w:r>
            <w:r w:rsidR="00216B94" w:rsidRPr="005D641F">
              <w:rPr>
                <w:b/>
                <w:bCs/>
                <w:sz w:val="28"/>
                <w:szCs w:val="28"/>
              </w:rPr>
              <w:sym w:font="HQPB2" w:char="F042"/>
            </w:r>
            <w:r w:rsidR="00216B94" w:rsidRPr="005D641F">
              <w:rPr>
                <w:b/>
                <w:bCs/>
                <w:sz w:val="28"/>
                <w:szCs w:val="28"/>
                <w:rtl/>
              </w:rPr>
              <w:t xml:space="preserve"> </w:t>
            </w:r>
            <w:r w:rsidR="00216B94" w:rsidRPr="005D641F">
              <w:rPr>
                <w:b/>
                <w:bCs/>
                <w:sz w:val="28"/>
                <w:szCs w:val="28"/>
              </w:rPr>
              <w:sym w:font="HQPB4" w:char="F0A3"/>
            </w:r>
            <w:r w:rsidR="00216B94" w:rsidRPr="005D641F">
              <w:rPr>
                <w:b/>
                <w:bCs/>
                <w:sz w:val="28"/>
                <w:szCs w:val="28"/>
              </w:rPr>
              <w:sym w:font="HQPB2" w:char="F060"/>
            </w:r>
            <w:r w:rsidR="00216B94" w:rsidRPr="005D641F">
              <w:rPr>
                <w:b/>
                <w:bCs/>
                <w:sz w:val="28"/>
                <w:szCs w:val="28"/>
              </w:rPr>
              <w:sym w:font="HQPB4" w:char="F0CE"/>
            </w:r>
            <w:r w:rsidR="00216B94" w:rsidRPr="005D641F">
              <w:rPr>
                <w:b/>
                <w:bCs/>
                <w:sz w:val="28"/>
                <w:szCs w:val="28"/>
              </w:rPr>
              <w:sym w:font="HQPB2" w:char="F067"/>
            </w:r>
            <w:r w:rsidR="00216B94" w:rsidRPr="005D641F">
              <w:rPr>
                <w:b/>
                <w:bCs/>
                <w:sz w:val="28"/>
                <w:szCs w:val="28"/>
              </w:rPr>
              <w:sym w:font="HQPB4" w:char="F0CF"/>
            </w:r>
            <w:r w:rsidR="00216B94" w:rsidRPr="005D641F">
              <w:rPr>
                <w:b/>
                <w:bCs/>
                <w:sz w:val="28"/>
                <w:szCs w:val="28"/>
              </w:rPr>
              <w:sym w:font="HQPB1" w:char="F046"/>
            </w:r>
            <w:r w:rsidR="00216B94" w:rsidRPr="005D641F">
              <w:rPr>
                <w:b/>
                <w:bCs/>
                <w:sz w:val="28"/>
                <w:szCs w:val="28"/>
              </w:rPr>
              <w:sym w:font="HQPB5" w:char="F074"/>
            </w:r>
            <w:r w:rsidR="00216B94" w:rsidRPr="005D641F">
              <w:rPr>
                <w:b/>
                <w:bCs/>
                <w:sz w:val="28"/>
                <w:szCs w:val="28"/>
              </w:rPr>
              <w:sym w:font="HQPB2" w:char="F05E"/>
            </w:r>
            <w:r w:rsidR="00216B94" w:rsidRPr="005D641F">
              <w:rPr>
                <w:b/>
                <w:bCs/>
                <w:sz w:val="28"/>
                <w:szCs w:val="28"/>
              </w:rPr>
              <w:sym w:font="HQPB2" w:char="F083"/>
            </w:r>
            <w:r w:rsidR="00216B94" w:rsidRPr="005D641F">
              <w:rPr>
                <w:b/>
                <w:bCs/>
                <w:sz w:val="28"/>
                <w:szCs w:val="28"/>
              </w:rPr>
              <w:sym w:font="HQPB4" w:char="F0CE"/>
            </w:r>
            <w:r w:rsidR="00216B94" w:rsidRPr="005D641F">
              <w:rPr>
                <w:b/>
                <w:bCs/>
                <w:sz w:val="28"/>
                <w:szCs w:val="28"/>
              </w:rPr>
              <w:sym w:font="HQPB1" w:char="F097"/>
            </w:r>
            <w:r w:rsidR="00216B94" w:rsidRPr="005D641F">
              <w:rPr>
                <w:b/>
                <w:bCs/>
                <w:sz w:val="28"/>
                <w:szCs w:val="28"/>
                <w:rtl/>
              </w:rPr>
              <w:t xml:space="preserve"> </w:t>
            </w:r>
            <w:r w:rsidR="00216B94" w:rsidRPr="005D641F">
              <w:rPr>
                <w:b/>
                <w:bCs/>
                <w:sz w:val="28"/>
                <w:szCs w:val="28"/>
              </w:rPr>
              <w:sym w:font="HQPB4" w:char="F034"/>
            </w:r>
            <w:r w:rsidR="00216B94" w:rsidRPr="005D641F">
              <w:rPr>
                <w:rFonts w:cs="Simplified Arabic" w:hint="cs"/>
                <w:b/>
                <w:bCs/>
                <w:sz w:val="28"/>
                <w:szCs w:val="28"/>
              </w:rPr>
              <w:t xml:space="preserve"> </w:t>
            </w:r>
            <w:r w:rsidRPr="005D641F">
              <w:rPr>
                <w:rFonts w:cs="Simplified Arabic" w:hint="cs"/>
                <w:b/>
                <w:bCs/>
                <w:sz w:val="28"/>
                <w:szCs w:val="28"/>
              </w:rPr>
              <w:t>[ 24 \ 31 ]</w:t>
            </w:r>
            <w:r w:rsidR="00216B94" w:rsidRPr="005D641F">
              <w:rPr>
                <w:rFonts w:cs="Simplified Arabic"/>
                <w:b/>
                <w:bCs/>
                <w:sz w:val="28"/>
                <w:szCs w:val="28"/>
              </w:rPr>
              <w:t xml:space="preserve"> </w:t>
            </w:r>
            <w:r w:rsidR="00216B94" w:rsidRPr="005D641F">
              <w:rPr>
                <w:rFonts w:cs="Simplified Arabic"/>
                <w:b/>
                <w:bCs/>
                <w:sz w:val="28"/>
                <w:szCs w:val="28"/>
              </w:rPr>
              <w:sym w:font="AGA Arabesque" w:char="F028"/>
            </w:r>
            <w:r w:rsidRPr="005D641F">
              <w:rPr>
                <w:rFonts w:cs="Simplified Arabic" w:hint="cs"/>
                <w:b/>
                <w:bCs/>
                <w:sz w:val="28"/>
                <w:szCs w:val="28"/>
              </w:rPr>
              <w:t xml:space="preserve"> </w:t>
            </w:r>
            <w:r w:rsidRPr="005D641F">
              <w:rPr>
                <w:rFonts w:cs="Simplified Arabic" w:hint="cs"/>
                <w:sz w:val="28"/>
                <w:szCs w:val="28"/>
                <w:rtl/>
              </w:rPr>
              <w:t>،</w:t>
            </w:r>
          </w:p>
          <w:p w:rsidR="00CE24C5" w:rsidRPr="005D641F" w:rsidRDefault="00CE24C5" w:rsidP="00707AF7">
            <w:pPr>
              <w:pStyle w:val="aa"/>
              <w:rPr>
                <w:rFonts w:cs="Simplified Arabic"/>
                <w:sz w:val="28"/>
                <w:szCs w:val="28"/>
                <w:rtl/>
                <w:lang w:bidi="ar-EG"/>
              </w:rPr>
            </w:pPr>
          </w:p>
          <w:p w:rsidR="00C13BDF" w:rsidRPr="005D641F" w:rsidRDefault="00707AF7" w:rsidP="00031E0A">
            <w:pPr>
              <w:pStyle w:val="aa"/>
              <w:rPr>
                <w:rFonts w:cs="Simplified Arabic"/>
                <w:b/>
                <w:bCs/>
                <w:sz w:val="36"/>
                <w:szCs w:val="36"/>
                <w:rtl/>
              </w:rPr>
            </w:pPr>
            <w:r w:rsidRPr="005D641F">
              <w:rPr>
                <w:rFonts w:cs="Simplified Arabic" w:hint="cs"/>
                <w:b/>
                <w:bCs/>
                <w:sz w:val="32"/>
                <w:szCs w:val="32"/>
                <w:rtl/>
              </w:rPr>
              <w:t xml:space="preserve"> فلفظ الزينة في هذه الآيات كلها يراد به ما يزين به الشي</w:t>
            </w:r>
            <w:r w:rsidR="00031E0A" w:rsidRPr="005D641F">
              <w:rPr>
                <w:rFonts w:cs="Simplified Arabic" w:hint="cs"/>
                <w:b/>
                <w:bCs/>
                <w:sz w:val="32"/>
                <w:szCs w:val="32"/>
                <w:rtl/>
              </w:rPr>
              <w:t>ء وهو ليس من أصل خلقته ، كما ترين</w:t>
            </w:r>
            <w:r w:rsidRPr="005D641F">
              <w:rPr>
                <w:rFonts w:cs="Simplified Arabic" w:hint="cs"/>
                <w:b/>
                <w:bCs/>
                <w:sz w:val="36"/>
                <w:szCs w:val="36"/>
                <w:rtl/>
              </w:rPr>
              <w:t xml:space="preserve"> </w:t>
            </w:r>
          </w:p>
          <w:p w:rsidR="00C13BDF" w:rsidRPr="005D641F" w:rsidRDefault="00707AF7" w:rsidP="00031E0A">
            <w:pPr>
              <w:pStyle w:val="aa"/>
              <w:rPr>
                <w:rFonts w:cs="Simplified Arabic"/>
                <w:sz w:val="28"/>
                <w:szCs w:val="28"/>
                <w:rtl/>
              </w:rPr>
            </w:pPr>
            <w:r w:rsidRPr="005D641F">
              <w:rPr>
                <w:rFonts w:cs="Simplified Arabic" w:hint="cs"/>
                <w:b/>
                <w:bCs/>
                <w:sz w:val="34"/>
                <w:szCs w:val="34"/>
                <w:rtl/>
              </w:rPr>
              <w:t xml:space="preserve">، </w:t>
            </w:r>
            <w:r w:rsidRPr="005D641F">
              <w:rPr>
                <w:rFonts w:cs="Simplified Arabic" w:hint="cs"/>
                <w:sz w:val="28"/>
                <w:szCs w:val="28"/>
                <w:rtl/>
              </w:rPr>
              <w:t>وكون هذا المعنى هو الغالب في لفظ الزينة في القرآن ، يدل على أن لفظ الزينة في محل النزاع يراد به هذا المعنى ، الذي غلبت إرادته في القرآن العظيم ، وهو الم</w:t>
            </w:r>
            <w:r w:rsidR="00031E0A" w:rsidRPr="005D641F">
              <w:rPr>
                <w:rFonts w:cs="Simplified Arabic" w:hint="cs"/>
                <w:sz w:val="28"/>
                <w:szCs w:val="28"/>
                <w:rtl/>
              </w:rPr>
              <w:t xml:space="preserve">عروف في كلام العرب  </w:t>
            </w:r>
            <w:r w:rsidRPr="005D641F">
              <w:rPr>
                <w:rFonts w:cs="Simplified Arabic" w:hint="cs"/>
                <w:sz w:val="28"/>
                <w:szCs w:val="28"/>
                <w:rtl/>
              </w:rPr>
              <w:t>وبه تعلم</w:t>
            </w:r>
            <w:r w:rsidR="00031E0A" w:rsidRPr="005D641F">
              <w:rPr>
                <w:rFonts w:cs="Simplified Arabic" w:hint="cs"/>
                <w:sz w:val="28"/>
                <w:szCs w:val="28"/>
                <w:rtl/>
              </w:rPr>
              <w:t>ى</w:t>
            </w:r>
            <w:r w:rsidRPr="005D641F">
              <w:rPr>
                <w:rFonts w:cs="Simplified Arabic" w:hint="cs"/>
                <w:sz w:val="28"/>
                <w:szCs w:val="28"/>
                <w:rtl/>
              </w:rPr>
              <w:t xml:space="preserve"> أن تفسير الزينة في الآية بالوجه والكفين ، فيه نظر</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sz w:val="28"/>
                <w:szCs w:val="28"/>
                <w:rtl/>
              </w:rPr>
              <w:t xml:space="preserve">وإذا علمت أن المراد بالزينة في القرآن ما يتزين به مما هو خارج عن أصل الخلقة ، وأن من فسروها من العلماء بهذا اختلفوا على قولين ، فقال بعضهم : هي زينة لا يستلزم النظر إليها رؤية </w:t>
            </w:r>
            <w:r w:rsidRPr="005D641F">
              <w:rPr>
                <w:rFonts w:cs="Simplified Arabic" w:hint="cs"/>
                <w:sz w:val="28"/>
                <w:szCs w:val="28"/>
                <w:rtl/>
              </w:rPr>
              <w:lastRenderedPageBreak/>
              <w:t>شيء من بدن المرأة كظاهر الثياب .</w:t>
            </w:r>
          </w:p>
          <w:p w:rsidR="00031E0A" w:rsidRPr="005D641F" w:rsidRDefault="00707AF7" w:rsidP="00031E0A">
            <w:pPr>
              <w:pStyle w:val="aa"/>
              <w:rPr>
                <w:rFonts w:cs="Simplified Arabic"/>
                <w:sz w:val="28"/>
                <w:szCs w:val="28"/>
                <w:rtl/>
              </w:rPr>
            </w:pPr>
            <w:r w:rsidRPr="005D641F">
              <w:rPr>
                <w:rFonts w:cs="Simplified Arabic" w:hint="cs"/>
                <w:sz w:val="28"/>
                <w:szCs w:val="28"/>
                <w:rtl/>
              </w:rPr>
              <w:t xml:space="preserve"> وق</w:t>
            </w:r>
            <w:r w:rsidR="00031E0A" w:rsidRPr="005D641F">
              <w:rPr>
                <w:rFonts w:cs="Simplified Arabic" w:hint="cs"/>
                <w:sz w:val="28"/>
                <w:szCs w:val="28"/>
                <w:rtl/>
              </w:rPr>
              <w:t>ال بعضهم : هي زينة يستلزم النظر</w:t>
            </w:r>
            <w:r w:rsidRPr="005D641F">
              <w:rPr>
                <w:rFonts w:cs="Simplified Arabic" w:hint="cs"/>
                <w:sz w:val="28"/>
                <w:szCs w:val="28"/>
              </w:rPr>
              <w:t xml:space="preserve"> </w:t>
            </w:r>
            <w:r w:rsidRPr="005D641F">
              <w:rPr>
                <w:rFonts w:cs="Simplified Arabic" w:hint="cs"/>
                <w:sz w:val="28"/>
                <w:szCs w:val="28"/>
                <w:rtl/>
              </w:rPr>
              <w:t>إليها رؤية موضعها من بدن المرأة ; كالكحل والخضاب ، ونحو ذلك</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4"/>
                <w:szCs w:val="34"/>
                <w:rtl/>
              </w:rPr>
              <w:t xml:space="preserve">قال مقيده </w:t>
            </w:r>
            <w:r w:rsidR="00031E0A" w:rsidRPr="005D641F">
              <w:rPr>
                <w:rFonts w:cs="Simplified Arabic" w:hint="cs"/>
                <w:b/>
                <w:bCs/>
                <w:sz w:val="34"/>
                <w:szCs w:val="34"/>
                <w:rtl/>
              </w:rPr>
              <w:t xml:space="preserve"> ( الإمام الشنقيطى )</w:t>
            </w:r>
            <w:r w:rsidRPr="005D641F">
              <w:rPr>
                <w:rFonts w:cs="Simplified Arabic" w:hint="cs"/>
                <w:b/>
                <w:bCs/>
                <w:sz w:val="34"/>
                <w:szCs w:val="34"/>
                <w:rtl/>
              </w:rPr>
              <w:t xml:space="preserve"> عفا الله عنه وغفر له - :</w:t>
            </w:r>
            <w:r w:rsidRPr="005D641F">
              <w:rPr>
                <w:rFonts w:cs="Simplified Arabic" w:hint="cs"/>
                <w:sz w:val="28"/>
                <w:szCs w:val="28"/>
                <w:rtl/>
              </w:rPr>
              <w:t xml:space="preserve"> </w:t>
            </w:r>
          </w:p>
          <w:p w:rsidR="00707AF7" w:rsidRPr="005D641F" w:rsidRDefault="00707AF7" w:rsidP="00031E0A">
            <w:pPr>
              <w:pStyle w:val="aa"/>
              <w:rPr>
                <w:rFonts w:cs="Simplified Arabic"/>
                <w:sz w:val="28"/>
                <w:szCs w:val="28"/>
                <w:rtl/>
                <w:lang w:bidi="ar-EG"/>
              </w:rPr>
            </w:pPr>
            <w:r w:rsidRPr="005D641F">
              <w:rPr>
                <w:rFonts w:cs="Simplified Arabic" w:hint="cs"/>
                <w:sz w:val="28"/>
                <w:szCs w:val="28"/>
                <w:rtl/>
              </w:rPr>
              <w:t xml:space="preserve">أظهر القولين المذكورين عندي قول </w:t>
            </w:r>
            <w:hyperlink r:id="rId37" w:history="1">
              <w:r w:rsidRPr="005D641F">
                <w:rPr>
                  <w:rStyle w:val="Hyperlink"/>
                  <w:rFonts w:cs="Simplified Arabic" w:hint="cs"/>
                  <w:color w:val="auto"/>
                  <w:sz w:val="28"/>
                  <w:szCs w:val="28"/>
                  <w:u w:val="none"/>
                  <w:rtl/>
                </w:rPr>
                <w:t xml:space="preserve">ابن مسعود </w:t>
              </w:r>
            </w:hyperlink>
            <w:r w:rsidRPr="005D641F">
              <w:rPr>
                <w:rFonts w:cs="Simplified Arabic" w:hint="cs"/>
                <w:sz w:val="28"/>
                <w:szCs w:val="28"/>
              </w:rPr>
              <w:t xml:space="preserve">- </w:t>
            </w:r>
            <w:r w:rsidRPr="005D641F">
              <w:rPr>
                <w:rFonts w:cs="Simplified Arabic" w:hint="cs"/>
                <w:sz w:val="28"/>
                <w:szCs w:val="28"/>
                <w:rtl/>
              </w:rPr>
              <w:t>رضي الله عنه - : أن الزينة الظاهرة هي ما لا يستلزم النظر إليها رؤية شيء من بدن المرأة الأجنبية ، وإنما قلنا إن هذا القول هو الأظهر ; لأنه هو أحوط الأقوال ، وأبعدها عن أسباب الفتنة ، وأطهرها لقلوب الرجال والنساء ، ولا يخفى أن وجه المرأة هو أصل جمالها ورؤيته من أعظم أسباب الافتتان بها ; كما هو معلوم والجاري على قواعد الشرع الكريم ، هو تمام المحافظة ، والابتعاد من الوقوع فيما لا ينبغي</w:t>
            </w:r>
            <w:r w:rsidRPr="005D641F">
              <w:rPr>
                <w:rFonts w:cs="Simplified Arabic" w:hint="cs"/>
                <w:sz w:val="28"/>
                <w:szCs w:val="28"/>
              </w:rPr>
              <w:t xml:space="preserve"> . </w:t>
            </w:r>
            <w:r w:rsidR="0016059F" w:rsidRPr="005D641F">
              <w:rPr>
                <w:rFonts w:cs="Simplified Arabic" w:hint="cs"/>
                <w:sz w:val="28"/>
                <w:szCs w:val="28"/>
                <w:rtl/>
                <w:lang w:bidi="ar-EG"/>
              </w:rPr>
              <w:t>ا نتهى</w:t>
            </w:r>
            <w:r w:rsidRPr="005D641F">
              <w:rPr>
                <w:rFonts w:cs="Simplified Arabic" w:hint="cs"/>
                <w:sz w:val="28"/>
                <w:szCs w:val="28"/>
              </w:rPr>
              <w:br/>
            </w:r>
            <w:r w:rsidRPr="005D641F">
              <w:rPr>
                <w:rFonts w:cs="Simplified Arabic" w:hint="cs"/>
                <w:sz w:val="28"/>
                <w:szCs w:val="28"/>
              </w:rPr>
              <w:br/>
            </w:r>
          </w:p>
        </w:tc>
      </w:tr>
    </w:tbl>
    <w:p w:rsidR="00707AF7" w:rsidRPr="005D641F" w:rsidRDefault="00AC411F" w:rsidP="00031E0A">
      <w:pPr>
        <w:shd w:val="clear" w:color="auto" w:fill="FFFFFF"/>
        <w:rPr>
          <w:rFonts w:ascii="Tahoma" w:hAnsi="Tahoma" w:cs="Tahoma"/>
          <w:b/>
          <w:bCs/>
          <w:vanish/>
          <w:sz w:val="30"/>
          <w:szCs w:val="30"/>
          <w:lang w:bidi="ar-EG"/>
        </w:rPr>
      </w:pPr>
      <w:r w:rsidRPr="005D641F">
        <w:rPr>
          <w:rFonts w:ascii="Tahoma" w:hAnsi="Tahoma" w:cs="Tahoma"/>
          <w:b/>
          <w:bCs/>
          <w:sz w:val="30"/>
          <w:szCs w:val="30"/>
          <w:lang w:bidi="ar-EG"/>
        </w:rPr>
        <w:lastRenderedPageBreak/>
        <w:sym w:font="AGA Arabesque" w:char="F029"/>
      </w:r>
    </w:p>
    <w:p w:rsidR="00707AF7" w:rsidRPr="005D641F" w:rsidRDefault="00707AF7" w:rsidP="00707AF7">
      <w:pPr>
        <w:pStyle w:val="ad"/>
        <w:rPr>
          <w:b/>
          <w:bCs/>
          <w:sz w:val="26"/>
          <w:szCs w:val="26"/>
        </w:rPr>
      </w:pPr>
      <w:r w:rsidRPr="005D641F">
        <w:rPr>
          <w:b/>
          <w:bCs/>
          <w:sz w:val="26"/>
          <w:szCs w:val="26"/>
        </w:rPr>
        <w:t>Bottom of Form</w:t>
      </w:r>
    </w:p>
    <w:p w:rsidR="008F2846" w:rsidRPr="005D641F" w:rsidRDefault="008F2846" w:rsidP="008F2846">
      <w:pPr>
        <w:pStyle w:val="ac"/>
        <w:bidi/>
        <w:rPr>
          <w:rFonts w:cs="Simplified Arabic"/>
          <w:b/>
          <w:bCs/>
          <w:sz w:val="38"/>
          <w:szCs w:val="38"/>
        </w:rPr>
      </w:pPr>
      <w:r w:rsidRPr="005D641F">
        <w:rPr>
          <w:rFonts w:cs="Simplified Arabic"/>
          <w:b/>
          <w:bCs/>
          <w:sz w:val="38"/>
          <w:szCs w:val="38"/>
        </w:rPr>
        <w:t>Top of Form</w:t>
      </w:r>
    </w:p>
    <w:p w:rsidR="008F2846" w:rsidRPr="005D641F" w:rsidRDefault="008F2846" w:rsidP="008F2846">
      <w:pPr>
        <w:pStyle w:val="ad"/>
        <w:bidi/>
        <w:rPr>
          <w:b/>
          <w:bCs/>
          <w:sz w:val="38"/>
          <w:szCs w:val="38"/>
        </w:rPr>
      </w:pPr>
      <w:r w:rsidRPr="005D641F">
        <w:rPr>
          <w:b/>
          <w:bCs/>
          <w:sz w:val="38"/>
          <w:szCs w:val="38"/>
        </w:rPr>
        <w:t>Bottom of Form</w:t>
      </w:r>
    </w:p>
    <w:p w:rsidR="00A30A57" w:rsidRPr="005D641F" w:rsidRDefault="00A30A57" w:rsidP="008F2846">
      <w:pPr>
        <w:pStyle w:val="aa"/>
        <w:rPr>
          <w:rFonts w:cs="Arabic Transparent"/>
          <w:b/>
          <w:bCs/>
          <w:sz w:val="32"/>
          <w:szCs w:val="32"/>
          <w:rtl/>
          <w:lang w:bidi="ar-EG"/>
        </w:rPr>
      </w:pPr>
      <w:r w:rsidRPr="005D641F">
        <w:rPr>
          <w:rFonts w:cs="Arabic Transparent" w:hint="cs"/>
          <w:b/>
          <w:bCs/>
          <w:sz w:val="38"/>
          <w:szCs w:val="38"/>
          <w:rtl/>
          <w:lang w:bidi="ar-EG"/>
        </w:rPr>
        <w:t xml:space="preserve"> </w:t>
      </w:r>
      <w:r w:rsidR="00AC411F" w:rsidRPr="005D641F">
        <w:rPr>
          <w:rFonts w:ascii="QCF_P353" w:hAnsi="QCF_P353" w:cs="QCF_P353"/>
          <w:b/>
          <w:bCs/>
          <w:sz w:val="36"/>
          <w:szCs w:val="36"/>
          <w:rtl/>
        </w:rPr>
        <w:t>ﮟ  ﮠ  ﮡ  ﮢ</w:t>
      </w:r>
      <w:r w:rsidR="00AC411F" w:rsidRPr="005D641F">
        <w:rPr>
          <w:rFonts w:cs="Arabic Transparent" w:hint="cs"/>
          <w:b/>
          <w:bCs/>
          <w:sz w:val="32"/>
          <w:szCs w:val="32"/>
          <w:lang w:bidi="ar-EG"/>
        </w:rPr>
        <w:sym w:font="AGA Arabesque" w:char="F028"/>
      </w:r>
    </w:p>
    <w:p w:rsidR="0016059F" w:rsidRPr="005D641F" w:rsidRDefault="006B3D02" w:rsidP="00AC411F">
      <w:pPr>
        <w:spacing w:before="120" w:after="0" w:line="240" w:lineRule="auto"/>
        <w:jc w:val="both"/>
        <w:rPr>
          <w:rFonts w:ascii="QCF_BSML" w:hAnsi="QCF_BSML" w:cs="QCF_BSML"/>
          <w:b/>
          <w:bCs/>
          <w:sz w:val="28"/>
          <w:szCs w:val="28"/>
          <w:rtl/>
        </w:rPr>
      </w:pPr>
      <w:r w:rsidRPr="005D641F">
        <w:rPr>
          <w:rFonts w:ascii="Simplified Arabic" w:hAnsi="Simplified Arabic" w:cs="Simplified Arabic"/>
          <w:b/>
          <w:bCs/>
          <w:sz w:val="32"/>
          <w:szCs w:val="32"/>
          <w:rtl/>
        </w:rPr>
        <w:t xml:space="preserve">قالت عائشة </w:t>
      </w:r>
      <w:r w:rsidRPr="005D641F">
        <w:rPr>
          <w:rFonts w:ascii="Simplified Arabic" w:hAnsi="Simplified Arabic" w:cs="DecoType Naskh Swashes"/>
          <w:b/>
          <w:bCs/>
          <w:sz w:val="20"/>
          <w:szCs w:val="20"/>
          <w:rtl/>
        </w:rPr>
        <w:t>رضي الله عنها</w:t>
      </w:r>
      <w:r w:rsidRPr="005D641F">
        <w:rPr>
          <w:rFonts w:ascii="Simplified Arabic" w:hAnsi="Simplified Arabic" w:cs="Simplified Arabic"/>
          <w:sz w:val="32"/>
          <w:szCs w:val="32"/>
          <w:rtl/>
        </w:rPr>
        <w:t>:</w:t>
      </w:r>
      <w:r w:rsidRPr="005D641F">
        <w:rPr>
          <w:rFonts w:ascii="Simplified Arabic" w:hAnsi="Simplified Arabic" w:cs="Simplified Arabic" w:hint="cs"/>
          <w:sz w:val="32"/>
          <w:szCs w:val="32"/>
          <w:rtl/>
        </w:rPr>
        <w:t xml:space="preserve"> </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يرحم الله نساء المهاجرات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ول لما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نزل الله</w:t>
      </w:r>
      <w:r w:rsidRPr="005D641F">
        <w:rPr>
          <w:rFonts w:ascii="Simplified Arabic" w:hAnsi="Simplified Arabic" w:cs="Simplified Arabic" w:hint="cs"/>
          <w:sz w:val="28"/>
          <w:szCs w:val="28"/>
          <w:rtl/>
        </w:rPr>
        <w:t xml:space="preserve"> </w:t>
      </w:r>
    </w:p>
    <w:p w:rsidR="00AC411F" w:rsidRPr="005D641F" w:rsidRDefault="006B3D02" w:rsidP="00AC411F">
      <w:pPr>
        <w:spacing w:before="120" w:after="0" w:line="240" w:lineRule="auto"/>
        <w:jc w:val="both"/>
        <w:rPr>
          <w:rFonts w:ascii="Simplified Arabic" w:hAnsi="Simplified Arabic" w:cs="Simplified Arabic"/>
          <w:sz w:val="28"/>
          <w:szCs w:val="28"/>
          <w:rtl/>
        </w:rPr>
      </w:pPr>
      <w:r w:rsidRPr="005D641F">
        <w:rPr>
          <w:rFonts w:ascii="QCF_BSML" w:hAnsi="QCF_BSML" w:cs="QCF_BSML"/>
          <w:b/>
          <w:bCs/>
          <w:sz w:val="28"/>
          <w:szCs w:val="28"/>
          <w:rtl/>
        </w:rPr>
        <w:t>ﭽ</w:t>
      </w:r>
      <w:r w:rsidRPr="005D641F">
        <w:rPr>
          <w:rFonts w:ascii="Simplified Arabic" w:hAnsi="Simplified Arabic" w:cs="Simplified Arabic" w:hint="cs"/>
          <w:b/>
          <w:bCs/>
          <w:sz w:val="28"/>
          <w:szCs w:val="28"/>
          <w:rtl/>
        </w:rPr>
        <w:t xml:space="preserve"> </w:t>
      </w:r>
      <w:r w:rsidRPr="005D641F">
        <w:rPr>
          <w:rFonts w:ascii="QCF_P353" w:hAnsi="QCF_P353" w:cs="QCF_P353"/>
          <w:b/>
          <w:bCs/>
          <w:sz w:val="32"/>
          <w:szCs w:val="32"/>
          <w:rtl/>
        </w:rPr>
        <w:t>ﮟ  ﮠ  ﮡ  ﮢ</w:t>
      </w:r>
      <w:r w:rsidRPr="005D641F">
        <w:rPr>
          <w:rFonts w:ascii="Simplified Arabic" w:hAnsi="Simplified Arabic" w:cs="Simplified Arabic" w:hint="cs"/>
          <w:b/>
          <w:bCs/>
          <w:sz w:val="28"/>
          <w:szCs w:val="28"/>
          <w:rtl/>
        </w:rPr>
        <w:t xml:space="preserve"> </w:t>
      </w:r>
      <w:r w:rsidRPr="005D641F">
        <w:rPr>
          <w:rFonts w:ascii="QCF_BSML" w:hAnsi="QCF_BSML" w:cs="QCF_BSML"/>
          <w:b/>
          <w:bCs/>
          <w:sz w:val="28"/>
          <w:szCs w:val="28"/>
          <w:rtl/>
        </w:rPr>
        <w:t>ﭼ</w:t>
      </w:r>
      <w:r w:rsidRPr="005D641F">
        <w:rPr>
          <w:rFonts w:ascii="Simplified Arabic" w:hAnsi="Simplified Arabic" w:cs="Simplified Arabic" w:hint="cs"/>
          <w:sz w:val="28"/>
          <w:szCs w:val="28"/>
          <w:rtl/>
        </w:rPr>
        <w:t xml:space="preserve"> شققن مروطهن فاختمرن بها"</w:t>
      </w:r>
      <w:r w:rsidRPr="005D641F">
        <w:rPr>
          <w:rStyle w:val="a7"/>
          <w:rFonts w:ascii="Simplified Arabic" w:hAnsi="Simplified Arabic" w:cs="Simplified Arabic"/>
          <w:sz w:val="28"/>
          <w:szCs w:val="28"/>
          <w:rtl/>
        </w:rPr>
        <w:footnoteReference w:id="38"/>
      </w:r>
      <w:r w:rsidRPr="005D641F">
        <w:rPr>
          <w:rFonts w:ascii="Simplified Arabic" w:hAnsi="Simplified Arabic" w:cs="Simplified Arabic" w:hint="cs"/>
          <w:sz w:val="28"/>
          <w:szCs w:val="28"/>
          <w:rtl/>
        </w:rPr>
        <w:t xml:space="preserve">، </w:t>
      </w:r>
    </w:p>
    <w:p w:rsidR="00AC411F" w:rsidRPr="005D641F" w:rsidRDefault="006B3D02" w:rsidP="00AC411F">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بخمرهن: جمع خمار وهو ما تغطى به المرأة رأسها</w:t>
      </w:r>
      <w:r w:rsidRPr="005D641F">
        <w:rPr>
          <w:rStyle w:val="a7"/>
          <w:rFonts w:ascii="Simplified Arabic" w:hAnsi="Simplified Arabic" w:cs="Simplified Arabic"/>
          <w:sz w:val="28"/>
          <w:szCs w:val="28"/>
          <w:rtl/>
        </w:rPr>
        <w:footnoteReference w:id="39"/>
      </w:r>
      <w:r w:rsidRPr="005D641F">
        <w:rPr>
          <w:rFonts w:ascii="Simplified Arabic" w:hAnsi="Simplified Arabic" w:cs="Simplified Arabic" w:hint="cs"/>
          <w:sz w:val="28"/>
          <w:szCs w:val="28"/>
          <w:rtl/>
        </w:rPr>
        <w:t xml:space="preserve">، </w:t>
      </w:r>
    </w:p>
    <w:p w:rsidR="006B3D02" w:rsidRPr="005D641F" w:rsidRDefault="006B3D02" w:rsidP="00AC411F">
      <w:pPr>
        <w:spacing w:before="120" w:after="0"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rPr>
        <w:t>ومروطهن جمع مرط وهو كساء من خز(أى حرير) أو صوف أو كتان وتُطلق كلمة مرط على كل ثوب غير مخيط</w:t>
      </w:r>
      <w:r w:rsidRPr="005D641F">
        <w:rPr>
          <w:rStyle w:val="a7"/>
          <w:rFonts w:ascii="Simplified Arabic" w:hAnsi="Simplified Arabic" w:cs="Simplified Arabic"/>
          <w:sz w:val="28"/>
          <w:szCs w:val="28"/>
          <w:rtl/>
        </w:rPr>
        <w:footnoteReference w:id="40"/>
      </w:r>
      <w:r w:rsidRPr="005D641F">
        <w:rPr>
          <w:rFonts w:ascii="Simplified Arabic" w:hAnsi="Simplified Arabic" w:cs="Simplified Arabic" w:hint="cs"/>
          <w:sz w:val="28"/>
          <w:szCs w:val="28"/>
          <w:rtl/>
        </w:rPr>
        <w:t>.</w:t>
      </w:r>
    </w:p>
    <w:p w:rsidR="00D7301F" w:rsidRPr="005D641F" w:rsidRDefault="00707516" w:rsidP="00334162">
      <w:pPr>
        <w:spacing w:before="120" w:after="0" w:line="240" w:lineRule="auto"/>
        <w:jc w:val="both"/>
        <w:rPr>
          <w:rStyle w:val="apple-style-span"/>
          <w:rFonts w:cs="Simplified Arabic"/>
          <w:sz w:val="29"/>
          <w:szCs w:val="29"/>
          <w:rtl/>
        </w:rPr>
      </w:pPr>
      <w:r w:rsidRPr="005D641F">
        <w:rPr>
          <w:rStyle w:val="apple-style-span"/>
          <w:b/>
          <w:bCs/>
          <w:sz w:val="33"/>
          <w:szCs w:val="33"/>
          <w:rtl/>
        </w:rPr>
        <w:t>وقال</w:t>
      </w:r>
      <w:r w:rsidRPr="005D641F">
        <w:rPr>
          <w:rStyle w:val="apple-style-span"/>
          <w:rFonts w:hint="cs"/>
          <w:b/>
          <w:bCs/>
          <w:sz w:val="33"/>
          <w:szCs w:val="33"/>
          <w:rtl/>
        </w:rPr>
        <w:t xml:space="preserve"> </w:t>
      </w:r>
      <w:r w:rsidRPr="005D641F">
        <w:rPr>
          <w:rStyle w:val="apple-style-span"/>
          <w:b/>
          <w:bCs/>
          <w:sz w:val="33"/>
          <w:szCs w:val="33"/>
          <w:rtl/>
        </w:rPr>
        <w:t>الشنقيطي رحمه الله</w:t>
      </w:r>
      <w:r w:rsidRPr="005D641F">
        <w:rPr>
          <w:rStyle w:val="apple-style-span"/>
          <w:b/>
          <w:bCs/>
          <w:sz w:val="33"/>
          <w:szCs w:val="33"/>
        </w:rPr>
        <w:t xml:space="preserve">    </w:t>
      </w:r>
      <w:r w:rsidRPr="005D641F">
        <w:rPr>
          <w:rStyle w:val="apple-style-span"/>
          <w:sz w:val="33"/>
          <w:szCs w:val="33"/>
        </w:rPr>
        <w:t xml:space="preserve">                                                            :</w:t>
      </w:r>
      <w:r w:rsidRPr="005D641F">
        <w:rPr>
          <w:rFonts w:ascii="Arial" w:hAnsi="Arial" w:cs="Arial"/>
          <w:b/>
          <w:bCs/>
          <w:sz w:val="33"/>
          <w:szCs w:val="33"/>
        </w:rPr>
        <w:br/>
      </w:r>
      <w:r w:rsidRPr="005D641F">
        <w:rPr>
          <w:rStyle w:val="apple-style-span"/>
          <w:sz w:val="27"/>
          <w:szCs w:val="27"/>
        </w:rPr>
        <w:t>"</w:t>
      </w:r>
      <w:r w:rsidRPr="005D641F">
        <w:rPr>
          <w:rStyle w:val="apple-style-span"/>
          <w:rFonts w:cs="Simplified Arabic"/>
          <w:sz w:val="29"/>
          <w:szCs w:val="29"/>
          <w:rtl/>
        </w:rPr>
        <w:t>وهذا الحديث الصحيح صريح في أن النساء الصحابيّات المذكورات</w:t>
      </w:r>
      <w:r w:rsidR="00334162" w:rsidRPr="005D641F">
        <w:rPr>
          <w:rStyle w:val="apple-style-span"/>
          <w:rFonts w:cs="Simplified Arabic"/>
          <w:sz w:val="29"/>
          <w:szCs w:val="29"/>
          <w:rtl/>
        </w:rPr>
        <w:t xml:space="preserve"> فيه فهمن أن معنى قوله تعالى : </w:t>
      </w:r>
      <w:r w:rsidR="00334162" w:rsidRPr="005D641F">
        <w:rPr>
          <w:rStyle w:val="apple-style-span"/>
          <w:rFonts w:cs="Simplified Arabic"/>
          <w:b/>
          <w:bCs/>
          <w:sz w:val="29"/>
          <w:szCs w:val="29"/>
        </w:rPr>
        <w:sym w:font="AGA Arabesque" w:char="F029"/>
      </w:r>
      <w:r w:rsidRPr="005D641F">
        <w:rPr>
          <w:rStyle w:val="apple-style-span"/>
          <w:rFonts w:cs="Simplified Arabic"/>
          <w:b/>
          <w:bCs/>
          <w:sz w:val="29"/>
          <w:szCs w:val="29"/>
          <w:rtl/>
        </w:rPr>
        <w:t xml:space="preserve"> وَلْيَضْرِبْنَ بِخُمُرِهِنَّ عَلَى جُيُوبِهِنَّ</w:t>
      </w:r>
      <w:r w:rsidR="00334162" w:rsidRPr="005D641F">
        <w:rPr>
          <w:rStyle w:val="apple-style-span"/>
          <w:rFonts w:cs="Simplified Arabic" w:hint="cs"/>
          <w:b/>
          <w:bCs/>
          <w:sz w:val="29"/>
          <w:szCs w:val="29"/>
          <w:rtl/>
        </w:rPr>
        <w:t xml:space="preserve"> </w:t>
      </w:r>
      <w:r w:rsidR="00334162" w:rsidRPr="005D641F">
        <w:rPr>
          <w:rStyle w:val="apple-style-span"/>
          <w:rFonts w:cs="Simplified Arabic" w:hint="cs"/>
          <w:b/>
          <w:bCs/>
          <w:sz w:val="29"/>
          <w:szCs w:val="29"/>
        </w:rPr>
        <w:sym w:font="AGA Arabesque" w:char="F028"/>
      </w:r>
      <w:r w:rsidRPr="005D641F">
        <w:rPr>
          <w:rStyle w:val="apple-style-span"/>
          <w:rFonts w:cs="Simplified Arabic"/>
          <w:sz w:val="29"/>
          <w:szCs w:val="29"/>
          <w:rtl/>
        </w:rPr>
        <w:t xml:space="preserve"> يقتضي ستر وجوههن ، وأنهن شققن أزرهن فاختمرن ، أي : سترن وجوههن بها ؛ امتثال</w:t>
      </w:r>
      <w:r w:rsidR="00334162" w:rsidRPr="005D641F">
        <w:rPr>
          <w:rStyle w:val="apple-style-span"/>
          <w:rFonts w:cs="Simplified Arabic"/>
          <w:sz w:val="29"/>
          <w:szCs w:val="29"/>
          <w:rtl/>
        </w:rPr>
        <w:t>اً لأمر اللَّه</w:t>
      </w:r>
    </w:p>
    <w:p w:rsidR="00707516" w:rsidRPr="005D641F" w:rsidRDefault="00334162" w:rsidP="00334162">
      <w:pPr>
        <w:spacing w:before="120" w:after="0" w:line="240" w:lineRule="auto"/>
        <w:jc w:val="both"/>
        <w:rPr>
          <w:rStyle w:val="apple-style-span"/>
          <w:rFonts w:cs="Simplified Arabic"/>
          <w:sz w:val="29"/>
          <w:szCs w:val="29"/>
        </w:rPr>
      </w:pPr>
      <w:r w:rsidRPr="005D641F">
        <w:rPr>
          <w:rStyle w:val="apple-style-span"/>
          <w:rFonts w:cs="Simplified Arabic"/>
          <w:sz w:val="29"/>
          <w:szCs w:val="29"/>
          <w:rtl/>
        </w:rPr>
        <w:t xml:space="preserve"> في قوله تعالى : </w:t>
      </w:r>
      <w:r w:rsidRPr="005D641F">
        <w:rPr>
          <w:rStyle w:val="apple-style-span"/>
          <w:rFonts w:cs="Simplified Arabic"/>
          <w:b/>
          <w:bCs/>
          <w:sz w:val="29"/>
          <w:szCs w:val="29"/>
        </w:rPr>
        <w:sym w:font="AGA Arabesque" w:char="F029"/>
      </w:r>
      <w:r w:rsidR="00707516" w:rsidRPr="005D641F">
        <w:rPr>
          <w:rStyle w:val="apple-style-span"/>
          <w:rFonts w:cs="Simplified Arabic"/>
          <w:b/>
          <w:bCs/>
          <w:sz w:val="29"/>
          <w:szCs w:val="29"/>
          <w:rtl/>
        </w:rPr>
        <w:t xml:space="preserve"> وَلْيَضْرِبْنَ بِ</w:t>
      </w:r>
      <w:r w:rsidRPr="005D641F">
        <w:rPr>
          <w:rStyle w:val="apple-style-span"/>
          <w:rFonts w:cs="Simplified Arabic"/>
          <w:b/>
          <w:bCs/>
          <w:sz w:val="29"/>
          <w:szCs w:val="29"/>
          <w:rtl/>
        </w:rPr>
        <w:t xml:space="preserve">خُمُرِهِنَّ عَلَى جُيُوبِهِنَّ </w:t>
      </w:r>
      <w:r w:rsidRPr="005D641F">
        <w:rPr>
          <w:rStyle w:val="apple-style-span"/>
          <w:rFonts w:cs="Simplified Arabic"/>
          <w:b/>
          <w:bCs/>
          <w:sz w:val="29"/>
          <w:szCs w:val="29"/>
        </w:rPr>
        <w:sym w:font="AGA Arabesque" w:char="F028"/>
      </w:r>
      <w:r w:rsidR="00707516" w:rsidRPr="005D641F">
        <w:rPr>
          <w:rStyle w:val="apple-style-span"/>
          <w:rFonts w:cs="Simplified Arabic"/>
          <w:b/>
          <w:bCs/>
          <w:sz w:val="29"/>
          <w:szCs w:val="29"/>
          <w:rtl/>
        </w:rPr>
        <w:t xml:space="preserve"> </w:t>
      </w:r>
      <w:r w:rsidR="00707516" w:rsidRPr="005D641F">
        <w:rPr>
          <w:rStyle w:val="apple-style-span"/>
          <w:rFonts w:cs="Simplified Arabic"/>
          <w:sz w:val="29"/>
          <w:szCs w:val="29"/>
          <w:rtl/>
        </w:rPr>
        <w:t>، المقتضي : ستر وجوههن</w:t>
      </w:r>
      <w:r w:rsidR="00707516" w:rsidRPr="005D641F">
        <w:rPr>
          <w:rStyle w:val="apple-style-span"/>
          <w:rFonts w:cs="Simplified Arabic"/>
          <w:sz w:val="29"/>
          <w:szCs w:val="29"/>
        </w:rPr>
        <w:t xml:space="preserve"> </w:t>
      </w:r>
    </w:p>
    <w:p w:rsidR="00334162" w:rsidRPr="005D641F" w:rsidRDefault="00707516" w:rsidP="00707516">
      <w:pPr>
        <w:spacing w:before="120" w:after="0" w:line="240" w:lineRule="auto"/>
        <w:jc w:val="both"/>
        <w:rPr>
          <w:rStyle w:val="apple-style-span"/>
          <w:rFonts w:cs="Simplified Arabic"/>
          <w:sz w:val="29"/>
          <w:szCs w:val="29"/>
          <w:rtl/>
        </w:rPr>
      </w:pPr>
      <w:r w:rsidRPr="005D641F">
        <w:rPr>
          <w:rStyle w:val="apple-style-span"/>
          <w:rFonts w:cs="Simplified Arabic"/>
          <w:sz w:val="29"/>
          <w:szCs w:val="29"/>
        </w:rPr>
        <w:t>.</w:t>
      </w:r>
      <w:r w:rsidRPr="005D641F">
        <w:rPr>
          <w:rFonts w:ascii="Arial" w:hAnsi="Arial" w:cs="Simplified Arabic"/>
          <w:sz w:val="29"/>
          <w:szCs w:val="29"/>
        </w:rPr>
        <w:br/>
      </w:r>
      <w:r w:rsidRPr="005D641F">
        <w:rPr>
          <w:rStyle w:val="apple-style-span"/>
          <w:rFonts w:cs="Simplified Arabic"/>
          <w:sz w:val="29"/>
          <w:szCs w:val="29"/>
          <w:rtl/>
        </w:rPr>
        <w:t xml:space="preserve">وبهذا يتحقّق المنصف : أن احتجاب المرأة عن الرجال وسترها وجهها عنهم : ثابت في السنَّة </w:t>
      </w:r>
      <w:r w:rsidRPr="005D641F">
        <w:rPr>
          <w:rStyle w:val="apple-style-span"/>
          <w:rFonts w:cs="Simplified Arabic"/>
          <w:sz w:val="29"/>
          <w:szCs w:val="29"/>
          <w:rtl/>
        </w:rPr>
        <w:lastRenderedPageBreak/>
        <w:t xml:space="preserve">الصحيحة ، المفسّرة لكتاب اللَّه تعالى ، وقد أثنت عائشة رضي اللَّه عنها على تلك النساء بمسارعتهن لامتثال أوامر اللَّه في كتابه ، </w:t>
      </w:r>
    </w:p>
    <w:p w:rsidR="00D97FD4" w:rsidRPr="005D641F" w:rsidRDefault="00707516" w:rsidP="00707516">
      <w:pPr>
        <w:spacing w:before="120" w:after="0" w:line="240" w:lineRule="auto"/>
        <w:jc w:val="both"/>
        <w:rPr>
          <w:rStyle w:val="apple-style-span"/>
          <w:rFonts w:cs="Simplified Arabic"/>
          <w:sz w:val="29"/>
          <w:szCs w:val="29"/>
          <w:rtl/>
        </w:rPr>
      </w:pPr>
      <w:r w:rsidRPr="005D641F">
        <w:rPr>
          <w:rStyle w:val="apple-style-span"/>
          <w:rFonts w:cs="Simplified Arabic"/>
          <w:sz w:val="29"/>
          <w:szCs w:val="29"/>
          <w:rtl/>
        </w:rPr>
        <w:t xml:space="preserve">ومعلوم أنهن ما فهِمْن ستر الوجوه من قوله </w:t>
      </w:r>
      <w:r w:rsidR="00334162" w:rsidRPr="005D641F">
        <w:rPr>
          <w:rStyle w:val="apple-style-span"/>
          <w:rFonts w:cs="Simplified Arabic" w:hint="cs"/>
          <w:sz w:val="29"/>
          <w:szCs w:val="29"/>
          <w:rtl/>
        </w:rPr>
        <w:t>تعالى</w:t>
      </w:r>
      <w:r w:rsidRPr="005D641F">
        <w:rPr>
          <w:rStyle w:val="apple-style-span"/>
          <w:rFonts w:cs="Simplified Arabic"/>
          <w:sz w:val="29"/>
          <w:szCs w:val="29"/>
          <w:rtl/>
        </w:rPr>
        <w:t>:</w:t>
      </w:r>
      <w:r w:rsidR="00334162" w:rsidRPr="005D641F">
        <w:rPr>
          <w:rStyle w:val="apple-style-span"/>
          <w:rFonts w:cs="Simplified Arabic" w:hint="cs"/>
          <w:b/>
          <w:bCs/>
          <w:sz w:val="29"/>
          <w:szCs w:val="29"/>
          <w:lang w:bidi="ar-EG"/>
        </w:rPr>
        <w:sym w:font="AGA Arabesque" w:char="F029"/>
      </w:r>
      <w:r w:rsidRPr="005D641F">
        <w:rPr>
          <w:rStyle w:val="apple-style-span"/>
          <w:rFonts w:cs="Simplified Arabic"/>
          <w:b/>
          <w:bCs/>
          <w:sz w:val="29"/>
          <w:szCs w:val="29"/>
          <w:rtl/>
        </w:rPr>
        <w:t xml:space="preserve"> وَلْيَضْرِبْنَ بِ</w:t>
      </w:r>
      <w:r w:rsidR="00D97FD4" w:rsidRPr="005D641F">
        <w:rPr>
          <w:rStyle w:val="apple-style-span"/>
          <w:rFonts w:cs="Simplified Arabic"/>
          <w:b/>
          <w:bCs/>
          <w:sz w:val="29"/>
          <w:szCs w:val="29"/>
          <w:rtl/>
        </w:rPr>
        <w:t xml:space="preserve">خُمُرِهِنَّ عَلَى جُيُوبِهِنَّ </w:t>
      </w:r>
      <w:r w:rsidR="00D97FD4" w:rsidRPr="005D641F">
        <w:rPr>
          <w:rStyle w:val="apple-style-span"/>
          <w:rFonts w:cs="Simplified Arabic"/>
          <w:b/>
          <w:bCs/>
          <w:sz w:val="29"/>
          <w:szCs w:val="29"/>
        </w:rPr>
        <w:sym w:font="AGA Arabesque" w:char="F028"/>
      </w:r>
      <w:r w:rsidRPr="005D641F">
        <w:rPr>
          <w:rStyle w:val="apple-style-span"/>
          <w:rFonts w:cs="Simplified Arabic"/>
          <w:sz w:val="29"/>
          <w:szCs w:val="29"/>
          <w:rtl/>
        </w:rPr>
        <w:t xml:space="preserve"> ، إلا من النبيّ صلى الله عليه وسلم ؛ لأنه موجود</w:t>
      </w:r>
      <w:r w:rsidR="00D7301F" w:rsidRPr="005D641F">
        <w:rPr>
          <w:rStyle w:val="apple-style-span"/>
          <w:rFonts w:cs="Simplified Arabic" w:hint="cs"/>
          <w:sz w:val="29"/>
          <w:szCs w:val="29"/>
          <w:rtl/>
        </w:rPr>
        <w:t xml:space="preserve">  بينهن</w:t>
      </w:r>
      <w:r w:rsidRPr="005D641F">
        <w:rPr>
          <w:rStyle w:val="apple-style-span"/>
          <w:rFonts w:cs="Simplified Arabic"/>
          <w:sz w:val="29"/>
          <w:szCs w:val="29"/>
          <w:rtl/>
        </w:rPr>
        <w:t xml:space="preserve"> ، وهنَّ يسألنه عن كل ما أشكل عليهن في دينهن ، </w:t>
      </w:r>
    </w:p>
    <w:p w:rsidR="00707516" w:rsidRPr="005D641F" w:rsidRDefault="00707516" w:rsidP="00707516">
      <w:pPr>
        <w:spacing w:before="120" w:after="0" w:line="240" w:lineRule="auto"/>
        <w:jc w:val="both"/>
        <w:rPr>
          <w:rStyle w:val="apple-style-span"/>
          <w:rFonts w:cs="Simplified Arabic"/>
          <w:sz w:val="29"/>
          <w:szCs w:val="29"/>
          <w:rtl/>
          <w:lang w:bidi="ar-EG"/>
        </w:rPr>
      </w:pPr>
      <w:r w:rsidRPr="005D641F">
        <w:rPr>
          <w:rStyle w:val="apple-style-span"/>
          <w:rFonts w:cs="Simplified Arabic"/>
          <w:sz w:val="29"/>
          <w:szCs w:val="29"/>
          <w:rtl/>
        </w:rPr>
        <w:t>واللَّه جلَّ وعلا يقول</w:t>
      </w:r>
      <w:r w:rsidR="0016059F" w:rsidRPr="005D641F">
        <w:rPr>
          <w:rStyle w:val="apple-style-span"/>
          <w:rFonts w:cs="Simplified Arabic" w:hint="cs"/>
          <w:sz w:val="29"/>
          <w:szCs w:val="29"/>
          <w:rtl/>
          <w:lang w:bidi="ar-EG"/>
        </w:rPr>
        <w:t xml:space="preserve"> للنبى </w:t>
      </w:r>
      <w:r w:rsidR="0016059F" w:rsidRPr="005D641F">
        <w:rPr>
          <w:rStyle w:val="apple-style-span"/>
          <w:rFonts w:cs="Simplified Arabic" w:hint="cs"/>
          <w:sz w:val="29"/>
          <w:szCs w:val="29"/>
          <w:lang w:bidi="ar-EG"/>
        </w:rPr>
        <w:sym w:font="AGA Arabesque" w:char="F072"/>
      </w:r>
      <w:r w:rsidRPr="005D641F">
        <w:rPr>
          <w:rStyle w:val="apple-style-span"/>
          <w:rFonts w:cs="Simplified Arabic"/>
          <w:sz w:val="29"/>
          <w:szCs w:val="29"/>
          <w:rtl/>
        </w:rPr>
        <w:t xml:space="preserve"> : </w:t>
      </w:r>
    </w:p>
    <w:p w:rsidR="00D97FD4" w:rsidRPr="005D641F" w:rsidRDefault="00D97FD4" w:rsidP="0016059F">
      <w:pPr>
        <w:spacing w:before="120" w:after="0" w:line="240" w:lineRule="auto"/>
        <w:jc w:val="both"/>
        <w:rPr>
          <w:rFonts w:cs="Simplified Arabic"/>
          <w:sz w:val="29"/>
          <w:szCs w:val="29"/>
          <w:rtl/>
          <w:lang w:bidi="ar-EG"/>
        </w:rPr>
      </w:pPr>
      <w:r w:rsidRPr="005D641F">
        <w:rPr>
          <w:rStyle w:val="apple-style-span"/>
          <w:rFonts w:cs="Simplified Arabic"/>
          <w:b/>
          <w:bCs/>
          <w:sz w:val="29"/>
          <w:szCs w:val="29"/>
        </w:rPr>
        <w:sym w:font="AGA Arabesque" w:char="F029"/>
      </w:r>
      <w:r w:rsidR="00707516" w:rsidRPr="005D641F">
        <w:rPr>
          <w:rStyle w:val="apple-style-span"/>
          <w:rFonts w:cs="Simplified Arabic"/>
          <w:b/>
          <w:bCs/>
          <w:sz w:val="29"/>
          <w:szCs w:val="29"/>
          <w:rtl/>
        </w:rPr>
        <w:t xml:space="preserve"> وَأَنْزَلْنَا إِلَيْكَ الذِّكْرَ لِتُبَيِّنَ لِ</w:t>
      </w:r>
      <w:r w:rsidRPr="005D641F">
        <w:rPr>
          <w:rStyle w:val="apple-style-span"/>
          <w:rFonts w:cs="Simplified Arabic"/>
          <w:b/>
          <w:bCs/>
          <w:sz w:val="29"/>
          <w:szCs w:val="29"/>
          <w:rtl/>
        </w:rPr>
        <w:t xml:space="preserve">لنَّاسِ مَا نُزِّلَ إِلَيْهِمْ </w:t>
      </w:r>
      <w:r w:rsidRPr="005D641F">
        <w:rPr>
          <w:rStyle w:val="apple-style-span"/>
          <w:rFonts w:cs="Simplified Arabic"/>
          <w:b/>
          <w:bCs/>
          <w:sz w:val="29"/>
          <w:szCs w:val="29"/>
        </w:rPr>
        <w:sym w:font="AGA Arabesque" w:char="F028"/>
      </w:r>
      <w:r w:rsidR="00707516" w:rsidRPr="005D641F">
        <w:rPr>
          <w:rStyle w:val="apple-style-span"/>
          <w:rFonts w:cs="Simplified Arabic"/>
          <w:sz w:val="29"/>
          <w:szCs w:val="29"/>
          <w:rtl/>
        </w:rPr>
        <w:t xml:space="preserve"> ، فلا يمكن أن يفسرنها من تلقاء أنفسهن</w:t>
      </w:r>
      <w:r w:rsidR="00707516" w:rsidRPr="005D641F">
        <w:rPr>
          <w:rStyle w:val="apple-style-span"/>
          <w:rFonts w:cs="Simplified Arabic"/>
          <w:sz w:val="29"/>
          <w:szCs w:val="29"/>
        </w:rPr>
        <w:t xml:space="preserve"> ... .</w:t>
      </w:r>
      <w:r w:rsidR="00707516" w:rsidRPr="005D641F">
        <w:rPr>
          <w:rFonts w:ascii="Arial" w:hAnsi="Arial" w:cs="Simplified Arabic"/>
          <w:sz w:val="29"/>
          <w:szCs w:val="29"/>
        </w:rPr>
        <w:br/>
      </w:r>
      <w:r w:rsidR="00707516" w:rsidRPr="005D641F">
        <w:rPr>
          <w:rStyle w:val="apple-style-span"/>
          <w:rFonts w:cs="Simplified Arabic"/>
          <w:sz w:val="29"/>
          <w:szCs w:val="29"/>
          <w:rtl/>
        </w:rPr>
        <w:t>فالعجب كل العجب ، ممن يدّعي من المنتسبين للعلم أنه لم يرد في الكتاب ولا السنَّة ما يدلّ على ستر المرأة وجهها عن الأجانب ، مع أن الصحابيات فعلن ذلك ممتثلات أمر اللَّه في كتابه إيمانًا بتنزيله ، ومعنى هذا ثابت في الصحيح ، كما تقدم عن البخاري ، وهذا من أعظم الأدلّة وأصرحها في لزوم الحجاب لجميع نساء المسلمين ، كما ترى" انتهى</w:t>
      </w:r>
      <w:r w:rsidR="00707516" w:rsidRPr="005D641F">
        <w:rPr>
          <w:rStyle w:val="apple-style-span"/>
          <w:rFonts w:cs="Simplified Arabic"/>
          <w:sz w:val="29"/>
          <w:szCs w:val="29"/>
        </w:rPr>
        <w:t xml:space="preserve"> </w:t>
      </w:r>
    </w:p>
    <w:p w:rsidR="006B3D02" w:rsidRPr="005D641F" w:rsidRDefault="006B3D02" w:rsidP="00D97FD4">
      <w:pPr>
        <w:spacing w:before="120" w:after="0" w:line="240" w:lineRule="auto"/>
        <w:jc w:val="both"/>
        <w:rPr>
          <w:rFonts w:ascii="Simplified Arabic" w:hAnsi="Simplified Arabic" w:cs="Simplified Arabic"/>
          <w:sz w:val="30"/>
          <w:szCs w:val="30"/>
          <w:rtl/>
          <w:lang w:bidi="ar-EG"/>
        </w:rPr>
      </w:pPr>
      <w:r w:rsidRPr="005D641F">
        <w:rPr>
          <w:rFonts w:ascii="Simplified Arabic" w:hAnsi="Simplified Arabic" w:cs="Simplified Arabic"/>
          <w:b/>
          <w:bCs/>
          <w:sz w:val="32"/>
          <w:szCs w:val="32"/>
          <w:rtl/>
        </w:rPr>
        <w:t>قال الحافظ بن حجر</w:t>
      </w:r>
      <w:r w:rsidRPr="005D641F">
        <w:rPr>
          <w:rStyle w:val="a7"/>
          <w:rFonts w:ascii="Simplified Arabic" w:hAnsi="Simplified Arabic" w:cs="Simplified Arabic"/>
          <w:b/>
          <w:bCs/>
          <w:sz w:val="32"/>
          <w:szCs w:val="32"/>
          <w:rtl/>
        </w:rPr>
        <w:footnoteReference w:id="41"/>
      </w:r>
      <w:r w:rsidRPr="005D641F">
        <w:rPr>
          <w:rFonts w:ascii="Simplified Arabic" w:hAnsi="Simplified Arabic" w:cs="DecoType Naskh Swashes" w:hint="cs"/>
          <w:sz w:val="20"/>
          <w:szCs w:val="20"/>
          <w:rtl/>
        </w:rPr>
        <w:t>رحمه الله</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قوله فاختمرن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ي غطين وجوههن،</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وصفة ذلك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تضع الخمار على 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سها وترميه من الجانب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يمن على العاتق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يسر وهو التقنع </w:t>
      </w:r>
      <w:r w:rsidRPr="005D641F">
        <w:rPr>
          <w:rFonts w:ascii="Simplified Arabic" w:hAnsi="Simplified Arabic" w:cs="Simplified Arabic" w:hint="cs"/>
          <w:sz w:val="28"/>
          <w:szCs w:val="28"/>
          <w:rtl/>
        </w:rPr>
        <w:t>.</w:t>
      </w:r>
    </w:p>
    <w:p w:rsidR="0064463F" w:rsidRPr="005D641F" w:rsidRDefault="006B3D02" w:rsidP="0064463F">
      <w:pPr>
        <w:spacing w:before="120" w:after="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قال الفراء</w:t>
      </w:r>
      <w:r w:rsidRPr="005D641F">
        <w:rPr>
          <w:rStyle w:val="a7"/>
          <w:rFonts w:ascii="Simplified Arabic" w:hAnsi="Simplified Arabic" w:cs="Simplified Arabic"/>
          <w:sz w:val="28"/>
          <w:szCs w:val="28"/>
          <w:rtl/>
        </w:rPr>
        <w:footnoteReference w:id="42"/>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كانوا في الجاهلية تسدل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ة خمارها من ورائها وتكشف ما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قدامها ف</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رن بالاستتار.</w:t>
      </w:r>
    </w:p>
    <w:p w:rsidR="00B81B72" w:rsidRPr="005D641F" w:rsidRDefault="006B3D02" w:rsidP="0016059F">
      <w:pPr>
        <w:spacing w:before="120" w:after="0" w:line="240" w:lineRule="auto"/>
        <w:jc w:val="both"/>
        <w:rPr>
          <w:rFonts w:ascii="QCF_BSML" w:hAnsi="QCF_BSML" w:cs="QCF_BSML"/>
          <w:b/>
          <w:bCs/>
          <w:sz w:val="32"/>
          <w:szCs w:val="32"/>
          <w:rtl/>
        </w:rPr>
      </w:pPr>
      <w:r w:rsidRPr="005D641F">
        <w:rPr>
          <w:rFonts w:ascii="Simplified Arabic" w:hAnsi="Simplified Arabic" w:cs="Simplified Arabic"/>
          <w:b/>
          <w:bCs/>
          <w:sz w:val="32"/>
          <w:szCs w:val="32"/>
          <w:rtl/>
        </w:rPr>
        <w:br w:type="page"/>
      </w:r>
      <w:r w:rsidR="0016059F" w:rsidRPr="005D641F">
        <w:rPr>
          <w:rFonts w:ascii="QCF_P353" w:hAnsi="QCF_P353" w:cs="QCF_P353"/>
          <w:b/>
          <w:bCs/>
          <w:sz w:val="32"/>
          <w:szCs w:val="32"/>
        </w:rPr>
        <w:lastRenderedPageBreak/>
        <w:sym w:font="AGA Arabesque" w:char="F029"/>
      </w:r>
      <w:r w:rsidR="00AC0C01" w:rsidRPr="005D641F">
        <w:rPr>
          <w:rFonts w:ascii="QCF_P353" w:hAnsi="QCF_P353" w:cs="QCF_P353"/>
          <w:b/>
          <w:bCs/>
          <w:sz w:val="32"/>
          <w:szCs w:val="32"/>
          <w:rtl/>
        </w:rPr>
        <w:t xml:space="preserve">  ﯲ  ﯳ  ﯴ  ﯵ     ﯶ  ﯷ  ﯸ  ﯹﯺ  </w:t>
      </w:r>
      <w:r w:rsidR="00AC0C01" w:rsidRPr="005D641F">
        <w:rPr>
          <w:rFonts w:ascii="QCF_BSML" w:hAnsi="QCF_BSML" w:cs="QCF_BSML"/>
          <w:b/>
          <w:bCs/>
          <w:sz w:val="32"/>
          <w:szCs w:val="32"/>
          <w:rtl/>
        </w:rPr>
        <w:t>ﭼ</w:t>
      </w:r>
      <w:r w:rsidR="00AC0C01" w:rsidRPr="005D641F">
        <w:rPr>
          <w:rFonts w:ascii="QCF_BSML" w:hAnsi="QCF_BSML" w:cs="QCF_BSML" w:hint="cs"/>
          <w:b/>
          <w:bCs/>
          <w:sz w:val="32"/>
          <w:szCs w:val="32"/>
          <w:rtl/>
        </w:rPr>
        <w:t xml:space="preserve">  </w:t>
      </w:r>
    </w:p>
    <w:p w:rsidR="0016059F" w:rsidRPr="005D641F" w:rsidRDefault="0016059F" w:rsidP="0016059F">
      <w:pPr>
        <w:spacing w:before="120" w:after="0" w:line="240" w:lineRule="auto"/>
        <w:jc w:val="both"/>
        <w:rPr>
          <w:rFonts w:cs="Simplified Arabic"/>
          <w:b/>
          <w:bCs/>
          <w:sz w:val="32"/>
          <w:szCs w:val="32"/>
          <w:lang w:bidi="ar-EG"/>
        </w:rPr>
      </w:pPr>
    </w:p>
    <w:p w:rsidR="00AC0C01" w:rsidRPr="005D641F" w:rsidRDefault="00AC0C01" w:rsidP="00B81B72">
      <w:pPr>
        <w:bidi w:val="0"/>
        <w:jc w:val="right"/>
        <w:rPr>
          <w:rFonts w:cs="Arabic Transparent"/>
          <w:sz w:val="28"/>
          <w:szCs w:val="28"/>
          <w:lang w:bidi="ar-EG"/>
        </w:rPr>
      </w:pPr>
      <w:r w:rsidRPr="005D641F">
        <w:rPr>
          <w:rFonts w:cs="Arabic Transparent" w:hint="cs"/>
          <w:b/>
          <w:bCs/>
          <w:sz w:val="32"/>
          <w:szCs w:val="32"/>
        </w:rPr>
        <w:t xml:space="preserve"> </w:t>
      </w:r>
      <w:r w:rsidR="00B81B72" w:rsidRPr="005D641F">
        <w:rPr>
          <w:rFonts w:cs="Arabic Transparent" w:hint="cs"/>
          <w:b/>
          <w:bCs/>
          <w:sz w:val="32"/>
          <w:szCs w:val="32"/>
          <w:rtl/>
          <w:lang w:bidi="ar-EG"/>
        </w:rPr>
        <w:t>قال ابن كثير رحمه الله</w:t>
      </w:r>
    </w:p>
    <w:p w:rsidR="00790455" w:rsidRPr="005D641F" w:rsidRDefault="00790455" w:rsidP="00790455">
      <w:pPr>
        <w:rPr>
          <w:rFonts w:cs="Arabic Transparent"/>
          <w:sz w:val="28"/>
          <w:szCs w:val="28"/>
          <w:rtl/>
        </w:rPr>
      </w:pPr>
      <w:r w:rsidRPr="005D641F">
        <w:rPr>
          <w:rFonts w:cs="Arabic Transparent" w:hint="cs"/>
          <w:sz w:val="28"/>
          <w:szCs w:val="28"/>
          <w:rtl/>
        </w:rPr>
        <w:t>وقول</w:t>
      </w:r>
      <w:r w:rsidRPr="005D641F">
        <w:rPr>
          <w:rFonts w:cs="Arabic Transparent" w:hint="cs"/>
          <w:sz w:val="28"/>
          <w:szCs w:val="28"/>
          <w:rtl/>
          <w:lang w:bidi="ar-EG"/>
        </w:rPr>
        <w:t>ه</w:t>
      </w:r>
      <w:r w:rsidR="00B81B72" w:rsidRPr="005D641F">
        <w:rPr>
          <w:rFonts w:cs="Arabic Transparent" w:hint="cs"/>
          <w:sz w:val="28"/>
          <w:szCs w:val="28"/>
        </w:rPr>
        <w:t xml:space="preserve"> </w:t>
      </w:r>
      <w:r w:rsidR="00B81B72" w:rsidRPr="005D641F">
        <w:rPr>
          <w:rFonts w:cs="Arabic Transparent" w:hint="cs"/>
          <w:sz w:val="28"/>
          <w:szCs w:val="28"/>
          <w:rtl/>
        </w:rPr>
        <w:t>ولا يضربن بأرجلهن ليعلم ما يخفين من زينتهن</w:t>
      </w:r>
      <w:r w:rsidRPr="005D641F">
        <w:rPr>
          <w:rFonts w:cs="Arabic Transparent"/>
          <w:sz w:val="28"/>
          <w:szCs w:val="28"/>
        </w:rPr>
        <w:t xml:space="preserve"> </w:t>
      </w:r>
      <w:r w:rsidR="00B81B72" w:rsidRPr="005D641F">
        <w:rPr>
          <w:rFonts w:cs="Arabic Transparent" w:hint="cs"/>
          <w:sz w:val="28"/>
          <w:szCs w:val="28"/>
          <w:rtl/>
        </w:rPr>
        <w:t xml:space="preserve">كانت المرأة في الجاهلية إذا كانت تمشي </w:t>
      </w:r>
      <w:r w:rsidRPr="005D641F">
        <w:rPr>
          <w:rFonts w:cs="Arabic Transparent" w:hint="cs"/>
          <w:sz w:val="28"/>
          <w:szCs w:val="28"/>
          <w:rtl/>
        </w:rPr>
        <w:t xml:space="preserve">في الطريق وفي رجلها خلخال صامت </w:t>
      </w:r>
      <w:r w:rsidR="00B81B72" w:rsidRPr="005D641F">
        <w:rPr>
          <w:rFonts w:cs="Arabic Transparent" w:hint="cs"/>
          <w:sz w:val="28"/>
          <w:szCs w:val="28"/>
          <w:rtl/>
        </w:rPr>
        <w:t xml:space="preserve"> لا يسمع صوته ضربت برجلها الأرض ، فيعلم الرجال طنينه ، فنهى الله المؤمنات عن مثل ذلك . وكذلك إذا كان شيء من زينتها مستورا ، فتحركت بحركة لتظهر ما هو خفي ، دخل في هذا النهي;</w:t>
      </w:r>
    </w:p>
    <w:p w:rsidR="00790455" w:rsidRPr="005D641F" w:rsidRDefault="00790455" w:rsidP="00790455">
      <w:pPr>
        <w:bidi w:val="0"/>
        <w:jc w:val="right"/>
        <w:rPr>
          <w:rFonts w:ascii="QCF_P353" w:hAnsi="QCF_P353" w:cs="QCF_P353"/>
          <w:b/>
          <w:bCs/>
          <w:sz w:val="32"/>
          <w:szCs w:val="32"/>
          <w:rtl/>
          <w:lang w:bidi="ar-EG"/>
        </w:rPr>
      </w:pPr>
      <w:r w:rsidRPr="005D641F">
        <w:rPr>
          <w:rFonts w:cs="Arabic Transparent" w:hint="cs"/>
          <w:sz w:val="28"/>
          <w:szCs w:val="28"/>
          <w:rtl/>
        </w:rPr>
        <w:t>(</w:t>
      </w:r>
      <w:r w:rsidR="00B81B72" w:rsidRPr="005D641F">
        <w:rPr>
          <w:rFonts w:cs="Arabic Transparent" w:hint="cs"/>
          <w:sz w:val="28"/>
          <w:szCs w:val="28"/>
          <w:rtl/>
        </w:rPr>
        <w:t xml:space="preserve"> لقوله تعالى</w:t>
      </w:r>
      <w:r w:rsidRPr="005D641F">
        <w:rPr>
          <w:rFonts w:cs="Arabic Transparent" w:hint="cs"/>
          <w:sz w:val="28"/>
          <w:szCs w:val="28"/>
          <w:rtl/>
        </w:rPr>
        <w:t>)</w:t>
      </w:r>
    </w:p>
    <w:p w:rsidR="00790455" w:rsidRPr="005D641F" w:rsidRDefault="00790455" w:rsidP="00790455">
      <w:pPr>
        <w:bidi w:val="0"/>
        <w:jc w:val="right"/>
        <w:rPr>
          <w:rFonts w:cs="Simplified Arabic"/>
          <w:b/>
          <w:bCs/>
          <w:sz w:val="32"/>
          <w:szCs w:val="32"/>
          <w:lang w:bidi="ar-EG"/>
        </w:rPr>
      </w:pPr>
      <w:r w:rsidRPr="005D641F">
        <w:rPr>
          <w:rFonts w:ascii="QCF_P353" w:hAnsi="QCF_P353" w:cs="QCF_P353"/>
          <w:b/>
          <w:bCs/>
          <w:sz w:val="32"/>
          <w:szCs w:val="32"/>
          <w:rtl/>
        </w:rPr>
        <w:t xml:space="preserve">  ﯲ  ﯳ  ﯴ  ﯵ     ﯶ  ﯷ  ﯸ  ﯹﯺ  </w:t>
      </w:r>
      <w:r w:rsidRPr="005D641F">
        <w:rPr>
          <w:rFonts w:ascii="QCF_BSML" w:hAnsi="QCF_BSML" w:cs="QCF_BSML"/>
          <w:b/>
          <w:bCs/>
          <w:sz w:val="32"/>
          <w:szCs w:val="32"/>
          <w:rtl/>
        </w:rPr>
        <w:t>ﭼ</w:t>
      </w:r>
      <w:r w:rsidRPr="005D641F">
        <w:rPr>
          <w:rFonts w:ascii="QCF_BSML" w:hAnsi="QCF_BSML" w:cs="QCF_BSML" w:hint="cs"/>
          <w:b/>
          <w:bCs/>
          <w:sz w:val="32"/>
          <w:szCs w:val="32"/>
          <w:rtl/>
        </w:rPr>
        <w:t xml:space="preserve">  </w:t>
      </w:r>
      <w:r w:rsidRPr="005D641F">
        <w:rPr>
          <w:rFonts w:ascii="QCF_BSML" w:hAnsi="QCF_BSML" w:cs="QCF_BSML"/>
          <w:b/>
          <w:bCs/>
          <w:sz w:val="32"/>
          <w:szCs w:val="32"/>
        </w:rPr>
        <w:sym w:font="AGA Arabesque" w:char="F029"/>
      </w:r>
    </w:p>
    <w:p w:rsidR="00790455" w:rsidRPr="005D641F" w:rsidRDefault="00B81B72" w:rsidP="00790455">
      <w:pPr>
        <w:rPr>
          <w:rFonts w:cs="Arabic Transparent"/>
          <w:b/>
          <w:bCs/>
          <w:sz w:val="32"/>
          <w:szCs w:val="32"/>
          <w:rtl/>
          <w:lang w:bidi="ar-EG"/>
        </w:rPr>
      </w:pPr>
      <w:r w:rsidRPr="005D641F">
        <w:rPr>
          <w:rFonts w:cs="Arabic Transparent" w:hint="cs"/>
          <w:sz w:val="28"/>
          <w:szCs w:val="28"/>
          <w:rtl/>
        </w:rPr>
        <w:t xml:space="preserve">ومن ذلك أيضا أنها تنهى عن التعطر والتطيب عند خروجها من بيتها ليشتم الرجال طيبها </w:t>
      </w:r>
      <w:r w:rsidRPr="005D641F">
        <w:rPr>
          <w:rFonts w:cs="Arabic Transparent" w:hint="cs"/>
          <w:b/>
          <w:bCs/>
          <w:sz w:val="32"/>
          <w:szCs w:val="32"/>
          <w:rtl/>
        </w:rPr>
        <w:t>،</w:t>
      </w:r>
    </w:p>
    <w:p w:rsidR="009D25DA" w:rsidRPr="00037460" w:rsidRDefault="00B81B72" w:rsidP="00037460">
      <w:pPr>
        <w:rPr>
          <w:rFonts w:cs="Arabic Transparent"/>
          <w:sz w:val="28"/>
          <w:szCs w:val="28"/>
          <w:rtl/>
        </w:rPr>
      </w:pPr>
      <w:r w:rsidRPr="005D641F">
        <w:rPr>
          <w:rFonts w:cs="Arabic Transparent" w:hint="cs"/>
          <w:b/>
          <w:bCs/>
          <w:sz w:val="32"/>
          <w:szCs w:val="32"/>
          <w:rtl/>
        </w:rPr>
        <w:t xml:space="preserve"> فقد قال أبو عيسى الترمذي</w:t>
      </w:r>
      <w:r w:rsidRPr="005D641F">
        <w:rPr>
          <w:rFonts w:cs="Arabic Transparent" w:hint="cs"/>
          <w:sz w:val="28"/>
          <w:szCs w:val="28"/>
          <w:rtl/>
        </w:rPr>
        <w:t xml:space="preserve"> </w:t>
      </w:r>
    </w:p>
    <w:p w:rsidR="00037460" w:rsidRDefault="009D25DA" w:rsidP="009D25DA">
      <w:pPr>
        <w:rPr>
          <w:rFonts w:cs="Simplified Arabic"/>
          <w:b/>
          <w:bCs/>
          <w:sz w:val="30"/>
          <w:szCs w:val="30"/>
          <w:rtl/>
        </w:rPr>
      </w:pPr>
      <w:r w:rsidRPr="00037460">
        <w:rPr>
          <w:rFonts w:cs="Simplified Arabic"/>
          <w:b/>
          <w:bCs/>
          <w:sz w:val="30"/>
          <w:szCs w:val="30"/>
          <w:rtl/>
        </w:rPr>
        <w:t>عَنْ أَبِي مُوسَى رضي الله عنه عَنْ النَّبِيِّ صَلَّى اللّ</w:t>
      </w:r>
      <w:r w:rsidR="00037460">
        <w:rPr>
          <w:rFonts w:cs="Simplified Arabic"/>
          <w:b/>
          <w:bCs/>
          <w:sz w:val="30"/>
          <w:szCs w:val="30"/>
          <w:rtl/>
        </w:rPr>
        <w:t xml:space="preserve">َهُ عَلَيْهِ وَسَلَّمَ قَالَ : </w:t>
      </w:r>
      <w:r w:rsidRPr="00037460">
        <w:rPr>
          <w:rFonts w:cs="Simplified Arabic"/>
          <w:b/>
          <w:bCs/>
          <w:sz w:val="30"/>
          <w:szCs w:val="30"/>
          <w:rtl/>
        </w:rPr>
        <w:t xml:space="preserve"> كُلُّ عَيْنٍ زَانِيَةٌ ، وَالْمَرْأَةُ إِذَا اسْتَعْطَرَتْ فَمَرَّتْ بِال</w:t>
      </w:r>
      <w:r w:rsidR="00037460">
        <w:rPr>
          <w:rFonts w:cs="Simplified Arabic"/>
          <w:b/>
          <w:bCs/>
          <w:sz w:val="30"/>
          <w:szCs w:val="30"/>
          <w:rtl/>
        </w:rPr>
        <w:t xml:space="preserve">ْمَجْلِسِ فَهِيَ كَذَا وَكَذَا </w:t>
      </w:r>
      <w:r w:rsidRPr="00037460">
        <w:rPr>
          <w:rFonts w:cs="Simplified Arabic"/>
          <w:b/>
          <w:bCs/>
          <w:sz w:val="30"/>
          <w:szCs w:val="30"/>
          <w:rtl/>
        </w:rPr>
        <w:t xml:space="preserve"> يَعْنِي زَانِيَةً </w:t>
      </w:r>
      <w:r w:rsidRPr="00037460">
        <w:rPr>
          <w:rStyle w:val="a7"/>
          <w:rFonts w:cs="Simplified Arabic"/>
          <w:b/>
          <w:bCs/>
          <w:sz w:val="30"/>
          <w:szCs w:val="30"/>
          <w:rtl/>
        </w:rPr>
        <w:footnoteReference w:id="43"/>
      </w:r>
      <w:r w:rsidR="00037460">
        <w:rPr>
          <w:rFonts w:cs="Simplified Arabic"/>
          <w:b/>
          <w:bCs/>
          <w:sz w:val="30"/>
          <w:szCs w:val="30"/>
          <w:rtl/>
        </w:rPr>
        <w:t xml:space="preserve"> </w:t>
      </w:r>
      <w:r w:rsidRPr="00037460">
        <w:rPr>
          <w:rFonts w:cs="Simplified Arabic"/>
          <w:b/>
          <w:bCs/>
          <w:sz w:val="30"/>
          <w:szCs w:val="30"/>
          <w:rtl/>
        </w:rPr>
        <w:t xml:space="preserve"> </w:t>
      </w:r>
    </w:p>
    <w:p w:rsidR="0020493C" w:rsidRDefault="009D25DA" w:rsidP="00037460">
      <w:pPr>
        <w:rPr>
          <w:rFonts w:cs="Simplified Arabic"/>
          <w:sz w:val="32"/>
          <w:szCs w:val="32"/>
          <w:rtl/>
        </w:rPr>
      </w:pPr>
      <w:r w:rsidRPr="00037460">
        <w:rPr>
          <w:rFonts w:cs="Simplified Arabic"/>
          <w:b/>
          <w:bCs/>
          <w:sz w:val="30"/>
          <w:szCs w:val="30"/>
          <w:rtl/>
        </w:rPr>
        <w:t>وقال الترمذي : " هَذَا حَدِيثٌ حَسَنٌ صَحِيحٌ</w:t>
      </w:r>
      <w:r w:rsidRPr="00037460">
        <w:rPr>
          <w:rFonts w:cs="Simplified Arabic"/>
          <w:b/>
          <w:bCs/>
          <w:sz w:val="30"/>
          <w:szCs w:val="30"/>
        </w:rPr>
        <w:t xml:space="preserve"> " .</w:t>
      </w:r>
      <w:r w:rsidR="00B81B72" w:rsidRPr="005D641F">
        <w:rPr>
          <w:rFonts w:cs="Arabic Transparent" w:hint="cs"/>
          <w:sz w:val="28"/>
          <w:szCs w:val="28"/>
        </w:rPr>
        <w:br/>
      </w:r>
      <w:r w:rsidR="0020493C" w:rsidRPr="0020493C">
        <w:rPr>
          <w:rFonts w:cs="Simplified Arabic"/>
          <w:sz w:val="32"/>
          <w:szCs w:val="32"/>
          <w:rtl/>
        </w:rPr>
        <w:t>أما معنى الحديث</w:t>
      </w:r>
      <w:r w:rsidR="0020493C" w:rsidRPr="0020493C">
        <w:rPr>
          <w:rFonts w:cs="Simplified Arabic"/>
          <w:sz w:val="32"/>
          <w:szCs w:val="32"/>
        </w:rPr>
        <w:t xml:space="preserve"> :</w:t>
      </w:r>
      <w:r w:rsidR="0020493C" w:rsidRPr="0020493C">
        <w:rPr>
          <w:rFonts w:cs="Simplified Arabic"/>
          <w:sz w:val="32"/>
          <w:szCs w:val="32"/>
        </w:rPr>
        <w:br/>
      </w:r>
      <w:r w:rsidR="0020493C" w:rsidRPr="0020493C">
        <w:rPr>
          <w:rFonts w:cs="Simplified Arabic"/>
          <w:sz w:val="32"/>
          <w:szCs w:val="32"/>
          <w:rtl/>
        </w:rPr>
        <w:t>فقد قال المباركفوري رحمه الله في "تحفة الأحوذي" (8 / 58</w:t>
      </w:r>
      <w:r w:rsidR="0020493C">
        <w:rPr>
          <w:rFonts w:cs="Simplified Arabic"/>
          <w:sz w:val="32"/>
          <w:szCs w:val="32"/>
        </w:rPr>
        <w:t>(</w:t>
      </w:r>
      <w:r w:rsidR="0020493C" w:rsidRPr="0020493C">
        <w:rPr>
          <w:rFonts w:cs="Simplified Arabic"/>
          <w:sz w:val="32"/>
          <w:szCs w:val="32"/>
        </w:rPr>
        <w:br/>
        <w:t xml:space="preserve">" </w:t>
      </w:r>
      <w:r w:rsidR="0020493C" w:rsidRPr="0020493C">
        <w:rPr>
          <w:rFonts w:cs="Simplified Arabic"/>
          <w:sz w:val="32"/>
          <w:szCs w:val="32"/>
          <w:rtl/>
        </w:rPr>
        <w:t>أي كل عين نظرت إلى أجنبية عن شهوة فهي زانية</w:t>
      </w:r>
      <w:r w:rsidR="0020493C">
        <w:rPr>
          <w:rFonts w:cs="Simplified Arabic"/>
          <w:sz w:val="32"/>
          <w:szCs w:val="32"/>
        </w:rPr>
        <w:t>...</w:t>
      </w:r>
      <w:r w:rsidR="0020493C">
        <w:rPr>
          <w:rFonts w:cs="Simplified Arabic"/>
          <w:sz w:val="32"/>
          <w:szCs w:val="32"/>
        </w:rPr>
        <w:br/>
        <w:t>)</w:t>
      </w:r>
      <w:r w:rsidR="0020493C" w:rsidRPr="0020493C">
        <w:rPr>
          <w:rFonts w:cs="Simplified Arabic"/>
          <w:sz w:val="32"/>
          <w:szCs w:val="32"/>
        </w:rPr>
        <w:t xml:space="preserve"> </w:t>
      </w:r>
      <w:r w:rsidR="0020493C">
        <w:rPr>
          <w:rFonts w:cs="Simplified Arabic"/>
          <w:sz w:val="32"/>
          <w:szCs w:val="32"/>
          <w:rtl/>
        </w:rPr>
        <w:t>إِذَا اِسْتَعْطَرَ</w:t>
      </w:r>
      <w:r w:rsidR="0020493C">
        <w:rPr>
          <w:rFonts w:cs="Simplified Arabic" w:hint="cs"/>
          <w:sz w:val="32"/>
          <w:szCs w:val="32"/>
          <w:rtl/>
        </w:rPr>
        <w:t>ت</w:t>
      </w:r>
      <w:r w:rsidR="0020493C" w:rsidRPr="0020493C">
        <w:rPr>
          <w:rFonts w:cs="Simplified Arabic"/>
          <w:sz w:val="32"/>
          <w:szCs w:val="32"/>
          <w:rtl/>
        </w:rPr>
        <w:t xml:space="preserve">) أَيْ اِسْتَعْمَلَتْ الْعِطْرَ ( فَمَرَّتْ بِالْمَجْلِسِ </w:t>
      </w:r>
      <w:r w:rsidR="0020493C" w:rsidRPr="0020493C">
        <w:rPr>
          <w:rFonts w:cs="Simplified Arabic"/>
          <w:sz w:val="32"/>
          <w:szCs w:val="32"/>
        </w:rPr>
        <w:t xml:space="preserve">) </w:t>
      </w:r>
      <w:r w:rsidR="0020493C" w:rsidRPr="0020493C">
        <w:rPr>
          <w:rFonts w:cs="Simplified Arabic"/>
          <w:sz w:val="32"/>
          <w:szCs w:val="32"/>
          <w:rtl/>
        </w:rPr>
        <w:t xml:space="preserve">أَيْ مَجْلِسِ الرِّجَالِ </w:t>
      </w:r>
      <w:r w:rsidR="0020493C">
        <w:rPr>
          <w:rFonts w:cs="Simplified Arabic" w:hint="cs"/>
          <w:sz w:val="32"/>
          <w:szCs w:val="32"/>
          <w:rtl/>
        </w:rPr>
        <w:t>)</w:t>
      </w:r>
    </w:p>
    <w:p w:rsidR="00AC0C01" w:rsidRPr="005D641F" w:rsidRDefault="0020493C" w:rsidP="00037460">
      <w:pPr>
        <w:rPr>
          <w:rFonts w:cs="Arabic Transparent"/>
          <w:sz w:val="28"/>
          <w:szCs w:val="28"/>
          <w:rtl/>
          <w:lang w:bidi="ar-EG"/>
        </w:rPr>
      </w:pPr>
      <w:r w:rsidRPr="0020493C">
        <w:rPr>
          <w:rFonts w:cs="Simplified Arabic"/>
          <w:sz w:val="32"/>
          <w:szCs w:val="32"/>
          <w:rtl/>
        </w:rPr>
        <w:t>( يَعْنِي زَانِيَةً ) لِأَنَّهَا هَيَّجَتْ شَهْوَةَ الرِّجَالِ بِعِطْرِهَا ، وَحَمَلَتْهُمْ عَلَى النَّظَرِ إِلَيْهَا وَمَنْ نَظَرَ إِلَيْهَا ، فَقَدْ زَنَى بِعَيْنَيْهِ ، فَهِيَ سَبَبُ زِنَى الْعَيْنِ فَهِيَ آثِمَةٌ" انتهى</w:t>
      </w:r>
      <w:r w:rsidRPr="0020493C">
        <w:rPr>
          <w:rFonts w:cs="Simplified Arabic"/>
          <w:sz w:val="32"/>
          <w:szCs w:val="32"/>
        </w:rPr>
        <w:t xml:space="preserve"> . </w:t>
      </w:r>
      <w:r w:rsidRPr="0020493C">
        <w:rPr>
          <w:rFonts w:cs="Simplified Arabic"/>
          <w:sz w:val="32"/>
          <w:szCs w:val="32"/>
        </w:rPr>
        <w:br/>
      </w:r>
      <w:r w:rsidRPr="0020493C">
        <w:rPr>
          <w:rFonts w:cs="Simplified Arabic"/>
          <w:sz w:val="32"/>
          <w:szCs w:val="32"/>
          <w:rtl/>
        </w:rPr>
        <w:t>وقال المناوي رحمه الله في "فيض القدير" (3 / 190</w:t>
      </w:r>
      <w:r>
        <w:rPr>
          <w:rFonts w:cs="Simplified Arabic"/>
          <w:sz w:val="32"/>
          <w:szCs w:val="32"/>
        </w:rPr>
        <w:t xml:space="preserve">( </w:t>
      </w:r>
      <w:r w:rsidRPr="0020493C">
        <w:rPr>
          <w:rFonts w:cs="Simplified Arabic"/>
          <w:sz w:val="32"/>
          <w:szCs w:val="32"/>
        </w:rPr>
        <w:br/>
        <w:t xml:space="preserve">" </w:t>
      </w:r>
      <w:r w:rsidRPr="0020493C">
        <w:rPr>
          <w:rFonts w:cs="Simplified Arabic"/>
          <w:sz w:val="32"/>
          <w:szCs w:val="32"/>
          <w:rtl/>
        </w:rPr>
        <w:t xml:space="preserve">أي كل عين نظرت إلى محرم من امرأة أو رجل فقد حصل لها حظها من الزنا ؛ إذ هو </w:t>
      </w:r>
      <w:r w:rsidRPr="0020493C">
        <w:rPr>
          <w:rFonts w:cs="Simplified Arabic"/>
          <w:sz w:val="32"/>
          <w:szCs w:val="32"/>
          <w:rtl/>
        </w:rPr>
        <w:lastRenderedPageBreak/>
        <w:t>حظها منه " انتهى</w:t>
      </w:r>
      <w:r w:rsidRPr="0020493C">
        <w:rPr>
          <w:rFonts w:cs="Simplified Arabic"/>
          <w:sz w:val="32"/>
          <w:szCs w:val="32"/>
        </w:rPr>
        <w:t xml:space="preserve"> .</w:t>
      </w:r>
      <w:r w:rsidRPr="0020493C">
        <w:rPr>
          <w:rFonts w:cs="Simplified Arabic"/>
          <w:sz w:val="32"/>
          <w:szCs w:val="32"/>
        </w:rPr>
        <w:br/>
      </w:r>
      <w:r w:rsidRPr="0020493C">
        <w:rPr>
          <w:rFonts w:cs="Simplified Arabic"/>
          <w:sz w:val="32"/>
          <w:szCs w:val="32"/>
          <w:rtl/>
        </w:rPr>
        <w:t>وقال أيضا (5 / 35</w:t>
      </w:r>
      <w:r>
        <w:rPr>
          <w:rFonts w:cs="Simplified Arabic"/>
          <w:sz w:val="32"/>
          <w:szCs w:val="32"/>
        </w:rPr>
        <w:t>(</w:t>
      </w:r>
      <w:r w:rsidRPr="0020493C">
        <w:rPr>
          <w:rFonts w:cs="Simplified Arabic"/>
          <w:sz w:val="32"/>
          <w:szCs w:val="32"/>
        </w:rPr>
        <w:t xml:space="preserve"> :</w:t>
      </w:r>
      <w:r w:rsidRPr="0020493C">
        <w:rPr>
          <w:rFonts w:cs="Simplified Arabic"/>
          <w:sz w:val="32"/>
          <w:szCs w:val="32"/>
        </w:rPr>
        <w:br/>
        <w:t xml:space="preserve">" </w:t>
      </w:r>
      <w:r w:rsidRPr="0020493C">
        <w:rPr>
          <w:rFonts w:cs="Simplified Arabic"/>
          <w:sz w:val="32"/>
          <w:szCs w:val="32"/>
          <w:rtl/>
        </w:rPr>
        <w:t>يعني كل عين نظرت إلى أجنبية عن شهوة فهي زانية ، أي أكثر العيون لا تنفك من نظر مستحسن وغير محرم ، وذلك زناها " انتهى</w:t>
      </w:r>
      <w:r w:rsidRPr="0020493C">
        <w:rPr>
          <w:rFonts w:cs="Simplified Arabic"/>
          <w:sz w:val="32"/>
          <w:szCs w:val="32"/>
        </w:rPr>
        <w:t xml:space="preserve"> .</w:t>
      </w:r>
      <w:r w:rsidRPr="0020493C">
        <w:rPr>
          <w:rFonts w:cs="Simplified Arabic"/>
          <w:sz w:val="32"/>
          <w:szCs w:val="32"/>
        </w:rPr>
        <w:br/>
      </w:r>
      <w:r w:rsidRPr="0020493C">
        <w:rPr>
          <w:rFonts w:cs="Simplified Arabic"/>
          <w:sz w:val="32"/>
          <w:szCs w:val="32"/>
          <w:rtl/>
        </w:rPr>
        <w:t>وعلى هذا ، فالحديث ليس عاماً في كل عين</w:t>
      </w:r>
      <w:r w:rsidR="00AC0C01" w:rsidRPr="005D641F">
        <w:rPr>
          <w:rFonts w:cs="Arabic Transparent" w:hint="cs"/>
          <w:sz w:val="28"/>
          <w:szCs w:val="28"/>
        </w:rPr>
        <w:br/>
      </w:r>
      <w:r w:rsidR="00AC0C01" w:rsidRPr="005D641F">
        <w:rPr>
          <w:rFonts w:cs="Arabic Transparent" w:hint="cs"/>
          <w:sz w:val="28"/>
          <w:szCs w:val="28"/>
        </w:rPr>
        <w:br/>
      </w:r>
      <w:r w:rsidR="00AC0C01" w:rsidRPr="005D641F">
        <w:rPr>
          <w:rFonts w:cs="Arabic Transparent" w:hint="cs"/>
          <w:b/>
          <w:bCs/>
          <w:sz w:val="32"/>
          <w:szCs w:val="32"/>
          <w:rtl/>
        </w:rPr>
        <w:t>ق</w:t>
      </w:r>
      <w:r w:rsidR="00790455" w:rsidRPr="005D641F">
        <w:rPr>
          <w:rFonts w:cs="Arabic Transparent" w:hint="cs"/>
          <w:b/>
          <w:bCs/>
          <w:sz w:val="32"/>
          <w:szCs w:val="32"/>
          <w:rtl/>
        </w:rPr>
        <w:t>لت</w:t>
      </w:r>
      <w:r w:rsidR="00D97FD4" w:rsidRPr="005D641F">
        <w:rPr>
          <w:rFonts w:cs="Arabic Transparent" w:hint="cs"/>
          <w:b/>
          <w:bCs/>
          <w:sz w:val="32"/>
          <w:szCs w:val="32"/>
          <w:rtl/>
        </w:rPr>
        <w:t>ُ</w:t>
      </w:r>
      <w:r w:rsidR="00482739" w:rsidRPr="005D641F">
        <w:rPr>
          <w:rFonts w:cs="Arabic Transparent" w:hint="cs"/>
          <w:b/>
          <w:bCs/>
          <w:sz w:val="32"/>
          <w:szCs w:val="32"/>
          <w:rtl/>
        </w:rPr>
        <w:t xml:space="preserve"> :</w:t>
      </w:r>
      <w:r w:rsidR="00790455" w:rsidRPr="005D641F">
        <w:rPr>
          <w:rFonts w:cs="Arabic Transparent" w:hint="cs"/>
          <w:rtl/>
        </w:rPr>
        <w:t xml:space="preserve"> </w:t>
      </w:r>
      <w:r w:rsidR="00790455" w:rsidRPr="005D641F">
        <w:rPr>
          <w:rFonts w:cs="Arabic Transparent" w:hint="cs"/>
          <w:sz w:val="28"/>
          <w:szCs w:val="28"/>
          <w:rtl/>
        </w:rPr>
        <w:t>إذن فنحن مأمورات بستر الزينة الخفية</w:t>
      </w:r>
      <w:r w:rsidR="00037460">
        <w:rPr>
          <w:rFonts w:cs="Arabic Transparent" w:hint="cs"/>
          <w:sz w:val="28"/>
          <w:szCs w:val="28"/>
          <w:rtl/>
        </w:rPr>
        <w:t xml:space="preserve"> مثل التعطر الذى ليس </w:t>
      </w:r>
      <w:r w:rsidR="00790455" w:rsidRPr="005D641F">
        <w:rPr>
          <w:rFonts w:cs="Arabic Transparent" w:hint="cs"/>
          <w:sz w:val="28"/>
          <w:szCs w:val="28"/>
          <w:rtl/>
        </w:rPr>
        <w:t xml:space="preserve"> من أصل الخل</w:t>
      </w:r>
      <w:r w:rsidR="00DD522F" w:rsidRPr="005D641F">
        <w:rPr>
          <w:rFonts w:cs="Arabic Transparent" w:hint="cs"/>
          <w:sz w:val="28"/>
          <w:szCs w:val="28"/>
          <w:rtl/>
        </w:rPr>
        <w:t>قة فما بال التى تُزين خلقتها بال</w:t>
      </w:r>
      <w:r w:rsidR="00790455" w:rsidRPr="005D641F">
        <w:rPr>
          <w:rFonts w:cs="Arabic Transparent" w:hint="cs"/>
          <w:sz w:val="28"/>
          <w:szCs w:val="28"/>
          <w:rtl/>
        </w:rPr>
        <w:t xml:space="preserve">مساحيق و </w:t>
      </w:r>
      <w:r w:rsidR="00DD522F" w:rsidRPr="005D641F">
        <w:rPr>
          <w:rFonts w:cs="Arabic Transparent" w:hint="cs"/>
          <w:sz w:val="28"/>
          <w:szCs w:val="28"/>
          <w:rtl/>
        </w:rPr>
        <w:t>ب</w:t>
      </w:r>
      <w:r w:rsidR="00790455" w:rsidRPr="005D641F">
        <w:rPr>
          <w:rFonts w:cs="Arabic Transparent" w:hint="cs"/>
          <w:sz w:val="28"/>
          <w:szCs w:val="28"/>
          <w:rtl/>
        </w:rPr>
        <w:t>إظهار مفاتن البدن</w:t>
      </w:r>
      <w:r w:rsidR="009B5CB1" w:rsidRPr="005D641F">
        <w:rPr>
          <w:rFonts w:cs="Arabic Transparent" w:hint="cs"/>
          <w:sz w:val="28"/>
          <w:szCs w:val="28"/>
          <w:rtl/>
        </w:rPr>
        <w:t xml:space="preserve"> الذى هو من أصل خلقتها</w:t>
      </w:r>
      <w:r w:rsidR="00790455" w:rsidRPr="005D641F">
        <w:rPr>
          <w:rFonts w:cs="Arabic Transparent" w:hint="cs"/>
          <w:sz w:val="28"/>
          <w:szCs w:val="28"/>
          <w:rtl/>
        </w:rPr>
        <w:t xml:space="preserve"> بالملابس المخصصة لذلك </w:t>
      </w:r>
      <w:r w:rsidR="00DD522F" w:rsidRPr="005D641F">
        <w:rPr>
          <w:rFonts w:cs="Arabic Transparent" w:hint="cs"/>
          <w:sz w:val="28"/>
          <w:szCs w:val="28"/>
          <w:rtl/>
          <w:lang w:bidi="ar-EG"/>
        </w:rPr>
        <w:t>وإذا كنا نُهينا بإظهار الزينة الخفية كالسوار و القرط ( حلق الأذن )  و الخاتم و الفتخ ( الحلق التى لا فص فيها و تلبسها المرأة التى تلبسها النساء فى أصابع أيديها و ربما جعلتها المرأة فى أصابع أرجلها و علية فهى نوع من الخواتم )</w:t>
      </w:r>
      <w:r w:rsidR="00107BD2" w:rsidRPr="005D641F">
        <w:rPr>
          <w:rFonts w:cs="Arabic Transparent" w:hint="cs"/>
          <w:sz w:val="28"/>
          <w:szCs w:val="28"/>
          <w:rtl/>
          <w:lang w:bidi="ar-EG"/>
        </w:rPr>
        <w:t xml:space="preserve"> و الخلخال</w:t>
      </w:r>
      <w:r w:rsidR="00482739" w:rsidRPr="005D641F">
        <w:rPr>
          <w:rFonts w:cs="Arabic Transparent" w:hint="cs"/>
          <w:sz w:val="28"/>
          <w:szCs w:val="28"/>
          <w:rtl/>
          <w:lang w:bidi="ar-EG"/>
        </w:rPr>
        <w:t xml:space="preserve"> و العقد</w:t>
      </w:r>
      <w:r w:rsidR="009B5CB1" w:rsidRPr="005D641F">
        <w:rPr>
          <w:rFonts w:cs="Arabic Transparent" w:hint="cs"/>
          <w:sz w:val="28"/>
          <w:szCs w:val="28"/>
          <w:rtl/>
          <w:lang w:bidi="ar-EG"/>
        </w:rPr>
        <w:t xml:space="preserve"> و الكحل و الخضاب و العطر </w:t>
      </w:r>
      <w:r w:rsidR="00636B72" w:rsidRPr="005D641F">
        <w:rPr>
          <w:rFonts w:cs="Arabic Transparent" w:hint="cs"/>
          <w:sz w:val="28"/>
          <w:szCs w:val="28"/>
          <w:rtl/>
          <w:lang w:bidi="ar-EG"/>
        </w:rPr>
        <w:t xml:space="preserve"> فًًًًََلأوْلى أن تُنهى المرأة</w:t>
      </w:r>
      <w:r w:rsidR="00107BD2" w:rsidRPr="005D641F">
        <w:rPr>
          <w:rFonts w:cs="Arabic Transparent" w:hint="cs"/>
          <w:sz w:val="28"/>
          <w:szCs w:val="28"/>
          <w:rtl/>
          <w:lang w:bidi="ar-EG"/>
        </w:rPr>
        <w:t xml:space="preserve"> عن إظهار ما يُتزين بة أى موضع الزينة فى البدن . </w:t>
      </w:r>
      <w:r w:rsidR="00482739" w:rsidRPr="005D641F">
        <w:rPr>
          <w:rFonts w:cs="Arabic Transparent" w:hint="cs"/>
          <w:sz w:val="28"/>
          <w:szCs w:val="28"/>
          <w:rtl/>
          <w:lang w:bidi="ar-EG"/>
        </w:rPr>
        <w:t>فموضع السوار المعصم و موضع الخاتم الأصبع و موضع العُقد الرقبة وموض</w:t>
      </w:r>
      <w:r w:rsidR="00D97FD4" w:rsidRPr="005D641F">
        <w:rPr>
          <w:rFonts w:cs="Arabic Transparent" w:hint="cs"/>
          <w:sz w:val="28"/>
          <w:szCs w:val="28"/>
          <w:rtl/>
          <w:lang w:bidi="ar-EG"/>
        </w:rPr>
        <w:t>ع الخضاب الأيدى و الشعر و القدمين</w:t>
      </w:r>
      <w:r w:rsidR="00482739" w:rsidRPr="005D641F">
        <w:rPr>
          <w:rFonts w:cs="Arabic Transparent" w:hint="cs"/>
          <w:sz w:val="28"/>
          <w:szCs w:val="28"/>
          <w:rtl/>
          <w:lang w:bidi="ar-EG"/>
        </w:rPr>
        <w:t xml:space="preserve"> و موضع القرط الأذن و موضع الخلخال الكعب فكل هذة المواضع نُهينا أن نُبديها أى نُظهرها فما بال بقية مفاتن المرأة ! </w:t>
      </w:r>
    </w:p>
    <w:p w:rsidR="00107BD2" w:rsidRDefault="00107BD2" w:rsidP="00D14CE5">
      <w:pPr>
        <w:jc w:val="center"/>
        <w:rPr>
          <w:rFonts w:cs="Arabic Transparent"/>
          <w:sz w:val="28"/>
          <w:szCs w:val="28"/>
          <w:rtl/>
          <w:lang w:bidi="ar-EG"/>
        </w:rPr>
      </w:pPr>
      <w:r w:rsidRPr="005D641F">
        <w:rPr>
          <w:rFonts w:cs="Arabic Transparent" w:hint="cs"/>
          <w:b/>
          <w:bCs/>
          <w:sz w:val="32"/>
          <w:szCs w:val="32"/>
          <w:rtl/>
          <w:lang w:bidi="ar-EG"/>
        </w:rPr>
        <w:t>و من هنا أحب أن أرد على دعاة السفور</w:t>
      </w:r>
      <w:r w:rsidR="00FF6F40">
        <w:rPr>
          <w:rStyle w:val="a7"/>
          <w:rFonts w:cs="Arabic Transparent"/>
          <w:sz w:val="28"/>
          <w:szCs w:val="28"/>
          <w:rtl/>
          <w:lang w:bidi="ar-EG"/>
        </w:rPr>
        <w:footnoteReference w:id="44"/>
      </w:r>
      <w:r w:rsidRPr="005D641F">
        <w:rPr>
          <w:rFonts w:cs="Arabic Transparent" w:hint="cs"/>
          <w:sz w:val="28"/>
          <w:szCs w:val="28"/>
          <w:rtl/>
          <w:lang w:bidi="ar-EG"/>
        </w:rPr>
        <w:t xml:space="preserve"> و من يدعى أن ليس هناك ما فى القرأن ما يثبت شكل الحجاب المطلوب </w:t>
      </w:r>
      <w:r w:rsidR="009B5CB1" w:rsidRPr="005D641F">
        <w:rPr>
          <w:rFonts w:cs="Arabic Transparent" w:hint="cs"/>
          <w:sz w:val="28"/>
          <w:szCs w:val="28"/>
          <w:rtl/>
          <w:lang w:bidi="ar-EG"/>
        </w:rPr>
        <w:t>فأقول إذا كنا ن</w:t>
      </w:r>
      <w:r w:rsidR="00D14CE5" w:rsidRPr="005D641F">
        <w:rPr>
          <w:rFonts w:cs="Arabic Transparent" w:hint="cs"/>
          <w:sz w:val="28"/>
          <w:szCs w:val="28"/>
          <w:rtl/>
          <w:lang w:bidi="ar-EG"/>
        </w:rPr>
        <w:t>ُهينا عن ضرب الأرجل لإخفاء ما نُزين به أرجُلِنا و هو الخلخال  إذن فنُهينا عن إظهار</w:t>
      </w:r>
      <w:r w:rsidR="0020493C">
        <w:rPr>
          <w:rFonts w:cs="Arabic Transparent" w:hint="cs"/>
          <w:sz w:val="28"/>
          <w:szCs w:val="28"/>
          <w:rtl/>
          <w:lang w:bidi="ar-EG"/>
        </w:rPr>
        <w:t>ما فى</w:t>
      </w:r>
      <w:r w:rsidR="00D14CE5" w:rsidRPr="005D641F">
        <w:rPr>
          <w:rFonts w:cs="Arabic Transparent" w:hint="cs"/>
          <w:sz w:val="28"/>
          <w:szCs w:val="28"/>
          <w:rtl/>
          <w:lang w:bidi="ar-EG"/>
        </w:rPr>
        <w:t xml:space="preserve"> أعلى أكعُبِِبنا</w:t>
      </w:r>
      <w:r w:rsidR="009B5CB1" w:rsidRPr="005D641F">
        <w:rPr>
          <w:rFonts w:cs="Arabic Transparent" w:hint="cs"/>
          <w:sz w:val="28"/>
          <w:szCs w:val="28"/>
          <w:rtl/>
          <w:lang w:bidi="ar-EG"/>
        </w:rPr>
        <w:t xml:space="preserve"> فما الأولى إخفاؤه الكعب أم الوجه ؟و ما يفتن أكثر الكعب أم الوجه</w:t>
      </w:r>
      <w:r w:rsidR="00D14CE5" w:rsidRPr="005D641F">
        <w:rPr>
          <w:rFonts w:cs="Arabic Transparent" w:hint="cs"/>
          <w:sz w:val="28"/>
          <w:szCs w:val="28"/>
          <w:rtl/>
          <w:lang w:bidi="ar-EG"/>
        </w:rPr>
        <w:t xml:space="preserve"> </w:t>
      </w:r>
      <w:r w:rsidR="009B5CB1" w:rsidRPr="005D641F">
        <w:rPr>
          <w:rFonts w:cs="Arabic Transparent" w:hint="cs"/>
          <w:sz w:val="28"/>
          <w:szCs w:val="28"/>
          <w:rtl/>
          <w:lang w:bidi="ar-EG"/>
        </w:rPr>
        <w:t>!</w:t>
      </w:r>
      <w:r w:rsidR="00D14CE5" w:rsidRPr="005D641F">
        <w:rPr>
          <w:rFonts w:cs="Arabic Transparent" w:hint="cs"/>
          <w:sz w:val="28"/>
          <w:szCs w:val="28"/>
          <w:rtl/>
          <w:lang w:bidi="ar-EG"/>
        </w:rPr>
        <w:t xml:space="preserve"> ؟    </w:t>
      </w:r>
      <w:r w:rsidR="006F13C6" w:rsidRPr="005D641F">
        <w:rPr>
          <w:rFonts w:cs="Arabic Transparent" w:hint="cs"/>
          <w:sz w:val="28"/>
          <w:szCs w:val="28"/>
          <w:rtl/>
          <w:lang w:bidi="ar-EG"/>
        </w:rPr>
        <w:t>سأتر</w:t>
      </w:r>
      <w:r w:rsidR="00FB347F" w:rsidRPr="005D641F">
        <w:rPr>
          <w:rFonts w:cs="Arabic Transparent" w:hint="cs"/>
          <w:sz w:val="28"/>
          <w:szCs w:val="28"/>
          <w:rtl/>
          <w:lang w:bidi="ar-EG"/>
        </w:rPr>
        <w:t>ك الرد على سؤالى لأولى النهى ( أ</w:t>
      </w:r>
      <w:r w:rsidR="006F13C6" w:rsidRPr="005D641F">
        <w:rPr>
          <w:rFonts w:cs="Arabic Transparent" w:hint="cs"/>
          <w:sz w:val="28"/>
          <w:szCs w:val="28"/>
          <w:rtl/>
          <w:lang w:bidi="ar-EG"/>
        </w:rPr>
        <w:t>ى لأصحاب العقول )</w:t>
      </w:r>
    </w:p>
    <w:p w:rsidR="0020493C" w:rsidRDefault="0020493C" w:rsidP="00D14CE5">
      <w:pPr>
        <w:jc w:val="center"/>
        <w:rPr>
          <w:rFonts w:cs="Arabic Transparent"/>
          <w:sz w:val="28"/>
          <w:szCs w:val="28"/>
          <w:rtl/>
          <w:lang w:bidi="ar-EG"/>
        </w:rPr>
      </w:pPr>
    </w:p>
    <w:p w:rsidR="0020493C" w:rsidRDefault="0020493C" w:rsidP="00D14CE5">
      <w:pPr>
        <w:jc w:val="center"/>
        <w:rPr>
          <w:rFonts w:cs="Arabic Transparent"/>
          <w:sz w:val="28"/>
          <w:szCs w:val="28"/>
          <w:rtl/>
          <w:lang w:bidi="ar-EG"/>
        </w:rPr>
      </w:pPr>
    </w:p>
    <w:p w:rsidR="0020493C" w:rsidRDefault="0020493C" w:rsidP="00D14CE5">
      <w:pPr>
        <w:jc w:val="center"/>
        <w:rPr>
          <w:rFonts w:cs="Arabic Transparent"/>
          <w:sz w:val="28"/>
          <w:szCs w:val="28"/>
          <w:rtl/>
          <w:lang w:bidi="ar-EG"/>
        </w:rPr>
      </w:pPr>
    </w:p>
    <w:p w:rsidR="0020493C" w:rsidRDefault="0020493C" w:rsidP="00D14CE5">
      <w:pPr>
        <w:jc w:val="center"/>
        <w:rPr>
          <w:rFonts w:cs="Arabic Transparent"/>
          <w:sz w:val="28"/>
          <w:szCs w:val="28"/>
          <w:rtl/>
          <w:lang w:bidi="ar-EG"/>
        </w:rPr>
      </w:pPr>
    </w:p>
    <w:p w:rsidR="0020493C" w:rsidRDefault="0020493C" w:rsidP="00D14CE5">
      <w:pPr>
        <w:jc w:val="center"/>
        <w:rPr>
          <w:rFonts w:cs="Arabic Transparent"/>
          <w:sz w:val="28"/>
          <w:szCs w:val="28"/>
          <w:rtl/>
          <w:lang w:bidi="ar-EG"/>
        </w:rPr>
      </w:pPr>
    </w:p>
    <w:p w:rsidR="0020493C" w:rsidRDefault="0020493C" w:rsidP="00D14CE5">
      <w:pPr>
        <w:jc w:val="center"/>
        <w:rPr>
          <w:rFonts w:cs="Arabic Transparent"/>
          <w:sz w:val="28"/>
          <w:szCs w:val="28"/>
          <w:rtl/>
          <w:lang w:bidi="ar-EG"/>
        </w:rPr>
      </w:pPr>
    </w:p>
    <w:p w:rsidR="0020493C" w:rsidRDefault="0020493C" w:rsidP="00D14CE5">
      <w:pPr>
        <w:jc w:val="center"/>
        <w:rPr>
          <w:rFonts w:cs="Arabic Transparent"/>
          <w:sz w:val="28"/>
          <w:szCs w:val="28"/>
          <w:rtl/>
          <w:lang w:bidi="ar-EG"/>
        </w:rPr>
      </w:pPr>
    </w:p>
    <w:p w:rsidR="0020493C" w:rsidRDefault="0020493C" w:rsidP="00D14CE5">
      <w:pPr>
        <w:jc w:val="center"/>
        <w:rPr>
          <w:rFonts w:cs="Arabic Transparent"/>
          <w:sz w:val="28"/>
          <w:szCs w:val="28"/>
          <w:rtl/>
          <w:lang w:bidi="ar-EG"/>
        </w:rPr>
      </w:pPr>
    </w:p>
    <w:p w:rsidR="0020493C" w:rsidRPr="005D641F" w:rsidRDefault="0020493C" w:rsidP="00D14CE5">
      <w:pPr>
        <w:jc w:val="center"/>
        <w:rPr>
          <w:rFonts w:cs="Arabic Transparent"/>
          <w:sz w:val="28"/>
          <w:szCs w:val="28"/>
          <w:rtl/>
          <w:lang w:bidi="ar-EG"/>
        </w:rPr>
      </w:pPr>
    </w:p>
    <w:p w:rsidR="00FB347F" w:rsidRPr="005D641F" w:rsidRDefault="00FB347F" w:rsidP="00D14CE5">
      <w:pPr>
        <w:jc w:val="center"/>
        <w:rPr>
          <w:rFonts w:cs="Arabic Transparent"/>
          <w:sz w:val="28"/>
          <w:szCs w:val="28"/>
          <w:rtl/>
          <w:lang w:bidi="ar-EG"/>
        </w:rPr>
      </w:pPr>
    </w:p>
    <w:p w:rsidR="00381250" w:rsidRPr="005D641F" w:rsidRDefault="00381250" w:rsidP="0020493C">
      <w:pPr>
        <w:spacing w:line="240" w:lineRule="auto"/>
        <w:rPr>
          <w:rFonts w:cs="Simplified Arabic"/>
          <w:b/>
          <w:bCs/>
          <w:sz w:val="28"/>
          <w:szCs w:val="28"/>
          <w:rtl/>
        </w:rPr>
      </w:pPr>
      <w:r w:rsidRPr="005D641F">
        <w:rPr>
          <w:rFonts w:cs="Simplified Arabic" w:hint="cs"/>
          <w:b/>
          <w:bCs/>
          <w:sz w:val="32"/>
          <w:szCs w:val="32"/>
          <w:rtl/>
          <w:lang w:bidi="ar-EG"/>
        </w:rPr>
        <w:t>الدليل الثانى من الكتاب</w:t>
      </w:r>
      <w:r w:rsidRPr="005D641F">
        <w:rPr>
          <w:rFonts w:cs="Simplified Arabic"/>
          <w:b/>
          <w:bCs/>
          <w:sz w:val="28"/>
          <w:szCs w:val="28"/>
        </w:rPr>
        <w:t xml:space="preserve"> </w:t>
      </w:r>
    </w:p>
    <w:p w:rsidR="00FB347F" w:rsidRPr="0020493C" w:rsidRDefault="006933F2" w:rsidP="0020493C">
      <w:pPr>
        <w:spacing w:line="240" w:lineRule="auto"/>
        <w:rPr>
          <w:rFonts w:cs="Simplified Arabic"/>
          <w:b/>
          <w:bCs/>
          <w:sz w:val="32"/>
          <w:szCs w:val="32"/>
          <w:rtl/>
          <w:lang w:bidi="ar-EG"/>
        </w:rPr>
      </w:pPr>
      <w:r w:rsidRPr="0020493C">
        <w:rPr>
          <w:rFonts w:cs="Simplified Arabic"/>
          <w:b/>
          <w:bCs/>
          <w:sz w:val="32"/>
          <w:szCs w:val="32"/>
        </w:rPr>
        <w:t xml:space="preserve"> </w:t>
      </w:r>
      <w:r w:rsidR="00FB347F" w:rsidRPr="0020493C">
        <w:rPr>
          <w:rFonts w:cs="Simplified Arabic"/>
          <w:b/>
          <w:bCs/>
          <w:sz w:val="32"/>
          <w:szCs w:val="32"/>
        </w:rPr>
        <w:sym w:font="HQPB4" w:char="F0DF"/>
      </w:r>
      <w:r w:rsidR="00FB347F" w:rsidRPr="0020493C">
        <w:rPr>
          <w:rFonts w:cs="Simplified Arabic"/>
          <w:b/>
          <w:bCs/>
          <w:sz w:val="32"/>
          <w:szCs w:val="32"/>
        </w:rPr>
        <w:sym w:font="HQPB1" w:char="F089"/>
      </w:r>
      <w:r w:rsidR="00FB347F" w:rsidRPr="0020493C">
        <w:rPr>
          <w:rFonts w:cs="Simplified Arabic"/>
          <w:b/>
          <w:bCs/>
          <w:sz w:val="32"/>
          <w:szCs w:val="32"/>
        </w:rPr>
        <w:sym w:font="HQPB4" w:char="F0CF"/>
      </w:r>
      <w:r w:rsidR="00FB347F" w:rsidRPr="0020493C">
        <w:rPr>
          <w:rFonts w:cs="Simplified Arabic"/>
          <w:b/>
          <w:bCs/>
          <w:sz w:val="32"/>
          <w:szCs w:val="32"/>
        </w:rPr>
        <w:sym w:font="HQPB1" w:char="F0E3"/>
      </w:r>
      <w:r w:rsidR="00FB347F" w:rsidRPr="0020493C">
        <w:rPr>
          <w:rFonts w:cs="Simplified Arabic"/>
          <w:b/>
          <w:bCs/>
          <w:sz w:val="32"/>
          <w:szCs w:val="32"/>
        </w:rPr>
        <w:sym w:font="HQPB2" w:char="F0BA"/>
      </w:r>
      <w:r w:rsidR="00FB347F" w:rsidRPr="0020493C">
        <w:rPr>
          <w:rFonts w:cs="Simplified Arabic"/>
          <w:b/>
          <w:bCs/>
          <w:sz w:val="32"/>
          <w:szCs w:val="32"/>
        </w:rPr>
        <w:sym w:font="HQPB5" w:char="F075"/>
      </w:r>
      <w:r w:rsidR="00FB347F" w:rsidRPr="0020493C">
        <w:rPr>
          <w:rFonts w:cs="Simplified Arabic"/>
          <w:b/>
          <w:bCs/>
          <w:sz w:val="32"/>
          <w:szCs w:val="32"/>
        </w:rPr>
        <w:sym w:font="HQPB2" w:char="F071"/>
      </w:r>
      <w:r w:rsidR="00FB347F" w:rsidRPr="0020493C">
        <w:rPr>
          <w:rFonts w:cs="Simplified Arabic"/>
          <w:b/>
          <w:bCs/>
          <w:sz w:val="32"/>
          <w:szCs w:val="32"/>
        </w:rPr>
        <w:sym w:font="HQPB5" w:char="F073"/>
      </w:r>
      <w:r w:rsidR="00FB347F" w:rsidRPr="0020493C">
        <w:rPr>
          <w:rFonts w:cs="Simplified Arabic"/>
          <w:b/>
          <w:bCs/>
          <w:sz w:val="32"/>
          <w:szCs w:val="32"/>
        </w:rPr>
        <w:sym w:font="HQPB2" w:char="F029"/>
      </w:r>
      <w:r w:rsidR="00FB347F" w:rsidRPr="0020493C">
        <w:rPr>
          <w:rFonts w:cs="Simplified Arabic"/>
          <w:b/>
          <w:bCs/>
          <w:sz w:val="32"/>
          <w:szCs w:val="32"/>
        </w:rPr>
        <w:sym w:font="HQPB4" w:char="F0F8"/>
      </w:r>
      <w:r w:rsidR="00FB347F" w:rsidRPr="0020493C">
        <w:rPr>
          <w:rFonts w:cs="Simplified Arabic"/>
          <w:b/>
          <w:bCs/>
          <w:sz w:val="32"/>
          <w:szCs w:val="32"/>
        </w:rPr>
        <w:sym w:font="HQPB2" w:char="F039"/>
      </w:r>
      <w:r w:rsidR="00FB347F" w:rsidRPr="0020493C">
        <w:rPr>
          <w:rFonts w:cs="Simplified Arabic"/>
          <w:b/>
          <w:bCs/>
          <w:sz w:val="32"/>
          <w:szCs w:val="32"/>
        </w:rPr>
        <w:sym w:font="HQPB5" w:char="F024"/>
      </w:r>
      <w:r w:rsidR="00FB347F" w:rsidRPr="0020493C">
        <w:rPr>
          <w:rFonts w:cs="Simplified Arabic"/>
          <w:b/>
          <w:bCs/>
          <w:sz w:val="32"/>
          <w:szCs w:val="32"/>
        </w:rPr>
        <w:sym w:font="HQPB1" w:char="F023"/>
      </w:r>
      <w:r w:rsidR="00FB347F" w:rsidRPr="0020493C">
        <w:rPr>
          <w:rFonts w:cs="Simplified Arabic"/>
          <w:b/>
          <w:bCs/>
          <w:sz w:val="32"/>
          <w:szCs w:val="32"/>
        </w:rPr>
        <w:sym w:font="HQPB5" w:char="F075"/>
      </w:r>
      <w:r w:rsidR="00FB347F" w:rsidRPr="0020493C">
        <w:rPr>
          <w:rFonts w:cs="Simplified Arabic"/>
          <w:b/>
          <w:bCs/>
          <w:sz w:val="32"/>
          <w:szCs w:val="32"/>
        </w:rPr>
        <w:sym w:font="HQPB2" w:char="F072"/>
      </w:r>
      <w:r w:rsidR="00FB347F" w:rsidRPr="0020493C">
        <w:rPr>
          <w:rFonts w:cs="Simplified Arabic" w:hint="cs"/>
          <w:b/>
          <w:bCs/>
          <w:sz w:val="32"/>
          <w:szCs w:val="32"/>
        </w:rPr>
        <w:sym w:font="AGA Arabesque" w:char="F029"/>
      </w:r>
      <w:r w:rsidR="00FB347F" w:rsidRPr="0020493C">
        <w:rPr>
          <w:rFonts w:cs="Simplified Arabic"/>
          <w:b/>
          <w:bCs/>
          <w:sz w:val="32"/>
          <w:szCs w:val="32"/>
        </w:rPr>
        <w:sym w:font="HQPB4" w:char="F0DF"/>
      </w:r>
      <w:r w:rsidR="00FB347F" w:rsidRPr="0020493C">
        <w:rPr>
          <w:rFonts w:cs="Simplified Arabic"/>
          <w:b/>
          <w:bCs/>
          <w:sz w:val="32"/>
          <w:szCs w:val="32"/>
          <w:rtl/>
        </w:rPr>
        <w:t xml:space="preserve"> </w:t>
      </w:r>
      <w:r w:rsidR="00FB347F" w:rsidRPr="0020493C">
        <w:rPr>
          <w:rFonts w:cs="Simplified Arabic"/>
          <w:b/>
          <w:bCs/>
          <w:sz w:val="32"/>
          <w:szCs w:val="32"/>
        </w:rPr>
        <w:sym w:font="HQPB5" w:char="F07A"/>
      </w:r>
      <w:r w:rsidR="00FB347F" w:rsidRPr="0020493C">
        <w:rPr>
          <w:rFonts w:cs="Simplified Arabic"/>
          <w:b/>
          <w:bCs/>
          <w:sz w:val="32"/>
          <w:szCs w:val="32"/>
        </w:rPr>
        <w:sym w:font="HQPB2" w:char="F060"/>
      </w:r>
      <w:r w:rsidR="00FB347F" w:rsidRPr="0020493C">
        <w:rPr>
          <w:rFonts w:cs="Simplified Arabic"/>
          <w:b/>
          <w:bCs/>
          <w:sz w:val="32"/>
          <w:szCs w:val="32"/>
        </w:rPr>
        <w:sym w:font="HQPB4" w:char="F0CF"/>
      </w:r>
      <w:r w:rsidR="00FB347F" w:rsidRPr="0020493C">
        <w:rPr>
          <w:rFonts w:cs="Simplified Arabic"/>
          <w:b/>
          <w:bCs/>
          <w:sz w:val="32"/>
          <w:szCs w:val="32"/>
        </w:rPr>
        <w:sym w:font="HQPB2" w:char="F042"/>
      </w:r>
      <w:r w:rsidR="00FB347F" w:rsidRPr="0020493C">
        <w:rPr>
          <w:rFonts w:cs="Simplified Arabic"/>
          <w:b/>
          <w:bCs/>
          <w:sz w:val="32"/>
          <w:szCs w:val="32"/>
          <w:rtl/>
        </w:rPr>
        <w:t xml:space="preserve"> </w:t>
      </w:r>
      <w:r w:rsidR="00FB347F" w:rsidRPr="0020493C">
        <w:rPr>
          <w:rFonts w:cs="Simplified Arabic"/>
          <w:b/>
          <w:bCs/>
          <w:sz w:val="32"/>
          <w:szCs w:val="32"/>
        </w:rPr>
        <w:sym w:font="HQPB4" w:char="F0CF"/>
      </w:r>
      <w:r w:rsidR="00FB347F" w:rsidRPr="0020493C">
        <w:rPr>
          <w:rFonts w:cs="Simplified Arabic"/>
          <w:b/>
          <w:bCs/>
          <w:sz w:val="32"/>
          <w:szCs w:val="32"/>
        </w:rPr>
        <w:sym w:font="HQPB2" w:char="F0E4"/>
      </w:r>
      <w:r w:rsidR="00FB347F" w:rsidRPr="0020493C">
        <w:rPr>
          <w:rFonts w:cs="Simplified Arabic"/>
          <w:b/>
          <w:bCs/>
          <w:sz w:val="32"/>
          <w:szCs w:val="32"/>
        </w:rPr>
        <w:sym w:font="HQPB5" w:char="F021"/>
      </w:r>
      <w:r w:rsidR="00FB347F" w:rsidRPr="0020493C">
        <w:rPr>
          <w:rFonts w:cs="Simplified Arabic"/>
          <w:b/>
          <w:bCs/>
          <w:sz w:val="32"/>
          <w:szCs w:val="32"/>
        </w:rPr>
        <w:sym w:font="HQPB1" w:char="F024"/>
      </w:r>
      <w:r w:rsidR="00FB347F" w:rsidRPr="0020493C">
        <w:rPr>
          <w:rFonts w:cs="Simplified Arabic"/>
          <w:b/>
          <w:bCs/>
          <w:sz w:val="32"/>
          <w:szCs w:val="32"/>
        </w:rPr>
        <w:sym w:font="HQPB5" w:char="F07C"/>
      </w:r>
      <w:r w:rsidR="00FB347F" w:rsidRPr="0020493C">
        <w:rPr>
          <w:rFonts w:cs="Simplified Arabic"/>
          <w:b/>
          <w:bCs/>
          <w:sz w:val="32"/>
          <w:szCs w:val="32"/>
        </w:rPr>
        <w:sym w:font="HQPB1" w:char="F0A1"/>
      </w:r>
      <w:r w:rsidR="00FB347F" w:rsidRPr="0020493C">
        <w:rPr>
          <w:rFonts w:cs="Simplified Arabic"/>
          <w:b/>
          <w:bCs/>
          <w:sz w:val="32"/>
          <w:szCs w:val="32"/>
        </w:rPr>
        <w:sym w:font="HQPB4" w:char="F0CF"/>
      </w:r>
      <w:r w:rsidR="00FB347F" w:rsidRPr="0020493C">
        <w:rPr>
          <w:rFonts w:cs="Simplified Arabic"/>
          <w:b/>
          <w:bCs/>
          <w:sz w:val="32"/>
          <w:szCs w:val="32"/>
        </w:rPr>
        <w:sym w:font="HQPB4" w:char="F069"/>
      </w:r>
      <w:r w:rsidR="00FB347F" w:rsidRPr="0020493C">
        <w:rPr>
          <w:rFonts w:cs="Simplified Arabic"/>
          <w:b/>
          <w:bCs/>
          <w:sz w:val="32"/>
          <w:szCs w:val="32"/>
        </w:rPr>
        <w:sym w:font="HQPB2" w:char="F059"/>
      </w:r>
      <w:r w:rsidR="00FB347F" w:rsidRPr="0020493C">
        <w:rPr>
          <w:rFonts w:cs="Simplified Arabic"/>
          <w:b/>
          <w:bCs/>
          <w:sz w:val="32"/>
          <w:szCs w:val="32"/>
        </w:rPr>
        <w:sym w:font="HQPB2" w:char="F039"/>
      </w:r>
      <w:r w:rsidR="00FB347F" w:rsidRPr="0020493C">
        <w:rPr>
          <w:rFonts w:cs="Simplified Arabic"/>
          <w:b/>
          <w:bCs/>
          <w:sz w:val="32"/>
          <w:szCs w:val="32"/>
        </w:rPr>
        <w:sym w:font="HQPB5" w:char="F024"/>
      </w:r>
      <w:r w:rsidR="00FB347F" w:rsidRPr="0020493C">
        <w:rPr>
          <w:rFonts w:cs="Simplified Arabic"/>
          <w:b/>
          <w:bCs/>
          <w:sz w:val="32"/>
          <w:szCs w:val="32"/>
        </w:rPr>
        <w:sym w:font="HQPB1" w:char="F023"/>
      </w:r>
      <w:r w:rsidR="00FB347F" w:rsidRPr="0020493C">
        <w:rPr>
          <w:rFonts w:cs="Simplified Arabic"/>
          <w:b/>
          <w:bCs/>
          <w:sz w:val="32"/>
          <w:szCs w:val="32"/>
          <w:rtl/>
        </w:rPr>
        <w:t xml:space="preserve"> </w:t>
      </w:r>
      <w:r w:rsidR="00FB347F" w:rsidRPr="0020493C">
        <w:rPr>
          <w:rFonts w:cs="Simplified Arabic"/>
          <w:b/>
          <w:bCs/>
          <w:sz w:val="32"/>
          <w:szCs w:val="32"/>
        </w:rPr>
        <w:sym w:font="HQPB2" w:char="F0D3"/>
      </w:r>
      <w:r w:rsidR="00FB347F" w:rsidRPr="0020493C">
        <w:rPr>
          <w:rFonts w:cs="Simplified Arabic"/>
          <w:b/>
          <w:bCs/>
          <w:sz w:val="32"/>
          <w:szCs w:val="32"/>
        </w:rPr>
        <w:sym w:font="HQPB4" w:char="F0C9"/>
      </w:r>
      <w:r w:rsidR="00FB347F" w:rsidRPr="0020493C">
        <w:rPr>
          <w:rFonts w:cs="Simplified Arabic"/>
          <w:b/>
          <w:bCs/>
          <w:sz w:val="32"/>
          <w:szCs w:val="32"/>
        </w:rPr>
        <w:sym w:font="HQPB1" w:char="F04C"/>
      </w:r>
      <w:r w:rsidR="00FB347F" w:rsidRPr="0020493C">
        <w:rPr>
          <w:rFonts w:cs="Simplified Arabic"/>
          <w:b/>
          <w:bCs/>
          <w:sz w:val="32"/>
          <w:szCs w:val="32"/>
        </w:rPr>
        <w:sym w:font="HQPB2" w:char="F0BB"/>
      </w:r>
      <w:r w:rsidR="00FB347F" w:rsidRPr="0020493C">
        <w:rPr>
          <w:rFonts w:cs="Simplified Arabic"/>
          <w:b/>
          <w:bCs/>
          <w:sz w:val="32"/>
          <w:szCs w:val="32"/>
        </w:rPr>
        <w:sym w:font="HQPB4" w:char="F0A9"/>
      </w:r>
      <w:r w:rsidR="00FB347F" w:rsidRPr="0020493C">
        <w:rPr>
          <w:rFonts w:cs="Simplified Arabic"/>
          <w:b/>
          <w:bCs/>
          <w:sz w:val="32"/>
          <w:szCs w:val="32"/>
        </w:rPr>
        <w:sym w:font="HQPB2" w:char="F039"/>
      </w:r>
      <w:r w:rsidR="00FB347F" w:rsidRPr="0020493C">
        <w:rPr>
          <w:rFonts w:cs="Simplified Arabic"/>
          <w:b/>
          <w:bCs/>
          <w:sz w:val="32"/>
          <w:szCs w:val="32"/>
        </w:rPr>
        <w:sym w:font="HQPB5" w:char="F024"/>
      </w:r>
      <w:r w:rsidR="00FB347F" w:rsidRPr="0020493C">
        <w:rPr>
          <w:rFonts w:cs="Simplified Arabic"/>
          <w:b/>
          <w:bCs/>
          <w:sz w:val="32"/>
          <w:szCs w:val="32"/>
        </w:rPr>
        <w:sym w:font="HQPB1" w:char="F023"/>
      </w:r>
      <w:r w:rsidR="00FB347F" w:rsidRPr="0020493C">
        <w:rPr>
          <w:rFonts w:cs="Simplified Arabic"/>
          <w:b/>
          <w:bCs/>
          <w:sz w:val="32"/>
          <w:szCs w:val="32"/>
          <w:rtl/>
        </w:rPr>
        <w:t xml:space="preserve"> </w:t>
      </w:r>
      <w:r w:rsidR="00FB347F" w:rsidRPr="0020493C">
        <w:rPr>
          <w:rFonts w:cs="Simplified Arabic"/>
          <w:b/>
          <w:bCs/>
          <w:sz w:val="32"/>
          <w:szCs w:val="32"/>
        </w:rPr>
        <w:sym w:font="HQPB5" w:char="F09F"/>
      </w:r>
      <w:r w:rsidR="00FB347F" w:rsidRPr="0020493C">
        <w:rPr>
          <w:rFonts w:cs="Simplified Arabic"/>
          <w:b/>
          <w:bCs/>
          <w:sz w:val="32"/>
          <w:szCs w:val="32"/>
        </w:rPr>
        <w:sym w:font="HQPB2" w:char="F077"/>
      </w:r>
      <w:r w:rsidR="00FB347F" w:rsidRPr="0020493C">
        <w:rPr>
          <w:rFonts w:cs="Simplified Arabic"/>
          <w:b/>
          <w:bCs/>
          <w:sz w:val="32"/>
          <w:szCs w:val="32"/>
          <w:rtl/>
        </w:rPr>
        <w:t xml:space="preserve"> </w:t>
      </w:r>
      <w:r w:rsidR="00FB347F" w:rsidRPr="0020493C">
        <w:rPr>
          <w:rFonts w:cs="Simplified Arabic"/>
          <w:b/>
          <w:bCs/>
          <w:sz w:val="32"/>
          <w:szCs w:val="32"/>
        </w:rPr>
        <w:sym w:font="HQPB5" w:char="F074"/>
      </w:r>
      <w:r w:rsidR="00FB347F" w:rsidRPr="0020493C">
        <w:rPr>
          <w:rFonts w:cs="Simplified Arabic"/>
          <w:b/>
          <w:bCs/>
          <w:sz w:val="32"/>
          <w:szCs w:val="32"/>
        </w:rPr>
        <w:sym w:font="HQPB2" w:char="F062"/>
      </w:r>
      <w:r w:rsidR="00FB347F" w:rsidRPr="0020493C">
        <w:rPr>
          <w:rFonts w:cs="Simplified Arabic"/>
          <w:b/>
          <w:bCs/>
          <w:sz w:val="32"/>
          <w:szCs w:val="32"/>
        </w:rPr>
        <w:sym w:font="HQPB2" w:char="F071"/>
      </w:r>
      <w:r w:rsidR="00FB347F" w:rsidRPr="0020493C">
        <w:rPr>
          <w:rFonts w:cs="Simplified Arabic"/>
          <w:b/>
          <w:bCs/>
          <w:sz w:val="32"/>
          <w:szCs w:val="32"/>
        </w:rPr>
        <w:sym w:font="HQPB4" w:char="F0E3"/>
      </w:r>
      <w:r w:rsidR="00FB347F" w:rsidRPr="0020493C">
        <w:rPr>
          <w:rFonts w:cs="Simplified Arabic"/>
          <w:b/>
          <w:bCs/>
          <w:sz w:val="32"/>
          <w:szCs w:val="32"/>
        </w:rPr>
        <w:sym w:font="HQPB1" w:char="F05F"/>
      </w:r>
      <w:r w:rsidR="00FB347F" w:rsidRPr="0020493C">
        <w:rPr>
          <w:rFonts w:cs="Simplified Arabic"/>
          <w:b/>
          <w:bCs/>
          <w:sz w:val="32"/>
          <w:szCs w:val="32"/>
        </w:rPr>
        <w:sym w:font="HQPB4" w:char="F0F6"/>
      </w:r>
      <w:r w:rsidR="00FB347F" w:rsidRPr="0020493C">
        <w:rPr>
          <w:rFonts w:cs="Simplified Arabic"/>
          <w:b/>
          <w:bCs/>
          <w:sz w:val="32"/>
          <w:szCs w:val="32"/>
        </w:rPr>
        <w:sym w:font="HQPB1" w:char="F08D"/>
      </w:r>
      <w:r w:rsidR="00FB347F" w:rsidRPr="0020493C">
        <w:rPr>
          <w:rFonts w:cs="Simplified Arabic"/>
          <w:b/>
          <w:bCs/>
          <w:sz w:val="32"/>
          <w:szCs w:val="32"/>
        </w:rPr>
        <w:sym w:font="HQPB5" w:char="F074"/>
      </w:r>
      <w:r w:rsidR="00FB347F" w:rsidRPr="0020493C">
        <w:rPr>
          <w:rFonts w:cs="Simplified Arabic"/>
          <w:b/>
          <w:bCs/>
          <w:sz w:val="32"/>
          <w:szCs w:val="32"/>
        </w:rPr>
        <w:sym w:font="HQPB2" w:char="F083"/>
      </w:r>
      <w:r w:rsidR="00FB347F" w:rsidRPr="0020493C">
        <w:rPr>
          <w:rFonts w:cs="Simplified Arabic"/>
          <w:b/>
          <w:bCs/>
          <w:sz w:val="32"/>
          <w:szCs w:val="32"/>
          <w:rtl/>
        </w:rPr>
        <w:t xml:space="preserve"> </w:t>
      </w:r>
      <w:r w:rsidR="00FB347F" w:rsidRPr="0020493C">
        <w:rPr>
          <w:rFonts w:cs="Simplified Arabic"/>
          <w:b/>
          <w:bCs/>
          <w:sz w:val="32"/>
          <w:szCs w:val="32"/>
        </w:rPr>
        <w:sym w:font="HQPB1" w:char="F025"/>
      </w:r>
      <w:r w:rsidR="00FB347F" w:rsidRPr="0020493C">
        <w:rPr>
          <w:rFonts w:cs="Simplified Arabic"/>
          <w:b/>
          <w:bCs/>
          <w:sz w:val="32"/>
          <w:szCs w:val="32"/>
        </w:rPr>
        <w:sym w:font="HQPB4" w:char="F05B"/>
      </w:r>
      <w:r w:rsidR="00FB347F" w:rsidRPr="0020493C">
        <w:rPr>
          <w:rFonts w:cs="Simplified Arabic"/>
          <w:b/>
          <w:bCs/>
          <w:sz w:val="32"/>
          <w:szCs w:val="32"/>
        </w:rPr>
        <w:sym w:font="HQPB1" w:char="F06E"/>
      </w:r>
      <w:r w:rsidR="00FB347F" w:rsidRPr="0020493C">
        <w:rPr>
          <w:rFonts w:cs="Simplified Arabic"/>
          <w:b/>
          <w:bCs/>
          <w:sz w:val="32"/>
          <w:szCs w:val="32"/>
        </w:rPr>
        <w:sym w:font="HQPB1" w:char="F025"/>
      </w:r>
      <w:r w:rsidR="00FB347F" w:rsidRPr="0020493C">
        <w:rPr>
          <w:rFonts w:cs="Simplified Arabic"/>
          <w:b/>
          <w:bCs/>
          <w:sz w:val="32"/>
          <w:szCs w:val="32"/>
        </w:rPr>
        <w:sym w:font="HQPB5" w:char="F073"/>
      </w:r>
      <w:r w:rsidR="00FB347F" w:rsidRPr="0020493C">
        <w:rPr>
          <w:rFonts w:cs="Simplified Arabic"/>
          <w:b/>
          <w:bCs/>
          <w:sz w:val="32"/>
          <w:szCs w:val="32"/>
        </w:rPr>
        <w:sym w:font="HQPB2" w:char="F033"/>
      </w:r>
      <w:r w:rsidR="00FB347F" w:rsidRPr="0020493C">
        <w:rPr>
          <w:rFonts w:cs="Simplified Arabic"/>
          <w:b/>
          <w:bCs/>
          <w:sz w:val="32"/>
          <w:szCs w:val="32"/>
        </w:rPr>
        <w:sym w:font="HQPB4" w:char="F0CF"/>
      </w:r>
      <w:r w:rsidR="00FB347F" w:rsidRPr="0020493C">
        <w:rPr>
          <w:rFonts w:cs="Simplified Arabic"/>
          <w:b/>
          <w:bCs/>
          <w:sz w:val="32"/>
          <w:szCs w:val="32"/>
        </w:rPr>
        <w:sym w:font="HQPB2" w:char="F052"/>
      </w:r>
      <w:r w:rsidR="00FB347F" w:rsidRPr="0020493C">
        <w:rPr>
          <w:rFonts w:cs="Simplified Arabic"/>
          <w:b/>
          <w:bCs/>
          <w:sz w:val="32"/>
          <w:szCs w:val="32"/>
          <w:rtl/>
        </w:rPr>
        <w:t xml:space="preserve"> </w:t>
      </w:r>
      <w:r w:rsidR="00FB347F" w:rsidRPr="0020493C">
        <w:rPr>
          <w:rFonts w:cs="Simplified Arabic"/>
          <w:b/>
          <w:bCs/>
          <w:sz w:val="32"/>
          <w:szCs w:val="32"/>
        </w:rPr>
        <w:sym w:font="HQPB5" w:char="F07D"/>
      </w:r>
      <w:r w:rsidR="00FB347F" w:rsidRPr="0020493C">
        <w:rPr>
          <w:rFonts w:cs="Simplified Arabic"/>
          <w:b/>
          <w:bCs/>
          <w:sz w:val="32"/>
          <w:szCs w:val="32"/>
        </w:rPr>
        <w:sym w:font="HQPB1" w:char="F0A7"/>
      </w:r>
      <w:r w:rsidR="00FB347F" w:rsidRPr="0020493C">
        <w:rPr>
          <w:rFonts w:cs="Simplified Arabic"/>
          <w:b/>
          <w:bCs/>
          <w:sz w:val="32"/>
          <w:szCs w:val="32"/>
        </w:rPr>
        <w:sym w:font="HQPB4" w:char="F0F8"/>
      </w:r>
      <w:r w:rsidR="00FB347F" w:rsidRPr="0020493C">
        <w:rPr>
          <w:rFonts w:cs="Simplified Arabic"/>
          <w:b/>
          <w:bCs/>
          <w:sz w:val="32"/>
          <w:szCs w:val="32"/>
        </w:rPr>
        <w:sym w:font="HQPB2" w:char="F08A"/>
      </w:r>
      <w:r w:rsidR="00FB347F" w:rsidRPr="0020493C">
        <w:rPr>
          <w:rFonts w:cs="Simplified Arabic"/>
          <w:b/>
          <w:bCs/>
          <w:sz w:val="32"/>
          <w:szCs w:val="32"/>
        </w:rPr>
        <w:sym w:font="HQPB5" w:char="F06E"/>
      </w:r>
      <w:r w:rsidR="00FB347F" w:rsidRPr="0020493C">
        <w:rPr>
          <w:rFonts w:cs="Simplified Arabic"/>
          <w:b/>
          <w:bCs/>
          <w:sz w:val="32"/>
          <w:szCs w:val="32"/>
        </w:rPr>
        <w:sym w:font="HQPB2" w:char="F03D"/>
      </w:r>
      <w:r w:rsidR="00FB347F" w:rsidRPr="0020493C">
        <w:rPr>
          <w:rFonts w:cs="Simplified Arabic"/>
          <w:b/>
          <w:bCs/>
          <w:sz w:val="32"/>
          <w:szCs w:val="32"/>
        </w:rPr>
        <w:sym w:font="HQPB5" w:char="F073"/>
      </w:r>
      <w:r w:rsidR="00FB347F" w:rsidRPr="0020493C">
        <w:rPr>
          <w:rFonts w:cs="Simplified Arabic"/>
          <w:b/>
          <w:bCs/>
          <w:sz w:val="32"/>
          <w:szCs w:val="32"/>
        </w:rPr>
        <w:sym w:font="HQPB1" w:char="F0F9"/>
      </w:r>
      <w:r w:rsidR="00FB347F" w:rsidRPr="0020493C">
        <w:rPr>
          <w:rFonts w:cs="Simplified Arabic"/>
          <w:b/>
          <w:bCs/>
          <w:sz w:val="32"/>
          <w:szCs w:val="32"/>
          <w:rtl/>
        </w:rPr>
        <w:t xml:space="preserve"> </w:t>
      </w:r>
      <w:r w:rsidR="00FB347F" w:rsidRPr="0020493C">
        <w:rPr>
          <w:rFonts w:cs="Simplified Arabic"/>
          <w:b/>
          <w:bCs/>
          <w:sz w:val="32"/>
          <w:szCs w:val="32"/>
        </w:rPr>
        <w:sym w:font="HQPB4" w:char="F0A0"/>
      </w:r>
      <w:r w:rsidR="00FB347F" w:rsidRPr="0020493C">
        <w:rPr>
          <w:rFonts w:cs="Simplified Arabic"/>
          <w:b/>
          <w:bCs/>
          <w:sz w:val="32"/>
          <w:szCs w:val="32"/>
        </w:rPr>
        <w:sym w:font="HQPB2" w:char="F0C6"/>
      </w:r>
      <w:r w:rsidR="00FB347F" w:rsidRPr="0020493C">
        <w:rPr>
          <w:rFonts w:cs="Simplified Arabic"/>
          <w:b/>
          <w:bCs/>
          <w:sz w:val="32"/>
          <w:szCs w:val="32"/>
        </w:rPr>
        <w:sym w:font="HQPB4" w:char="F0CE"/>
      </w:r>
      <w:r w:rsidR="00FB347F" w:rsidRPr="0020493C">
        <w:rPr>
          <w:rFonts w:cs="Simplified Arabic"/>
          <w:b/>
          <w:bCs/>
          <w:sz w:val="32"/>
          <w:szCs w:val="32"/>
        </w:rPr>
        <w:sym w:font="HQPB2" w:char="F067"/>
      </w:r>
      <w:r w:rsidR="00FB347F" w:rsidRPr="0020493C">
        <w:rPr>
          <w:rFonts w:cs="Simplified Arabic"/>
          <w:b/>
          <w:bCs/>
          <w:sz w:val="32"/>
          <w:szCs w:val="32"/>
        </w:rPr>
        <w:sym w:font="HQPB4" w:char="F0F8"/>
      </w:r>
      <w:r w:rsidR="00FB347F" w:rsidRPr="0020493C">
        <w:rPr>
          <w:rFonts w:cs="Simplified Arabic"/>
          <w:b/>
          <w:bCs/>
          <w:sz w:val="32"/>
          <w:szCs w:val="32"/>
        </w:rPr>
        <w:sym w:font="HQPB2" w:char="F08A"/>
      </w:r>
      <w:r w:rsidR="00FB347F" w:rsidRPr="0020493C">
        <w:rPr>
          <w:rFonts w:cs="Simplified Arabic"/>
          <w:b/>
          <w:bCs/>
          <w:sz w:val="32"/>
          <w:szCs w:val="32"/>
        </w:rPr>
        <w:sym w:font="HQPB5" w:char="F06E"/>
      </w:r>
      <w:r w:rsidR="00FB347F" w:rsidRPr="0020493C">
        <w:rPr>
          <w:rFonts w:cs="Simplified Arabic"/>
          <w:b/>
          <w:bCs/>
          <w:sz w:val="32"/>
          <w:szCs w:val="32"/>
        </w:rPr>
        <w:sym w:font="HQPB2" w:char="F03D"/>
      </w:r>
      <w:r w:rsidR="00FB347F" w:rsidRPr="0020493C">
        <w:rPr>
          <w:rFonts w:cs="Simplified Arabic"/>
          <w:b/>
          <w:bCs/>
          <w:sz w:val="32"/>
          <w:szCs w:val="32"/>
        </w:rPr>
        <w:sym w:font="HQPB5" w:char="F074"/>
      </w:r>
      <w:r w:rsidR="00FB347F" w:rsidRPr="0020493C">
        <w:rPr>
          <w:rFonts w:cs="Simplified Arabic"/>
          <w:b/>
          <w:bCs/>
          <w:sz w:val="32"/>
          <w:szCs w:val="32"/>
        </w:rPr>
        <w:sym w:font="HQPB1" w:char="F0E6"/>
      </w:r>
      <w:r w:rsidR="00FB347F" w:rsidRPr="0020493C">
        <w:rPr>
          <w:rFonts w:cs="Simplified Arabic"/>
          <w:b/>
          <w:bCs/>
          <w:sz w:val="32"/>
          <w:szCs w:val="32"/>
          <w:rtl/>
        </w:rPr>
        <w:t xml:space="preserve"> </w:t>
      </w:r>
      <w:r w:rsidR="00FB347F" w:rsidRPr="0020493C">
        <w:rPr>
          <w:rFonts w:cs="Simplified Arabic"/>
          <w:b/>
          <w:bCs/>
          <w:sz w:val="32"/>
          <w:szCs w:val="32"/>
        </w:rPr>
        <w:sym w:font="HQPB4" w:char="F0EE"/>
      </w:r>
      <w:r w:rsidR="00FB347F" w:rsidRPr="0020493C">
        <w:rPr>
          <w:rFonts w:cs="Simplified Arabic"/>
          <w:b/>
          <w:bCs/>
          <w:sz w:val="32"/>
          <w:szCs w:val="32"/>
        </w:rPr>
        <w:sym w:font="HQPB1" w:char="F079"/>
      </w:r>
      <w:r w:rsidR="00FB347F" w:rsidRPr="0020493C">
        <w:rPr>
          <w:rFonts w:cs="Simplified Arabic"/>
          <w:b/>
          <w:bCs/>
          <w:sz w:val="32"/>
          <w:szCs w:val="32"/>
        </w:rPr>
        <w:sym w:font="HQPB1" w:char="F024"/>
      </w:r>
      <w:r w:rsidR="00FB347F" w:rsidRPr="0020493C">
        <w:rPr>
          <w:rFonts w:cs="Simplified Arabic"/>
          <w:b/>
          <w:bCs/>
          <w:sz w:val="32"/>
          <w:szCs w:val="32"/>
        </w:rPr>
        <w:sym w:font="HQPB5" w:char="F06F"/>
      </w:r>
      <w:r w:rsidR="00FB347F" w:rsidRPr="0020493C">
        <w:rPr>
          <w:rFonts w:cs="Simplified Arabic"/>
          <w:b/>
          <w:bCs/>
          <w:sz w:val="32"/>
          <w:szCs w:val="32"/>
        </w:rPr>
        <w:sym w:font="HQPB2" w:char="F059"/>
      </w:r>
      <w:r w:rsidR="00FB347F" w:rsidRPr="0020493C">
        <w:rPr>
          <w:rFonts w:cs="Simplified Arabic"/>
          <w:b/>
          <w:bCs/>
          <w:sz w:val="32"/>
          <w:szCs w:val="32"/>
        </w:rPr>
        <w:sym w:font="HQPB4" w:char="F0E3"/>
      </w:r>
      <w:r w:rsidR="00FB347F" w:rsidRPr="0020493C">
        <w:rPr>
          <w:rFonts w:cs="Simplified Arabic"/>
          <w:b/>
          <w:bCs/>
          <w:sz w:val="32"/>
          <w:szCs w:val="32"/>
        </w:rPr>
        <w:sym w:font="HQPB1" w:char="F05F"/>
      </w:r>
      <w:r w:rsidR="00FB347F" w:rsidRPr="0020493C">
        <w:rPr>
          <w:rFonts w:cs="Simplified Arabic"/>
          <w:b/>
          <w:bCs/>
          <w:sz w:val="32"/>
          <w:szCs w:val="32"/>
          <w:rtl/>
        </w:rPr>
        <w:t xml:space="preserve"> </w:t>
      </w:r>
      <w:r w:rsidR="00FB347F" w:rsidRPr="0020493C">
        <w:rPr>
          <w:rFonts w:cs="Simplified Arabic"/>
          <w:b/>
          <w:bCs/>
          <w:sz w:val="32"/>
          <w:szCs w:val="32"/>
        </w:rPr>
        <w:sym w:font="HQPB2" w:char="F062"/>
      </w:r>
      <w:r w:rsidR="00FB347F" w:rsidRPr="0020493C">
        <w:rPr>
          <w:rFonts w:cs="Simplified Arabic"/>
          <w:b/>
          <w:bCs/>
          <w:sz w:val="32"/>
          <w:szCs w:val="32"/>
        </w:rPr>
        <w:sym w:font="HQPB5" w:char="F072"/>
      </w:r>
      <w:r w:rsidR="00FB347F" w:rsidRPr="0020493C">
        <w:rPr>
          <w:rFonts w:cs="Simplified Arabic"/>
          <w:b/>
          <w:bCs/>
          <w:sz w:val="32"/>
          <w:szCs w:val="32"/>
        </w:rPr>
        <w:sym w:font="HQPB1" w:char="F026"/>
      </w:r>
      <w:r w:rsidR="00FB347F" w:rsidRPr="0020493C">
        <w:rPr>
          <w:rFonts w:cs="Simplified Arabic"/>
          <w:b/>
          <w:bCs/>
          <w:sz w:val="32"/>
          <w:szCs w:val="32"/>
          <w:rtl/>
        </w:rPr>
        <w:t xml:space="preserve"> </w:t>
      </w:r>
      <w:r w:rsidR="00FB347F" w:rsidRPr="0020493C">
        <w:rPr>
          <w:rFonts w:cs="Simplified Arabic"/>
          <w:b/>
          <w:bCs/>
          <w:sz w:val="32"/>
          <w:szCs w:val="32"/>
        </w:rPr>
        <w:sym w:font="HQPB5" w:char="F09A"/>
      </w:r>
      <w:r w:rsidR="00FB347F" w:rsidRPr="0020493C">
        <w:rPr>
          <w:rFonts w:cs="Simplified Arabic"/>
          <w:b/>
          <w:bCs/>
          <w:sz w:val="32"/>
          <w:szCs w:val="32"/>
        </w:rPr>
        <w:sym w:font="HQPB2" w:char="F0C6"/>
      </w:r>
      <w:r w:rsidR="00FB347F" w:rsidRPr="0020493C">
        <w:rPr>
          <w:rFonts w:cs="Simplified Arabic"/>
          <w:b/>
          <w:bCs/>
          <w:sz w:val="32"/>
          <w:szCs w:val="32"/>
        </w:rPr>
        <w:sym w:font="HQPB4" w:char="F0F7"/>
      </w:r>
      <w:r w:rsidR="00FB347F" w:rsidRPr="0020493C">
        <w:rPr>
          <w:rFonts w:cs="Simplified Arabic"/>
          <w:b/>
          <w:bCs/>
          <w:sz w:val="32"/>
          <w:szCs w:val="32"/>
        </w:rPr>
        <w:sym w:font="HQPB1" w:char="F0E8"/>
      </w:r>
      <w:r w:rsidR="00FB347F" w:rsidRPr="0020493C">
        <w:rPr>
          <w:rFonts w:cs="Simplified Arabic"/>
          <w:b/>
          <w:bCs/>
          <w:sz w:val="32"/>
          <w:szCs w:val="32"/>
        </w:rPr>
        <w:sym w:font="HQPB5" w:char="F09F"/>
      </w:r>
      <w:r w:rsidR="00FB347F" w:rsidRPr="0020493C">
        <w:rPr>
          <w:rFonts w:cs="Simplified Arabic"/>
          <w:b/>
          <w:bCs/>
          <w:sz w:val="32"/>
          <w:szCs w:val="32"/>
        </w:rPr>
        <w:sym w:font="HQPB1" w:char="F0D2"/>
      </w:r>
      <w:r w:rsidR="00FB347F" w:rsidRPr="0020493C">
        <w:rPr>
          <w:rFonts w:cs="Simplified Arabic"/>
          <w:b/>
          <w:bCs/>
          <w:sz w:val="32"/>
          <w:szCs w:val="32"/>
        </w:rPr>
        <w:sym w:font="HQPB5" w:char="F074"/>
      </w:r>
      <w:r w:rsidR="00FB347F" w:rsidRPr="0020493C">
        <w:rPr>
          <w:rFonts w:cs="Simplified Arabic"/>
          <w:b/>
          <w:bCs/>
          <w:sz w:val="32"/>
          <w:szCs w:val="32"/>
        </w:rPr>
        <w:sym w:font="HQPB2" w:char="F083"/>
      </w:r>
      <w:r w:rsidR="00FB347F" w:rsidRPr="0020493C">
        <w:rPr>
          <w:rFonts w:cs="Simplified Arabic"/>
          <w:b/>
          <w:bCs/>
          <w:sz w:val="32"/>
          <w:szCs w:val="32"/>
          <w:rtl/>
        </w:rPr>
        <w:t xml:space="preserve"> </w:t>
      </w:r>
      <w:r w:rsidR="00FB347F" w:rsidRPr="0020493C">
        <w:rPr>
          <w:rFonts w:cs="Simplified Arabic"/>
          <w:b/>
          <w:bCs/>
          <w:sz w:val="32"/>
          <w:szCs w:val="32"/>
        </w:rPr>
        <w:sym w:font="HQPB4" w:char="F0A0"/>
      </w:r>
      <w:r w:rsidR="00FB347F" w:rsidRPr="0020493C">
        <w:rPr>
          <w:rFonts w:cs="Simplified Arabic"/>
          <w:b/>
          <w:bCs/>
          <w:sz w:val="32"/>
          <w:szCs w:val="32"/>
        </w:rPr>
        <w:sym w:font="HQPB2" w:char="F0C6"/>
      </w:r>
      <w:r w:rsidR="00FB347F" w:rsidRPr="0020493C">
        <w:rPr>
          <w:rFonts w:cs="Simplified Arabic"/>
          <w:b/>
          <w:bCs/>
          <w:sz w:val="32"/>
          <w:szCs w:val="32"/>
        </w:rPr>
        <w:sym w:font="HQPB4" w:char="F0DF"/>
      </w:r>
      <w:r w:rsidR="00FB347F" w:rsidRPr="0020493C">
        <w:rPr>
          <w:rFonts w:cs="Simplified Arabic"/>
          <w:b/>
          <w:bCs/>
          <w:sz w:val="32"/>
          <w:szCs w:val="32"/>
        </w:rPr>
        <w:sym w:font="HQPB2" w:char="F067"/>
      </w:r>
      <w:r w:rsidR="00FB347F" w:rsidRPr="0020493C">
        <w:rPr>
          <w:rFonts w:cs="Simplified Arabic"/>
          <w:b/>
          <w:bCs/>
          <w:sz w:val="32"/>
          <w:szCs w:val="32"/>
        </w:rPr>
        <w:sym w:font="HQPB5" w:char="F074"/>
      </w:r>
      <w:r w:rsidR="00FB347F" w:rsidRPr="0020493C">
        <w:rPr>
          <w:rFonts w:cs="Simplified Arabic"/>
          <w:b/>
          <w:bCs/>
          <w:sz w:val="32"/>
          <w:szCs w:val="32"/>
        </w:rPr>
        <w:sym w:font="HQPB1" w:char="F02F"/>
      </w:r>
      <w:r w:rsidR="00FB347F" w:rsidRPr="0020493C">
        <w:rPr>
          <w:rFonts w:cs="Simplified Arabic"/>
          <w:b/>
          <w:bCs/>
          <w:sz w:val="32"/>
          <w:szCs w:val="32"/>
        </w:rPr>
        <w:sym w:font="HQPB1" w:char="F024"/>
      </w:r>
      <w:r w:rsidR="00FB347F" w:rsidRPr="0020493C">
        <w:rPr>
          <w:rFonts w:cs="Simplified Arabic"/>
          <w:b/>
          <w:bCs/>
          <w:sz w:val="32"/>
          <w:szCs w:val="32"/>
        </w:rPr>
        <w:sym w:font="HQPB5" w:char="F075"/>
      </w:r>
      <w:r w:rsidR="00FB347F" w:rsidRPr="0020493C">
        <w:rPr>
          <w:rFonts w:cs="Simplified Arabic"/>
          <w:b/>
          <w:bCs/>
          <w:sz w:val="32"/>
          <w:szCs w:val="32"/>
        </w:rPr>
        <w:sym w:font="HQPB2" w:char="F08A"/>
      </w:r>
      <w:r w:rsidR="00FB347F" w:rsidRPr="0020493C">
        <w:rPr>
          <w:rFonts w:cs="Simplified Arabic"/>
          <w:b/>
          <w:bCs/>
          <w:sz w:val="32"/>
          <w:szCs w:val="32"/>
        </w:rPr>
        <w:sym w:font="HQPB4" w:char="F0CF"/>
      </w:r>
      <w:r w:rsidR="00FB347F" w:rsidRPr="0020493C">
        <w:rPr>
          <w:rFonts w:cs="Simplified Arabic"/>
          <w:b/>
          <w:bCs/>
          <w:sz w:val="32"/>
          <w:szCs w:val="32"/>
        </w:rPr>
        <w:sym w:font="HQPB1" w:char="F04F"/>
      </w:r>
      <w:r w:rsidR="00FB347F" w:rsidRPr="0020493C">
        <w:rPr>
          <w:rFonts w:cs="Simplified Arabic"/>
          <w:b/>
          <w:bCs/>
          <w:sz w:val="32"/>
          <w:szCs w:val="32"/>
          <w:rtl/>
        </w:rPr>
        <w:t xml:space="preserve"> </w:t>
      </w:r>
      <w:r w:rsidR="00FB347F" w:rsidRPr="0020493C">
        <w:rPr>
          <w:rFonts w:cs="Simplified Arabic"/>
          <w:b/>
          <w:bCs/>
          <w:sz w:val="32"/>
          <w:szCs w:val="32"/>
        </w:rPr>
        <w:sym w:font="HQPB5" w:char="F075"/>
      </w:r>
      <w:r w:rsidR="00FB347F" w:rsidRPr="0020493C">
        <w:rPr>
          <w:rFonts w:cs="Simplified Arabic"/>
          <w:b/>
          <w:bCs/>
          <w:sz w:val="32"/>
          <w:szCs w:val="32"/>
        </w:rPr>
        <w:sym w:font="HQPB1" w:char="F08E"/>
      </w:r>
      <w:r w:rsidR="00FB347F" w:rsidRPr="0020493C">
        <w:rPr>
          <w:rFonts w:cs="Simplified Arabic"/>
          <w:b/>
          <w:bCs/>
          <w:sz w:val="32"/>
          <w:szCs w:val="32"/>
        </w:rPr>
        <w:sym w:font="HQPB4" w:char="F0F6"/>
      </w:r>
      <w:r w:rsidR="00FB347F" w:rsidRPr="0020493C">
        <w:rPr>
          <w:rFonts w:cs="Simplified Arabic"/>
          <w:b/>
          <w:bCs/>
          <w:sz w:val="32"/>
          <w:szCs w:val="32"/>
        </w:rPr>
        <w:sym w:font="HQPB2" w:char="F08D"/>
      </w:r>
      <w:r w:rsidR="00FB347F" w:rsidRPr="0020493C">
        <w:rPr>
          <w:rFonts w:cs="Simplified Arabic"/>
          <w:b/>
          <w:bCs/>
          <w:sz w:val="32"/>
          <w:szCs w:val="32"/>
        </w:rPr>
        <w:sym w:font="HQPB5" w:char="F078"/>
      </w:r>
      <w:r w:rsidR="00FB347F" w:rsidRPr="0020493C">
        <w:rPr>
          <w:rFonts w:cs="Simplified Arabic"/>
          <w:b/>
          <w:bCs/>
          <w:sz w:val="32"/>
          <w:szCs w:val="32"/>
        </w:rPr>
        <w:sym w:font="HQPB1" w:char="F0EE"/>
      </w:r>
      <w:r w:rsidR="00FB347F" w:rsidRPr="0020493C">
        <w:rPr>
          <w:rFonts w:cs="Simplified Arabic"/>
          <w:b/>
          <w:bCs/>
          <w:sz w:val="32"/>
          <w:szCs w:val="32"/>
          <w:rtl/>
        </w:rPr>
        <w:t xml:space="preserve"> </w:t>
      </w:r>
      <w:r w:rsidR="00FB347F" w:rsidRPr="0020493C">
        <w:rPr>
          <w:rFonts w:cs="Simplified Arabic"/>
          <w:b/>
          <w:bCs/>
          <w:sz w:val="32"/>
          <w:szCs w:val="32"/>
        </w:rPr>
        <w:sym w:font="HQPB5" w:char="F0A4"/>
      </w:r>
      <w:r w:rsidR="00FB347F" w:rsidRPr="0020493C">
        <w:rPr>
          <w:rFonts w:cs="Simplified Arabic"/>
          <w:b/>
          <w:bCs/>
          <w:sz w:val="32"/>
          <w:szCs w:val="32"/>
        </w:rPr>
        <w:sym w:font="HQPB1" w:char="F04D"/>
      </w:r>
      <w:r w:rsidR="00FB347F" w:rsidRPr="0020493C">
        <w:rPr>
          <w:rFonts w:cs="Simplified Arabic"/>
          <w:b/>
          <w:bCs/>
          <w:sz w:val="32"/>
          <w:szCs w:val="32"/>
        </w:rPr>
        <w:sym w:font="HQPB2" w:char="F0BB"/>
      </w:r>
      <w:r w:rsidR="00FB347F" w:rsidRPr="0020493C">
        <w:rPr>
          <w:rFonts w:cs="Simplified Arabic"/>
          <w:b/>
          <w:bCs/>
          <w:sz w:val="32"/>
          <w:szCs w:val="32"/>
        </w:rPr>
        <w:sym w:font="HQPB5" w:char="F079"/>
      </w:r>
      <w:r w:rsidR="00FB347F" w:rsidRPr="0020493C">
        <w:rPr>
          <w:rFonts w:cs="Simplified Arabic"/>
          <w:b/>
          <w:bCs/>
          <w:sz w:val="32"/>
          <w:szCs w:val="32"/>
        </w:rPr>
        <w:sym w:font="HQPB1" w:char="F05F"/>
      </w:r>
      <w:r w:rsidR="00FB347F" w:rsidRPr="0020493C">
        <w:rPr>
          <w:rFonts w:cs="Simplified Arabic"/>
          <w:b/>
          <w:bCs/>
          <w:sz w:val="32"/>
          <w:szCs w:val="32"/>
        </w:rPr>
        <w:sym w:font="HQPB4" w:char="F0CE"/>
      </w:r>
      <w:r w:rsidR="00FB347F" w:rsidRPr="0020493C">
        <w:rPr>
          <w:rFonts w:cs="Simplified Arabic"/>
          <w:b/>
          <w:bCs/>
          <w:sz w:val="32"/>
          <w:szCs w:val="32"/>
        </w:rPr>
        <w:sym w:font="HQPB4" w:char="F068"/>
      </w:r>
      <w:r w:rsidR="00FB347F" w:rsidRPr="0020493C">
        <w:rPr>
          <w:rFonts w:cs="Simplified Arabic"/>
          <w:b/>
          <w:bCs/>
          <w:sz w:val="32"/>
          <w:szCs w:val="32"/>
        </w:rPr>
        <w:sym w:font="HQPB1" w:char="F08E"/>
      </w:r>
      <w:r w:rsidR="00FB347F" w:rsidRPr="0020493C">
        <w:rPr>
          <w:rFonts w:cs="Simplified Arabic"/>
          <w:b/>
          <w:bCs/>
          <w:sz w:val="32"/>
          <w:szCs w:val="32"/>
        </w:rPr>
        <w:sym w:font="HQPB5" w:char="F079"/>
      </w:r>
      <w:r w:rsidR="00FB347F" w:rsidRPr="0020493C">
        <w:rPr>
          <w:rFonts w:cs="Simplified Arabic"/>
          <w:b/>
          <w:bCs/>
          <w:sz w:val="32"/>
          <w:szCs w:val="32"/>
        </w:rPr>
        <w:sym w:font="HQPB1" w:char="F039"/>
      </w:r>
      <w:r w:rsidR="00FB347F" w:rsidRPr="0020493C">
        <w:rPr>
          <w:rFonts w:cs="Simplified Arabic"/>
          <w:b/>
          <w:bCs/>
          <w:sz w:val="32"/>
          <w:szCs w:val="32"/>
        </w:rPr>
        <w:sym w:font="HQPB5" w:char="F074"/>
      </w:r>
      <w:r w:rsidR="00FB347F" w:rsidRPr="0020493C">
        <w:rPr>
          <w:rFonts w:cs="Simplified Arabic"/>
          <w:b/>
          <w:bCs/>
          <w:sz w:val="32"/>
          <w:szCs w:val="32"/>
        </w:rPr>
        <w:sym w:font="HQPB1" w:char="F046"/>
      </w:r>
      <w:r w:rsidR="00FB347F" w:rsidRPr="0020493C">
        <w:rPr>
          <w:rFonts w:cs="Simplified Arabic"/>
          <w:b/>
          <w:bCs/>
          <w:sz w:val="32"/>
          <w:szCs w:val="32"/>
        </w:rPr>
        <w:sym w:font="HQPB4" w:char="F0E3"/>
      </w:r>
      <w:r w:rsidR="00FB347F" w:rsidRPr="0020493C">
        <w:rPr>
          <w:rFonts w:cs="Simplified Arabic"/>
          <w:b/>
          <w:bCs/>
          <w:sz w:val="32"/>
          <w:szCs w:val="32"/>
        </w:rPr>
        <w:sym w:font="HQPB2" w:char="F042"/>
      </w:r>
      <w:r w:rsidR="00FB347F" w:rsidRPr="0020493C">
        <w:rPr>
          <w:rFonts w:cs="Simplified Arabic"/>
          <w:b/>
          <w:bCs/>
          <w:sz w:val="32"/>
          <w:szCs w:val="32"/>
          <w:rtl/>
        </w:rPr>
        <w:t xml:space="preserve"> </w:t>
      </w:r>
      <w:r w:rsidR="00FB347F" w:rsidRPr="0020493C">
        <w:rPr>
          <w:rFonts w:cs="Simplified Arabic"/>
          <w:b/>
          <w:bCs/>
          <w:sz w:val="32"/>
          <w:szCs w:val="32"/>
        </w:rPr>
        <w:sym w:font="HQPB4" w:char="F037"/>
      </w:r>
      <w:r w:rsidR="00FB347F" w:rsidRPr="0020493C">
        <w:rPr>
          <w:rFonts w:cs="Simplified Arabic"/>
          <w:b/>
          <w:bCs/>
          <w:sz w:val="32"/>
          <w:szCs w:val="32"/>
        </w:rPr>
        <w:sym w:font="HQPB2" w:char="F070"/>
      </w:r>
      <w:r w:rsidR="00FB347F" w:rsidRPr="0020493C">
        <w:rPr>
          <w:rFonts w:cs="Simplified Arabic"/>
          <w:b/>
          <w:bCs/>
          <w:sz w:val="32"/>
          <w:szCs w:val="32"/>
        </w:rPr>
        <w:sym w:font="HQPB5" w:char="F075"/>
      </w:r>
      <w:r w:rsidR="00FB347F" w:rsidRPr="0020493C">
        <w:rPr>
          <w:rFonts w:cs="Simplified Arabic"/>
          <w:b/>
          <w:bCs/>
          <w:sz w:val="32"/>
          <w:szCs w:val="32"/>
        </w:rPr>
        <w:sym w:font="HQPB2" w:char="F05A"/>
      </w:r>
      <w:r w:rsidR="00FB347F" w:rsidRPr="0020493C">
        <w:rPr>
          <w:rFonts w:cs="Simplified Arabic"/>
          <w:b/>
          <w:bCs/>
          <w:sz w:val="32"/>
          <w:szCs w:val="32"/>
        </w:rPr>
        <w:sym w:font="HQPB2" w:char="F083"/>
      </w:r>
      <w:r w:rsidR="00FB347F" w:rsidRPr="0020493C">
        <w:rPr>
          <w:rFonts w:cs="Simplified Arabic"/>
          <w:b/>
          <w:bCs/>
          <w:sz w:val="32"/>
          <w:szCs w:val="32"/>
        </w:rPr>
        <w:sym w:font="HQPB4" w:char="F0CC"/>
      </w:r>
      <w:r w:rsidR="00FB347F" w:rsidRPr="0020493C">
        <w:rPr>
          <w:rFonts w:cs="Simplified Arabic"/>
          <w:b/>
          <w:bCs/>
          <w:sz w:val="32"/>
          <w:szCs w:val="32"/>
        </w:rPr>
        <w:sym w:font="HQPB1" w:char="F093"/>
      </w:r>
      <w:r w:rsidR="00FB347F" w:rsidRPr="0020493C">
        <w:rPr>
          <w:rFonts w:cs="Simplified Arabic"/>
          <w:b/>
          <w:bCs/>
          <w:sz w:val="32"/>
          <w:szCs w:val="32"/>
        </w:rPr>
        <w:sym w:font="HQPB4" w:char="F0CE"/>
      </w:r>
      <w:r w:rsidR="00FB347F" w:rsidRPr="0020493C">
        <w:rPr>
          <w:rFonts w:cs="Simplified Arabic"/>
          <w:b/>
          <w:bCs/>
          <w:sz w:val="32"/>
          <w:szCs w:val="32"/>
        </w:rPr>
        <w:sym w:font="HQPB1" w:char="F02F"/>
      </w:r>
      <w:r w:rsidR="00FB347F" w:rsidRPr="0020493C">
        <w:rPr>
          <w:rFonts w:cs="Simplified Arabic"/>
          <w:b/>
          <w:bCs/>
          <w:sz w:val="32"/>
          <w:szCs w:val="32"/>
          <w:rtl/>
        </w:rPr>
        <w:t xml:space="preserve"> </w:t>
      </w:r>
      <w:r w:rsidR="00FB347F" w:rsidRPr="0020493C">
        <w:rPr>
          <w:rFonts w:cs="Simplified Arabic"/>
          <w:b/>
          <w:bCs/>
          <w:sz w:val="32"/>
          <w:szCs w:val="32"/>
        </w:rPr>
        <w:sym w:font="HQPB4" w:char="F028"/>
      </w:r>
      <w:r w:rsidR="00FB347F" w:rsidRPr="0020493C">
        <w:rPr>
          <w:rFonts w:cs="Simplified Arabic"/>
          <w:b/>
          <w:bCs/>
          <w:sz w:val="32"/>
          <w:szCs w:val="32"/>
          <w:rtl/>
        </w:rPr>
        <w:t xml:space="preserve"> </w:t>
      </w:r>
      <w:r w:rsidR="00FB347F" w:rsidRPr="0020493C">
        <w:rPr>
          <w:rFonts w:cs="Simplified Arabic"/>
          <w:b/>
          <w:bCs/>
          <w:sz w:val="32"/>
          <w:szCs w:val="32"/>
        </w:rPr>
        <w:sym w:font="HQPB2" w:char="F062"/>
      </w:r>
      <w:r w:rsidR="00FB347F" w:rsidRPr="0020493C">
        <w:rPr>
          <w:rFonts w:cs="Simplified Arabic"/>
          <w:b/>
          <w:bCs/>
          <w:sz w:val="32"/>
          <w:szCs w:val="32"/>
        </w:rPr>
        <w:sym w:font="HQPB5" w:char="F072"/>
      </w:r>
      <w:r w:rsidR="00FB347F" w:rsidRPr="0020493C">
        <w:rPr>
          <w:rFonts w:cs="Simplified Arabic"/>
          <w:b/>
          <w:bCs/>
          <w:sz w:val="32"/>
          <w:szCs w:val="32"/>
        </w:rPr>
        <w:sym w:font="HQPB1" w:char="F026"/>
      </w:r>
      <w:r w:rsidR="00FB347F" w:rsidRPr="0020493C">
        <w:rPr>
          <w:rFonts w:cs="Simplified Arabic"/>
          <w:b/>
          <w:bCs/>
          <w:sz w:val="32"/>
          <w:szCs w:val="32"/>
        </w:rPr>
        <w:sym w:font="HQPB5" w:char="F075"/>
      </w:r>
      <w:r w:rsidR="00FB347F" w:rsidRPr="0020493C">
        <w:rPr>
          <w:rFonts w:cs="Simplified Arabic"/>
          <w:b/>
          <w:bCs/>
          <w:sz w:val="32"/>
          <w:szCs w:val="32"/>
        </w:rPr>
        <w:sym w:font="HQPB2" w:char="F072"/>
      </w:r>
      <w:r w:rsidR="00FB347F" w:rsidRPr="0020493C">
        <w:rPr>
          <w:rFonts w:cs="Simplified Arabic"/>
          <w:b/>
          <w:bCs/>
          <w:sz w:val="32"/>
          <w:szCs w:val="32"/>
          <w:rtl/>
        </w:rPr>
        <w:t xml:space="preserve"> </w:t>
      </w:r>
      <w:r w:rsidR="00FB347F" w:rsidRPr="0020493C">
        <w:rPr>
          <w:rFonts w:cs="Simplified Arabic"/>
          <w:b/>
          <w:bCs/>
          <w:sz w:val="32"/>
          <w:szCs w:val="32"/>
        </w:rPr>
        <w:sym w:font="HQPB5" w:char="F09A"/>
      </w:r>
      <w:r w:rsidR="00FB347F" w:rsidRPr="0020493C">
        <w:rPr>
          <w:rFonts w:cs="Simplified Arabic"/>
          <w:b/>
          <w:bCs/>
          <w:sz w:val="32"/>
          <w:szCs w:val="32"/>
        </w:rPr>
        <w:sym w:font="HQPB2" w:char="F0C6"/>
      </w:r>
      <w:r w:rsidR="00FB347F" w:rsidRPr="0020493C">
        <w:rPr>
          <w:rFonts w:cs="Simplified Arabic"/>
          <w:b/>
          <w:bCs/>
          <w:sz w:val="32"/>
          <w:szCs w:val="32"/>
        </w:rPr>
        <w:sym w:font="HQPB4" w:char="F0F8"/>
      </w:r>
      <w:r w:rsidR="00FB347F" w:rsidRPr="0020493C">
        <w:rPr>
          <w:rFonts w:cs="Simplified Arabic"/>
          <w:b/>
          <w:bCs/>
          <w:sz w:val="32"/>
          <w:szCs w:val="32"/>
        </w:rPr>
        <w:sym w:font="HQPB1" w:char="F0FF"/>
      </w:r>
      <w:r w:rsidR="00FB347F" w:rsidRPr="0020493C">
        <w:rPr>
          <w:rFonts w:cs="Simplified Arabic"/>
          <w:b/>
          <w:bCs/>
          <w:sz w:val="32"/>
          <w:szCs w:val="32"/>
        </w:rPr>
        <w:sym w:font="HQPB4" w:char="F0CF"/>
      </w:r>
      <w:r w:rsidR="00FB347F" w:rsidRPr="0020493C">
        <w:rPr>
          <w:rFonts w:cs="Simplified Arabic"/>
          <w:b/>
          <w:bCs/>
          <w:sz w:val="32"/>
          <w:szCs w:val="32"/>
        </w:rPr>
        <w:sym w:font="HQPB1" w:char="F0FF"/>
      </w:r>
      <w:r w:rsidR="00FB347F" w:rsidRPr="0020493C">
        <w:rPr>
          <w:rFonts w:cs="Simplified Arabic"/>
          <w:b/>
          <w:bCs/>
          <w:sz w:val="32"/>
          <w:szCs w:val="32"/>
        </w:rPr>
        <w:sym w:font="HQPB4" w:char="F0F7"/>
      </w:r>
      <w:r w:rsidR="00FB347F" w:rsidRPr="0020493C">
        <w:rPr>
          <w:rFonts w:cs="Simplified Arabic"/>
          <w:b/>
          <w:bCs/>
          <w:sz w:val="32"/>
          <w:szCs w:val="32"/>
        </w:rPr>
        <w:sym w:font="HQPB1" w:char="F0E8"/>
      </w:r>
      <w:r w:rsidR="00FB347F" w:rsidRPr="0020493C">
        <w:rPr>
          <w:rFonts w:cs="Simplified Arabic"/>
          <w:b/>
          <w:bCs/>
          <w:sz w:val="32"/>
          <w:szCs w:val="32"/>
        </w:rPr>
        <w:sym w:font="HQPB5" w:char="F074"/>
      </w:r>
      <w:r w:rsidR="00FB347F" w:rsidRPr="0020493C">
        <w:rPr>
          <w:rFonts w:cs="Simplified Arabic"/>
          <w:b/>
          <w:bCs/>
          <w:sz w:val="32"/>
          <w:szCs w:val="32"/>
        </w:rPr>
        <w:sym w:font="HQPB1" w:char="F046"/>
      </w:r>
      <w:r w:rsidR="00FB347F" w:rsidRPr="0020493C">
        <w:rPr>
          <w:rFonts w:cs="Simplified Arabic"/>
          <w:b/>
          <w:bCs/>
          <w:sz w:val="32"/>
          <w:szCs w:val="32"/>
        </w:rPr>
        <w:sym w:font="HQPB4" w:char="F0F3"/>
      </w:r>
      <w:r w:rsidR="00FB347F" w:rsidRPr="0020493C">
        <w:rPr>
          <w:rFonts w:cs="Simplified Arabic"/>
          <w:b/>
          <w:bCs/>
          <w:sz w:val="32"/>
          <w:szCs w:val="32"/>
        </w:rPr>
        <w:sym w:font="HQPB1" w:char="F0A1"/>
      </w:r>
      <w:r w:rsidR="00FB347F" w:rsidRPr="0020493C">
        <w:rPr>
          <w:rFonts w:cs="Simplified Arabic"/>
          <w:b/>
          <w:bCs/>
          <w:sz w:val="32"/>
          <w:szCs w:val="32"/>
        </w:rPr>
        <w:sym w:font="HQPB5" w:char="F06F"/>
      </w:r>
      <w:r w:rsidR="00FB347F" w:rsidRPr="0020493C">
        <w:rPr>
          <w:rFonts w:cs="Simplified Arabic"/>
          <w:b/>
          <w:bCs/>
          <w:sz w:val="32"/>
          <w:szCs w:val="32"/>
        </w:rPr>
        <w:sym w:font="HQPB2" w:char="F084"/>
      </w:r>
      <w:r w:rsidR="00FB347F" w:rsidRPr="0020493C">
        <w:rPr>
          <w:rFonts w:cs="Simplified Arabic"/>
          <w:b/>
          <w:bCs/>
          <w:sz w:val="32"/>
          <w:szCs w:val="32"/>
          <w:rtl/>
        </w:rPr>
        <w:t xml:space="preserve"> </w:t>
      </w:r>
      <w:r w:rsidR="00FB347F" w:rsidRPr="0020493C">
        <w:rPr>
          <w:rFonts w:cs="Simplified Arabic"/>
          <w:b/>
          <w:bCs/>
          <w:sz w:val="32"/>
          <w:szCs w:val="32"/>
        </w:rPr>
        <w:sym w:font="HQPB4" w:char="F0D7"/>
      </w:r>
      <w:r w:rsidR="00FB347F" w:rsidRPr="0020493C">
        <w:rPr>
          <w:rFonts w:cs="Simplified Arabic"/>
          <w:b/>
          <w:bCs/>
          <w:sz w:val="32"/>
          <w:szCs w:val="32"/>
        </w:rPr>
        <w:sym w:font="HQPB1" w:char="F08E"/>
      </w:r>
      <w:r w:rsidR="00FB347F" w:rsidRPr="0020493C">
        <w:rPr>
          <w:rFonts w:cs="Simplified Arabic"/>
          <w:b/>
          <w:bCs/>
          <w:sz w:val="32"/>
          <w:szCs w:val="32"/>
        </w:rPr>
        <w:sym w:font="HQPB4" w:char="F0F6"/>
      </w:r>
      <w:r w:rsidR="00FB347F" w:rsidRPr="0020493C">
        <w:rPr>
          <w:rFonts w:cs="Simplified Arabic"/>
          <w:b/>
          <w:bCs/>
          <w:sz w:val="32"/>
          <w:szCs w:val="32"/>
        </w:rPr>
        <w:sym w:font="HQPB2" w:char="F08D"/>
      </w:r>
      <w:r w:rsidR="00FB347F" w:rsidRPr="0020493C">
        <w:rPr>
          <w:rFonts w:cs="Simplified Arabic"/>
          <w:b/>
          <w:bCs/>
          <w:sz w:val="32"/>
          <w:szCs w:val="32"/>
        </w:rPr>
        <w:sym w:font="HQPB5" w:char="F079"/>
      </w:r>
      <w:r w:rsidR="00FB347F" w:rsidRPr="0020493C">
        <w:rPr>
          <w:rFonts w:cs="Simplified Arabic"/>
          <w:b/>
          <w:bCs/>
          <w:sz w:val="32"/>
          <w:szCs w:val="32"/>
        </w:rPr>
        <w:sym w:font="HQPB1" w:char="F07A"/>
      </w:r>
      <w:r w:rsidR="00FB347F" w:rsidRPr="0020493C">
        <w:rPr>
          <w:rFonts w:cs="Simplified Arabic"/>
          <w:b/>
          <w:bCs/>
          <w:sz w:val="32"/>
          <w:szCs w:val="32"/>
          <w:rtl/>
        </w:rPr>
        <w:t xml:space="preserve"> </w:t>
      </w:r>
      <w:r w:rsidR="00FB347F" w:rsidRPr="0020493C">
        <w:rPr>
          <w:rFonts w:cs="Simplified Arabic"/>
          <w:b/>
          <w:bCs/>
          <w:sz w:val="32"/>
          <w:szCs w:val="32"/>
        </w:rPr>
        <w:sym w:font="HQPB4" w:char="F0A0"/>
      </w:r>
      <w:r w:rsidR="00FB347F" w:rsidRPr="0020493C">
        <w:rPr>
          <w:rFonts w:cs="Simplified Arabic"/>
          <w:b/>
          <w:bCs/>
          <w:sz w:val="32"/>
          <w:szCs w:val="32"/>
        </w:rPr>
        <w:sym w:font="HQPB2" w:char="F0C6"/>
      </w:r>
      <w:r w:rsidR="00FB347F" w:rsidRPr="0020493C">
        <w:rPr>
          <w:rFonts w:cs="Simplified Arabic"/>
          <w:b/>
          <w:bCs/>
          <w:sz w:val="32"/>
          <w:szCs w:val="32"/>
        </w:rPr>
        <w:sym w:font="HQPB4" w:char="F0DF"/>
      </w:r>
      <w:r w:rsidR="00FB347F" w:rsidRPr="0020493C">
        <w:rPr>
          <w:rFonts w:cs="Simplified Arabic"/>
          <w:b/>
          <w:bCs/>
          <w:sz w:val="32"/>
          <w:szCs w:val="32"/>
        </w:rPr>
        <w:sym w:font="HQPB2" w:char="F067"/>
      </w:r>
      <w:r w:rsidR="00FB347F" w:rsidRPr="0020493C">
        <w:rPr>
          <w:rFonts w:cs="Simplified Arabic"/>
          <w:b/>
          <w:bCs/>
          <w:sz w:val="32"/>
          <w:szCs w:val="32"/>
        </w:rPr>
        <w:sym w:font="HQPB4" w:char="F0A9"/>
      </w:r>
      <w:r w:rsidR="00FB347F" w:rsidRPr="0020493C">
        <w:rPr>
          <w:rFonts w:cs="Simplified Arabic"/>
          <w:b/>
          <w:bCs/>
          <w:sz w:val="32"/>
          <w:szCs w:val="32"/>
        </w:rPr>
        <w:sym w:font="HQPB2" w:char="F039"/>
      </w:r>
      <w:r w:rsidR="00FB347F" w:rsidRPr="0020493C">
        <w:rPr>
          <w:rFonts w:cs="Simplified Arabic"/>
          <w:b/>
          <w:bCs/>
          <w:sz w:val="32"/>
          <w:szCs w:val="32"/>
          <w:rtl/>
        </w:rPr>
        <w:t xml:space="preserve"> </w:t>
      </w:r>
      <w:r w:rsidR="00FB347F" w:rsidRPr="0020493C">
        <w:rPr>
          <w:rFonts w:cs="Simplified Arabic"/>
          <w:b/>
          <w:bCs/>
          <w:sz w:val="32"/>
          <w:szCs w:val="32"/>
        </w:rPr>
        <w:sym w:font="HQPB4" w:char="F033"/>
      </w:r>
      <w:r w:rsidR="00FB347F" w:rsidRPr="0020493C">
        <w:rPr>
          <w:rFonts w:cs="Simplified Arabic"/>
          <w:b/>
          <w:bCs/>
          <w:sz w:val="32"/>
          <w:szCs w:val="32"/>
          <w:rtl/>
        </w:rPr>
        <w:t xml:space="preserve"> </w:t>
      </w:r>
      <w:r w:rsidR="00FB347F" w:rsidRPr="0020493C">
        <w:rPr>
          <w:rFonts w:cs="Simplified Arabic"/>
          <w:b/>
          <w:bCs/>
          <w:sz w:val="32"/>
          <w:szCs w:val="32"/>
        </w:rPr>
        <w:sym w:font="HQPB5" w:char="F0AA"/>
      </w:r>
      <w:r w:rsidR="00FB347F" w:rsidRPr="0020493C">
        <w:rPr>
          <w:rFonts w:cs="Simplified Arabic"/>
          <w:b/>
          <w:bCs/>
          <w:sz w:val="32"/>
          <w:szCs w:val="32"/>
        </w:rPr>
        <w:sym w:font="HQPB1" w:char="F021"/>
      </w:r>
      <w:r w:rsidR="00FB347F" w:rsidRPr="0020493C">
        <w:rPr>
          <w:rFonts w:cs="Simplified Arabic"/>
          <w:b/>
          <w:bCs/>
          <w:sz w:val="32"/>
          <w:szCs w:val="32"/>
        </w:rPr>
        <w:sym w:font="HQPB5" w:char="F024"/>
      </w:r>
      <w:r w:rsidR="00FB347F" w:rsidRPr="0020493C">
        <w:rPr>
          <w:rFonts w:cs="Simplified Arabic"/>
          <w:b/>
          <w:bCs/>
          <w:sz w:val="32"/>
          <w:szCs w:val="32"/>
        </w:rPr>
        <w:sym w:font="HQPB1" w:char="F023"/>
      </w:r>
      <w:r w:rsidR="00FB347F" w:rsidRPr="0020493C">
        <w:rPr>
          <w:rFonts w:cs="Simplified Arabic"/>
          <w:b/>
          <w:bCs/>
          <w:sz w:val="32"/>
          <w:szCs w:val="32"/>
        </w:rPr>
        <w:sym w:font="HQPB5" w:char="F075"/>
      </w:r>
      <w:r w:rsidR="00FB347F" w:rsidRPr="0020493C">
        <w:rPr>
          <w:rFonts w:cs="Simplified Arabic"/>
          <w:b/>
          <w:bCs/>
          <w:sz w:val="32"/>
          <w:szCs w:val="32"/>
        </w:rPr>
        <w:sym w:font="HQPB2" w:char="F072"/>
      </w:r>
      <w:r w:rsidR="00FB347F" w:rsidRPr="0020493C">
        <w:rPr>
          <w:rFonts w:cs="Simplified Arabic"/>
          <w:b/>
          <w:bCs/>
          <w:sz w:val="32"/>
          <w:szCs w:val="32"/>
          <w:rtl/>
        </w:rPr>
        <w:t xml:space="preserve"> </w:t>
      </w:r>
      <w:r w:rsidR="00FB347F" w:rsidRPr="0020493C">
        <w:rPr>
          <w:rFonts w:cs="Simplified Arabic"/>
          <w:b/>
          <w:bCs/>
          <w:sz w:val="32"/>
          <w:szCs w:val="32"/>
        </w:rPr>
        <w:sym w:font="HQPB4" w:char="F0EC"/>
      </w:r>
      <w:r w:rsidR="00FB347F" w:rsidRPr="0020493C">
        <w:rPr>
          <w:rFonts w:cs="Simplified Arabic"/>
          <w:b/>
          <w:bCs/>
          <w:sz w:val="32"/>
          <w:szCs w:val="32"/>
        </w:rPr>
        <w:sym w:font="HQPB1" w:char="F0EC"/>
      </w:r>
      <w:r w:rsidR="00FB347F" w:rsidRPr="0020493C">
        <w:rPr>
          <w:rFonts w:cs="Simplified Arabic"/>
          <w:b/>
          <w:bCs/>
          <w:sz w:val="32"/>
          <w:szCs w:val="32"/>
        </w:rPr>
        <w:sym w:font="HQPB2" w:char="F08B"/>
      </w:r>
      <w:r w:rsidR="00FB347F" w:rsidRPr="0020493C">
        <w:rPr>
          <w:rFonts w:cs="Simplified Arabic"/>
          <w:b/>
          <w:bCs/>
          <w:sz w:val="32"/>
          <w:szCs w:val="32"/>
        </w:rPr>
        <w:sym w:font="HQPB4" w:char="F0CF"/>
      </w:r>
      <w:r w:rsidR="00FB347F" w:rsidRPr="0020493C">
        <w:rPr>
          <w:rFonts w:cs="Simplified Arabic"/>
          <w:b/>
          <w:bCs/>
          <w:sz w:val="32"/>
          <w:szCs w:val="32"/>
        </w:rPr>
        <w:sym w:font="HQPB2" w:char="F04A"/>
      </w:r>
      <w:r w:rsidR="00FB347F" w:rsidRPr="0020493C">
        <w:rPr>
          <w:rFonts w:cs="Simplified Arabic"/>
          <w:b/>
          <w:bCs/>
          <w:sz w:val="32"/>
          <w:szCs w:val="32"/>
        </w:rPr>
        <w:sym w:font="HQPB5" w:char="F079"/>
      </w:r>
      <w:r w:rsidR="00FB347F" w:rsidRPr="0020493C">
        <w:rPr>
          <w:rFonts w:cs="Simplified Arabic"/>
          <w:b/>
          <w:bCs/>
          <w:sz w:val="32"/>
          <w:szCs w:val="32"/>
        </w:rPr>
        <w:sym w:font="HQPB1" w:char="F099"/>
      </w:r>
      <w:r w:rsidR="00FB347F" w:rsidRPr="0020493C">
        <w:rPr>
          <w:rFonts w:cs="Simplified Arabic"/>
          <w:b/>
          <w:bCs/>
          <w:sz w:val="32"/>
          <w:szCs w:val="32"/>
          <w:rtl/>
        </w:rPr>
        <w:t xml:space="preserve"> </w:t>
      </w:r>
      <w:r w:rsidR="00FB347F" w:rsidRPr="0020493C">
        <w:rPr>
          <w:rFonts w:cs="Simplified Arabic"/>
          <w:b/>
          <w:bCs/>
          <w:sz w:val="32"/>
          <w:szCs w:val="32"/>
        </w:rPr>
        <w:sym w:font="HQPB4" w:char="F0D2"/>
      </w:r>
      <w:r w:rsidR="00FB347F" w:rsidRPr="0020493C">
        <w:rPr>
          <w:rFonts w:cs="Simplified Arabic"/>
          <w:b/>
          <w:bCs/>
          <w:sz w:val="32"/>
          <w:szCs w:val="32"/>
        </w:rPr>
        <w:sym w:font="HQPB2" w:char="F04F"/>
      </w:r>
      <w:r w:rsidR="00FB347F" w:rsidRPr="0020493C">
        <w:rPr>
          <w:rFonts w:cs="Simplified Arabic"/>
          <w:b/>
          <w:bCs/>
          <w:sz w:val="32"/>
          <w:szCs w:val="32"/>
        </w:rPr>
        <w:sym w:font="HQPB2" w:char="F08A"/>
      </w:r>
      <w:r w:rsidR="00FB347F" w:rsidRPr="0020493C">
        <w:rPr>
          <w:rFonts w:cs="Simplified Arabic"/>
          <w:b/>
          <w:bCs/>
          <w:sz w:val="32"/>
          <w:szCs w:val="32"/>
        </w:rPr>
        <w:sym w:font="HQPB4" w:char="F0CE"/>
      </w:r>
      <w:r w:rsidR="00FB347F" w:rsidRPr="0020493C">
        <w:rPr>
          <w:rFonts w:cs="Simplified Arabic"/>
          <w:b/>
          <w:bCs/>
          <w:sz w:val="32"/>
          <w:szCs w:val="32"/>
        </w:rPr>
        <w:sym w:font="HQPB2" w:char="F03D"/>
      </w:r>
      <w:r w:rsidR="00FB347F" w:rsidRPr="0020493C">
        <w:rPr>
          <w:rFonts w:cs="Simplified Arabic"/>
          <w:b/>
          <w:bCs/>
          <w:sz w:val="32"/>
          <w:szCs w:val="32"/>
        </w:rPr>
        <w:sym w:font="HQPB5" w:char="F074"/>
      </w:r>
      <w:r w:rsidR="00FB347F" w:rsidRPr="0020493C">
        <w:rPr>
          <w:rFonts w:cs="Simplified Arabic"/>
          <w:b/>
          <w:bCs/>
          <w:sz w:val="32"/>
          <w:szCs w:val="32"/>
        </w:rPr>
        <w:sym w:font="HQPB1" w:char="F0E6"/>
      </w:r>
      <w:r w:rsidR="00FB347F" w:rsidRPr="0020493C">
        <w:rPr>
          <w:rFonts w:cs="Simplified Arabic"/>
          <w:b/>
          <w:bCs/>
          <w:sz w:val="32"/>
          <w:szCs w:val="32"/>
          <w:rtl/>
        </w:rPr>
        <w:t xml:space="preserve"> </w:t>
      </w:r>
      <w:r w:rsidR="00FB347F" w:rsidRPr="0020493C">
        <w:rPr>
          <w:rFonts w:cs="Simplified Arabic"/>
          <w:b/>
          <w:bCs/>
          <w:sz w:val="32"/>
          <w:szCs w:val="32"/>
        </w:rPr>
        <w:sym w:font="HQPB2" w:char="F0C7"/>
      </w:r>
      <w:r w:rsidR="00FB347F" w:rsidRPr="0020493C">
        <w:rPr>
          <w:rFonts w:cs="Simplified Arabic"/>
          <w:b/>
          <w:bCs/>
          <w:sz w:val="32"/>
          <w:szCs w:val="32"/>
        </w:rPr>
        <w:sym w:font="HQPB2" w:char="F0CF"/>
      </w:r>
      <w:r w:rsidR="00FB347F" w:rsidRPr="0020493C">
        <w:rPr>
          <w:rFonts w:cs="Simplified Arabic"/>
          <w:b/>
          <w:bCs/>
          <w:sz w:val="32"/>
          <w:szCs w:val="32"/>
        </w:rPr>
        <w:sym w:font="HQPB2" w:char="F0C9"/>
      </w:r>
      <w:r w:rsidR="00FB347F" w:rsidRPr="0020493C">
        <w:rPr>
          <w:rFonts w:cs="Simplified Arabic"/>
          <w:b/>
          <w:bCs/>
          <w:sz w:val="32"/>
          <w:szCs w:val="32"/>
        </w:rPr>
        <w:sym w:font="HQPB2" w:char="F0C8"/>
      </w:r>
      <w:r w:rsidR="00FB347F" w:rsidRPr="0020493C">
        <w:rPr>
          <w:rFonts w:cs="Simplified Arabic"/>
          <w:b/>
          <w:bCs/>
          <w:sz w:val="32"/>
          <w:szCs w:val="32"/>
          <w:rtl/>
        </w:rPr>
        <w:t xml:space="preserve"> </w:t>
      </w:r>
      <w:r w:rsidR="00FB347F" w:rsidRPr="0020493C">
        <w:rPr>
          <w:rFonts w:cs="Simplified Arabic"/>
          <w:b/>
          <w:bCs/>
          <w:sz w:val="32"/>
          <w:szCs w:val="32"/>
        </w:rPr>
        <w:sym w:font="HQPB5" w:char="F07D"/>
      </w:r>
      <w:r w:rsidR="00381250" w:rsidRPr="0020493C">
        <w:rPr>
          <w:rFonts w:cs="Simplified Arabic" w:hint="cs"/>
          <w:b/>
          <w:bCs/>
          <w:sz w:val="32"/>
          <w:szCs w:val="32"/>
          <w:rtl/>
        </w:rPr>
        <w:t xml:space="preserve"> </w:t>
      </w:r>
      <w:r w:rsidR="00381250" w:rsidRPr="0020493C">
        <w:rPr>
          <w:rFonts w:cs="Simplified Arabic"/>
          <w:b/>
          <w:bCs/>
          <w:sz w:val="32"/>
          <w:szCs w:val="32"/>
          <w:lang w:bidi="ar-EG"/>
        </w:rPr>
        <w:sym w:font="AGA Arabesque" w:char="F028"/>
      </w:r>
      <w:r w:rsidR="00EC3DAB" w:rsidRPr="0020493C">
        <w:rPr>
          <w:rFonts w:cs="Simplified Arabic" w:hint="cs"/>
          <w:b/>
          <w:bCs/>
          <w:sz w:val="32"/>
          <w:szCs w:val="32"/>
          <w:rtl/>
          <w:lang w:bidi="ar-EG"/>
        </w:rPr>
        <w:t xml:space="preserve">  (</w:t>
      </w:r>
      <w:r w:rsidR="00381250" w:rsidRPr="0020493C">
        <w:rPr>
          <w:rFonts w:cs="Simplified Arabic" w:hint="cs"/>
          <w:b/>
          <w:bCs/>
          <w:sz w:val="32"/>
          <w:szCs w:val="32"/>
          <w:rtl/>
          <w:lang w:bidi="ar-EG"/>
        </w:rPr>
        <w:t>النور 60</w:t>
      </w:r>
      <w:r w:rsidR="00EC3DAB" w:rsidRPr="0020493C">
        <w:rPr>
          <w:rFonts w:cs="Simplified Arabic" w:hint="cs"/>
          <w:b/>
          <w:bCs/>
          <w:sz w:val="32"/>
          <w:szCs w:val="32"/>
          <w:rtl/>
          <w:lang w:bidi="ar-EG"/>
        </w:rPr>
        <w:t>)</w:t>
      </w:r>
    </w:p>
    <w:p w:rsidR="00381250" w:rsidRPr="005D641F" w:rsidRDefault="00381250" w:rsidP="00FB347F">
      <w:pPr>
        <w:spacing w:line="240" w:lineRule="auto"/>
        <w:rPr>
          <w:rFonts w:cs="Simplified Arabic"/>
          <w:b/>
          <w:bCs/>
          <w:sz w:val="32"/>
          <w:szCs w:val="32"/>
          <w:rtl/>
          <w:lang w:bidi="ar-EG"/>
        </w:rPr>
      </w:pPr>
      <w:r w:rsidRPr="005D641F">
        <w:rPr>
          <w:rFonts w:cs="Simplified Arabic" w:hint="cs"/>
          <w:b/>
          <w:bCs/>
          <w:sz w:val="32"/>
          <w:szCs w:val="32"/>
          <w:rtl/>
          <w:lang w:bidi="ar-EG"/>
        </w:rPr>
        <w:t>قال ابن كثير رحمه الله</w:t>
      </w:r>
    </w:p>
    <w:p w:rsidR="00392879" w:rsidRPr="005D641F" w:rsidRDefault="006933F2" w:rsidP="00FB347F">
      <w:pPr>
        <w:spacing w:line="240" w:lineRule="auto"/>
        <w:rPr>
          <w:rFonts w:cs="Simplified Arabic"/>
          <w:b/>
          <w:bCs/>
          <w:sz w:val="30"/>
          <w:szCs w:val="30"/>
          <w:rtl/>
          <w:lang w:bidi="ar-EG"/>
        </w:rPr>
      </w:pPr>
      <w:r w:rsidRPr="005D641F">
        <w:rPr>
          <w:rFonts w:cs="Simplified Arabic" w:hint="cs"/>
          <w:b/>
          <w:bCs/>
          <w:sz w:val="30"/>
          <w:szCs w:val="30"/>
          <w:rtl/>
        </w:rPr>
        <w:t>وقول</w:t>
      </w:r>
      <w:r w:rsidR="00FB347F" w:rsidRPr="005D641F">
        <w:rPr>
          <w:rFonts w:cs="Simplified Arabic" w:hint="cs"/>
          <w:b/>
          <w:bCs/>
          <w:sz w:val="30"/>
          <w:szCs w:val="30"/>
          <w:rtl/>
        </w:rPr>
        <w:t xml:space="preserve">ه </w:t>
      </w:r>
      <w:r w:rsidR="00FB347F" w:rsidRPr="005D641F">
        <w:rPr>
          <w:rFonts w:cs="Simplified Arabic"/>
          <w:b/>
          <w:bCs/>
          <w:sz w:val="30"/>
          <w:szCs w:val="30"/>
        </w:rPr>
        <w:t xml:space="preserve"> </w:t>
      </w:r>
      <w:r w:rsidR="00FB347F" w:rsidRPr="005D641F">
        <w:rPr>
          <w:b/>
          <w:bCs/>
          <w:sz w:val="30"/>
          <w:szCs w:val="30"/>
        </w:rPr>
        <w:sym w:font="HQPB4" w:char="F0DF"/>
      </w:r>
      <w:r w:rsidR="00FB347F" w:rsidRPr="005D641F">
        <w:rPr>
          <w:b/>
          <w:bCs/>
          <w:sz w:val="30"/>
          <w:szCs w:val="30"/>
        </w:rPr>
        <w:sym w:font="HQPB1" w:char="F089"/>
      </w:r>
      <w:r w:rsidR="00FB347F" w:rsidRPr="005D641F">
        <w:rPr>
          <w:b/>
          <w:bCs/>
          <w:sz w:val="30"/>
          <w:szCs w:val="30"/>
        </w:rPr>
        <w:sym w:font="HQPB4" w:char="F0CF"/>
      </w:r>
      <w:r w:rsidR="00FB347F" w:rsidRPr="005D641F">
        <w:rPr>
          <w:b/>
          <w:bCs/>
          <w:sz w:val="30"/>
          <w:szCs w:val="30"/>
        </w:rPr>
        <w:sym w:font="HQPB1" w:char="F0E3"/>
      </w:r>
      <w:r w:rsidR="00FB347F" w:rsidRPr="005D641F">
        <w:rPr>
          <w:b/>
          <w:bCs/>
          <w:sz w:val="30"/>
          <w:szCs w:val="30"/>
        </w:rPr>
        <w:sym w:font="HQPB2" w:char="F0BA"/>
      </w:r>
      <w:r w:rsidR="00FB347F" w:rsidRPr="005D641F">
        <w:rPr>
          <w:b/>
          <w:bCs/>
          <w:sz w:val="30"/>
          <w:szCs w:val="30"/>
        </w:rPr>
        <w:sym w:font="HQPB5" w:char="F075"/>
      </w:r>
      <w:r w:rsidR="00FB347F" w:rsidRPr="005D641F">
        <w:rPr>
          <w:b/>
          <w:bCs/>
          <w:sz w:val="30"/>
          <w:szCs w:val="30"/>
        </w:rPr>
        <w:sym w:font="HQPB2" w:char="F071"/>
      </w:r>
      <w:r w:rsidR="00FB347F" w:rsidRPr="005D641F">
        <w:rPr>
          <w:b/>
          <w:bCs/>
          <w:sz w:val="30"/>
          <w:szCs w:val="30"/>
        </w:rPr>
        <w:sym w:font="HQPB5" w:char="F073"/>
      </w:r>
      <w:r w:rsidR="00FB347F" w:rsidRPr="005D641F">
        <w:rPr>
          <w:b/>
          <w:bCs/>
          <w:sz w:val="30"/>
          <w:szCs w:val="30"/>
        </w:rPr>
        <w:sym w:font="HQPB2" w:char="F029"/>
      </w:r>
      <w:r w:rsidR="00FB347F" w:rsidRPr="005D641F">
        <w:rPr>
          <w:b/>
          <w:bCs/>
          <w:sz w:val="30"/>
          <w:szCs w:val="30"/>
        </w:rPr>
        <w:sym w:font="HQPB4" w:char="F0F8"/>
      </w:r>
      <w:r w:rsidR="00FB347F" w:rsidRPr="005D641F">
        <w:rPr>
          <w:b/>
          <w:bCs/>
          <w:sz w:val="30"/>
          <w:szCs w:val="30"/>
        </w:rPr>
        <w:sym w:font="HQPB2" w:char="F039"/>
      </w:r>
      <w:r w:rsidR="00FB347F" w:rsidRPr="005D641F">
        <w:rPr>
          <w:b/>
          <w:bCs/>
          <w:sz w:val="30"/>
          <w:szCs w:val="30"/>
        </w:rPr>
        <w:sym w:font="HQPB5" w:char="F024"/>
      </w:r>
      <w:r w:rsidR="00FB347F" w:rsidRPr="005D641F">
        <w:rPr>
          <w:b/>
          <w:bCs/>
          <w:sz w:val="30"/>
          <w:szCs w:val="30"/>
        </w:rPr>
        <w:sym w:font="HQPB1" w:char="F023"/>
      </w:r>
      <w:r w:rsidR="00FB347F" w:rsidRPr="005D641F">
        <w:rPr>
          <w:b/>
          <w:bCs/>
          <w:sz w:val="30"/>
          <w:szCs w:val="30"/>
        </w:rPr>
        <w:sym w:font="HQPB5" w:char="F075"/>
      </w:r>
      <w:r w:rsidR="00FB347F" w:rsidRPr="005D641F">
        <w:rPr>
          <w:b/>
          <w:bCs/>
          <w:sz w:val="30"/>
          <w:szCs w:val="30"/>
        </w:rPr>
        <w:sym w:font="HQPB2" w:char="F072"/>
      </w:r>
      <w:r w:rsidR="00FB347F" w:rsidRPr="005D641F">
        <w:rPr>
          <w:rFonts w:cs="Simplified Arabic" w:hint="cs"/>
          <w:b/>
          <w:bCs/>
          <w:sz w:val="30"/>
          <w:szCs w:val="30"/>
        </w:rPr>
        <w:sym w:font="AGA Arabesque" w:char="F029"/>
      </w:r>
      <w:r w:rsidR="00FB347F" w:rsidRPr="005D641F">
        <w:rPr>
          <w:b/>
          <w:bCs/>
          <w:sz w:val="30"/>
          <w:szCs w:val="30"/>
        </w:rPr>
        <w:sym w:font="HQPB4" w:char="F0DF"/>
      </w:r>
      <w:r w:rsidR="00FB347F" w:rsidRPr="005D641F">
        <w:rPr>
          <w:b/>
          <w:bCs/>
          <w:sz w:val="30"/>
          <w:szCs w:val="30"/>
          <w:rtl/>
        </w:rPr>
        <w:t xml:space="preserve"> </w:t>
      </w:r>
      <w:r w:rsidR="00FB347F" w:rsidRPr="005D641F">
        <w:rPr>
          <w:b/>
          <w:bCs/>
          <w:sz w:val="30"/>
          <w:szCs w:val="30"/>
        </w:rPr>
        <w:sym w:font="HQPB5" w:char="F07A"/>
      </w:r>
      <w:r w:rsidR="00FB347F" w:rsidRPr="005D641F">
        <w:rPr>
          <w:b/>
          <w:bCs/>
          <w:sz w:val="30"/>
          <w:szCs w:val="30"/>
        </w:rPr>
        <w:sym w:font="HQPB2" w:char="F060"/>
      </w:r>
      <w:r w:rsidR="00FB347F" w:rsidRPr="005D641F">
        <w:rPr>
          <w:b/>
          <w:bCs/>
          <w:sz w:val="30"/>
          <w:szCs w:val="30"/>
        </w:rPr>
        <w:sym w:font="HQPB4" w:char="F0CF"/>
      </w:r>
      <w:r w:rsidR="00FB347F" w:rsidRPr="005D641F">
        <w:rPr>
          <w:b/>
          <w:bCs/>
          <w:sz w:val="30"/>
          <w:szCs w:val="30"/>
        </w:rPr>
        <w:sym w:font="HQPB2" w:char="F042"/>
      </w:r>
      <w:r w:rsidR="00FB347F" w:rsidRPr="005D641F">
        <w:rPr>
          <w:b/>
          <w:bCs/>
          <w:sz w:val="30"/>
          <w:szCs w:val="30"/>
          <w:rtl/>
        </w:rPr>
        <w:t xml:space="preserve"> </w:t>
      </w:r>
      <w:r w:rsidR="00FB347F" w:rsidRPr="005D641F">
        <w:rPr>
          <w:b/>
          <w:bCs/>
          <w:sz w:val="30"/>
          <w:szCs w:val="30"/>
        </w:rPr>
        <w:sym w:font="HQPB4" w:char="F0CF"/>
      </w:r>
      <w:r w:rsidR="00FB347F" w:rsidRPr="005D641F">
        <w:rPr>
          <w:b/>
          <w:bCs/>
          <w:sz w:val="30"/>
          <w:szCs w:val="30"/>
        </w:rPr>
        <w:sym w:font="HQPB2" w:char="F0E4"/>
      </w:r>
      <w:r w:rsidR="00FB347F" w:rsidRPr="005D641F">
        <w:rPr>
          <w:b/>
          <w:bCs/>
          <w:sz w:val="30"/>
          <w:szCs w:val="30"/>
        </w:rPr>
        <w:sym w:font="HQPB5" w:char="F021"/>
      </w:r>
      <w:r w:rsidR="00FB347F" w:rsidRPr="005D641F">
        <w:rPr>
          <w:b/>
          <w:bCs/>
          <w:sz w:val="30"/>
          <w:szCs w:val="30"/>
        </w:rPr>
        <w:sym w:font="HQPB1" w:char="F024"/>
      </w:r>
      <w:r w:rsidR="00FB347F" w:rsidRPr="005D641F">
        <w:rPr>
          <w:b/>
          <w:bCs/>
          <w:sz w:val="30"/>
          <w:szCs w:val="30"/>
        </w:rPr>
        <w:sym w:font="HQPB5" w:char="F07C"/>
      </w:r>
      <w:r w:rsidR="00FB347F" w:rsidRPr="005D641F">
        <w:rPr>
          <w:b/>
          <w:bCs/>
          <w:sz w:val="30"/>
          <w:szCs w:val="30"/>
        </w:rPr>
        <w:sym w:font="HQPB1" w:char="F0A1"/>
      </w:r>
      <w:r w:rsidR="00FB347F" w:rsidRPr="005D641F">
        <w:rPr>
          <w:b/>
          <w:bCs/>
          <w:sz w:val="30"/>
          <w:szCs w:val="30"/>
        </w:rPr>
        <w:sym w:font="HQPB4" w:char="F0CF"/>
      </w:r>
      <w:r w:rsidR="00FB347F" w:rsidRPr="005D641F">
        <w:rPr>
          <w:b/>
          <w:bCs/>
          <w:sz w:val="30"/>
          <w:szCs w:val="30"/>
        </w:rPr>
        <w:sym w:font="HQPB4" w:char="F069"/>
      </w:r>
      <w:r w:rsidR="00FB347F" w:rsidRPr="005D641F">
        <w:rPr>
          <w:b/>
          <w:bCs/>
          <w:sz w:val="30"/>
          <w:szCs w:val="30"/>
        </w:rPr>
        <w:sym w:font="HQPB2" w:char="F059"/>
      </w:r>
      <w:r w:rsidR="00FB347F" w:rsidRPr="005D641F">
        <w:rPr>
          <w:b/>
          <w:bCs/>
          <w:sz w:val="30"/>
          <w:szCs w:val="30"/>
        </w:rPr>
        <w:sym w:font="HQPB2" w:char="F039"/>
      </w:r>
      <w:r w:rsidR="00FB347F" w:rsidRPr="005D641F">
        <w:rPr>
          <w:b/>
          <w:bCs/>
          <w:sz w:val="30"/>
          <w:szCs w:val="30"/>
        </w:rPr>
        <w:sym w:font="HQPB5" w:char="F024"/>
      </w:r>
      <w:r w:rsidR="00FB347F" w:rsidRPr="005D641F">
        <w:rPr>
          <w:b/>
          <w:bCs/>
          <w:sz w:val="30"/>
          <w:szCs w:val="30"/>
        </w:rPr>
        <w:sym w:font="HQPB1" w:char="F023"/>
      </w:r>
      <w:r w:rsidRPr="005D641F">
        <w:rPr>
          <w:rFonts w:cs="Simplified Arabic"/>
          <w:b/>
          <w:bCs/>
          <w:sz w:val="30"/>
          <w:szCs w:val="30"/>
        </w:rPr>
        <w:t xml:space="preserve"> </w:t>
      </w:r>
      <w:r w:rsidR="00381250" w:rsidRPr="005D641F">
        <w:rPr>
          <w:rFonts w:cs="Simplified Arabic" w:hint="cs"/>
          <w:b/>
          <w:bCs/>
          <w:sz w:val="30"/>
          <w:szCs w:val="30"/>
          <w:rtl/>
        </w:rPr>
        <w:t xml:space="preserve"> </w:t>
      </w:r>
      <w:r w:rsidR="00392879" w:rsidRPr="005D641F">
        <w:rPr>
          <w:rFonts w:cs="Simplified Arabic" w:hint="cs"/>
          <w:b/>
          <w:bCs/>
          <w:sz w:val="30"/>
          <w:szCs w:val="30"/>
          <w:lang w:bidi="ar-EG"/>
        </w:rPr>
        <w:sym w:font="AGA Arabesque" w:char="F028"/>
      </w:r>
      <w:r w:rsidR="00381250" w:rsidRPr="005D641F">
        <w:rPr>
          <w:rFonts w:cs="Simplified Arabic" w:hint="cs"/>
          <w:b/>
          <w:bCs/>
          <w:sz w:val="30"/>
          <w:szCs w:val="30"/>
        </w:rPr>
        <w:t xml:space="preserve"> </w:t>
      </w:r>
    </w:p>
    <w:p w:rsidR="00392879" w:rsidRPr="005D641F" w:rsidRDefault="00381250" w:rsidP="00FB347F">
      <w:pPr>
        <w:spacing w:line="240" w:lineRule="auto"/>
        <w:rPr>
          <w:rFonts w:cs="Simplified Arabic"/>
          <w:sz w:val="28"/>
          <w:szCs w:val="28"/>
          <w:rtl/>
        </w:rPr>
      </w:pPr>
      <w:r w:rsidRPr="005D641F">
        <w:rPr>
          <w:rFonts w:cs="Simplified Arabic" w:hint="cs"/>
          <w:b/>
          <w:bCs/>
          <w:sz w:val="28"/>
          <w:szCs w:val="28"/>
          <w:rtl/>
        </w:rPr>
        <w:t xml:space="preserve">قال سعيد بن جبير ، </w:t>
      </w:r>
      <w:hyperlink r:id="rId38" w:history="1">
        <w:r w:rsidRPr="005D641F">
          <w:rPr>
            <w:rStyle w:val="Hyperlink"/>
            <w:rFonts w:cs="Simplified Arabic" w:hint="cs"/>
            <w:b/>
            <w:bCs/>
            <w:color w:val="auto"/>
            <w:sz w:val="28"/>
            <w:szCs w:val="28"/>
            <w:u w:val="none"/>
            <w:rtl/>
          </w:rPr>
          <w:t xml:space="preserve">ومقاتل بن حيان </w:t>
        </w:r>
      </w:hyperlink>
      <w:r w:rsidRPr="005D641F">
        <w:rPr>
          <w:rFonts w:cs="Simplified Arabic" w:hint="cs"/>
          <w:b/>
          <w:bCs/>
          <w:sz w:val="28"/>
          <w:szCs w:val="28"/>
          <w:rtl/>
        </w:rPr>
        <w:t xml:space="preserve">، وقتادة ، والضحاك </w:t>
      </w:r>
      <w:r w:rsidRPr="005D641F">
        <w:rPr>
          <w:rFonts w:cs="Simplified Arabic" w:hint="cs"/>
          <w:b/>
          <w:bCs/>
          <w:sz w:val="28"/>
          <w:szCs w:val="28"/>
        </w:rPr>
        <w:t xml:space="preserve">: </w:t>
      </w:r>
      <w:r w:rsidRPr="005D641F">
        <w:rPr>
          <w:rFonts w:cs="Simplified Arabic" w:hint="cs"/>
          <w:sz w:val="28"/>
          <w:szCs w:val="28"/>
          <w:rtl/>
        </w:rPr>
        <w:t xml:space="preserve">هن اللواتي انقطع عنهن الحيض ويئسن من الولد ، </w:t>
      </w:r>
    </w:p>
    <w:p w:rsidR="00FB347F" w:rsidRPr="005D641F" w:rsidRDefault="00392879" w:rsidP="00FB347F">
      <w:pPr>
        <w:spacing w:line="240" w:lineRule="auto"/>
        <w:rPr>
          <w:rFonts w:cs="Simplified Arabic"/>
          <w:sz w:val="28"/>
          <w:szCs w:val="28"/>
          <w:rtl/>
        </w:rPr>
      </w:pPr>
      <w:r w:rsidRPr="005D641F">
        <w:rPr>
          <w:rFonts w:cs="Simplified Arabic" w:hint="cs"/>
          <w:b/>
          <w:bCs/>
          <w:sz w:val="32"/>
          <w:szCs w:val="32"/>
          <w:lang w:bidi="ar-EG"/>
        </w:rPr>
        <w:sym w:font="AGA Arabesque" w:char="F029"/>
      </w:r>
      <w:r w:rsidR="00381250" w:rsidRPr="005D641F">
        <w:rPr>
          <w:rFonts w:cs="Simplified Arabic" w:hint="cs"/>
          <w:b/>
          <w:bCs/>
          <w:sz w:val="32"/>
          <w:szCs w:val="32"/>
        </w:rPr>
        <w:t xml:space="preserve"> </w:t>
      </w:r>
      <w:r w:rsidRPr="005D641F">
        <w:rPr>
          <w:rFonts w:cs="Simplified Arabic" w:hint="cs"/>
          <w:b/>
          <w:bCs/>
          <w:sz w:val="32"/>
          <w:szCs w:val="32"/>
          <w:rtl/>
          <w:lang w:bidi="ar-EG"/>
        </w:rPr>
        <w:t xml:space="preserve"> </w:t>
      </w:r>
      <w:r w:rsidR="00FB347F" w:rsidRPr="005D641F">
        <w:rPr>
          <w:b/>
          <w:bCs/>
          <w:sz w:val="32"/>
          <w:szCs w:val="32"/>
        </w:rPr>
        <w:sym w:font="HQPB2" w:char="F0D3"/>
      </w:r>
      <w:r w:rsidR="00FB347F" w:rsidRPr="005D641F">
        <w:rPr>
          <w:b/>
          <w:bCs/>
          <w:sz w:val="32"/>
          <w:szCs w:val="32"/>
        </w:rPr>
        <w:sym w:font="HQPB4" w:char="F0C9"/>
      </w:r>
      <w:r w:rsidR="00FB347F" w:rsidRPr="005D641F">
        <w:rPr>
          <w:b/>
          <w:bCs/>
          <w:sz w:val="32"/>
          <w:szCs w:val="32"/>
        </w:rPr>
        <w:sym w:font="HQPB1" w:char="F04C"/>
      </w:r>
      <w:r w:rsidR="00FB347F" w:rsidRPr="005D641F">
        <w:rPr>
          <w:b/>
          <w:bCs/>
          <w:sz w:val="32"/>
          <w:szCs w:val="32"/>
        </w:rPr>
        <w:sym w:font="HQPB2" w:char="F0BB"/>
      </w:r>
      <w:r w:rsidR="00FB347F" w:rsidRPr="005D641F">
        <w:rPr>
          <w:b/>
          <w:bCs/>
          <w:sz w:val="32"/>
          <w:szCs w:val="32"/>
        </w:rPr>
        <w:sym w:font="HQPB4" w:char="F0A9"/>
      </w:r>
      <w:r w:rsidR="00FB347F" w:rsidRPr="005D641F">
        <w:rPr>
          <w:b/>
          <w:bCs/>
          <w:sz w:val="32"/>
          <w:szCs w:val="32"/>
        </w:rPr>
        <w:sym w:font="HQPB2" w:char="F039"/>
      </w:r>
      <w:r w:rsidR="00FB347F" w:rsidRPr="005D641F">
        <w:rPr>
          <w:b/>
          <w:bCs/>
          <w:sz w:val="32"/>
          <w:szCs w:val="32"/>
        </w:rPr>
        <w:sym w:font="HQPB5" w:char="F024"/>
      </w:r>
      <w:r w:rsidR="00FB347F" w:rsidRPr="005D641F">
        <w:rPr>
          <w:b/>
          <w:bCs/>
          <w:sz w:val="32"/>
          <w:szCs w:val="32"/>
        </w:rPr>
        <w:sym w:font="HQPB1" w:char="F023"/>
      </w:r>
      <w:r w:rsidR="00FB347F" w:rsidRPr="005D641F">
        <w:rPr>
          <w:b/>
          <w:bCs/>
          <w:sz w:val="32"/>
          <w:szCs w:val="32"/>
          <w:rtl/>
        </w:rPr>
        <w:t xml:space="preserve"> </w:t>
      </w:r>
      <w:r w:rsidR="00FB347F" w:rsidRPr="005D641F">
        <w:rPr>
          <w:b/>
          <w:bCs/>
          <w:sz w:val="32"/>
          <w:szCs w:val="32"/>
        </w:rPr>
        <w:sym w:font="HQPB5" w:char="F09F"/>
      </w:r>
      <w:r w:rsidR="00FB347F" w:rsidRPr="005D641F">
        <w:rPr>
          <w:b/>
          <w:bCs/>
          <w:sz w:val="32"/>
          <w:szCs w:val="32"/>
        </w:rPr>
        <w:sym w:font="HQPB2" w:char="F077"/>
      </w:r>
      <w:r w:rsidR="00FB347F" w:rsidRPr="005D641F">
        <w:rPr>
          <w:b/>
          <w:bCs/>
          <w:sz w:val="32"/>
          <w:szCs w:val="32"/>
          <w:rtl/>
        </w:rPr>
        <w:t xml:space="preserve"> </w:t>
      </w:r>
      <w:r w:rsidR="00FB347F" w:rsidRPr="005D641F">
        <w:rPr>
          <w:b/>
          <w:bCs/>
          <w:sz w:val="32"/>
          <w:szCs w:val="32"/>
        </w:rPr>
        <w:sym w:font="HQPB5" w:char="F074"/>
      </w:r>
      <w:r w:rsidR="00FB347F" w:rsidRPr="005D641F">
        <w:rPr>
          <w:b/>
          <w:bCs/>
          <w:sz w:val="32"/>
          <w:szCs w:val="32"/>
        </w:rPr>
        <w:sym w:font="HQPB2" w:char="F062"/>
      </w:r>
      <w:r w:rsidR="00FB347F" w:rsidRPr="005D641F">
        <w:rPr>
          <w:b/>
          <w:bCs/>
          <w:sz w:val="32"/>
          <w:szCs w:val="32"/>
        </w:rPr>
        <w:sym w:font="HQPB2" w:char="F071"/>
      </w:r>
      <w:r w:rsidR="00FB347F" w:rsidRPr="005D641F">
        <w:rPr>
          <w:b/>
          <w:bCs/>
          <w:sz w:val="32"/>
          <w:szCs w:val="32"/>
        </w:rPr>
        <w:sym w:font="HQPB4" w:char="F0E3"/>
      </w:r>
      <w:r w:rsidR="00FB347F" w:rsidRPr="005D641F">
        <w:rPr>
          <w:b/>
          <w:bCs/>
          <w:sz w:val="32"/>
          <w:szCs w:val="32"/>
        </w:rPr>
        <w:sym w:font="HQPB1" w:char="F05F"/>
      </w:r>
      <w:r w:rsidR="00FB347F" w:rsidRPr="005D641F">
        <w:rPr>
          <w:b/>
          <w:bCs/>
          <w:sz w:val="32"/>
          <w:szCs w:val="32"/>
        </w:rPr>
        <w:sym w:font="HQPB4" w:char="F0F6"/>
      </w:r>
      <w:r w:rsidR="00FB347F" w:rsidRPr="005D641F">
        <w:rPr>
          <w:b/>
          <w:bCs/>
          <w:sz w:val="32"/>
          <w:szCs w:val="32"/>
        </w:rPr>
        <w:sym w:font="HQPB1" w:char="F08D"/>
      </w:r>
      <w:r w:rsidR="00FB347F" w:rsidRPr="005D641F">
        <w:rPr>
          <w:b/>
          <w:bCs/>
          <w:sz w:val="32"/>
          <w:szCs w:val="32"/>
        </w:rPr>
        <w:sym w:font="HQPB5" w:char="F074"/>
      </w:r>
      <w:r w:rsidR="00FB347F" w:rsidRPr="005D641F">
        <w:rPr>
          <w:b/>
          <w:bCs/>
          <w:sz w:val="32"/>
          <w:szCs w:val="32"/>
        </w:rPr>
        <w:sym w:font="HQPB2" w:char="F083"/>
      </w:r>
      <w:r w:rsidR="00FB347F" w:rsidRPr="005D641F">
        <w:rPr>
          <w:b/>
          <w:bCs/>
          <w:sz w:val="32"/>
          <w:szCs w:val="32"/>
          <w:rtl/>
        </w:rPr>
        <w:t xml:space="preserve"> </w:t>
      </w:r>
      <w:r w:rsidR="00FB347F" w:rsidRPr="005D641F">
        <w:rPr>
          <w:b/>
          <w:bCs/>
          <w:sz w:val="32"/>
          <w:szCs w:val="32"/>
        </w:rPr>
        <w:sym w:font="HQPB1" w:char="F025"/>
      </w:r>
      <w:r w:rsidR="00FB347F" w:rsidRPr="005D641F">
        <w:rPr>
          <w:b/>
          <w:bCs/>
          <w:sz w:val="32"/>
          <w:szCs w:val="32"/>
        </w:rPr>
        <w:sym w:font="HQPB4" w:char="F05B"/>
      </w:r>
      <w:r w:rsidR="00FB347F" w:rsidRPr="005D641F">
        <w:rPr>
          <w:b/>
          <w:bCs/>
          <w:sz w:val="32"/>
          <w:szCs w:val="32"/>
        </w:rPr>
        <w:sym w:font="HQPB1" w:char="F06E"/>
      </w:r>
      <w:r w:rsidR="00FB347F" w:rsidRPr="005D641F">
        <w:rPr>
          <w:b/>
          <w:bCs/>
          <w:sz w:val="32"/>
          <w:szCs w:val="32"/>
        </w:rPr>
        <w:sym w:font="HQPB1" w:char="F025"/>
      </w:r>
      <w:r w:rsidR="00FB347F" w:rsidRPr="005D641F">
        <w:rPr>
          <w:b/>
          <w:bCs/>
          <w:sz w:val="32"/>
          <w:szCs w:val="32"/>
        </w:rPr>
        <w:sym w:font="HQPB5" w:char="F073"/>
      </w:r>
      <w:r w:rsidR="00FB347F" w:rsidRPr="005D641F">
        <w:rPr>
          <w:b/>
          <w:bCs/>
          <w:sz w:val="32"/>
          <w:szCs w:val="32"/>
        </w:rPr>
        <w:sym w:font="HQPB2" w:char="F033"/>
      </w:r>
      <w:r w:rsidR="00FB347F" w:rsidRPr="005D641F">
        <w:rPr>
          <w:b/>
          <w:bCs/>
          <w:sz w:val="32"/>
          <w:szCs w:val="32"/>
        </w:rPr>
        <w:sym w:font="HQPB4" w:char="F0CF"/>
      </w:r>
      <w:r w:rsidR="00FB347F" w:rsidRPr="005D641F">
        <w:rPr>
          <w:b/>
          <w:bCs/>
          <w:sz w:val="32"/>
          <w:szCs w:val="32"/>
        </w:rPr>
        <w:sym w:font="HQPB2" w:char="F052"/>
      </w:r>
      <w:r w:rsidR="006933F2" w:rsidRPr="005D641F">
        <w:rPr>
          <w:rFonts w:cs="Simplified Arabic" w:hint="cs"/>
          <w:b/>
          <w:bCs/>
          <w:sz w:val="32"/>
          <w:szCs w:val="32"/>
          <w:rtl/>
          <w:lang w:bidi="ar-EG"/>
        </w:rPr>
        <w:t xml:space="preserve"> </w:t>
      </w:r>
      <w:r w:rsidR="006933F2" w:rsidRPr="005D641F">
        <w:rPr>
          <w:rFonts w:cs="Simplified Arabic" w:hint="cs"/>
          <w:b/>
          <w:bCs/>
          <w:sz w:val="32"/>
          <w:szCs w:val="32"/>
          <w:lang w:bidi="ar-EG"/>
        </w:rPr>
        <w:sym w:font="AGA Arabesque" w:char="F028"/>
      </w:r>
      <w:r w:rsidR="00FB347F" w:rsidRPr="005D641F">
        <w:rPr>
          <w:rFonts w:cs="Simplified Arabic" w:hint="cs"/>
          <w:b/>
          <w:bCs/>
          <w:sz w:val="32"/>
          <w:szCs w:val="32"/>
          <w:rtl/>
          <w:lang w:bidi="ar-EG"/>
        </w:rPr>
        <w:t xml:space="preserve"> </w:t>
      </w:r>
    </w:p>
    <w:p w:rsidR="00392879" w:rsidRPr="005D641F" w:rsidRDefault="00381250" w:rsidP="00F06A9C">
      <w:pPr>
        <w:spacing w:line="240" w:lineRule="auto"/>
        <w:rPr>
          <w:rFonts w:cs="Simplified Arabic"/>
          <w:sz w:val="28"/>
          <w:szCs w:val="28"/>
          <w:rtl/>
          <w:lang w:bidi="ar-EG"/>
        </w:rPr>
      </w:pPr>
      <w:r w:rsidRPr="005D641F">
        <w:rPr>
          <w:rFonts w:cs="Simplified Arabic" w:hint="cs"/>
          <w:sz w:val="28"/>
          <w:szCs w:val="28"/>
          <w:rtl/>
        </w:rPr>
        <w:t xml:space="preserve">أي </w:t>
      </w:r>
      <w:r w:rsidR="00392879" w:rsidRPr="005D641F">
        <w:rPr>
          <w:rFonts w:cs="Simplified Arabic" w:hint="cs"/>
          <w:sz w:val="28"/>
          <w:szCs w:val="28"/>
          <w:rtl/>
        </w:rPr>
        <w:t xml:space="preserve">: لم يبق لهن تشوف إلى التزويج </w:t>
      </w:r>
      <w:r w:rsidRPr="005D641F">
        <w:rPr>
          <w:rFonts w:cs="Simplified Arabic" w:hint="cs"/>
          <w:sz w:val="28"/>
          <w:szCs w:val="28"/>
        </w:rPr>
        <w:t xml:space="preserve"> </w:t>
      </w:r>
      <w:r w:rsidRPr="005D641F">
        <w:rPr>
          <w:rFonts w:cs="Simplified Arabic" w:hint="cs"/>
          <w:sz w:val="28"/>
          <w:szCs w:val="28"/>
          <w:rtl/>
        </w:rPr>
        <w:t xml:space="preserve">فليس عليهن جناح </w:t>
      </w:r>
      <w:r w:rsidR="00392879" w:rsidRPr="005D641F">
        <w:rPr>
          <w:rFonts w:cs="Simplified Arabic" w:hint="cs"/>
          <w:sz w:val="28"/>
          <w:szCs w:val="28"/>
          <w:rtl/>
        </w:rPr>
        <w:t>أن يضعن ثيابهن غير متبرجات بزين</w:t>
      </w:r>
      <w:r w:rsidR="00392879" w:rsidRPr="005D641F">
        <w:rPr>
          <w:rFonts w:cs="Simplified Arabic" w:hint="cs"/>
          <w:sz w:val="28"/>
          <w:szCs w:val="28"/>
          <w:rtl/>
          <w:lang w:bidi="ar-EG"/>
        </w:rPr>
        <w:t>ة</w:t>
      </w:r>
      <w:r w:rsidR="00392879" w:rsidRPr="005D641F">
        <w:rPr>
          <w:rFonts w:cs="Simplified Arabic" w:hint="cs"/>
          <w:sz w:val="28"/>
          <w:szCs w:val="28"/>
          <w:rtl/>
        </w:rPr>
        <w:t xml:space="preserve"> أى </w:t>
      </w:r>
      <w:r w:rsidRPr="005D641F">
        <w:rPr>
          <w:rFonts w:cs="Simplified Arabic" w:hint="cs"/>
          <w:sz w:val="28"/>
          <w:szCs w:val="28"/>
          <w:rtl/>
        </w:rPr>
        <w:t xml:space="preserve"> ليس عليها من الحرج في التستر كما على غيرها من النساء</w:t>
      </w:r>
      <w:r w:rsidRPr="005D641F">
        <w:rPr>
          <w:rFonts w:cs="Simplified Arabic" w:hint="cs"/>
          <w:sz w:val="28"/>
          <w:szCs w:val="28"/>
        </w:rPr>
        <w:t xml:space="preserve"> . </w:t>
      </w:r>
      <w:r w:rsidRPr="005D641F">
        <w:rPr>
          <w:rFonts w:cs="Simplified Arabic" w:hint="cs"/>
          <w:sz w:val="28"/>
          <w:szCs w:val="28"/>
        </w:rPr>
        <w:br/>
      </w:r>
      <w:r w:rsidRPr="005D641F">
        <w:rPr>
          <w:rFonts w:cs="Simplified Arabic" w:hint="cs"/>
          <w:sz w:val="28"/>
          <w:szCs w:val="28"/>
        </w:rPr>
        <w:br/>
      </w:r>
      <w:r w:rsidRPr="005D641F">
        <w:rPr>
          <w:rFonts w:cs="Simplified Arabic" w:hint="cs"/>
          <w:b/>
          <w:bCs/>
          <w:sz w:val="30"/>
          <w:szCs w:val="30"/>
          <w:rtl/>
        </w:rPr>
        <w:t xml:space="preserve">قال أبو داود </w:t>
      </w:r>
      <w:r w:rsidRPr="005D641F">
        <w:rPr>
          <w:rFonts w:cs="Simplified Arabic" w:hint="cs"/>
          <w:b/>
          <w:bCs/>
          <w:sz w:val="30"/>
          <w:szCs w:val="30"/>
        </w:rPr>
        <w:t>:</w:t>
      </w:r>
      <w:r w:rsidRPr="005D641F">
        <w:rPr>
          <w:rFonts w:cs="Simplified Arabic" w:hint="cs"/>
          <w:sz w:val="28"/>
          <w:szCs w:val="28"/>
        </w:rPr>
        <w:t xml:space="preserve"> </w:t>
      </w:r>
      <w:r w:rsidRPr="005D641F">
        <w:rPr>
          <w:rFonts w:cs="Simplified Arabic" w:hint="cs"/>
          <w:sz w:val="28"/>
          <w:szCs w:val="28"/>
          <w:rtl/>
        </w:rPr>
        <w:t xml:space="preserve">حدثنا أحمد بن محمد المروزي حدثني علي بن الحسين بن واقد ، عن أبيه ، عن يزيد النحوي ، عن عكرمة عن ابن عباس </w:t>
      </w:r>
      <w:r w:rsidR="006933F2" w:rsidRPr="005D641F">
        <w:rPr>
          <w:rFonts w:cs="Simplified Arabic" w:hint="cs"/>
          <w:sz w:val="28"/>
          <w:szCs w:val="28"/>
          <w:rtl/>
          <w:lang w:bidi="ar-EG"/>
        </w:rPr>
        <w:t xml:space="preserve">قال </w:t>
      </w:r>
      <w:r w:rsidR="00392879" w:rsidRPr="005D641F">
        <w:rPr>
          <w:rFonts w:cs="Simplified Arabic"/>
          <w:b/>
          <w:bCs/>
          <w:sz w:val="30"/>
          <w:szCs w:val="30"/>
        </w:rPr>
        <w:sym w:font="AGA Arabesque" w:char="F029"/>
      </w:r>
      <w:r w:rsidR="00F06A9C" w:rsidRPr="005D641F">
        <w:rPr>
          <w:rFonts w:ascii="QCF_BSML" w:hAnsi="QCF_BSML" w:cs="QCF_BSML"/>
          <w:b/>
          <w:bCs/>
          <w:sz w:val="32"/>
          <w:szCs w:val="32"/>
          <w:rtl/>
        </w:rPr>
        <w:t xml:space="preserve"> </w:t>
      </w:r>
      <w:r w:rsidR="00F06A9C" w:rsidRPr="005D641F">
        <w:rPr>
          <w:rFonts w:ascii="QCF_P353" w:hAnsi="QCF_P353" w:cs="QCF_P353"/>
          <w:b/>
          <w:bCs/>
          <w:sz w:val="32"/>
          <w:szCs w:val="32"/>
          <w:rtl/>
        </w:rPr>
        <w:t>ﮐ  ﮑ    ﮒ  ﮓ  ﮔ</w:t>
      </w:r>
      <w:r w:rsidR="00AC1C1D" w:rsidRPr="005D641F">
        <w:rPr>
          <w:rFonts w:cs="Simplified Arabic"/>
          <w:b/>
          <w:bCs/>
          <w:sz w:val="30"/>
          <w:szCs w:val="30"/>
        </w:rPr>
        <w:t>)</w:t>
      </w:r>
      <w:r w:rsidR="006933F2" w:rsidRPr="005D641F">
        <w:rPr>
          <w:rFonts w:cs="Simplified Arabic"/>
          <w:b/>
          <w:bCs/>
          <w:sz w:val="30"/>
          <w:szCs w:val="30"/>
        </w:rPr>
        <w:t xml:space="preserve"> </w:t>
      </w:r>
      <w:r w:rsidR="00392879" w:rsidRPr="005D641F">
        <w:rPr>
          <w:rFonts w:cs="Simplified Arabic" w:hint="cs"/>
          <w:b/>
          <w:bCs/>
          <w:sz w:val="30"/>
          <w:szCs w:val="30"/>
        </w:rPr>
        <w:sym w:font="AGA Arabesque" w:char="F028"/>
      </w:r>
      <w:r w:rsidR="006933F2" w:rsidRPr="005D641F">
        <w:rPr>
          <w:rFonts w:cs="Simplified Arabic" w:hint="cs"/>
          <w:sz w:val="28"/>
          <w:szCs w:val="28"/>
          <w:rtl/>
        </w:rPr>
        <w:t>النور : 31 )</w:t>
      </w:r>
      <w:r w:rsidRPr="005D641F">
        <w:rPr>
          <w:rFonts w:cs="Simplified Arabic" w:hint="cs"/>
          <w:sz w:val="28"/>
          <w:szCs w:val="28"/>
          <w:rtl/>
        </w:rPr>
        <w:t xml:space="preserve"> </w:t>
      </w:r>
    </w:p>
    <w:p w:rsidR="002B08E6" w:rsidRPr="005F631E" w:rsidRDefault="00381250" w:rsidP="005F631E">
      <w:pPr>
        <w:rPr>
          <w:rFonts w:cs="Simplified Arabic"/>
          <w:b/>
          <w:bCs/>
          <w:sz w:val="32"/>
          <w:szCs w:val="32"/>
          <w:rtl/>
        </w:rPr>
      </w:pPr>
      <w:r w:rsidRPr="005D641F">
        <w:rPr>
          <w:rFonts w:cs="Simplified Arabic" w:hint="cs"/>
          <w:sz w:val="28"/>
          <w:szCs w:val="28"/>
          <w:rtl/>
        </w:rPr>
        <w:t xml:space="preserve">فنسخ </w:t>
      </w:r>
      <w:r w:rsidR="00AC1C1D" w:rsidRPr="005D641F">
        <w:rPr>
          <w:rFonts w:cs="Simplified Arabic" w:hint="cs"/>
          <w:sz w:val="28"/>
          <w:szCs w:val="28"/>
          <w:rtl/>
        </w:rPr>
        <w:t>من ذلك</w:t>
      </w:r>
      <w:r w:rsidRPr="005D641F">
        <w:rPr>
          <w:rFonts w:cs="Simplified Arabic" w:hint="cs"/>
          <w:sz w:val="28"/>
          <w:szCs w:val="28"/>
          <w:rtl/>
        </w:rPr>
        <w:t>، واستثنى من ذلك</w:t>
      </w:r>
      <w:r w:rsidR="00F06A9C" w:rsidRPr="005D641F">
        <w:rPr>
          <w:rFonts w:cs="Simplified Arabic"/>
          <w:b/>
          <w:bCs/>
          <w:sz w:val="28"/>
          <w:szCs w:val="28"/>
        </w:rPr>
        <w:t xml:space="preserve"> </w:t>
      </w:r>
      <w:r w:rsidR="00F06A9C" w:rsidRPr="005D641F">
        <w:rPr>
          <w:b/>
          <w:bCs/>
          <w:sz w:val="28"/>
          <w:szCs w:val="28"/>
        </w:rPr>
        <w:sym w:font="HQPB4" w:char="F0DF"/>
      </w:r>
      <w:r w:rsidR="00F06A9C" w:rsidRPr="005D641F">
        <w:rPr>
          <w:b/>
          <w:bCs/>
          <w:sz w:val="28"/>
          <w:szCs w:val="28"/>
        </w:rPr>
        <w:sym w:font="HQPB1" w:char="F089"/>
      </w:r>
      <w:r w:rsidR="00F06A9C" w:rsidRPr="005D641F">
        <w:rPr>
          <w:b/>
          <w:bCs/>
          <w:sz w:val="28"/>
          <w:szCs w:val="28"/>
        </w:rPr>
        <w:sym w:font="HQPB4" w:char="F0CF"/>
      </w:r>
      <w:r w:rsidR="00F06A9C" w:rsidRPr="005D641F">
        <w:rPr>
          <w:b/>
          <w:bCs/>
          <w:sz w:val="28"/>
          <w:szCs w:val="28"/>
        </w:rPr>
        <w:sym w:font="HQPB1" w:char="F0E3"/>
      </w:r>
      <w:r w:rsidR="00F06A9C" w:rsidRPr="005D641F">
        <w:rPr>
          <w:b/>
          <w:bCs/>
          <w:sz w:val="28"/>
          <w:szCs w:val="28"/>
        </w:rPr>
        <w:sym w:font="HQPB2" w:char="F0BA"/>
      </w:r>
      <w:r w:rsidR="00F06A9C" w:rsidRPr="005D641F">
        <w:rPr>
          <w:b/>
          <w:bCs/>
          <w:sz w:val="28"/>
          <w:szCs w:val="28"/>
        </w:rPr>
        <w:sym w:font="HQPB5" w:char="F075"/>
      </w:r>
      <w:r w:rsidR="00F06A9C" w:rsidRPr="005D641F">
        <w:rPr>
          <w:b/>
          <w:bCs/>
          <w:sz w:val="28"/>
          <w:szCs w:val="28"/>
        </w:rPr>
        <w:sym w:font="HQPB2" w:char="F071"/>
      </w:r>
      <w:r w:rsidR="00F06A9C" w:rsidRPr="005D641F">
        <w:rPr>
          <w:b/>
          <w:bCs/>
          <w:sz w:val="28"/>
          <w:szCs w:val="28"/>
        </w:rPr>
        <w:sym w:font="HQPB5" w:char="F073"/>
      </w:r>
      <w:r w:rsidR="00F06A9C" w:rsidRPr="005D641F">
        <w:rPr>
          <w:b/>
          <w:bCs/>
          <w:sz w:val="28"/>
          <w:szCs w:val="28"/>
        </w:rPr>
        <w:sym w:font="HQPB2" w:char="F029"/>
      </w:r>
      <w:r w:rsidR="00F06A9C" w:rsidRPr="005D641F">
        <w:rPr>
          <w:b/>
          <w:bCs/>
          <w:sz w:val="28"/>
          <w:szCs w:val="28"/>
        </w:rPr>
        <w:sym w:font="HQPB4" w:char="F0F8"/>
      </w:r>
      <w:r w:rsidR="00F06A9C" w:rsidRPr="005D641F">
        <w:rPr>
          <w:b/>
          <w:bCs/>
          <w:sz w:val="28"/>
          <w:szCs w:val="28"/>
        </w:rPr>
        <w:sym w:font="HQPB2" w:char="F039"/>
      </w:r>
      <w:r w:rsidR="00F06A9C" w:rsidRPr="005D641F">
        <w:rPr>
          <w:b/>
          <w:bCs/>
          <w:sz w:val="28"/>
          <w:szCs w:val="28"/>
        </w:rPr>
        <w:sym w:font="HQPB5" w:char="F024"/>
      </w:r>
      <w:r w:rsidR="00F06A9C" w:rsidRPr="005D641F">
        <w:rPr>
          <w:b/>
          <w:bCs/>
          <w:sz w:val="28"/>
          <w:szCs w:val="28"/>
        </w:rPr>
        <w:sym w:font="HQPB1" w:char="F023"/>
      </w:r>
      <w:r w:rsidR="00F06A9C" w:rsidRPr="005D641F">
        <w:rPr>
          <w:b/>
          <w:bCs/>
          <w:sz w:val="28"/>
          <w:szCs w:val="28"/>
        </w:rPr>
        <w:sym w:font="HQPB5" w:char="F075"/>
      </w:r>
      <w:r w:rsidR="00F06A9C" w:rsidRPr="005D641F">
        <w:rPr>
          <w:b/>
          <w:bCs/>
          <w:sz w:val="28"/>
          <w:szCs w:val="28"/>
        </w:rPr>
        <w:sym w:font="HQPB2" w:char="F072"/>
      </w:r>
      <w:r w:rsidR="00F06A9C" w:rsidRPr="005D641F">
        <w:rPr>
          <w:rFonts w:cs="Simplified Arabic" w:hint="cs"/>
          <w:b/>
          <w:bCs/>
          <w:sz w:val="28"/>
          <w:szCs w:val="28"/>
        </w:rPr>
        <w:sym w:font="AGA Arabesque" w:char="F029"/>
      </w:r>
      <w:r w:rsidR="00F06A9C" w:rsidRPr="005D641F">
        <w:rPr>
          <w:b/>
          <w:bCs/>
          <w:sz w:val="28"/>
          <w:szCs w:val="28"/>
        </w:rPr>
        <w:sym w:font="HQPB4" w:char="F0DF"/>
      </w:r>
      <w:r w:rsidR="00F06A9C" w:rsidRPr="005D641F">
        <w:rPr>
          <w:b/>
          <w:bCs/>
          <w:sz w:val="28"/>
          <w:szCs w:val="28"/>
          <w:rtl/>
        </w:rPr>
        <w:t xml:space="preserve"> </w:t>
      </w:r>
      <w:r w:rsidR="00F06A9C" w:rsidRPr="005D641F">
        <w:rPr>
          <w:b/>
          <w:bCs/>
          <w:sz w:val="28"/>
          <w:szCs w:val="28"/>
        </w:rPr>
        <w:sym w:font="HQPB5" w:char="F07A"/>
      </w:r>
      <w:r w:rsidR="00F06A9C" w:rsidRPr="005D641F">
        <w:rPr>
          <w:b/>
          <w:bCs/>
          <w:sz w:val="28"/>
          <w:szCs w:val="28"/>
        </w:rPr>
        <w:sym w:font="HQPB2" w:char="F060"/>
      </w:r>
      <w:r w:rsidR="00F06A9C" w:rsidRPr="005D641F">
        <w:rPr>
          <w:b/>
          <w:bCs/>
          <w:sz w:val="28"/>
          <w:szCs w:val="28"/>
        </w:rPr>
        <w:sym w:font="HQPB4" w:char="F0CF"/>
      </w:r>
      <w:r w:rsidR="00F06A9C" w:rsidRPr="005D641F">
        <w:rPr>
          <w:b/>
          <w:bCs/>
          <w:sz w:val="28"/>
          <w:szCs w:val="28"/>
        </w:rPr>
        <w:sym w:font="HQPB2" w:char="F042"/>
      </w:r>
      <w:r w:rsidR="00F06A9C" w:rsidRPr="005D641F">
        <w:rPr>
          <w:b/>
          <w:bCs/>
          <w:sz w:val="28"/>
          <w:szCs w:val="28"/>
          <w:rtl/>
        </w:rPr>
        <w:t xml:space="preserve"> </w:t>
      </w:r>
      <w:r w:rsidR="00F06A9C" w:rsidRPr="005D641F">
        <w:rPr>
          <w:b/>
          <w:bCs/>
          <w:sz w:val="28"/>
          <w:szCs w:val="28"/>
        </w:rPr>
        <w:sym w:font="HQPB4" w:char="F0CF"/>
      </w:r>
      <w:r w:rsidR="00F06A9C" w:rsidRPr="005D641F">
        <w:rPr>
          <w:b/>
          <w:bCs/>
          <w:sz w:val="28"/>
          <w:szCs w:val="28"/>
        </w:rPr>
        <w:sym w:font="HQPB2" w:char="F0E4"/>
      </w:r>
      <w:r w:rsidR="00F06A9C" w:rsidRPr="005D641F">
        <w:rPr>
          <w:b/>
          <w:bCs/>
          <w:sz w:val="28"/>
          <w:szCs w:val="28"/>
        </w:rPr>
        <w:sym w:font="HQPB5" w:char="F021"/>
      </w:r>
      <w:r w:rsidR="00F06A9C" w:rsidRPr="005D641F">
        <w:rPr>
          <w:b/>
          <w:bCs/>
          <w:sz w:val="28"/>
          <w:szCs w:val="28"/>
        </w:rPr>
        <w:sym w:font="HQPB1" w:char="F024"/>
      </w:r>
      <w:r w:rsidR="00F06A9C" w:rsidRPr="005D641F">
        <w:rPr>
          <w:b/>
          <w:bCs/>
          <w:sz w:val="28"/>
          <w:szCs w:val="28"/>
        </w:rPr>
        <w:sym w:font="HQPB5" w:char="F07C"/>
      </w:r>
      <w:r w:rsidR="00F06A9C" w:rsidRPr="005D641F">
        <w:rPr>
          <w:b/>
          <w:bCs/>
          <w:sz w:val="28"/>
          <w:szCs w:val="28"/>
        </w:rPr>
        <w:sym w:font="HQPB1" w:char="F0A1"/>
      </w:r>
      <w:r w:rsidR="00F06A9C" w:rsidRPr="005D641F">
        <w:rPr>
          <w:b/>
          <w:bCs/>
          <w:sz w:val="28"/>
          <w:szCs w:val="28"/>
        </w:rPr>
        <w:sym w:font="HQPB4" w:char="F0CF"/>
      </w:r>
      <w:r w:rsidR="00F06A9C" w:rsidRPr="005D641F">
        <w:rPr>
          <w:b/>
          <w:bCs/>
          <w:sz w:val="28"/>
          <w:szCs w:val="28"/>
        </w:rPr>
        <w:sym w:font="HQPB4" w:char="F069"/>
      </w:r>
      <w:r w:rsidR="00F06A9C" w:rsidRPr="005D641F">
        <w:rPr>
          <w:b/>
          <w:bCs/>
          <w:sz w:val="28"/>
          <w:szCs w:val="28"/>
        </w:rPr>
        <w:sym w:font="HQPB2" w:char="F059"/>
      </w:r>
      <w:r w:rsidR="00F06A9C" w:rsidRPr="005D641F">
        <w:rPr>
          <w:b/>
          <w:bCs/>
          <w:sz w:val="28"/>
          <w:szCs w:val="28"/>
        </w:rPr>
        <w:sym w:font="HQPB2" w:char="F039"/>
      </w:r>
      <w:r w:rsidR="00F06A9C" w:rsidRPr="005D641F">
        <w:rPr>
          <w:b/>
          <w:bCs/>
          <w:sz w:val="28"/>
          <w:szCs w:val="28"/>
        </w:rPr>
        <w:sym w:font="HQPB5" w:char="F024"/>
      </w:r>
      <w:r w:rsidR="00F06A9C" w:rsidRPr="005D641F">
        <w:rPr>
          <w:b/>
          <w:bCs/>
          <w:sz w:val="28"/>
          <w:szCs w:val="28"/>
        </w:rPr>
        <w:sym w:font="HQPB1" w:char="F023"/>
      </w:r>
      <w:r w:rsidR="00F06A9C" w:rsidRPr="005D641F">
        <w:rPr>
          <w:b/>
          <w:bCs/>
          <w:sz w:val="28"/>
          <w:szCs w:val="28"/>
          <w:rtl/>
        </w:rPr>
        <w:t xml:space="preserve"> </w:t>
      </w:r>
      <w:r w:rsidR="00F06A9C" w:rsidRPr="005D641F">
        <w:rPr>
          <w:b/>
          <w:bCs/>
          <w:sz w:val="28"/>
          <w:szCs w:val="28"/>
        </w:rPr>
        <w:sym w:font="HQPB2" w:char="F0D3"/>
      </w:r>
      <w:r w:rsidR="00F06A9C" w:rsidRPr="005D641F">
        <w:rPr>
          <w:b/>
          <w:bCs/>
          <w:sz w:val="28"/>
          <w:szCs w:val="28"/>
        </w:rPr>
        <w:sym w:font="HQPB4" w:char="F0C9"/>
      </w:r>
      <w:r w:rsidR="00F06A9C" w:rsidRPr="005D641F">
        <w:rPr>
          <w:b/>
          <w:bCs/>
          <w:sz w:val="28"/>
          <w:szCs w:val="28"/>
        </w:rPr>
        <w:sym w:font="HQPB1" w:char="F04C"/>
      </w:r>
      <w:r w:rsidR="00F06A9C" w:rsidRPr="005D641F">
        <w:rPr>
          <w:b/>
          <w:bCs/>
          <w:sz w:val="28"/>
          <w:szCs w:val="28"/>
        </w:rPr>
        <w:sym w:font="HQPB2" w:char="F0BB"/>
      </w:r>
      <w:r w:rsidR="00F06A9C" w:rsidRPr="005D641F">
        <w:rPr>
          <w:b/>
          <w:bCs/>
          <w:sz w:val="28"/>
          <w:szCs w:val="28"/>
        </w:rPr>
        <w:sym w:font="HQPB4" w:char="F0A9"/>
      </w:r>
      <w:r w:rsidR="00F06A9C" w:rsidRPr="005D641F">
        <w:rPr>
          <w:b/>
          <w:bCs/>
          <w:sz w:val="28"/>
          <w:szCs w:val="28"/>
        </w:rPr>
        <w:sym w:font="HQPB2" w:char="F039"/>
      </w:r>
      <w:r w:rsidR="00F06A9C" w:rsidRPr="005D641F">
        <w:rPr>
          <w:b/>
          <w:bCs/>
          <w:sz w:val="28"/>
          <w:szCs w:val="28"/>
        </w:rPr>
        <w:sym w:font="HQPB5" w:char="F024"/>
      </w:r>
      <w:r w:rsidR="00F06A9C" w:rsidRPr="005D641F">
        <w:rPr>
          <w:b/>
          <w:bCs/>
          <w:sz w:val="28"/>
          <w:szCs w:val="28"/>
        </w:rPr>
        <w:sym w:font="HQPB1" w:char="F023"/>
      </w:r>
      <w:r w:rsidR="00F06A9C" w:rsidRPr="005D641F">
        <w:rPr>
          <w:b/>
          <w:bCs/>
          <w:sz w:val="28"/>
          <w:szCs w:val="28"/>
          <w:rtl/>
        </w:rPr>
        <w:t xml:space="preserve"> </w:t>
      </w:r>
      <w:r w:rsidR="00F06A9C" w:rsidRPr="005D641F">
        <w:rPr>
          <w:b/>
          <w:bCs/>
          <w:sz w:val="28"/>
          <w:szCs w:val="28"/>
        </w:rPr>
        <w:sym w:font="HQPB5" w:char="F09F"/>
      </w:r>
      <w:r w:rsidR="00F06A9C" w:rsidRPr="005D641F">
        <w:rPr>
          <w:b/>
          <w:bCs/>
          <w:sz w:val="28"/>
          <w:szCs w:val="28"/>
        </w:rPr>
        <w:sym w:font="HQPB2" w:char="F077"/>
      </w:r>
      <w:r w:rsidR="00F06A9C" w:rsidRPr="005D641F">
        <w:rPr>
          <w:b/>
          <w:bCs/>
          <w:sz w:val="28"/>
          <w:szCs w:val="28"/>
          <w:rtl/>
        </w:rPr>
        <w:t xml:space="preserve"> </w:t>
      </w:r>
      <w:r w:rsidR="00F06A9C" w:rsidRPr="005D641F">
        <w:rPr>
          <w:b/>
          <w:bCs/>
          <w:sz w:val="28"/>
          <w:szCs w:val="28"/>
        </w:rPr>
        <w:sym w:font="HQPB5" w:char="F074"/>
      </w:r>
      <w:r w:rsidR="00F06A9C" w:rsidRPr="005D641F">
        <w:rPr>
          <w:b/>
          <w:bCs/>
          <w:sz w:val="28"/>
          <w:szCs w:val="28"/>
        </w:rPr>
        <w:sym w:font="HQPB2" w:char="F062"/>
      </w:r>
      <w:r w:rsidR="00F06A9C" w:rsidRPr="005D641F">
        <w:rPr>
          <w:b/>
          <w:bCs/>
          <w:sz w:val="28"/>
          <w:szCs w:val="28"/>
        </w:rPr>
        <w:sym w:font="HQPB2" w:char="F071"/>
      </w:r>
      <w:r w:rsidR="00F06A9C" w:rsidRPr="005D641F">
        <w:rPr>
          <w:b/>
          <w:bCs/>
          <w:sz w:val="28"/>
          <w:szCs w:val="28"/>
        </w:rPr>
        <w:sym w:font="HQPB4" w:char="F0E3"/>
      </w:r>
      <w:r w:rsidR="00F06A9C" w:rsidRPr="005D641F">
        <w:rPr>
          <w:b/>
          <w:bCs/>
          <w:sz w:val="28"/>
          <w:szCs w:val="28"/>
        </w:rPr>
        <w:sym w:font="HQPB1" w:char="F05F"/>
      </w:r>
      <w:r w:rsidR="00F06A9C" w:rsidRPr="005D641F">
        <w:rPr>
          <w:b/>
          <w:bCs/>
          <w:sz w:val="28"/>
          <w:szCs w:val="28"/>
        </w:rPr>
        <w:sym w:font="HQPB4" w:char="F0F6"/>
      </w:r>
      <w:r w:rsidR="00F06A9C" w:rsidRPr="005D641F">
        <w:rPr>
          <w:b/>
          <w:bCs/>
          <w:sz w:val="28"/>
          <w:szCs w:val="28"/>
        </w:rPr>
        <w:sym w:font="HQPB1" w:char="F08D"/>
      </w:r>
      <w:r w:rsidR="00F06A9C" w:rsidRPr="005D641F">
        <w:rPr>
          <w:b/>
          <w:bCs/>
          <w:sz w:val="28"/>
          <w:szCs w:val="28"/>
        </w:rPr>
        <w:sym w:font="HQPB5" w:char="F074"/>
      </w:r>
      <w:r w:rsidR="00F06A9C" w:rsidRPr="005D641F">
        <w:rPr>
          <w:b/>
          <w:bCs/>
          <w:sz w:val="28"/>
          <w:szCs w:val="28"/>
        </w:rPr>
        <w:sym w:font="HQPB2" w:char="F083"/>
      </w:r>
      <w:r w:rsidR="00F06A9C" w:rsidRPr="005D641F">
        <w:rPr>
          <w:b/>
          <w:bCs/>
          <w:sz w:val="28"/>
          <w:szCs w:val="28"/>
          <w:rtl/>
        </w:rPr>
        <w:t xml:space="preserve"> </w:t>
      </w:r>
      <w:r w:rsidR="00F06A9C" w:rsidRPr="005D641F">
        <w:rPr>
          <w:b/>
          <w:bCs/>
          <w:sz w:val="28"/>
          <w:szCs w:val="28"/>
        </w:rPr>
        <w:sym w:font="HQPB1" w:char="F025"/>
      </w:r>
      <w:r w:rsidR="00F06A9C" w:rsidRPr="005D641F">
        <w:rPr>
          <w:b/>
          <w:bCs/>
          <w:sz w:val="28"/>
          <w:szCs w:val="28"/>
        </w:rPr>
        <w:sym w:font="HQPB4" w:char="F05B"/>
      </w:r>
      <w:r w:rsidR="00F06A9C" w:rsidRPr="005D641F">
        <w:rPr>
          <w:b/>
          <w:bCs/>
          <w:sz w:val="28"/>
          <w:szCs w:val="28"/>
        </w:rPr>
        <w:sym w:font="HQPB1" w:char="F06E"/>
      </w:r>
      <w:r w:rsidR="00F06A9C" w:rsidRPr="005D641F">
        <w:rPr>
          <w:b/>
          <w:bCs/>
          <w:sz w:val="28"/>
          <w:szCs w:val="28"/>
        </w:rPr>
        <w:sym w:font="HQPB1" w:char="F025"/>
      </w:r>
      <w:r w:rsidR="00F06A9C" w:rsidRPr="005D641F">
        <w:rPr>
          <w:b/>
          <w:bCs/>
          <w:sz w:val="28"/>
          <w:szCs w:val="28"/>
        </w:rPr>
        <w:sym w:font="HQPB5" w:char="F073"/>
      </w:r>
      <w:r w:rsidR="00F06A9C" w:rsidRPr="005D641F">
        <w:rPr>
          <w:b/>
          <w:bCs/>
          <w:sz w:val="28"/>
          <w:szCs w:val="28"/>
        </w:rPr>
        <w:sym w:font="HQPB2" w:char="F033"/>
      </w:r>
      <w:r w:rsidR="00F06A9C" w:rsidRPr="005D641F">
        <w:rPr>
          <w:b/>
          <w:bCs/>
          <w:sz w:val="28"/>
          <w:szCs w:val="28"/>
        </w:rPr>
        <w:sym w:font="HQPB4" w:char="F0CF"/>
      </w:r>
      <w:r w:rsidR="00F06A9C" w:rsidRPr="005D641F">
        <w:rPr>
          <w:b/>
          <w:bCs/>
          <w:sz w:val="28"/>
          <w:szCs w:val="28"/>
        </w:rPr>
        <w:sym w:font="HQPB2" w:char="F052"/>
      </w:r>
      <w:r w:rsidR="00F06A9C" w:rsidRPr="005D641F">
        <w:rPr>
          <w:b/>
          <w:bCs/>
          <w:sz w:val="32"/>
          <w:szCs w:val="32"/>
          <w:rtl/>
        </w:rPr>
        <w:t xml:space="preserve"> </w:t>
      </w:r>
      <w:r w:rsidR="00F06A9C" w:rsidRPr="005D641F">
        <w:rPr>
          <w:rFonts w:hint="cs"/>
          <w:b/>
          <w:bCs/>
          <w:sz w:val="32"/>
          <w:szCs w:val="32"/>
        </w:rPr>
        <w:sym w:font="AGA Arabesque" w:char="F028"/>
      </w:r>
      <w:r w:rsidR="00AC1C1D" w:rsidRPr="005D641F">
        <w:rPr>
          <w:rFonts w:cs="Simplified Arabic"/>
          <w:b/>
          <w:bCs/>
          <w:sz w:val="32"/>
          <w:szCs w:val="32"/>
        </w:rPr>
        <w:t xml:space="preserve"> </w:t>
      </w:r>
      <w:r w:rsidR="0020493C">
        <w:rPr>
          <w:rStyle w:val="a7"/>
          <w:rFonts w:cs="Simplified Arabic"/>
          <w:b/>
          <w:bCs/>
          <w:sz w:val="32"/>
          <w:szCs w:val="32"/>
          <w:rtl/>
        </w:rPr>
        <w:footnoteReference w:id="45"/>
      </w:r>
      <w:r w:rsidRPr="005D641F">
        <w:rPr>
          <w:rFonts w:cs="Simplified Arabic" w:hint="cs"/>
          <w:sz w:val="28"/>
          <w:szCs w:val="28"/>
        </w:rPr>
        <w:br/>
      </w:r>
      <w:r w:rsidRPr="005D641F">
        <w:rPr>
          <w:rFonts w:cs="Simplified Arabic" w:hint="cs"/>
          <w:sz w:val="28"/>
          <w:szCs w:val="28"/>
        </w:rPr>
        <w:br/>
      </w:r>
      <w:r w:rsidRPr="005D641F">
        <w:rPr>
          <w:rFonts w:cs="Simplified Arabic" w:hint="cs"/>
          <w:b/>
          <w:bCs/>
          <w:sz w:val="30"/>
          <w:szCs w:val="30"/>
          <w:rtl/>
        </w:rPr>
        <w:t>قال ابن مسعو</w:t>
      </w:r>
      <w:r w:rsidR="00392879" w:rsidRPr="005D641F">
        <w:rPr>
          <w:rFonts w:cs="Simplified Arabic" w:hint="cs"/>
          <w:b/>
          <w:bCs/>
          <w:sz w:val="30"/>
          <w:szCs w:val="30"/>
          <w:rtl/>
          <w:lang w:bidi="ar-EG"/>
        </w:rPr>
        <w:t>د</w:t>
      </w:r>
      <w:r w:rsidR="00392879" w:rsidRPr="005D641F">
        <w:rPr>
          <w:rFonts w:cs="Simplified Arabic"/>
          <w:b/>
          <w:bCs/>
          <w:sz w:val="30"/>
          <w:szCs w:val="30"/>
        </w:rPr>
        <w:t xml:space="preserve"> </w:t>
      </w:r>
      <w:r w:rsidR="00392879" w:rsidRPr="005D641F">
        <w:rPr>
          <w:rFonts w:cs="Simplified Arabic" w:hint="cs"/>
          <w:sz w:val="28"/>
          <w:szCs w:val="28"/>
          <w:rtl/>
          <w:lang w:bidi="ar-EG"/>
        </w:rPr>
        <w:t xml:space="preserve"> </w:t>
      </w:r>
      <w:r w:rsidRPr="005D641F">
        <w:rPr>
          <w:rFonts w:cs="Simplified Arabic" w:hint="cs"/>
          <w:sz w:val="28"/>
          <w:szCs w:val="28"/>
          <w:rtl/>
        </w:rPr>
        <w:t>فليس عليهن جناح أن يضعن ثيابهن</w:t>
      </w:r>
      <w:r w:rsidR="00392879" w:rsidRPr="005D641F">
        <w:rPr>
          <w:rFonts w:cs="Simplified Arabic"/>
          <w:sz w:val="28"/>
          <w:szCs w:val="28"/>
        </w:rPr>
        <w:t xml:space="preserve"> </w:t>
      </w:r>
      <w:r w:rsidRPr="005D641F">
        <w:rPr>
          <w:rFonts w:cs="Simplified Arabic" w:hint="cs"/>
          <w:sz w:val="28"/>
          <w:szCs w:val="28"/>
          <w:rtl/>
        </w:rPr>
        <w:t>قال : الجلباب ، أ</w:t>
      </w:r>
      <w:r w:rsidR="00392879" w:rsidRPr="005D641F">
        <w:rPr>
          <w:rFonts w:cs="Simplified Arabic" w:hint="cs"/>
          <w:sz w:val="28"/>
          <w:szCs w:val="28"/>
          <w:rtl/>
          <w:lang w:bidi="ar-EG"/>
        </w:rPr>
        <w:t>و</w:t>
      </w:r>
      <w:r w:rsidR="00392879" w:rsidRPr="005D641F">
        <w:rPr>
          <w:rFonts w:cs="Simplified Arabic"/>
          <w:sz w:val="28"/>
          <w:szCs w:val="28"/>
        </w:rPr>
        <w:t xml:space="preserve"> </w:t>
      </w:r>
      <w:r w:rsidRPr="005D641F">
        <w:rPr>
          <w:rFonts w:cs="Simplified Arabic" w:hint="cs"/>
          <w:sz w:val="28"/>
          <w:szCs w:val="28"/>
        </w:rPr>
        <w:t xml:space="preserve"> </w:t>
      </w:r>
      <w:r w:rsidRPr="005D641F">
        <w:rPr>
          <w:rFonts w:cs="Simplified Arabic" w:hint="cs"/>
          <w:sz w:val="28"/>
          <w:szCs w:val="28"/>
          <w:rtl/>
        </w:rPr>
        <w:t xml:space="preserve">الرداء : وكذا روي عن ابن عباس ، </w:t>
      </w:r>
      <w:hyperlink r:id="rId39" w:history="1">
        <w:r w:rsidRPr="005D641F">
          <w:rPr>
            <w:rStyle w:val="Hyperlink"/>
            <w:rFonts w:cs="Simplified Arabic" w:hint="cs"/>
            <w:color w:val="auto"/>
            <w:sz w:val="28"/>
            <w:szCs w:val="28"/>
            <w:u w:val="none"/>
            <w:rtl/>
          </w:rPr>
          <w:t xml:space="preserve">وابن عمر </w:t>
        </w:r>
      </w:hyperlink>
      <w:r w:rsidRPr="005D641F">
        <w:rPr>
          <w:rFonts w:cs="Simplified Arabic" w:hint="cs"/>
          <w:sz w:val="28"/>
          <w:szCs w:val="28"/>
          <w:rtl/>
        </w:rPr>
        <w:t xml:space="preserve">، ومجاهد ، </w:t>
      </w:r>
      <w:hyperlink r:id="rId40" w:history="1">
        <w:r w:rsidRPr="005D641F">
          <w:rPr>
            <w:rStyle w:val="Hyperlink"/>
            <w:rFonts w:cs="Simplified Arabic" w:hint="cs"/>
            <w:color w:val="auto"/>
            <w:sz w:val="28"/>
            <w:szCs w:val="28"/>
            <w:u w:val="none"/>
            <w:rtl/>
          </w:rPr>
          <w:t xml:space="preserve">وسعيد بن جبير </w:t>
        </w:r>
      </w:hyperlink>
      <w:r w:rsidRPr="005D641F">
        <w:rPr>
          <w:rFonts w:cs="Simplified Arabic" w:hint="cs"/>
          <w:sz w:val="28"/>
          <w:szCs w:val="28"/>
          <w:rtl/>
        </w:rPr>
        <w:t xml:space="preserve">، وأبي الشعثاء </w:t>
      </w:r>
      <w:hyperlink r:id="rId41" w:history="1">
        <w:r w:rsidRPr="005D641F">
          <w:rPr>
            <w:rStyle w:val="Hyperlink"/>
            <w:rFonts w:cs="Simplified Arabic" w:hint="cs"/>
            <w:color w:val="auto"/>
            <w:sz w:val="28"/>
            <w:szCs w:val="28"/>
            <w:u w:val="none"/>
            <w:rtl/>
          </w:rPr>
          <w:t xml:space="preserve">وإبراهيم النخعي </w:t>
        </w:r>
      </w:hyperlink>
      <w:r w:rsidRPr="005D641F">
        <w:rPr>
          <w:rFonts w:cs="Simplified Arabic" w:hint="cs"/>
          <w:sz w:val="28"/>
          <w:szCs w:val="28"/>
          <w:rtl/>
        </w:rPr>
        <w:t xml:space="preserve">، والحسن ، </w:t>
      </w:r>
      <w:r w:rsidRPr="005D641F">
        <w:rPr>
          <w:rFonts w:cs="Simplified Arabic" w:hint="cs"/>
          <w:sz w:val="28"/>
          <w:szCs w:val="28"/>
          <w:rtl/>
        </w:rPr>
        <w:lastRenderedPageBreak/>
        <w:t xml:space="preserve">وقتادة ، </w:t>
      </w:r>
      <w:hyperlink r:id="rId42" w:history="1">
        <w:r w:rsidRPr="005D641F">
          <w:rPr>
            <w:rStyle w:val="Hyperlink"/>
            <w:rFonts w:cs="Simplified Arabic" w:hint="cs"/>
            <w:color w:val="auto"/>
            <w:sz w:val="28"/>
            <w:szCs w:val="28"/>
            <w:u w:val="none"/>
            <w:rtl/>
          </w:rPr>
          <w:t xml:space="preserve">والزهري </w:t>
        </w:r>
      </w:hyperlink>
      <w:r w:rsidRPr="005D641F">
        <w:rPr>
          <w:rFonts w:cs="Simplified Arabic" w:hint="cs"/>
          <w:sz w:val="28"/>
          <w:szCs w:val="28"/>
          <w:rtl/>
        </w:rPr>
        <w:t xml:space="preserve">، </w:t>
      </w:r>
      <w:hyperlink r:id="rId43" w:history="1">
        <w:r w:rsidRPr="005D641F">
          <w:rPr>
            <w:rStyle w:val="Hyperlink"/>
            <w:rFonts w:cs="Simplified Arabic" w:hint="cs"/>
            <w:color w:val="auto"/>
            <w:sz w:val="28"/>
            <w:szCs w:val="28"/>
            <w:u w:val="none"/>
            <w:rtl/>
          </w:rPr>
          <w:t xml:space="preserve">والأوزاعي </w:t>
        </w:r>
      </w:hyperlink>
      <w:r w:rsidRPr="005D641F">
        <w:rPr>
          <w:rFonts w:cs="Simplified Arabic" w:hint="cs"/>
          <w:sz w:val="28"/>
          <w:szCs w:val="28"/>
          <w:rtl/>
        </w:rPr>
        <w:t>، وغيرهم</w:t>
      </w:r>
      <w:r w:rsidRPr="005D641F">
        <w:rPr>
          <w:rFonts w:cs="Simplified Arabic" w:hint="cs"/>
          <w:sz w:val="28"/>
          <w:szCs w:val="28"/>
        </w:rPr>
        <w:t xml:space="preserve"> </w:t>
      </w:r>
      <w:r w:rsidR="006D0B77" w:rsidRPr="005D641F">
        <w:rPr>
          <w:rFonts w:cs="Simplified Arabic"/>
          <w:sz w:val="28"/>
          <w:szCs w:val="28"/>
        </w:rPr>
        <w:t xml:space="preserve"> "</w:t>
      </w:r>
      <w:r w:rsidR="006D0B77" w:rsidRPr="005D641F">
        <w:rPr>
          <w:rFonts w:cs="Simplified Arabic" w:hint="cs"/>
          <w:sz w:val="28"/>
          <w:szCs w:val="28"/>
          <w:rtl/>
          <w:lang w:bidi="ar-EG"/>
        </w:rPr>
        <w:t>التخريج السابق"</w:t>
      </w:r>
      <w:r w:rsidRPr="005D641F">
        <w:rPr>
          <w:rFonts w:cs="Simplified Arabic" w:hint="cs"/>
          <w:sz w:val="28"/>
          <w:szCs w:val="28"/>
        </w:rPr>
        <w:t>.</w:t>
      </w:r>
      <w:r w:rsidR="006D0B77" w:rsidRPr="005D641F">
        <w:rPr>
          <w:rFonts w:cs="Simplified Arabic" w:hint="cs"/>
          <w:sz w:val="28"/>
          <w:szCs w:val="28"/>
          <w:rtl/>
          <w:lang w:bidi="ar-EG"/>
        </w:rPr>
        <w:t>والله أعلم</w:t>
      </w:r>
      <w:r w:rsidR="00AC1C1D" w:rsidRPr="005D641F">
        <w:rPr>
          <w:rFonts w:cs="Simplified Arabic" w:hint="cs"/>
          <w:sz w:val="28"/>
          <w:szCs w:val="28"/>
        </w:rPr>
        <w:t xml:space="preserve"> </w:t>
      </w:r>
      <w:r w:rsidRPr="005D641F">
        <w:rPr>
          <w:rFonts w:cs="Simplified Arabic" w:hint="cs"/>
          <w:sz w:val="28"/>
          <w:szCs w:val="28"/>
        </w:rPr>
        <w:br/>
      </w:r>
      <w:r w:rsidRPr="005D641F">
        <w:rPr>
          <w:rFonts w:cs="Simplified Arabic" w:hint="cs"/>
          <w:sz w:val="28"/>
          <w:szCs w:val="28"/>
        </w:rPr>
        <w:br/>
      </w:r>
      <w:r w:rsidRPr="005D641F">
        <w:rPr>
          <w:rFonts w:cs="Simplified Arabic" w:hint="cs"/>
          <w:sz w:val="32"/>
          <w:szCs w:val="32"/>
          <w:rtl/>
        </w:rPr>
        <w:t xml:space="preserve">وقال سعيد بن جبير وغيره ، في قراءة </w:t>
      </w:r>
      <w:hyperlink r:id="rId44" w:history="1">
        <w:r w:rsidRPr="005D641F">
          <w:rPr>
            <w:rStyle w:val="Hyperlink"/>
            <w:rFonts w:cs="Simplified Arabic" w:hint="cs"/>
            <w:color w:val="auto"/>
            <w:sz w:val="32"/>
            <w:szCs w:val="32"/>
            <w:u w:val="none"/>
            <w:rtl/>
          </w:rPr>
          <w:t xml:space="preserve">عبد الله بن مسعود </w:t>
        </w:r>
      </w:hyperlink>
      <w:r w:rsidRPr="005D641F">
        <w:rPr>
          <w:rFonts w:cs="Simplified Arabic" w:hint="cs"/>
          <w:sz w:val="32"/>
          <w:szCs w:val="32"/>
        </w:rPr>
        <w:t>:</w:t>
      </w:r>
    </w:p>
    <w:p w:rsidR="00366CAB" w:rsidRPr="005D641F" w:rsidRDefault="00814115" w:rsidP="003328A0">
      <w:pPr>
        <w:spacing w:before="120" w:line="240" w:lineRule="auto"/>
        <w:rPr>
          <w:rFonts w:cs="Simplified Arabic"/>
          <w:sz w:val="28"/>
          <w:szCs w:val="28"/>
          <w:rtl/>
        </w:rPr>
      </w:pPr>
      <w:r w:rsidRPr="005D641F">
        <w:rPr>
          <w:rFonts w:cs="Simplified Arabic" w:hint="cs"/>
          <w:b/>
          <w:bCs/>
          <w:sz w:val="32"/>
          <w:szCs w:val="32"/>
        </w:rPr>
        <w:sym w:font="AGA Arabesque" w:char="F029"/>
      </w:r>
      <w:r w:rsidR="00655A4B" w:rsidRPr="005D641F">
        <w:rPr>
          <w:b/>
          <w:bCs/>
          <w:sz w:val="32"/>
          <w:szCs w:val="32"/>
          <w:rtl/>
        </w:rPr>
        <w:t xml:space="preserve"> </w:t>
      </w:r>
      <w:r w:rsidR="00655A4B" w:rsidRPr="005D641F">
        <w:rPr>
          <w:b/>
          <w:bCs/>
          <w:sz w:val="28"/>
          <w:szCs w:val="28"/>
        </w:rPr>
        <w:sym w:font="HQPB2" w:char="F062"/>
      </w:r>
      <w:r w:rsidR="00655A4B" w:rsidRPr="005D641F">
        <w:rPr>
          <w:b/>
          <w:bCs/>
          <w:sz w:val="28"/>
          <w:szCs w:val="28"/>
        </w:rPr>
        <w:sym w:font="HQPB5" w:char="F072"/>
      </w:r>
      <w:r w:rsidR="00655A4B" w:rsidRPr="005D641F">
        <w:rPr>
          <w:b/>
          <w:bCs/>
          <w:sz w:val="28"/>
          <w:szCs w:val="28"/>
        </w:rPr>
        <w:sym w:font="HQPB1" w:char="F026"/>
      </w:r>
      <w:r w:rsidR="00655A4B" w:rsidRPr="005D641F">
        <w:rPr>
          <w:b/>
          <w:bCs/>
          <w:sz w:val="28"/>
          <w:szCs w:val="28"/>
          <w:rtl/>
        </w:rPr>
        <w:t xml:space="preserve"> </w:t>
      </w:r>
      <w:r w:rsidR="00655A4B" w:rsidRPr="005D641F">
        <w:rPr>
          <w:b/>
          <w:bCs/>
          <w:sz w:val="28"/>
          <w:szCs w:val="28"/>
        </w:rPr>
        <w:sym w:font="HQPB5" w:char="F09A"/>
      </w:r>
      <w:r w:rsidR="00655A4B" w:rsidRPr="005D641F">
        <w:rPr>
          <w:b/>
          <w:bCs/>
          <w:sz w:val="28"/>
          <w:szCs w:val="28"/>
        </w:rPr>
        <w:sym w:font="HQPB2" w:char="F0C6"/>
      </w:r>
      <w:r w:rsidR="00655A4B" w:rsidRPr="005D641F">
        <w:rPr>
          <w:b/>
          <w:bCs/>
          <w:sz w:val="28"/>
          <w:szCs w:val="28"/>
        </w:rPr>
        <w:sym w:font="HQPB4" w:char="F0F7"/>
      </w:r>
      <w:r w:rsidR="00655A4B" w:rsidRPr="005D641F">
        <w:rPr>
          <w:b/>
          <w:bCs/>
          <w:sz w:val="28"/>
          <w:szCs w:val="28"/>
        </w:rPr>
        <w:sym w:font="HQPB1" w:char="F0E8"/>
      </w:r>
      <w:r w:rsidR="00655A4B" w:rsidRPr="005D641F">
        <w:rPr>
          <w:b/>
          <w:bCs/>
          <w:sz w:val="28"/>
          <w:szCs w:val="28"/>
        </w:rPr>
        <w:sym w:font="HQPB5" w:char="F09F"/>
      </w:r>
      <w:r w:rsidR="00655A4B" w:rsidRPr="005D641F">
        <w:rPr>
          <w:b/>
          <w:bCs/>
          <w:sz w:val="28"/>
          <w:szCs w:val="28"/>
        </w:rPr>
        <w:sym w:font="HQPB1" w:char="F0D2"/>
      </w:r>
      <w:r w:rsidR="00655A4B" w:rsidRPr="005D641F">
        <w:rPr>
          <w:b/>
          <w:bCs/>
          <w:sz w:val="28"/>
          <w:szCs w:val="28"/>
        </w:rPr>
        <w:sym w:font="HQPB5" w:char="F074"/>
      </w:r>
      <w:r w:rsidR="00655A4B" w:rsidRPr="005D641F">
        <w:rPr>
          <w:b/>
          <w:bCs/>
          <w:sz w:val="28"/>
          <w:szCs w:val="28"/>
        </w:rPr>
        <w:sym w:font="HQPB2" w:char="F083"/>
      </w:r>
      <w:r w:rsidR="00655A4B" w:rsidRPr="005D641F">
        <w:rPr>
          <w:b/>
          <w:bCs/>
          <w:sz w:val="28"/>
          <w:szCs w:val="28"/>
          <w:rtl/>
        </w:rPr>
        <w:t xml:space="preserve"> </w:t>
      </w:r>
      <w:r w:rsidR="00655A4B" w:rsidRPr="005D641F">
        <w:rPr>
          <w:b/>
          <w:bCs/>
          <w:sz w:val="28"/>
          <w:szCs w:val="28"/>
        </w:rPr>
        <w:sym w:font="HQPB4" w:char="F0A0"/>
      </w:r>
      <w:r w:rsidR="00655A4B" w:rsidRPr="005D641F">
        <w:rPr>
          <w:b/>
          <w:bCs/>
          <w:sz w:val="28"/>
          <w:szCs w:val="28"/>
        </w:rPr>
        <w:sym w:font="HQPB2" w:char="F0C6"/>
      </w:r>
      <w:r w:rsidR="00655A4B" w:rsidRPr="005D641F">
        <w:rPr>
          <w:b/>
          <w:bCs/>
          <w:sz w:val="28"/>
          <w:szCs w:val="28"/>
        </w:rPr>
        <w:sym w:font="HQPB4" w:char="F0DF"/>
      </w:r>
      <w:r w:rsidR="00655A4B" w:rsidRPr="005D641F">
        <w:rPr>
          <w:b/>
          <w:bCs/>
          <w:sz w:val="28"/>
          <w:szCs w:val="28"/>
        </w:rPr>
        <w:sym w:font="HQPB2" w:char="F067"/>
      </w:r>
      <w:r w:rsidR="00655A4B" w:rsidRPr="005D641F">
        <w:rPr>
          <w:b/>
          <w:bCs/>
          <w:sz w:val="28"/>
          <w:szCs w:val="28"/>
        </w:rPr>
        <w:sym w:font="HQPB5" w:char="F074"/>
      </w:r>
      <w:r w:rsidR="00655A4B" w:rsidRPr="005D641F">
        <w:rPr>
          <w:b/>
          <w:bCs/>
          <w:sz w:val="28"/>
          <w:szCs w:val="28"/>
        </w:rPr>
        <w:sym w:font="HQPB1" w:char="F02F"/>
      </w:r>
      <w:r w:rsidR="00655A4B" w:rsidRPr="005D641F">
        <w:rPr>
          <w:b/>
          <w:bCs/>
          <w:sz w:val="28"/>
          <w:szCs w:val="28"/>
        </w:rPr>
        <w:sym w:font="HQPB1" w:char="F024"/>
      </w:r>
      <w:r w:rsidR="00655A4B" w:rsidRPr="005D641F">
        <w:rPr>
          <w:b/>
          <w:bCs/>
          <w:sz w:val="28"/>
          <w:szCs w:val="28"/>
        </w:rPr>
        <w:sym w:font="HQPB5" w:char="F075"/>
      </w:r>
      <w:r w:rsidR="00655A4B" w:rsidRPr="005D641F">
        <w:rPr>
          <w:b/>
          <w:bCs/>
          <w:sz w:val="28"/>
          <w:szCs w:val="28"/>
        </w:rPr>
        <w:sym w:font="HQPB2" w:char="F08A"/>
      </w:r>
      <w:r w:rsidR="00655A4B" w:rsidRPr="005D641F">
        <w:rPr>
          <w:b/>
          <w:bCs/>
          <w:sz w:val="28"/>
          <w:szCs w:val="28"/>
        </w:rPr>
        <w:sym w:font="HQPB4" w:char="F0CF"/>
      </w:r>
      <w:r w:rsidR="00655A4B" w:rsidRPr="005D641F">
        <w:rPr>
          <w:b/>
          <w:bCs/>
          <w:sz w:val="28"/>
          <w:szCs w:val="28"/>
        </w:rPr>
        <w:sym w:font="HQPB1" w:char="F04F"/>
      </w:r>
      <w:r w:rsidR="00655A4B" w:rsidRPr="005D641F">
        <w:rPr>
          <w:b/>
          <w:bCs/>
          <w:sz w:val="32"/>
          <w:szCs w:val="32"/>
          <w:rtl/>
        </w:rPr>
        <w:t xml:space="preserve"> </w:t>
      </w:r>
      <w:r w:rsidR="00655A4B" w:rsidRPr="005D641F">
        <w:rPr>
          <w:b/>
          <w:bCs/>
          <w:sz w:val="32"/>
          <w:szCs w:val="32"/>
        </w:rPr>
        <w:sym w:font="HQPB5" w:char="F075"/>
      </w:r>
      <w:r w:rsidRPr="005D641F">
        <w:rPr>
          <w:rFonts w:cs="Simplified Arabic" w:hint="cs"/>
          <w:b/>
          <w:bCs/>
          <w:sz w:val="28"/>
          <w:szCs w:val="28"/>
        </w:rPr>
        <w:sym w:font="AGA Arabesque" w:char="F028"/>
      </w:r>
      <w:r w:rsidRPr="005D641F">
        <w:rPr>
          <w:rFonts w:cs="Simplified Arabic" w:hint="cs"/>
          <w:sz w:val="28"/>
          <w:szCs w:val="28"/>
          <w:rtl/>
        </w:rPr>
        <w:t xml:space="preserve"> </w:t>
      </w:r>
      <w:r w:rsidR="00381250" w:rsidRPr="005D641F">
        <w:rPr>
          <w:rFonts w:cs="Simplified Arabic" w:hint="cs"/>
          <w:sz w:val="28"/>
          <w:szCs w:val="28"/>
          <w:rtl/>
        </w:rPr>
        <w:t>وهو الجلباب من فوق الخمار فلا بأس أن يضعن عند غريب أو غي</w:t>
      </w:r>
      <w:r w:rsidR="002B08E6" w:rsidRPr="005D641F">
        <w:rPr>
          <w:rFonts w:cs="Simplified Arabic" w:hint="cs"/>
          <w:sz w:val="28"/>
          <w:szCs w:val="28"/>
          <w:rtl/>
        </w:rPr>
        <w:t>ره ، بعد أن يكون عليها خمار صفيق</w:t>
      </w:r>
      <w:r w:rsidR="002B08E6" w:rsidRPr="005D641F">
        <w:rPr>
          <w:rFonts w:cs="Simplified Arabic" w:hint="cs"/>
          <w:sz w:val="28"/>
          <w:szCs w:val="28"/>
        </w:rPr>
        <w:t xml:space="preserve"> </w:t>
      </w:r>
      <w:r w:rsidR="003328A0" w:rsidRPr="005D641F">
        <w:rPr>
          <w:rFonts w:cs="Simplified Arabic"/>
          <w:sz w:val="28"/>
          <w:szCs w:val="28"/>
        </w:rPr>
        <w:t xml:space="preserve"> </w:t>
      </w:r>
      <w:r w:rsidR="00381250" w:rsidRPr="005D641F">
        <w:rPr>
          <w:rFonts w:cs="Simplified Arabic" w:hint="cs"/>
          <w:sz w:val="28"/>
          <w:szCs w:val="28"/>
        </w:rPr>
        <w:br/>
      </w:r>
      <w:r w:rsidR="00381250" w:rsidRPr="005D641F">
        <w:rPr>
          <w:rFonts w:cs="Simplified Arabic" w:hint="cs"/>
          <w:sz w:val="32"/>
          <w:szCs w:val="32"/>
          <w:rtl/>
        </w:rPr>
        <w:t>وقال سعيد بن جبي</w:t>
      </w:r>
      <w:r w:rsidR="002B08E6" w:rsidRPr="005D641F">
        <w:rPr>
          <w:rFonts w:cs="Simplified Arabic" w:hint="cs"/>
          <w:sz w:val="32"/>
          <w:szCs w:val="32"/>
          <w:rtl/>
          <w:lang w:bidi="ar-EG"/>
        </w:rPr>
        <w:t>ر</w:t>
      </w:r>
      <w:r w:rsidR="002B08E6" w:rsidRPr="005D641F">
        <w:rPr>
          <w:rFonts w:cs="Simplified Arabic"/>
          <w:sz w:val="32"/>
          <w:szCs w:val="32"/>
        </w:rPr>
        <w:sym w:font="AGA Arabesque" w:char="F029"/>
      </w:r>
      <w:r w:rsidR="002B08E6" w:rsidRPr="005D641F">
        <w:rPr>
          <w:rFonts w:cs="Simplified Arabic"/>
          <w:sz w:val="28"/>
          <w:szCs w:val="28"/>
        </w:rPr>
        <w:t xml:space="preserve"> </w:t>
      </w:r>
      <w:r w:rsidR="00381250" w:rsidRPr="005D641F">
        <w:rPr>
          <w:rFonts w:cs="Simplified Arabic" w:hint="cs"/>
          <w:sz w:val="24"/>
          <w:szCs w:val="24"/>
          <w:rtl/>
        </w:rPr>
        <w:t xml:space="preserve"> </w:t>
      </w:r>
      <w:r w:rsidR="00655A4B" w:rsidRPr="005D641F">
        <w:rPr>
          <w:b/>
          <w:bCs/>
          <w:sz w:val="28"/>
          <w:szCs w:val="28"/>
        </w:rPr>
        <w:sym w:font="HQPB5" w:char="F075"/>
      </w:r>
      <w:r w:rsidR="00655A4B" w:rsidRPr="005D641F">
        <w:rPr>
          <w:b/>
          <w:bCs/>
          <w:sz w:val="28"/>
          <w:szCs w:val="28"/>
        </w:rPr>
        <w:sym w:font="HQPB1" w:char="F08E"/>
      </w:r>
      <w:r w:rsidR="00655A4B" w:rsidRPr="005D641F">
        <w:rPr>
          <w:b/>
          <w:bCs/>
          <w:sz w:val="28"/>
          <w:szCs w:val="28"/>
        </w:rPr>
        <w:sym w:font="HQPB4" w:char="F0F6"/>
      </w:r>
      <w:r w:rsidR="00655A4B" w:rsidRPr="005D641F">
        <w:rPr>
          <w:b/>
          <w:bCs/>
          <w:sz w:val="28"/>
          <w:szCs w:val="28"/>
        </w:rPr>
        <w:sym w:font="HQPB2" w:char="F08D"/>
      </w:r>
      <w:r w:rsidR="00655A4B" w:rsidRPr="005D641F">
        <w:rPr>
          <w:b/>
          <w:bCs/>
          <w:sz w:val="28"/>
          <w:szCs w:val="28"/>
        </w:rPr>
        <w:sym w:font="HQPB5" w:char="F078"/>
      </w:r>
      <w:r w:rsidR="00655A4B" w:rsidRPr="005D641F">
        <w:rPr>
          <w:b/>
          <w:bCs/>
          <w:sz w:val="28"/>
          <w:szCs w:val="28"/>
        </w:rPr>
        <w:sym w:font="HQPB1" w:char="F0EE"/>
      </w:r>
      <w:r w:rsidR="00655A4B" w:rsidRPr="005D641F">
        <w:rPr>
          <w:b/>
          <w:bCs/>
          <w:sz w:val="28"/>
          <w:szCs w:val="28"/>
          <w:rtl/>
        </w:rPr>
        <w:t xml:space="preserve"> </w:t>
      </w:r>
      <w:r w:rsidR="00655A4B" w:rsidRPr="005D641F">
        <w:rPr>
          <w:b/>
          <w:bCs/>
          <w:sz w:val="28"/>
          <w:szCs w:val="28"/>
        </w:rPr>
        <w:sym w:font="HQPB5" w:char="F0A4"/>
      </w:r>
      <w:r w:rsidR="00655A4B" w:rsidRPr="005D641F">
        <w:rPr>
          <w:b/>
          <w:bCs/>
          <w:sz w:val="28"/>
          <w:szCs w:val="28"/>
        </w:rPr>
        <w:sym w:font="HQPB1" w:char="F04D"/>
      </w:r>
      <w:r w:rsidR="00655A4B" w:rsidRPr="005D641F">
        <w:rPr>
          <w:b/>
          <w:bCs/>
          <w:sz w:val="28"/>
          <w:szCs w:val="28"/>
        </w:rPr>
        <w:sym w:font="HQPB2" w:char="F0BB"/>
      </w:r>
      <w:r w:rsidR="00655A4B" w:rsidRPr="005D641F">
        <w:rPr>
          <w:b/>
          <w:bCs/>
          <w:sz w:val="28"/>
          <w:szCs w:val="28"/>
        </w:rPr>
        <w:sym w:font="HQPB5" w:char="F079"/>
      </w:r>
      <w:r w:rsidR="00655A4B" w:rsidRPr="005D641F">
        <w:rPr>
          <w:b/>
          <w:bCs/>
          <w:sz w:val="28"/>
          <w:szCs w:val="28"/>
        </w:rPr>
        <w:sym w:font="HQPB1" w:char="F05F"/>
      </w:r>
      <w:r w:rsidR="00655A4B" w:rsidRPr="005D641F">
        <w:rPr>
          <w:b/>
          <w:bCs/>
          <w:sz w:val="28"/>
          <w:szCs w:val="28"/>
        </w:rPr>
        <w:sym w:font="HQPB4" w:char="F0CE"/>
      </w:r>
      <w:r w:rsidR="00655A4B" w:rsidRPr="005D641F">
        <w:rPr>
          <w:b/>
          <w:bCs/>
          <w:sz w:val="28"/>
          <w:szCs w:val="28"/>
        </w:rPr>
        <w:sym w:font="HQPB4" w:char="F068"/>
      </w:r>
      <w:r w:rsidR="00655A4B" w:rsidRPr="005D641F">
        <w:rPr>
          <w:b/>
          <w:bCs/>
          <w:sz w:val="28"/>
          <w:szCs w:val="28"/>
        </w:rPr>
        <w:sym w:font="HQPB1" w:char="F08E"/>
      </w:r>
      <w:r w:rsidR="00655A4B" w:rsidRPr="005D641F">
        <w:rPr>
          <w:b/>
          <w:bCs/>
          <w:sz w:val="28"/>
          <w:szCs w:val="28"/>
        </w:rPr>
        <w:sym w:font="HQPB5" w:char="F079"/>
      </w:r>
      <w:r w:rsidR="00655A4B" w:rsidRPr="005D641F">
        <w:rPr>
          <w:b/>
          <w:bCs/>
          <w:sz w:val="28"/>
          <w:szCs w:val="28"/>
        </w:rPr>
        <w:sym w:font="HQPB1" w:char="F039"/>
      </w:r>
      <w:r w:rsidR="00655A4B" w:rsidRPr="005D641F">
        <w:rPr>
          <w:b/>
          <w:bCs/>
          <w:sz w:val="28"/>
          <w:szCs w:val="28"/>
        </w:rPr>
        <w:sym w:font="HQPB5" w:char="F074"/>
      </w:r>
      <w:r w:rsidR="00655A4B" w:rsidRPr="005D641F">
        <w:rPr>
          <w:b/>
          <w:bCs/>
          <w:sz w:val="28"/>
          <w:szCs w:val="28"/>
        </w:rPr>
        <w:sym w:font="HQPB1" w:char="F046"/>
      </w:r>
      <w:r w:rsidR="00655A4B" w:rsidRPr="005D641F">
        <w:rPr>
          <w:b/>
          <w:bCs/>
          <w:sz w:val="28"/>
          <w:szCs w:val="28"/>
        </w:rPr>
        <w:sym w:font="HQPB4" w:char="F0E3"/>
      </w:r>
      <w:r w:rsidR="00655A4B" w:rsidRPr="005D641F">
        <w:rPr>
          <w:b/>
          <w:bCs/>
          <w:sz w:val="28"/>
          <w:szCs w:val="28"/>
        </w:rPr>
        <w:sym w:font="HQPB2" w:char="F042"/>
      </w:r>
      <w:r w:rsidR="00655A4B" w:rsidRPr="005D641F">
        <w:rPr>
          <w:b/>
          <w:bCs/>
          <w:sz w:val="28"/>
          <w:szCs w:val="28"/>
          <w:rtl/>
        </w:rPr>
        <w:t xml:space="preserve"> </w:t>
      </w:r>
      <w:r w:rsidR="00655A4B" w:rsidRPr="005D641F">
        <w:rPr>
          <w:b/>
          <w:bCs/>
          <w:sz w:val="28"/>
          <w:szCs w:val="28"/>
        </w:rPr>
        <w:sym w:font="HQPB4" w:char="F037"/>
      </w:r>
      <w:r w:rsidR="00655A4B" w:rsidRPr="005D641F">
        <w:rPr>
          <w:b/>
          <w:bCs/>
          <w:sz w:val="28"/>
          <w:szCs w:val="28"/>
        </w:rPr>
        <w:sym w:font="HQPB2" w:char="F070"/>
      </w:r>
      <w:r w:rsidR="00655A4B" w:rsidRPr="005D641F">
        <w:rPr>
          <w:b/>
          <w:bCs/>
          <w:sz w:val="28"/>
          <w:szCs w:val="28"/>
        </w:rPr>
        <w:sym w:font="HQPB5" w:char="F075"/>
      </w:r>
      <w:r w:rsidR="00655A4B" w:rsidRPr="005D641F">
        <w:rPr>
          <w:b/>
          <w:bCs/>
          <w:sz w:val="28"/>
          <w:szCs w:val="28"/>
        </w:rPr>
        <w:sym w:font="HQPB2" w:char="F05A"/>
      </w:r>
      <w:r w:rsidR="00655A4B" w:rsidRPr="005D641F">
        <w:rPr>
          <w:b/>
          <w:bCs/>
          <w:sz w:val="28"/>
          <w:szCs w:val="28"/>
        </w:rPr>
        <w:sym w:font="HQPB2" w:char="F083"/>
      </w:r>
      <w:r w:rsidR="00655A4B" w:rsidRPr="005D641F">
        <w:rPr>
          <w:b/>
          <w:bCs/>
          <w:sz w:val="28"/>
          <w:szCs w:val="28"/>
        </w:rPr>
        <w:sym w:font="HQPB4" w:char="F0CC"/>
      </w:r>
      <w:r w:rsidR="00655A4B" w:rsidRPr="005D641F">
        <w:rPr>
          <w:b/>
          <w:bCs/>
          <w:sz w:val="28"/>
          <w:szCs w:val="28"/>
        </w:rPr>
        <w:sym w:font="HQPB1" w:char="F093"/>
      </w:r>
      <w:r w:rsidR="00655A4B" w:rsidRPr="005D641F">
        <w:rPr>
          <w:b/>
          <w:bCs/>
          <w:sz w:val="28"/>
          <w:szCs w:val="28"/>
        </w:rPr>
        <w:sym w:font="HQPB4" w:char="F0CE"/>
      </w:r>
      <w:r w:rsidR="00655A4B" w:rsidRPr="005D641F">
        <w:rPr>
          <w:b/>
          <w:bCs/>
          <w:sz w:val="28"/>
          <w:szCs w:val="28"/>
        </w:rPr>
        <w:sym w:font="HQPB1" w:char="F02F"/>
      </w:r>
      <w:r w:rsidR="00655A4B" w:rsidRPr="005D641F">
        <w:rPr>
          <w:b/>
          <w:bCs/>
          <w:sz w:val="28"/>
          <w:szCs w:val="28"/>
          <w:rtl/>
        </w:rPr>
        <w:t xml:space="preserve"> </w:t>
      </w:r>
      <w:r w:rsidR="00655A4B" w:rsidRPr="005D641F">
        <w:rPr>
          <w:b/>
          <w:bCs/>
          <w:sz w:val="28"/>
          <w:szCs w:val="28"/>
        </w:rPr>
        <w:sym w:font="HQPB4" w:char="F028"/>
      </w:r>
      <w:r w:rsidRPr="005D641F">
        <w:rPr>
          <w:rFonts w:cs="Simplified Arabic" w:hint="cs"/>
          <w:b/>
          <w:bCs/>
          <w:sz w:val="28"/>
          <w:szCs w:val="28"/>
          <w:rtl/>
        </w:rPr>
        <w:t xml:space="preserve"> </w:t>
      </w:r>
      <w:r w:rsidRPr="005D641F">
        <w:rPr>
          <w:rFonts w:cs="Simplified Arabic" w:hint="cs"/>
          <w:b/>
          <w:bCs/>
          <w:sz w:val="28"/>
          <w:szCs w:val="28"/>
        </w:rPr>
        <w:sym w:font="AGA Arabesque" w:char="F028"/>
      </w:r>
      <w:r w:rsidR="002B08E6" w:rsidRPr="005D641F">
        <w:rPr>
          <w:rFonts w:cs="Simplified Arabic"/>
          <w:sz w:val="24"/>
          <w:szCs w:val="24"/>
        </w:rPr>
        <w:t xml:space="preserve"> </w:t>
      </w:r>
      <w:r w:rsidRPr="005D641F">
        <w:rPr>
          <w:rFonts w:cs="Simplified Arabic" w:hint="cs"/>
          <w:sz w:val="28"/>
          <w:szCs w:val="28"/>
          <w:rtl/>
        </w:rPr>
        <w:t xml:space="preserve"> </w:t>
      </w:r>
      <w:r w:rsidR="002B08E6" w:rsidRPr="005D641F">
        <w:rPr>
          <w:rFonts w:cs="Simplified Arabic" w:hint="cs"/>
          <w:sz w:val="28"/>
          <w:szCs w:val="28"/>
          <w:rtl/>
        </w:rPr>
        <w:t>يقول</w:t>
      </w:r>
      <w:r w:rsidR="003328A0" w:rsidRPr="005D641F">
        <w:rPr>
          <w:rFonts w:cs="Simplified Arabic" w:hint="cs"/>
          <w:sz w:val="28"/>
          <w:szCs w:val="28"/>
          <w:rtl/>
        </w:rPr>
        <w:t xml:space="preserve"> لا يتبرجن بوضع الجلباب،</w:t>
      </w:r>
      <w:r w:rsidR="00381250" w:rsidRPr="005D641F">
        <w:rPr>
          <w:rFonts w:cs="Simplified Arabic" w:hint="cs"/>
          <w:sz w:val="28"/>
          <w:szCs w:val="28"/>
          <w:rtl/>
        </w:rPr>
        <w:t xml:space="preserve"> </w:t>
      </w:r>
      <w:r w:rsidR="006D0B77" w:rsidRPr="005D641F">
        <w:rPr>
          <w:rFonts w:cs="Simplified Arabic" w:hint="cs"/>
          <w:sz w:val="28"/>
          <w:szCs w:val="28"/>
          <w:rtl/>
        </w:rPr>
        <w:t>ل</w:t>
      </w:r>
      <w:r w:rsidR="003328A0" w:rsidRPr="005D641F">
        <w:rPr>
          <w:rFonts w:cs="Simplified Arabic" w:hint="cs"/>
          <w:sz w:val="28"/>
          <w:szCs w:val="28"/>
          <w:rtl/>
        </w:rPr>
        <w:t>يرى</w:t>
      </w:r>
      <w:r w:rsidR="00381250" w:rsidRPr="005D641F">
        <w:rPr>
          <w:rFonts w:cs="Simplified Arabic" w:hint="cs"/>
          <w:sz w:val="28"/>
          <w:szCs w:val="28"/>
          <w:rtl/>
        </w:rPr>
        <w:t>ما عليه</w:t>
      </w:r>
      <w:r w:rsidR="006D0B77" w:rsidRPr="005D641F">
        <w:rPr>
          <w:rFonts w:cs="Simplified Arabic" w:hint="cs"/>
          <w:sz w:val="28"/>
          <w:szCs w:val="28"/>
          <w:rtl/>
        </w:rPr>
        <w:t>ن</w:t>
      </w:r>
      <w:r w:rsidR="003328A0" w:rsidRPr="005D641F">
        <w:rPr>
          <w:rFonts w:cs="Simplified Arabic" w:hint="cs"/>
          <w:sz w:val="28"/>
          <w:szCs w:val="28"/>
          <w:rtl/>
        </w:rPr>
        <w:t xml:space="preserve"> </w:t>
      </w:r>
      <w:r w:rsidR="00381250" w:rsidRPr="005D641F">
        <w:rPr>
          <w:rFonts w:cs="Simplified Arabic" w:hint="cs"/>
          <w:sz w:val="28"/>
          <w:szCs w:val="28"/>
          <w:rtl/>
        </w:rPr>
        <w:t>من الزينة</w:t>
      </w:r>
      <w:r w:rsidR="00366CAB" w:rsidRPr="005D641F">
        <w:rPr>
          <w:rFonts w:cs="Simplified Arabic" w:hint="cs"/>
          <w:sz w:val="28"/>
          <w:szCs w:val="28"/>
        </w:rPr>
        <w:t xml:space="preserve"> </w:t>
      </w:r>
      <w:r w:rsidR="003328A0" w:rsidRPr="005D641F">
        <w:rPr>
          <w:rFonts w:cs="Simplified Arabic" w:hint="cs"/>
          <w:sz w:val="28"/>
          <w:szCs w:val="28"/>
          <w:rtl/>
        </w:rPr>
        <w:t>.</w:t>
      </w:r>
      <w:r w:rsidR="00381250" w:rsidRPr="005D641F">
        <w:rPr>
          <w:rFonts w:cs="Simplified Arabic" w:hint="cs"/>
          <w:sz w:val="28"/>
          <w:szCs w:val="28"/>
        </w:rPr>
        <w:br/>
      </w:r>
      <w:r w:rsidR="00381250" w:rsidRPr="005D641F">
        <w:rPr>
          <w:rFonts w:cs="Simplified Arabic" w:hint="cs"/>
          <w:b/>
          <w:bCs/>
          <w:sz w:val="32"/>
          <w:szCs w:val="32"/>
          <w:rtl/>
        </w:rPr>
        <w:t xml:space="preserve">وقال ابن أبي حاتم </w:t>
      </w:r>
      <w:r w:rsidR="00381250" w:rsidRPr="005D641F">
        <w:rPr>
          <w:rFonts w:cs="Simplified Arabic" w:hint="cs"/>
          <w:b/>
          <w:bCs/>
          <w:sz w:val="32"/>
          <w:szCs w:val="32"/>
        </w:rPr>
        <w:t xml:space="preserve">: </w:t>
      </w:r>
      <w:r w:rsidR="00381250" w:rsidRPr="005D641F">
        <w:rPr>
          <w:rFonts w:cs="Simplified Arabic" w:hint="cs"/>
          <w:sz w:val="28"/>
          <w:szCs w:val="28"/>
          <w:rtl/>
        </w:rPr>
        <w:t xml:space="preserve">حدثنا أبي ، حدثنا هشام بن عبيد الله ، حدثنا ابن المبارك حدثني سوار بن ميمون ، حدثتنا طلحة بنت عاصم ، عن أم الضياء ، أنها قالت : دخلت علي </w:t>
      </w:r>
      <w:r w:rsidR="002B08E6" w:rsidRPr="005D641F">
        <w:rPr>
          <w:rFonts w:cs="Simplified Arabic" w:hint="cs"/>
          <w:sz w:val="28"/>
          <w:szCs w:val="28"/>
          <w:rtl/>
        </w:rPr>
        <w:t xml:space="preserve">عائشة </w:t>
      </w:r>
      <w:r w:rsidR="002B08E6" w:rsidRPr="005D641F">
        <w:rPr>
          <w:rFonts w:cs="Simplified Arabic" w:hint="cs"/>
          <w:sz w:val="28"/>
          <w:szCs w:val="28"/>
          <w:rtl/>
          <w:lang w:bidi="ar-EG"/>
        </w:rPr>
        <w:t>قا</w:t>
      </w:r>
      <w:r w:rsidR="00381250" w:rsidRPr="005D641F">
        <w:rPr>
          <w:rFonts w:cs="Simplified Arabic" w:hint="cs"/>
          <w:sz w:val="28"/>
          <w:szCs w:val="28"/>
          <w:rtl/>
        </w:rPr>
        <w:t>لت : يا أم المؤمنين ، ما تقولين في الخضاب ، والنفاض ، والصباغ ، والقرطين ، والخلخال ، وخاتم الذهب ، وثياب الرقاق؟ فقالت : يا معشر النساء ، قصتكن كلها واحدة ، أحل الله لكن الزينة غير متبرجات . أي</w:t>
      </w:r>
      <w:r w:rsidR="00291A6B" w:rsidRPr="005D641F">
        <w:rPr>
          <w:rFonts w:cs="Simplified Arabic" w:hint="cs"/>
          <w:sz w:val="28"/>
          <w:szCs w:val="28"/>
          <w:rtl/>
        </w:rPr>
        <w:t xml:space="preserve"> : لا يحل لكن الزينة إلا للمحرم و الله اعلم</w:t>
      </w:r>
      <w:r w:rsidR="002B08E6" w:rsidRPr="005D641F">
        <w:rPr>
          <w:rFonts w:cs="Simplified Arabic"/>
          <w:sz w:val="28"/>
          <w:szCs w:val="28"/>
        </w:rPr>
        <w:t xml:space="preserve">  </w:t>
      </w:r>
    </w:p>
    <w:p w:rsidR="003328A0" w:rsidRPr="005D641F" w:rsidRDefault="00655A4B" w:rsidP="003328A0">
      <w:pPr>
        <w:spacing w:before="120" w:line="240" w:lineRule="auto"/>
        <w:jc w:val="both"/>
        <w:rPr>
          <w:rFonts w:cs="Simplified Arabic"/>
          <w:sz w:val="32"/>
          <w:szCs w:val="32"/>
          <w:rtl/>
          <w:lang w:bidi="ar-EG"/>
        </w:rPr>
      </w:pPr>
      <w:r w:rsidRPr="005D641F">
        <w:rPr>
          <w:b/>
          <w:bCs/>
          <w:sz w:val="26"/>
          <w:szCs w:val="26"/>
        </w:rPr>
        <w:sym w:font="HQPB2" w:char="F062"/>
      </w:r>
      <w:r w:rsidRPr="005D641F">
        <w:rPr>
          <w:b/>
          <w:bCs/>
          <w:sz w:val="26"/>
          <w:szCs w:val="26"/>
        </w:rPr>
        <w:sym w:font="HQPB5" w:char="F072"/>
      </w:r>
      <w:r w:rsidRPr="005D641F">
        <w:rPr>
          <w:b/>
          <w:bCs/>
          <w:sz w:val="26"/>
          <w:szCs w:val="26"/>
        </w:rPr>
        <w:sym w:font="HQPB1" w:char="F026"/>
      </w:r>
      <w:r w:rsidRPr="005D641F">
        <w:rPr>
          <w:b/>
          <w:bCs/>
          <w:sz w:val="26"/>
          <w:szCs w:val="26"/>
        </w:rPr>
        <w:sym w:font="HQPB5" w:char="F075"/>
      </w:r>
      <w:r w:rsidRPr="005D641F">
        <w:rPr>
          <w:b/>
          <w:bCs/>
          <w:sz w:val="26"/>
          <w:szCs w:val="26"/>
        </w:rPr>
        <w:sym w:font="HQPB2" w:char="F072"/>
      </w:r>
      <w:r w:rsidRPr="005D641F">
        <w:rPr>
          <w:b/>
          <w:bCs/>
          <w:sz w:val="30"/>
          <w:szCs w:val="30"/>
        </w:rPr>
        <w:sym w:font="AGA Arabesque" w:char="F029"/>
      </w:r>
      <w:r w:rsidRPr="005D641F">
        <w:rPr>
          <w:b/>
          <w:bCs/>
          <w:sz w:val="26"/>
          <w:szCs w:val="26"/>
          <w:rtl/>
        </w:rPr>
        <w:t xml:space="preserve"> </w:t>
      </w:r>
      <w:r w:rsidRPr="005D641F">
        <w:rPr>
          <w:b/>
          <w:bCs/>
          <w:sz w:val="26"/>
          <w:szCs w:val="26"/>
        </w:rPr>
        <w:sym w:font="HQPB5" w:char="F09A"/>
      </w:r>
      <w:r w:rsidRPr="005D641F">
        <w:rPr>
          <w:b/>
          <w:bCs/>
          <w:sz w:val="26"/>
          <w:szCs w:val="26"/>
        </w:rPr>
        <w:sym w:font="HQPB2" w:char="F0C6"/>
      </w:r>
      <w:r w:rsidRPr="005D641F">
        <w:rPr>
          <w:b/>
          <w:bCs/>
          <w:sz w:val="26"/>
          <w:szCs w:val="26"/>
        </w:rPr>
        <w:sym w:font="HQPB4" w:char="F0F8"/>
      </w:r>
      <w:r w:rsidRPr="005D641F">
        <w:rPr>
          <w:b/>
          <w:bCs/>
          <w:sz w:val="26"/>
          <w:szCs w:val="26"/>
        </w:rPr>
        <w:sym w:font="HQPB1" w:char="F0FF"/>
      </w:r>
      <w:r w:rsidRPr="005D641F">
        <w:rPr>
          <w:b/>
          <w:bCs/>
          <w:sz w:val="26"/>
          <w:szCs w:val="26"/>
        </w:rPr>
        <w:sym w:font="HQPB4" w:char="F0CF"/>
      </w:r>
      <w:r w:rsidRPr="005D641F">
        <w:rPr>
          <w:b/>
          <w:bCs/>
          <w:sz w:val="26"/>
          <w:szCs w:val="26"/>
        </w:rPr>
        <w:sym w:font="HQPB1" w:char="F0FF"/>
      </w:r>
      <w:r w:rsidRPr="005D641F">
        <w:rPr>
          <w:b/>
          <w:bCs/>
          <w:sz w:val="26"/>
          <w:szCs w:val="26"/>
        </w:rPr>
        <w:sym w:font="HQPB4" w:char="F0F7"/>
      </w:r>
      <w:r w:rsidRPr="005D641F">
        <w:rPr>
          <w:b/>
          <w:bCs/>
          <w:sz w:val="26"/>
          <w:szCs w:val="26"/>
        </w:rPr>
        <w:sym w:font="HQPB1" w:char="F0E8"/>
      </w:r>
      <w:r w:rsidRPr="005D641F">
        <w:rPr>
          <w:b/>
          <w:bCs/>
          <w:sz w:val="26"/>
          <w:szCs w:val="26"/>
        </w:rPr>
        <w:sym w:font="HQPB5" w:char="F074"/>
      </w:r>
      <w:r w:rsidRPr="005D641F">
        <w:rPr>
          <w:b/>
          <w:bCs/>
          <w:sz w:val="26"/>
          <w:szCs w:val="26"/>
        </w:rPr>
        <w:sym w:font="HQPB1" w:char="F046"/>
      </w:r>
      <w:r w:rsidRPr="005D641F">
        <w:rPr>
          <w:b/>
          <w:bCs/>
          <w:sz w:val="26"/>
          <w:szCs w:val="26"/>
        </w:rPr>
        <w:sym w:font="HQPB4" w:char="F0F3"/>
      </w:r>
      <w:r w:rsidRPr="005D641F">
        <w:rPr>
          <w:b/>
          <w:bCs/>
          <w:sz w:val="26"/>
          <w:szCs w:val="26"/>
        </w:rPr>
        <w:sym w:font="HQPB1" w:char="F0A1"/>
      </w:r>
      <w:r w:rsidRPr="005D641F">
        <w:rPr>
          <w:b/>
          <w:bCs/>
          <w:sz w:val="26"/>
          <w:szCs w:val="26"/>
        </w:rPr>
        <w:sym w:font="HQPB5" w:char="F06F"/>
      </w:r>
      <w:r w:rsidRPr="005D641F">
        <w:rPr>
          <w:b/>
          <w:bCs/>
          <w:sz w:val="26"/>
          <w:szCs w:val="26"/>
        </w:rPr>
        <w:sym w:font="HQPB2" w:char="F084"/>
      </w:r>
      <w:r w:rsidRPr="005D641F">
        <w:rPr>
          <w:b/>
          <w:bCs/>
          <w:sz w:val="26"/>
          <w:szCs w:val="26"/>
          <w:rtl/>
        </w:rPr>
        <w:t xml:space="preserve"> </w:t>
      </w:r>
      <w:r w:rsidRPr="005D641F">
        <w:rPr>
          <w:b/>
          <w:bCs/>
          <w:sz w:val="26"/>
          <w:szCs w:val="26"/>
        </w:rPr>
        <w:sym w:font="HQPB4" w:char="F0D7"/>
      </w:r>
      <w:r w:rsidRPr="005D641F">
        <w:rPr>
          <w:b/>
          <w:bCs/>
          <w:sz w:val="26"/>
          <w:szCs w:val="26"/>
        </w:rPr>
        <w:sym w:font="HQPB1" w:char="F08E"/>
      </w:r>
      <w:r w:rsidRPr="005D641F">
        <w:rPr>
          <w:b/>
          <w:bCs/>
          <w:sz w:val="26"/>
          <w:szCs w:val="26"/>
        </w:rPr>
        <w:sym w:font="HQPB4" w:char="F0F6"/>
      </w:r>
      <w:r w:rsidRPr="005D641F">
        <w:rPr>
          <w:b/>
          <w:bCs/>
          <w:sz w:val="26"/>
          <w:szCs w:val="26"/>
        </w:rPr>
        <w:sym w:font="HQPB2" w:char="F08D"/>
      </w:r>
      <w:r w:rsidRPr="005D641F">
        <w:rPr>
          <w:b/>
          <w:bCs/>
          <w:sz w:val="26"/>
          <w:szCs w:val="26"/>
        </w:rPr>
        <w:sym w:font="HQPB5" w:char="F079"/>
      </w:r>
      <w:r w:rsidRPr="005D641F">
        <w:rPr>
          <w:b/>
          <w:bCs/>
          <w:sz w:val="26"/>
          <w:szCs w:val="26"/>
        </w:rPr>
        <w:sym w:font="HQPB1" w:char="F07A"/>
      </w:r>
      <w:r w:rsidRPr="005D641F">
        <w:rPr>
          <w:b/>
          <w:bCs/>
          <w:sz w:val="26"/>
          <w:szCs w:val="26"/>
          <w:rtl/>
        </w:rPr>
        <w:t xml:space="preserve"> </w:t>
      </w:r>
      <w:r w:rsidRPr="005D641F">
        <w:rPr>
          <w:b/>
          <w:bCs/>
          <w:sz w:val="26"/>
          <w:szCs w:val="26"/>
        </w:rPr>
        <w:sym w:font="HQPB4" w:char="F0A0"/>
      </w:r>
      <w:r w:rsidRPr="005D641F">
        <w:rPr>
          <w:b/>
          <w:bCs/>
          <w:sz w:val="26"/>
          <w:szCs w:val="26"/>
        </w:rPr>
        <w:sym w:font="HQPB2" w:char="F0C6"/>
      </w:r>
      <w:r w:rsidRPr="005D641F">
        <w:rPr>
          <w:b/>
          <w:bCs/>
          <w:sz w:val="26"/>
          <w:szCs w:val="26"/>
        </w:rPr>
        <w:sym w:font="HQPB4" w:char="F0DF"/>
      </w:r>
      <w:r w:rsidRPr="005D641F">
        <w:rPr>
          <w:b/>
          <w:bCs/>
          <w:sz w:val="26"/>
          <w:szCs w:val="26"/>
        </w:rPr>
        <w:sym w:font="HQPB2" w:char="F067"/>
      </w:r>
      <w:r w:rsidRPr="005D641F">
        <w:rPr>
          <w:b/>
          <w:bCs/>
          <w:sz w:val="26"/>
          <w:szCs w:val="26"/>
        </w:rPr>
        <w:sym w:font="HQPB4" w:char="F0A9"/>
      </w:r>
      <w:r w:rsidRPr="005D641F">
        <w:rPr>
          <w:b/>
          <w:bCs/>
          <w:sz w:val="26"/>
          <w:szCs w:val="26"/>
        </w:rPr>
        <w:sym w:font="HQPB2" w:char="F039"/>
      </w:r>
      <w:r w:rsidRPr="005D641F">
        <w:rPr>
          <w:b/>
          <w:bCs/>
          <w:sz w:val="26"/>
          <w:szCs w:val="26"/>
          <w:rtl/>
        </w:rPr>
        <w:t xml:space="preserve"> </w:t>
      </w:r>
      <w:r w:rsidRPr="005D641F">
        <w:rPr>
          <w:b/>
          <w:bCs/>
          <w:sz w:val="26"/>
          <w:szCs w:val="26"/>
        </w:rPr>
        <w:sym w:font="HQPB4" w:char="F033"/>
      </w:r>
      <w:r w:rsidR="00291A6B" w:rsidRPr="005D641F">
        <w:rPr>
          <w:rFonts w:cs="Simplified Arabic"/>
          <w:b/>
          <w:bCs/>
          <w:sz w:val="30"/>
          <w:szCs w:val="30"/>
          <w:lang w:bidi="ar-EG"/>
        </w:rPr>
        <w:sym w:font="AGA Arabesque" w:char="F028"/>
      </w:r>
      <w:r w:rsidR="003328A0" w:rsidRPr="005D641F">
        <w:rPr>
          <w:rFonts w:cs="Simplified Arabic" w:hint="cs"/>
          <w:sz w:val="26"/>
          <w:szCs w:val="26"/>
          <w:rtl/>
          <w:lang w:bidi="ar-EG"/>
        </w:rPr>
        <w:t xml:space="preserve"> </w:t>
      </w:r>
    </w:p>
    <w:p w:rsidR="00655A4B" w:rsidRPr="005D641F" w:rsidRDefault="00655A4B" w:rsidP="003328A0">
      <w:pPr>
        <w:spacing w:before="120" w:line="240" w:lineRule="auto"/>
        <w:jc w:val="both"/>
        <w:rPr>
          <w:rFonts w:cs="Simplified Arabic"/>
          <w:sz w:val="32"/>
          <w:szCs w:val="32"/>
          <w:rtl/>
          <w:lang w:bidi="ar-EG"/>
        </w:rPr>
      </w:pPr>
      <w:r w:rsidRPr="005D641F">
        <w:rPr>
          <w:rFonts w:cs="Simplified Arabic" w:hint="cs"/>
          <w:sz w:val="32"/>
          <w:szCs w:val="32"/>
          <w:rtl/>
          <w:lang w:bidi="ar-EG"/>
        </w:rPr>
        <w:t>أى و</w:t>
      </w:r>
      <w:r w:rsidR="00291A6B" w:rsidRPr="005D641F">
        <w:rPr>
          <w:rFonts w:cs="Simplified Arabic" w:hint="cs"/>
          <w:sz w:val="32"/>
          <w:szCs w:val="32"/>
          <w:rtl/>
          <w:lang w:bidi="ar-EG"/>
        </w:rPr>
        <w:t xml:space="preserve"> ترك وضعهن للثيابهن و إن كان جائزا خيرٌ و أفضل لهن " </w:t>
      </w:r>
      <w:r w:rsidR="003328A0" w:rsidRPr="005D641F">
        <w:rPr>
          <w:rStyle w:val="a7"/>
          <w:rFonts w:cs="Simplified Arabic"/>
          <w:sz w:val="32"/>
          <w:szCs w:val="32"/>
          <w:rtl/>
          <w:lang w:bidi="ar-EG"/>
        </w:rPr>
        <w:footnoteReference w:id="46"/>
      </w:r>
    </w:p>
    <w:p w:rsidR="003328A0" w:rsidRPr="00A80FC2" w:rsidRDefault="007E781A" w:rsidP="00A80FC2">
      <w:pPr>
        <w:spacing w:before="120" w:line="240" w:lineRule="auto"/>
        <w:jc w:val="both"/>
        <w:rPr>
          <w:rFonts w:ascii="Simplified Arabic" w:hAnsi="Simplified Arabic" w:cs="Simplified Arabic"/>
          <w:b/>
          <w:bCs/>
          <w:sz w:val="30"/>
          <w:szCs w:val="30"/>
          <w:rtl/>
        </w:rPr>
      </w:pPr>
      <w:r w:rsidRPr="00A80FC2">
        <w:rPr>
          <w:rFonts w:ascii="Lotus Linotype" w:hAnsi="Lotus Linotype" w:cs="Simplified Arabic" w:hint="cs"/>
          <w:b/>
          <w:bCs/>
          <w:color w:val="000000"/>
          <w:sz w:val="30"/>
          <w:szCs w:val="30"/>
          <w:rtl/>
          <w:lang w:bidi="ar-EG"/>
        </w:rPr>
        <w:t>روى البيهقي عَنْ عَاصِمٍ الأَحْوَلِ قَالَ : كُنَّا نَدْخُلُ عَلَى حَفْصَةَ بِنْتِ سِيرِينَ وَقَدْ جَعَلَتِ الْجِلْبَابَ هَكَذَا وَتَنَقَّبَتْ بِهِ فَنَقُولُ لَهَا رَحِمَكِ اللَّهُ قَالَ اللَّهُ تَعَالَى</w:t>
      </w:r>
      <w:r w:rsidR="00A80FC2">
        <w:rPr>
          <w:rFonts w:ascii="Lotus Linotype" w:hAnsi="Lotus Linotype" w:cs="Simplified Arabic" w:hint="cs"/>
          <w:b/>
          <w:bCs/>
          <w:color w:val="000000"/>
          <w:sz w:val="30"/>
          <w:szCs w:val="30"/>
          <w:rtl/>
          <w:lang w:bidi="ar-EG"/>
        </w:rPr>
        <w:t xml:space="preserve"> </w:t>
      </w:r>
      <w:r w:rsidR="00A80FC2" w:rsidRPr="00A80FC2">
        <w:rPr>
          <w:rFonts w:ascii="Lotus Linotype" w:hAnsi="Lotus Linotype" w:cs="Simplified Arabic" w:hint="cs"/>
          <w:b/>
          <w:bCs/>
          <w:color w:val="000000"/>
          <w:sz w:val="30"/>
          <w:szCs w:val="30"/>
          <w:lang w:bidi="ar-EG"/>
        </w:rPr>
        <w:sym w:font="AGA Arabesque" w:char="F029"/>
      </w:r>
      <w:r w:rsidRPr="00A80FC2">
        <w:rPr>
          <w:rFonts w:ascii="Lotus Linotype" w:hAnsi="Lotus Linotype" w:cs="Simplified Arabic" w:hint="cs"/>
          <w:b/>
          <w:bCs/>
          <w:color w:val="000000"/>
          <w:sz w:val="28"/>
          <w:szCs w:val="28"/>
          <w:rtl/>
          <w:lang w:bidi="ar-EG"/>
        </w:rPr>
        <w:t xml:space="preserve"> </w:t>
      </w:r>
      <w:r w:rsidR="00A80FC2" w:rsidRPr="00A80FC2">
        <w:rPr>
          <w:b/>
          <w:bCs/>
          <w:color w:val="000000"/>
          <w:sz w:val="28"/>
          <w:szCs w:val="28"/>
        </w:rPr>
        <w:sym w:font="HQPB4" w:char="F0DF"/>
      </w:r>
      <w:r w:rsidR="00A80FC2" w:rsidRPr="00A80FC2">
        <w:rPr>
          <w:b/>
          <w:bCs/>
          <w:color w:val="000000"/>
          <w:sz w:val="28"/>
          <w:szCs w:val="28"/>
        </w:rPr>
        <w:sym w:font="HQPB1" w:char="F089"/>
      </w:r>
      <w:r w:rsidR="00A80FC2" w:rsidRPr="00A80FC2">
        <w:rPr>
          <w:b/>
          <w:bCs/>
          <w:color w:val="000000"/>
          <w:sz w:val="28"/>
          <w:szCs w:val="28"/>
        </w:rPr>
        <w:sym w:font="HQPB4" w:char="F0CF"/>
      </w:r>
      <w:r w:rsidR="00A80FC2" w:rsidRPr="00A80FC2">
        <w:rPr>
          <w:b/>
          <w:bCs/>
          <w:color w:val="000000"/>
          <w:sz w:val="28"/>
          <w:szCs w:val="28"/>
        </w:rPr>
        <w:sym w:font="HQPB1" w:char="F0E3"/>
      </w:r>
      <w:r w:rsidR="00A80FC2" w:rsidRPr="00A80FC2">
        <w:rPr>
          <w:b/>
          <w:bCs/>
          <w:color w:val="000000"/>
          <w:sz w:val="28"/>
          <w:szCs w:val="28"/>
        </w:rPr>
        <w:sym w:font="HQPB2" w:char="F0BA"/>
      </w:r>
      <w:r w:rsidR="00A80FC2" w:rsidRPr="00A80FC2">
        <w:rPr>
          <w:b/>
          <w:bCs/>
          <w:color w:val="000000"/>
          <w:sz w:val="28"/>
          <w:szCs w:val="28"/>
        </w:rPr>
        <w:sym w:font="HQPB5" w:char="F075"/>
      </w:r>
      <w:r w:rsidR="00A80FC2" w:rsidRPr="00A80FC2">
        <w:rPr>
          <w:b/>
          <w:bCs/>
          <w:color w:val="000000"/>
          <w:sz w:val="28"/>
          <w:szCs w:val="28"/>
        </w:rPr>
        <w:sym w:font="HQPB2" w:char="F071"/>
      </w:r>
      <w:r w:rsidR="00A80FC2" w:rsidRPr="00A80FC2">
        <w:rPr>
          <w:b/>
          <w:bCs/>
          <w:color w:val="000000"/>
          <w:sz w:val="28"/>
          <w:szCs w:val="28"/>
        </w:rPr>
        <w:sym w:font="HQPB5" w:char="F073"/>
      </w:r>
      <w:r w:rsidR="00A80FC2" w:rsidRPr="00A80FC2">
        <w:rPr>
          <w:b/>
          <w:bCs/>
          <w:color w:val="000000"/>
          <w:sz w:val="28"/>
          <w:szCs w:val="28"/>
        </w:rPr>
        <w:sym w:font="HQPB2" w:char="F029"/>
      </w:r>
      <w:r w:rsidR="00A80FC2" w:rsidRPr="00A80FC2">
        <w:rPr>
          <w:b/>
          <w:bCs/>
          <w:color w:val="000000"/>
          <w:sz w:val="28"/>
          <w:szCs w:val="28"/>
        </w:rPr>
        <w:sym w:font="HQPB4" w:char="F0F8"/>
      </w:r>
      <w:r w:rsidR="00A80FC2" w:rsidRPr="00A80FC2">
        <w:rPr>
          <w:b/>
          <w:bCs/>
          <w:color w:val="000000"/>
          <w:sz w:val="28"/>
          <w:szCs w:val="28"/>
        </w:rPr>
        <w:sym w:font="HQPB2" w:char="F039"/>
      </w:r>
      <w:r w:rsidR="00A80FC2" w:rsidRPr="00A80FC2">
        <w:rPr>
          <w:b/>
          <w:bCs/>
          <w:color w:val="000000"/>
          <w:sz w:val="28"/>
          <w:szCs w:val="28"/>
        </w:rPr>
        <w:sym w:font="HQPB5" w:char="F024"/>
      </w:r>
      <w:r w:rsidR="00A80FC2" w:rsidRPr="00A80FC2">
        <w:rPr>
          <w:b/>
          <w:bCs/>
          <w:color w:val="000000"/>
          <w:sz w:val="28"/>
          <w:szCs w:val="28"/>
        </w:rPr>
        <w:sym w:font="HQPB1" w:char="F023"/>
      </w:r>
      <w:r w:rsidR="00A80FC2" w:rsidRPr="00A80FC2">
        <w:rPr>
          <w:b/>
          <w:bCs/>
          <w:color w:val="000000"/>
          <w:sz w:val="28"/>
          <w:szCs w:val="28"/>
          <w:rtl/>
        </w:rPr>
        <w:t xml:space="preserve"> </w:t>
      </w:r>
      <w:r w:rsidR="00A80FC2" w:rsidRPr="00A80FC2">
        <w:rPr>
          <w:b/>
          <w:bCs/>
          <w:color w:val="000000"/>
          <w:sz w:val="28"/>
          <w:szCs w:val="28"/>
        </w:rPr>
        <w:sym w:font="HQPB5" w:char="F07A"/>
      </w:r>
      <w:r w:rsidR="00A80FC2" w:rsidRPr="00A80FC2">
        <w:rPr>
          <w:b/>
          <w:bCs/>
          <w:color w:val="000000"/>
          <w:sz w:val="28"/>
          <w:szCs w:val="28"/>
        </w:rPr>
        <w:sym w:font="HQPB2" w:char="F060"/>
      </w:r>
      <w:r w:rsidR="00A80FC2" w:rsidRPr="00A80FC2">
        <w:rPr>
          <w:b/>
          <w:bCs/>
          <w:color w:val="000000"/>
          <w:sz w:val="28"/>
          <w:szCs w:val="28"/>
        </w:rPr>
        <w:sym w:font="HQPB4" w:char="F0CF"/>
      </w:r>
      <w:r w:rsidR="00A80FC2" w:rsidRPr="00A80FC2">
        <w:rPr>
          <w:b/>
          <w:bCs/>
          <w:color w:val="000000"/>
          <w:sz w:val="28"/>
          <w:szCs w:val="28"/>
        </w:rPr>
        <w:sym w:font="HQPB2" w:char="F042"/>
      </w:r>
      <w:r w:rsidR="00A80FC2" w:rsidRPr="00A80FC2">
        <w:rPr>
          <w:b/>
          <w:bCs/>
          <w:color w:val="000000"/>
          <w:sz w:val="28"/>
          <w:szCs w:val="28"/>
          <w:rtl/>
        </w:rPr>
        <w:t xml:space="preserve"> </w:t>
      </w:r>
      <w:r w:rsidR="00A80FC2" w:rsidRPr="00A80FC2">
        <w:rPr>
          <w:b/>
          <w:bCs/>
          <w:color w:val="000000"/>
          <w:sz w:val="28"/>
          <w:szCs w:val="28"/>
        </w:rPr>
        <w:sym w:font="HQPB4" w:char="F0CF"/>
      </w:r>
      <w:r w:rsidR="00A80FC2" w:rsidRPr="00A80FC2">
        <w:rPr>
          <w:b/>
          <w:bCs/>
          <w:color w:val="000000"/>
          <w:sz w:val="28"/>
          <w:szCs w:val="28"/>
        </w:rPr>
        <w:sym w:font="HQPB2" w:char="F0E4"/>
      </w:r>
      <w:r w:rsidR="00A80FC2" w:rsidRPr="00A80FC2">
        <w:rPr>
          <w:b/>
          <w:bCs/>
          <w:color w:val="000000"/>
          <w:sz w:val="28"/>
          <w:szCs w:val="28"/>
        </w:rPr>
        <w:sym w:font="HQPB5" w:char="F021"/>
      </w:r>
      <w:r w:rsidR="00A80FC2" w:rsidRPr="00A80FC2">
        <w:rPr>
          <w:b/>
          <w:bCs/>
          <w:color w:val="000000"/>
          <w:sz w:val="28"/>
          <w:szCs w:val="28"/>
        </w:rPr>
        <w:sym w:font="HQPB1" w:char="F024"/>
      </w:r>
      <w:r w:rsidR="00A80FC2" w:rsidRPr="00A80FC2">
        <w:rPr>
          <w:b/>
          <w:bCs/>
          <w:color w:val="000000"/>
          <w:sz w:val="28"/>
          <w:szCs w:val="28"/>
        </w:rPr>
        <w:sym w:font="HQPB5" w:char="F07C"/>
      </w:r>
      <w:r w:rsidR="00A80FC2" w:rsidRPr="00A80FC2">
        <w:rPr>
          <w:b/>
          <w:bCs/>
          <w:color w:val="000000"/>
          <w:sz w:val="28"/>
          <w:szCs w:val="28"/>
        </w:rPr>
        <w:sym w:font="HQPB1" w:char="F0A1"/>
      </w:r>
      <w:r w:rsidR="00A80FC2" w:rsidRPr="00A80FC2">
        <w:rPr>
          <w:b/>
          <w:bCs/>
          <w:color w:val="000000"/>
          <w:sz w:val="28"/>
          <w:szCs w:val="28"/>
        </w:rPr>
        <w:sym w:font="HQPB4" w:char="F0CF"/>
      </w:r>
      <w:r w:rsidR="00A80FC2" w:rsidRPr="00A80FC2">
        <w:rPr>
          <w:b/>
          <w:bCs/>
          <w:color w:val="000000"/>
          <w:sz w:val="28"/>
          <w:szCs w:val="28"/>
        </w:rPr>
        <w:sym w:font="HQPB4" w:char="F069"/>
      </w:r>
      <w:r w:rsidR="00A80FC2" w:rsidRPr="00A80FC2">
        <w:rPr>
          <w:b/>
          <w:bCs/>
          <w:color w:val="000000"/>
          <w:sz w:val="28"/>
          <w:szCs w:val="28"/>
        </w:rPr>
        <w:sym w:font="HQPB2" w:char="F059"/>
      </w:r>
      <w:r w:rsidR="00A80FC2" w:rsidRPr="00A80FC2">
        <w:rPr>
          <w:b/>
          <w:bCs/>
          <w:color w:val="000000"/>
          <w:sz w:val="28"/>
          <w:szCs w:val="28"/>
        </w:rPr>
        <w:sym w:font="HQPB2" w:char="F039"/>
      </w:r>
      <w:r w:rsidR="00A80FC2" w:rsidRPr="00A80FC2">
        <w:rPr>
          <w:b/>
          <w:bCs/>
          <w:color w:val="000000"/>
          <w:sz w:val="28"/>
          <w:szCs w:val="28"/>
        </w:rPr>
        <w:sym w:font="HQPB5" w:char="F024"/>
      </w:r>
      <w:r w:rsidR="00A80FC2" w:rsidRPr="00A80FC2">
        <w:rPr>
          <w:b/>
          <w:bCs/>
          <w:color w:val="000000"/>
          <w:sz w:val="28"/>
          <w:szCs w:val="28"/>
        </w:rPr>
        <w:sym w:font="HQPB1" w:char="F023"/>
      </w:r>
      <w:r w:rsidR="00A80FC2" w:rsidRPr="00A80FC2">
        <w:rPr>
          <w:b/>
          <w:bCs/>
          <w:color w:val="000000"/>
          <w:sz w:val="28"/>
          <w:szCs w:val="28"/>
          <w:rtl/>
        </w:rPr>
        <w:t xml:space="preserve"> </w:t>
      </w:r>
      <w:r w:rsidR="00A80FC2" w:rsidRPr="00A80FC2">
        <w:rPr>
          <w:b/>
          <w:bCs/>
          <w:color w:val="000000"/>
          <w:sz w:val="28"/>
          <w:szCs w:val="28"/>
        </w:rPr>
        <w:sym w:font="HQPB2" w:char="F0D3"/>
      </w:r>
      <w:r w:rsidR="00A80FC2" w:rsidRPr="00A80FC2">
        <w:rPr>
          <w:b/>
          <w:bCs/>
          <w:color w:val="000000"/>
          <w:sz w:val="28"/>
          <w:szCs w:val="28"/>
        </w:rPr>
        <w:sym w:font="HQPB4" w:char="F0C9"/>
      </w:r>
      <w:r w:rsidR="00A80FC2" w:rsidRPr="00A80FC2">
        <w:rPr>
          <w:b/>
          <w:bCs/>
          <w:color w:val="000000"/>
          <w:sz w:val="28"/>
          <w:szCs w:val="28"/>
        </w:rPr>
        <w:sym w:font="HQPB1" w:char="F04C"/>
      </w:r>
      <w:r w:rsidR="00A80FC2" w:rsidRPr="00A80FC2">
        <w:rPr>
          <w:b/>
          <w:bCs/>
          <w:color w:val="000000"/>
          <w:sz w:val="28"/>
          <w:szCs w:val="28"/>
        </w:rPr>
        <w:sym w:font="HQPB2" w:char="F0BB"/>
      </w:r>
      <w:r w:rsidR="00A80FC2" w:rsidRPr="00A80FC2">
        <w:rPr>
          <w:b/>
          <w:bCs/>
          <w:color w:val="000000"/>
          <w:sz w:val="28"/>
          <w:szCs w:val="28"/>
        </w:rPr>
        <w:sym w:font="HQPB4" w:char="F0A9"/>
      </w:r>
      <w:r w:rsidR="00A80FC2" w:rsidRPr="00A80FC2">
        <w:rPr>
          <w:b/>
          <w:bCs/>
          <w:color w:val="000000"/>
          <w:sz w:val="28"/>
          <w:szCs w:val="28"/>
        </w:rPr>
        <w:sym w:font="HQPB2" w:char="F039"/>
      </w:r>
      <w:r w:rsidR="00A80FC2" w:rsidRPr="00A80FC2">
        <w:rPr>
          <w:b/>
          <w:bCs/>
          <w:color w:val="000000"/>
          <w:sz w:val="28"/>
          <w:szCs w:val="28"/>
        </w:rPr>
        <w:sym w:font="HQPB5" w:char="F024"/>
      </w:r>
      <w:r w:rsidR="00A80FC2" w:rsidRPr="00A80FC2">
        <w:rPr>
          <w:b/>
          <w:bCs/>
          <w:color w:val="000000"/>
          <w:sz w:val="28"/>
          <w:szCs w:val="28"/>
        </w:rPr>
        <w:sym w:font="HQPB1" w:char="F023"/>
      </w:r>
      <w:r w:rsidR="00A80FC2" w:rsidRPr="00A80FC2">
        <w:rPr>
          <w:b/>
          <w:bCs/>
          <w:color w:val="000000"/>
          <w:sz w:val="28"/>
          <w:szCs w:val="28"/>
          <w:rtl/>
        </w:rPr>
        <w:t xml:space="preserve"> </w:t>
      </w:r>
      <w:r w:rsidR="00A80FC2" w:rsidRPr="00A80FC2">
        <w:rPr>
          <w:b/>
          <w:bCs/>
          <w:color w:val="000000"/>
          <w:sz w:val="28"/>
          <w:szCs w:val="28"/>
        </w:rPr>
        <w:sym w:font="HQPB5" w:char="F09F"/>
      </w:r>
      <w:r w:rsidR="00A80FC2" w:rsidRPr="00A80FC2">
        <w:rPr>
          <w:b/>
          <w:bCs/>
          <w:color w:val="000000"/>
          <w:sz w:val="28"/>
          <w:szCs w:val="28"/>
        </w:rPr>
        <w:sym w:font="HQPB2" w:char="F077"/>
      </w:r>
      <w:r w:rsidR="00A80FC2" w:rsidRPr="00A80FC2">
        <w:rPr>
          <w:b/>
          <w:bCs/>
          <w:color w:val="000000"/>
          <w:sz w:val="28"/>
          <w:szCs w:val="28"/>
          <w:rtl/>
        </w:rPr>
        <w:t xml:space="preserve"> </w:t>
      </w:r>
      <w:r w:rsidR="00A80FC2" w:rsidRPr="00A80FC2">
        <w:rPr>
          <w:b/>
          <w:bCs/>
          <w:color w:val="000000"/>
          <w:sz w:val="28"/>
          <w:szCs w:val="28"/>
        </w:rPr>
        <w:sym w:font="HQPB5" w:char="F074"/>
      </w:r>
      <w:r w:rsidR="00A80FC2" w:rsidRPr="00A80FC2">
        <w:rPr>
          <w:b/>
          <w:bCs/>
          <w:color w:val="000000"/>
          <w:sz w:val="28"/>
          <w:szCs w:val="28"/>
        </w:rPr>
        <w:sym w:font="HQPB2" w:char="F062"/>
      </w:r>
      <w:r w:rsidR="00A80FC2" w:rsidRPr="00A80FC2">
        <w:rPr>
          <w:b/>
          <w:bCs/>
          <w:color w:val="000000"/>
          <w:sz w:val="28"/>
          <w:szCs w:val="28"/>
        </w:rPr>
        <w:sym w:font="HQPB2" w:char="F071"/>
      </w:r>
      <w:r w:rsidR="00A80FC2" w:rsidRPr="00A80FC2">
        <w:rPr>
          <w:b/>
          <w:bCs/>
          <w:color w:val="000000"/>
          <w:sz w:val="28"/>
          <w:szCs w:val="28"/>
        </w:rPr>
        <w:sym w:font="HQPB4" w:char="F0E3"/>
      </w:r>
      <w:r w:rsidR="00A80FC2" w:rsidRPr="00A80FC2">
        <w:rPr>
          <w:b/>
          <w:bCs/>
          <w:color w:val="000000"/>
          <w:sz w:val="28"/>
          <w:szCs w:val="28"/>
        </w:rPr>
        <w:sym w:font="HQPB1" w:char="F05F"/>
      </w:r>
      <w:r w:rsidR="00A80FC2" w:rsidRPr="00A80FC2">
        <w:rPr>
          <w:b/>
          <w:bCs/>
          <w:color w:val="000000"/>
          <w:sz w:val="28"/>
          <w:szCs w:val="28"/>
        </w:rPr>
        <w:sym w:font="HQPB4" w:char="F0F6"/>
      </w:r>
      <w:r w:rsidR="00A80FC2" w:rsidRPr="00A80FC2">
        <w:rPr>
          <w:b/>
          <w:bCs/>
          <w:color w:val="000000"/>
          <w:sz w:val="28"/>
          <w:szCs w:val="28"/>
        </w:rPr>
        <w:sym w:font="HQPB1" w:char="F08D"/>
      </w:r>
      <w:r w:rsidR="00A80FC2" w:rsidRPr="00A80FC2">
        <w:rPr>
          <w:b/>
          <w:bCs/>
          <w:color w:val="000000"/>
          <w:sz w:val="28"/>
          <w:szCs w:val="28"/>
        </w:rPr>
        <w:sym w:font="HQPB5" w:char="F074"/>
      </w:r>
      <w:r w:rsidR="00A80FC2" w:rsidRPr="00A80FC2">
        <w:rPr>
          <w:b/>
          <w:bCs/>
          <w:color w:val="000000"/>
          <w:sz w:val="28"/>
          <w:szCs w:val="28"/>
        </w:rPr>
        <w:sym w:font="HQPB2" w:char="F083"/>
      </w:r>
      <w:r w:rsidR="00A80FC2" w:rsidRPr="00A80FC2">
        <w:rPr>
          <w:b/>
          <w:bCs/>
          <w:color w:val="000000"/>
          <w:sz w:val="28"/>
          <w:szCs w:val="28"/>
          <w:rtl/>
        </w:rPr>
        <w:t xml:space="preserve"> </w:t>
      </w:r>
      <w:r w:rsidR="00A80FC2" w:rsidRPr="00A80FC2">
        <w:rPr>
          <w:b/>
          <w:bCs/>
          <w:color w:val="000000"/>
          <w:sz w:val="28"/>
          <w:szCs w:val="28"/>
        </w:rPr>
        <w:sym w:font="HQPB1" w:char="F025"/>
      </w:r>
      <w:r w:rsidR="00A80FC2" w:rsidRPr="00A80FC2">
        <w:rPr>
          <w:b/>
          <w:bCs/>
          <w:color w:val="000000"/>
          <w:sz w:val="28"/>
          <w:szCs w:val="28"/>
        </w:rPr>
        <w:sym w:font="HQPB4" w:char="F05B"/>
      </w:r>
      <w:r w:rsidR="00A80FC2" w:rsidRPr="00A80FC2">
        <w:rPr>
          <w:b/>
          <w:bCs/>
          <w:color w:val="000000"/>
          <w:sz w:val="28"/>
          <w:szCs w:val="28"/>
        </w:rPr>
        <w:sym w:font="HQPB1" w:char="F06E"/>
      </w:r>
      <w:r w:rsidR="00A80FC2" w:rsidRPr="00A80FC2">
        <w:rPr>
          <w:b/>
          <w:bCs/>
          <w:color w:val="000000"/>
          <w:sz w:val="28"/>
          <w:szCs w:val="28"/>
        </w:rPr>
        <w:sym w:font="HQPB1" w:char="F025"/>
      </w:r>
      <w:r w:rsidR="00A80FC2" w:rsidRPr="00A80FC2">
        <w:rPr>
          <w:b/>
          <w:bCs/>
          <w:color w:val="000000"/>
          <w:sz w:val="28"/>
          <w:szCs w:val="28"/>
        </w:rPr>
        <w:sym w:font="HQPB5" w:char="F073"/>
      </w:r>
      <w:r w:rsidR="00A80FC2" w:rsidRPr="00A80FC2">
        <w:rPr>
          <w:b/>
          <w:bCs/>
          <w:color w:val="000000"/>
          <w:sz w:val="28"/>
          <w:szCs w:val="28"/>
        </w:rPr>
        <w:sym w:font="HQPB2" w:char="F033"/>
      </w:r>
      <w:r w:rsidR="00A80FC2" w:rsidRPr="00A80FC2">
        <w:rPr>
          <w:b/>
          <w:bCs/>
          <w:color w:val="000000"/>
          <w:sz w:val="28"/>
          <w:szCs w:val="28"/>
        </w:rPr>
        <w:sym w:font="HQPB4" w:char="F0CF"/>
      </w:r>
      <w:r w:rsidR="00A80FC2" w:rsidRPr="00A80FC2">
        <w:rPr>
          <w:b/>
          <w:bCs/>
          <w:color w:val="000000"/>
          <w:sz w:val="28"/>
          <w:szCs w:val="28"/>
        </w:rPr>
        <w:sym w:font="HQPB2" w:char="F052"/>
      </w:r>
      <w:r w:rsidR="00A80FC2" w:rsidRPr="00A80FC2">
        <w:rPr>
          <w:b/>
          <w:bCs/>
          <w:color w:val="000000"/>
          <w:sz w:val="28"/>
          <w:szCs w:val="28"/>
          <w:rtl/>
        </w:rPr>
        <w:t xml:space="preserve"> </w:t>
      </w:r>
      <w:r w:rsidR="00A80FC2" w:rsidRPr="00A80FC2">
        <w:rPr>
          <w:b/>
          <w:bCs/>
          <w:color w:val="000000"/>
          <w:sz w:val="28"/>
          <w:szCs w:val="28"/>
        </w:rPr>
        <w:sym w:font="HQPB5" w:char="F07D"/>
      </w:r>
      <w:r w:rsidR="00A80FC2" w:rsidRPr="00A80FC2">
        <w:rPr>
          <w:b/>
          <w:bCs/>
          <w:color w:val="000000"/>
          <w:sz w:val="28"/>
          <w:szCs w:val="28"/>
        </w:rPr>
        <w:sym w:font="HQPB1" w:char="F0A7"/>
      </w:r>
      <w:r w:rsidR="00A80FC2" w:rsidRPr="00A80FC2">
        <w:rPr>
          <w:b/>
          <w:bCs/>
          <w:color w:val="000000"/>
          <w:sz w:val="28"/>
          <w:szCs w:val="28"/>
        </w:rPr>
        <w:sym w:font="HQPB4" w:char="F0F8"/>
      </w:r>
      <w:r w:rsidR="00A80FC2" w:rsidRPr="00A80FC2">
        <w:rPr>
          <w:b/>
          <w:bCs/>
          <w:color w:val="000000"/>
          <w:sz w:val="28"/>
          <w:szCs w:val="28"/>
        </w:rPr>
        <w:sym w:font="HQPB2" w:char="F08A"/>
      </w:r>
      <w:r w:rsidR="00A80FC2" w:rsidRPr="00A80FC2">
        <w:rPr>
          <w:b/>
          <w:bCs/>
          <w:color w:val="000000"/>
          <w:sz w:val="28"/>
          <w:szCs w:val="28"/>
        </w:rPr>
        <w:sym w:font="HQPB5" w:char="F06E"/>
      </w:r>
      <w:r w:rsidR="00A80FC2" w:rsidRPr="00A80FC2">
        <w:rPr>
          <w:b/>
          <w:bCs/>
          <w:color w:val="000000"/>
          <w:sz w:val="28"/>
          <w:szCs w:val="28"/>
        </w:rPr>
        <w:sym w:font="HQPB2" w:char="F03D"/>
      </w:r>
      <w:r w:rsidR="00A80FC2" w:rsidRPr="00A80FC2">
        <w:rPr>
          <w:b/>
          <w:bCs/>
          <w:color w:val="000000"/>
          <w:sz w:val="28"/>
          <w:szCs w:val="28"/>
        </w:rPr>
        <w:sym w:font="HQPB5" w:char="F073"/>
      </w:r>
      <w:r w:rsidR="00A80FC2" w:rsidRPr="00A80FC2">
        <w:rPr>
          <w:b/>
          <w:bCs/>
          <w:color w:val="000000"/>
          <w:sz w:val="28"/>
          <w:szCs w:val="28"/>
        </w:rPr>
        <w:sym w:font="HQPB1" w:char="F0F9"/>
      </w:r>
      <w:r w:rsidR="00A80FC2" w:rsidRPr="00A80FC2">
        <w:rPr>
          <w:b/>
          <w:bCs/>
          <w:color w:val="000000"/>
          <w:sz w:val="28"/>
          <w:szCs w:val="28"/>
          <w:rtl/>
        </w:rPr>
        <w:t xml:space="preserve"> </w:t>
      </w:r>
      <w:r w:rsidR="00A80FC2" w:rsidRPr="00A80FC2">
        <w:rPr>
          <w:b/>
          <w:bCs/>
          <w:color w:val="000000"/>
          <w:sz w:val="28"/>
          <w:szCs w:val="28"/>
        </w:rPr>
        <w:sym w:font="HQPB4" w:char="F0A0"/>
      </w:r>
      <w:r w:rsidR="00A80FC2" w:rsidRPr="00A80FC2">
        <w:rPr>
          <w:b/>
          <w:bCs/>
          <w:color w:val="000000"/>
          <w:sz w:val="28"/>
          <w:szCs w:val="28"/>
        </w:rPr>
        <w:sym w:font="HQPB2" w:char="F0C6"/>
      </w:r>
      <w:r w:rsidR="00A80FC2" w:rsidRPr="00A80FC2">
        <w:rPr>
          <w:b/>
          <w:bCs/>
          <w:color w:val="000000"/>
          <w:sz w:val="28"/>
          <w:szCs w:val="28"/>
        </w:rPr>
        <w:sym w:font="HQPB4" w:char="F0CE"/>
      </w:r>
      <w:r w:rsidR="00A80FC2" w:rsidRPr="00A80FC2">
        <w:rPr>
          <w:b/>
          <w:bCs/>
          <w:color w:val="000000"/>
          <w:sz w:val="28"/>
          <w:szCs w:val="28"/>
        </w:rPr>
        <w:sym w:font="HQPB2" w:char="F067"/>
      </w:r>
      <w:r w:rsidR="00A80FC2" w:rsidRPr="00A80FC2">
        <w:rPr>
          <w:b/>
          <w:bCs/>
          <w:color w:val="000000"/>
          <w:sz w:val="28"/>
          <w:szCs w:val="28"/>
        </w:rPr>
        <w:sym w:font="HQPB4" w:char="F0F8"/>
      </w:r>
      <w:r w:rsidR="00A80FC2" w:rsidRPr="00A80FC2">
        <w:rPr>
          <w:b/>
          <w:bCs/>
          <w:color w:val="000000"/>
          <w:sz w:val="28"/>
          <w:szCs w:val="28"/>
        </w:rPr>
        <w:sym w:font="HQPB2" w:char="F08A"/>
      </w:r>
      <w:r w:rsidR="00A80FC2" w:rsidRPr="00A80FC2">
        <w:rPr>
          <w:b/>
          <w:bCs/>
          <w:color w:val="000000"/>
          <w:sz w:val="28"/>
          <w:szCs w:val="28"/>
        </w:rPr>
        <w:sym w:font="HQPB5" w:char="F06E"/>
      </w:r>
      <w:r w:rsidR="00A80FC2" w:rsidRPr="00A80FC2">
        <w:rPr>
          <w:b/>
          <w:bCs/>
          <w:color w:val="000000"/>
          <w:sz w:val="28"/>
          <w:szCs w:val="28"/>
        </w:rPr>
        <w:sym w:font="HQPB2" w:char="F03D"/>
      </w:r>
      <w:r w:rsidR="00A80FC2" w:rsidRPr="00A80FC2">
        <w:rPr>
          <w:b/>
          <w:bCs/>
          <w:color w:val="000000"/>
          <w:sz w:val="28"/>
          <w:szCs w:val="28"/>
        </w:rPr>
        <w:sym w:font="HQPB5" w:char="F074"/>
      </w:r>
      <w:r w:rsidR="00A80FC2" w:rsidRPr="00A80FC2">
        <w:rPr>
          <w:b/>
          <w:bCs/>
          <w:color w:val="000000"/>
          <w:sz w:val="28"/>
          <w:szCs w:val="28"/>
        </w:rPr>
        <w:sym w:font="HQPB1" w:char="F0E6"/>
      </w:r>
      <w:r w:rsidR="00A80FC2" w:rsidRPr="00A80FC2">
        <w:rPr>
          <w:b/>
          <w:bCs/>
          <w:color w:val="000000"/>
          <w:sz w:val="28"/>
          <w:szCs w:val="28"/>
          <w:rtl/>
        </w:rPr>
        <w:t xml:space="preserve"> </w:t>
      </w:r>
      <w:r w:rsidR="00A80FC2" w:rsidRPr="00A80FC2">
        <w:rPr>
          <w:b/>
          <w:bCs/>
          <w:color w:val="000000"/>
          <w:sz w:val="28"/>
          <w:szCs w:val="28"/>
        </w:rPr>
        <w:sym w:font="HQPB4" w:char="F0EE"/>
      </w:r>
      <w:r w:rsidR="00A80FC2" w:rsidRPr="00A80FC2">
        <w:rPr>
          <w:b/>
          <w:bCs/>
          <w:color w:val="000000"/>
          <w:sz w:val="28"/>
          <w:szCs w:val="28"/>
        </w:rPr>
        <w:sym w:font="HQPB1" w:char="F079"/>
      </w:r>
      <w:r w:rsidR="00A80FC2" w:rsidRPr="00A80FC2">
        <w:rPr>
          <w:b/>
          <w:bCs/>
          <w:color w:val="000000"/>
          <w:sz w:val="28"/>
          <w:szCs w:val="28"/>
        </w:rPr>
        <w:sym w:font="HQPB1" w:char="F024"/>
      </w:r>
      <w:r w:rsidR="00A80FC2" w:rsidRPr="00A80FC2">
        <w:rPr>
          <w:b/>
          <w:bCs/>
          <w:color w:val="000000"/>
          <w:sz w:val="28"/>
          <w:szCs w:val="28"/>
        </w:rPr>
        <w:sym w:font="HQPB5" w:char="F06F"/>
      </w:r>
      <w:r w:rsidR="00A80FC2" w:rsidRPr="00A80FC2">
        <w:rPr>
          <w:b/>
          <w:bCs/>
          <w:color w:val="000000"/>
          <w:sz w:val="28"/>
          <w:szCs w:val="28"/>
        </w:rPr>
        <w:sym w:font="HQPB2" w:char="F059"/>
      </w:r>
      <w:r w:rsidR="00A80FC2" w:rsidRPr="00A80FC2">
        <w:rPr>
          <w:b/>
          <w:bCs/>
          <w:color w:val="000000"/>
          <w:sz w:val="28"/>
          <w:szCs w:val="28"/>
        </w:rPr>
        <w:sym w:font="HQPB4" w:char="F0E3"/>
      </w:r>
      <w:r w:rsidR="00A80FC2" w:rsidRPr="00A80FC2">
        <w:rPr>
          <w:b/>
          <w:bCs/>
          <w:color w:val="000000"/>
          <w:sz w:val="28"/>
          <w:szCs w:val="28"/>
        </w:rPr>
        <w:sym w:font="HQPB1" w:char="F05F"/>
      </w:r>
      <w:r w:rsidR="00A80FC2" w:rsidRPr="00A80FC2">
        <w:rPr>
          <w:b/>
          <w:bCs/>
          <w:color w:val="000000"/>
          <w:sz w:val="28"/>
          <w:szCs w:val="28"/>
          <w:rtl/>
        </w:rPr>
        <w:t xml:space="preserve"> </w:t>
      </w:r>
      <w:r w:rsidR="00A80FC2" w:rsidRPr="00A80FC2">
        <w:rPr>
          <w:b/>
          <w:bCs/>
          <w:color w:val="000000"/>
          <w:sz w:val="28"/>
          <w:szCs w:val="28"/>
        </w:rPr>
        <w:sym w:font="HQPB2" w:char="F062"/>
      </w:r>
      <w:r w:rsidR="00A80FC2" w:rsidRPr="00A80FC2">
        <w:rPr>
          <w:b/>
          <w:bCs/>
          <w:color w:val="000000"/>
          <w:sz w:val="28"/>
          <w:szCs w:val="28"/>
        </w:rPr>
        <w:sym w:font="HQPB5" w:char="F072"/>
      </w:r>
      <w:r w:rsidR="00A80FC2" w:rsidRPr="00A80FC2">
        <w:rPr>
          <w:b/>
          <w:bCs/>
          <w:color w:val="000000"/>
          <w:sz w:val="28"/>
          <w:szCs w:val="28"/>
        </w:rPr>
        <w:sym w:font="HQPB1" w:char="F026"/>
      </w:r>
      <w:r w:rsidR="00A80FC2" w:rsidRPr="00A80FC2">
        <w:rPr>
          <w:b/>
          <w:bCs/>
          <w:color w:val="000000"/>
          <w:sz w:val="28"/>
          <w:szCs w:val="28"/>
          <w:rtl/>
        </w:rPr>
        <w:t xml:space="preserve"> </w:t>
      </w:r>
      <w:r w:rsidR="00A80FC2" w:rsidRPr="00A80FC2">
        <w:rPr>
          <w:b/>
          <w:bCs/>
          <w:color w:val="000000"/>
          <w:sz w:val="28"/>
          <w:szCs w:val="28"/>
        </w:rPr>
        <w:sym w:font="HQPB5" w:char="F09A"/>
      </w:r>
      <w:r w:rsidR="00A80FC2" w:rsidRPr="00A80FC2">
        <w:rPr>
          <w:b/>
          <w:bCs/>
          <w:color w:val="000000"/>
          <w:sz w:val="28"/>
          <w:szCs w:val="28"/>
        </w:rPr>
        <w:sym w:font="HQPB2" w:char="F0C6"/>
      </w:r>
      <w:r w:rsidR="00A80FC2" w:rsidRPr="00A80FC2">
        <w:rPr>
          <w:b/>
          <w:bCs/>
          <w:color w:val="000000"/>
          <w:sz w:val="28"/>
          <w:szCs w:val="28"/>
        </w:rPr>
        <w:sym w:font="HQPB4" w:char="F0F7"/>
      </w:r>
      <w:r w:rsidR="00A80FC2" w:rsidRPr="00A80FC2">
        <w:rPr>
          <w:b/>
          <w:bCs/>
          <w:color w:val="000000"/>
          <w:sz w:val="28"/>
          <w:szCs w:val="28"/>
        </w:rPr>
        <w:sym w:font="HQPB1" w:char="F0E8"/>
      </w:r>
      <w:r w:rsidR="00A80FC2" w:rsidRPr="00A80FC2">
        <w:rPr>
          <w:b/>
          <w:bCs/>
          <w:color w:val="000000"/>
          <w:sz w:val="28"/>
          <w:szCs w:val="28"/>
        </w:rPr>
        <w:sym w:font="HQPB5" w:char="F09F"/>
      </w:r>
      <w:r w:rsidR="00A80FC2" w:rsidRPr="00A80FC2">
        <w:rPr>
          <w:b/>
          <w:bCs/>
          <w:color w:val="000000"/>
          <w:sz w:val="28"/>
          <w:szCs w:val="28"/>
        </w:rPr>
        <w:sym w:font="HQPB1" w:char="F0D2"/>
      </w:r>
      <w:r w:rsidR="00A80FC2" w:rsidRPr="00A80FC2">
        <w:rPr>
          <w:b/>
          <w:bCs/>
          <w:color w:val="000000"/>
          <w:sz w:val="28"/>
          <w:szCs w:val="28"/>
        </w:rPr>
        <w:sym w:font="HQPB5" w:char="F074"/>
      </w:r>
      <w:r w:rsidR="00A80FC2" w:rsidRPr="00A80FC2">
        <w:rPr>
          <w:b/>
          <w:bCs/>
          <w:color w:val="000000"/>
          <w:sz w:val="28"/>
          <w:szCs w:val="28"/>
        </w:rPr>
        <w:sym w:font="HQPB2" w:char="F083"/>
      </w:r>
      <w:r w:rsidR="00A80FC2" w:rsidRPr="00A80FC2">
        <w:rPr>
          <w:b/>
          <w:bCs/>
          <w:color w:val="000000"/>
          <w:sz w:val="28"/>
          <w:szCs w:val="28"/>
          <w:rtl/>
        </w:rPr>
        <w:t xml:space="preserve"> </w:t>
      </w:r>
      <w:r w:rsidR="00A80FC2" w:rsidRPr="00A80FC2">
        <w:rPr>
          <w:b/>
          <w:bCs/>
          <w:color w:val="000000"/>
          <w:sz w:val="28"/>
          <w:szCs w:val="28"/>
        </w:rPr>
        <w:sym w:font="HQPB4" w:char="F0A0"/>
      </w:r>
      <w:r w:rsidR="00A80FC2" w:rsidRPr="00A80FC2">
        <w:rPr>
          <w:b/>
          <w:bCs/>
          <w:color w:val="000000"/>
          <w:sz w:val="28"/>
          <w:szCs w:val="28"/>
        </w:rPr>
        <w:sym w:font="HQPB2" w:char="F0C6"/>
      </w:r>
      <w:r w:rsidR="00A80FC2" w:rsidRPr="00A80FC2">
        <w:rPr>
          <w:b/>
          <w:bCs/>
          <w:color w:val="000000"/>
          <w:sz w:val="28"/>
          <w:szCs w:val="28"/>
        </w:rPr>
        <w:sym w:font="HQPB4" w:char="F0DF"/>
      </w:r>
      <w:r w:rsidR="00A80FC2" w:rsidRPr="00A80FC2">
        <w:rPr>
          <w:b/>
          <w:bCs/>
          <w:color w:val="000000"/>
          <w:sz w:val="28"/>
          <w:szCs w:val="28"/>
        </w:rPr>
        <w:sym w:font="HQPB2" w:char="F067"/>
      </w:r>
      <w:r w:rsidR="00A80FC2" w:rsidRPr="00A80FC2">
        <w:rPr>
          <w:b/>
          <w:bCs/>
          <w:color w:val="000000"/>
          <w:sz w:val="28"/>
          <w:szCs w:val="28"/>
        </w:rPr>
        <w:sym w:font="HQPB5" w:char="F074"/>
      </w:r>
      <w:r w:rsidR="00A80FC2" w:rsidRPr="00A80FC2">
        <w:rPr>
          <w:b/>
          <w:bCs/>
          <w:color w:val="000000"/>
          <w:sz w:val="28"/>
          <w:szCs w:val="28"/>
        </w:rPr>
        <w:sym w:font="HQPB1" w:char="F02F"/>
      </w:r>
      <w:r w:rsidR="00A80FC2" w:rsidRPr="00A80FC2">
        <w:rPr>
          <w:b/>
          <w:bCs/>
          <w:color w:val="000000"/>
          <w:sz w:val="28"/>
          <w:szCs w:val="28"/>
        </w:rPr>
        <w:sym w:font="HQPB1" w:char="F024"/>
      </w:r>
      <w:r w:rsidR="00A80FC2" w:rsidRPr="00A80FC2">
        <w:rPr>
          <w:b/>
          <w:bCs/>
          <w:color w:val="000000"/>
          <w:sz w:val="28"/>
          <w:szCs w:val="28"/>
        </w:rPr>
        <w:sym w:font="HQPB5" w:char="F075"/>
      </w:r>
      <w:r w:rsidR="00A80FC2" w:rsidRPr="00A80FC2">
        <w:rPr>
          <w:b/>
          <w:bCs/>
          <w:color w:val="000000"/>
          <w:sz w:val="28"/>
          <w:szCs w:val="28"/>
        </w:rPr>
        <w:sym w:font="HQPB2" w:char="F08A"/>
      </w:r>
      <w:r w:rsidR="00A80FC2" w:rsidRPr="00A80FC2">
        <w:rPr>
          <w:b/>
          <w:bCs/>
          <w:color w:val="000000"/>
          <w:sz w:val="28"/>
          <w:szCs w:val="28"/>
        </w:rPr>
        <w:sym w:font="HQPB4" w:char="F0CF"/>
      </w:r>
      <w:r w:rsidR="00A80FC2" w:rsidRPr="00A80FC2">
        <w:rPr>
          <w:b/>
          <w:bCs/>
          <w:color w:val="000000"/>
          <w:sz w:val="28"/>
          <w:szCs w:val="28"/>
        </w:rPr>
        <w:sym w:font="HQPB1" w:char="F04F"/>
      </w:r>
      <w:r w:rsidR="00A80FC2" w:rsidRPr="00A80FC2">
        <w:rPr>
          <w:b/>
          <w:bCs/>
          <w:color w:val="000000"/>
          <w:sz w:val="28"/>
          <w:szCs w:val="28"/>
          <w:rtl/>
        </w:rPr>
        <w:t xml:space="preserve"> </w:t>
      </w:r>
      <w:r w:rsidR="00A80FC2" w:rsidRPr="00A80FC2">
        <w:rPr>
          <w:b/>
          <w:bCs/>
          <w:color w:val="000000"/>
          <w:sz w:val="28"/>
          <w:szCs w:val="28"/>
        </w:rPr>
        <w:sym w:font="HQPB5" w:char="F075"/>
      </w:r>
      <w:r w:rsidR="00A80FC2" w:rsidRPr="00A80FC2">
        <w:rPr>
          <w:b/>
          <w:bCs/>
          <w:color w:val="000000"/>
          <w:sz w:val="28"/>
          <w:szCs w:val="28"/>
        </w:rPr>
        <w:sym w:font="HQPB1" w:char="F08E"/>
      </w:r>
      <w:r w:rsidR="00A80FC2" w:rsidRPr="00A80FC2">
        <w:rPr>
          <w:b/>
          <w:bCs/>
          <w:color w:val="000000"/>
          <w:sz w:val="28"/>
          <w:szCs w:val="28"/>
        </w:rPr>
        <w:sym w:font="HQPB4" w:char="F0F6"/>
      </w:r>
      <w:r w:rsidR="00A80FC2" w:rsidRPr="00A80FC2">
        <w:rPr>
          <w:b/>
          <w:bCs/>
          <w:color w:val="000000"/>
          <w:sz w:val="28"/>
          <w:szCs w:val="28"/>
        </w:rPr>
        <w:sym w:font="HQPB2" w:char="F08D"/>
      </w:r>
      <w:r w:rsidR="00A80FC2" w:rsidRPr="00A80FC2">
        <w:rPr>
          <w:b/>
          <w:bCs/>
          <w:color w:val="000000"/>
          <w:sz w:val="28"/>
          <w:szCs w:val="28"/>
        </w:rPr>
        <w:sym w:font="HQPB5" w:char="F078"/>
      </w:r>
      <w:r w:rsidR="00A80FC2" w:rsidRPr="00A80FC2">
        <w:rPr>
          <w:b/>
          <w:bCs/>
          <w:color w:val="000000"/>
          <w:sz w:val="28"/>
          <w:szCs w:val="28"/>
        </w:rPr>
        <w:sym w:font="HQPB1" w:char="F0EE"/>
      </w:r>
      <w:r w:rsidR="00A80FC2" w:rsidRPr="00A80FC2">
        <w:rPr>
          <w:b/>
          <w:bCs/>
          <w:color w:val="000000"/>
          <w:sz w:val="28"/>
          <w:szCs w:val="28"/>
          <w:rtl/>
        </w:rPr>
        <w:t xml:space="preserve"> </w:t>
      </w:r>
      <w:r w:rsidR="00A80FC2" w:rsidRPr="00A80FC2">
        <w:rPr>
          <w:b/>
          <w:bCs/>
          <w:color w:val="000000"/>
          <w:sz w:val="28"/>
          <w:szCs w:val="28"/>
        </w:rPr>
        <w:sym w:font="HQPB5" w:char="F0A4"/>
      </w:r>
      <w:r w:rsidR="00A80FC2" w:rsidRPr="00A80FC2">
        <w:rPr>
          <w:b/>
          <w:bCs/>
          <w:color w:val="000000"/>
          <w:sz w:val="28"/>
          <w:szCs w:val="28"/>
        </w:rPr>
        <w:sym w:font="HQPB1" w:char="F04D"/>
      </w:r>
      <w:r w:rsidR="00A80FC2" w:rsidRPr="00A80FC2">
        <w:rPr>
          <w:b/>
          <w:bCs/>
          <w:color w:val="000000"/>
          <w:sz w:val="28"/>
          <w:szCs w:val="28"/>
        </w:rPr>
        <w:sym w:font="HQPB2" w:char="F0BB"/>
      </w:r>
      <w:r w:rsidR="00A80FC2" w:rsidRPr="00A80FC2">
        <w:rPr>
          <w:b/>
          <w:bCs/>
          <w:color w:val="000000"/>
          <w:sz w:val="28"/>
          <w:szCs w:val="28"/>
        </w:rPr>
        <w:sym w:font="HQPB5" w:char="F079"/>
      </w:r>
      <w:r w:rsidR="00A80FC2" w:rsidRPr="00A80FC2">
        <w:rPr>
          <w:b/>
          <w:bCs/>
          <w:color w:val="000000"/>
          <w:sz w:val="28"/>
          <w:szCs w:val="28"/>
        </w:rPr>
        <w:sym w:font="HQPB1" w:char="F05F"/>
      </w:r>
      <w:r w:rsidR="00A80FC2" w:rsidRPr="00A80FC2">
        <w:rPr>
          <w:b/>
          <w:bCs/>
          <w:color w:val="000000"/>
          <w:sz w:val="28"/>
          <w:szCs w:val="28"/>
        </w:rPr>
        <w:sym w:font="HQPB4" w:char="F0CE"/>
      </w:r>
      <w:r w:rsidR="00A80FC2" w:rsidRPr="00A80FC2">
        <w:rPr>
          <w:b/>
          <w:bCs/>
          <w:color w:val="000000"/>
          <w:sz w:val="28"/>
          <w:szCs w:val="28"/>
        </w:rPr>
        <w:sym w:font="HQPB4" w:char="F068"/>
      </w:r>
      <w:r w:rsidR="00A80FC2" w:rsidRPr="00A80FC2">
        <w:rPr>
          <w:b/>
          <w:bCs/>
          <w:color w:val="000000"/>
          <w:sz w:val="28"/>
          <w:szCs w:val="28"/>
        </w:rPr>
        <w:sym w:font="HQPB1" w:char="F08E"/>
      </w:r>
      <w:r w:rsidR="00A80FC2" w:rsidRPr="00A80FC2">
        <w:rPr>
          <w:b/>
          <w:bCs/>
          <w:color w:val="000000"/>
          <w:sz w:val="28"/>
          <w:szCs w:val="28"/>
        </w:rPr>
        <w:sym w:font="HQPB5" w:char="F079"/>
      </w:r>
      <w:r w:rsidR="00A80FC2" w:rsidRPr="00A80FC2">
        <w:rPr>
          <w:b/>
          <w:bCs/>
          <w:color w:val="000000"/>
          <w:sz w:val="28"/>
          <w:szCs w:val="28"/>
        </w:rPr>
        <w:sym w:font="HQPB1" w:char="F039"/>
      </w:r>
      <w:r w:rsidR="00A80FC2" w:rsidRPr="00A80FC2">
        <w:rPr>
          <w:b/>
          <w:bCs/>
          <w:color w:val="000000"/>
          <w:sz w:val="28"/>
          <w:szCs w:val="28"/>
        </w:rPr>
        <w:sym w:font="HQPB5" w:char="F074"/>
      </w:r>
      <w:r w:rsidR="00A80FC2" w:rsidRPr="00A80FC2">
        <w:rPr>
          <w:b/>
          <w:bCs/>
          <w:color w:val="000000"/>
          <w:sz w:val="28"/>
          <w:szCs w:val="28"/>
        </w:rPr>
        <w:sym w:font="HQPB1" w:char="F046"/>
      </w:r>
      <w:r w:rsidR="00A80FC2" w:rsidRPr="00A80FC2">
        <w:rPr>
          <w:b/>
          <w:bCs/>
          <w:color w:val="000000"/>
          <w:sz w:val="28"/>
          <w:szCs w:val="28"/>
        </w:rPr>
        <w:sym w:font="HQPB4" w:char="F0E3"/>
      </w:r>
      <w:r w:rsidR="00A80FC2" w:rsidRPr="00A80FC2">
        <w:rPr>
          <w:b/>
          <w:bCs/>
          <w:color w:val="000000"/>
          <w:sz w:val="28"/>
          <w:szCs w:val="28"/>
        </w:rPr>
        <w:sym w:font="HQPB2" w:char="F042"/>
      </w:r>
      <w:r w:rsidR="00A80FC2" w:rsidRPr="00A80FC2">
        <w:rPr>
          <w:b/>
          <w:bCs/>
          <w:color w:val="000000"/>
          <w:sz w:val="28"/>
          <w:szCs w:val="28"/>
          <w:rtl/>
        </w:rPr>
        <w:t xml:space="preserve"> </w:t>
      </w:r>
      <w:r w:rsidR="00A80FC2" w:rsidRPr="00A80FC2">
        <w:rPr>
          <w:b/>
          <w:bCs/>
          <w:color w:val="000000"/>
          <w:sz w:val="28"/>
          <w:szCs w:val="28"/>
        </w:rPr>
        <w:sym w:font="HQPB4" w:char="F037"/>
      </w:r>
      <w:r w:rsidR="00A80FC2" w:rsidRPr="00A80FC2">
        <w:rPr>
          <w:b/>
          <w:bCs/>
          <w:color w:val="000000"/>
          <w:sz w:val="28"/>
          <w:szCs w:val="28"/>
        </w:rPr>
        <w:sym w:font="HQPB2" w:char="F070"/>
      </w:r>
      <w:r w:rsidR="00A80FC2" w:rsidRPr="00A80FC2">
        <w:rPr>
          <w:b/>
          <w:bCs/>
          <w:color w:val="000000"/>
          <w:sz w:val="28"/>
          <w:szCs w:val="28"/>
        </w:rPr>
        <w:sym w:font="HQPB5" w:char="F075"/>
      </w:r>
      <w:r w:rsidR="00A80FC2" w:rsidRPr="00A80FC2">
        <w:rPr>
          <w:b/>
          <w:bCs/>
          <w:color w:val="000000"/>
          <w:sz w:val="28"/>
          <w:szCs w:val="28"/>
        </w:rPr>
        <w:sym w:font="HQPB2" w:char="F05A"/>
      </w:r>
      <w:r w:rsidR="00A80FC2" w:rsidRPr="00A80FC2">
        <w:rPr>
          <w:b/>
          <w:bCs/>
          <w:color w:val="000000"/>
          <w:sz w:val="28"/>
          <w:szCs w:val="28"/>
        </w:rPr>
        <w:sym w:font="HQPB2" w:char="F083"/>
      </w:r>
      <w:r w:rsidR="00A80FC2" w:rsidRPr="00A80FC2">
        <w:rPr>
          <w:b/>
          <w:bCs/>
          <w:color w:val="000000"/>
          <w:sz w:val="28"/>
          <w:szCs w:val="28"/>
        </w:rPr>
        <w:sym w:font="HQPB4" w:char="F0CC"/>
      </w:r>
      <w:r w:rsidR="00A80FC2" w:rsidRPr="00A80FC2">
        <w:rPr>
          <w:b/>
          <w:bCs/>
          <w:color w:val="000000"/>
          <w:sz w:val="28"/>
          <w:szCs w:val="28"/>
        </w:rPr>
        <w:sym w:font="HQPB1" w:char="F093"/>
      </w:r>
      <w:r w:rsidR="00A80FC2" w:rsidRPr="00A80FC2">
        <w:rPr>
          <w:b/>
          <w:bCs/>
          <w:color w:val="000000"/>
          <w:sz w:val="28"/>
          <w:szCs w:val="28"/>
        </w:rPr>
        <w:sym w:font="HQPB4" w:char="F0CE"/>
      </w:r>
      <w:r w:rsidR="00A80FC2" w:rsidRPr="00A80FC2">
        <w:rPr>
          <w:b/>
          <w:bCs/>
          <w:color w:val="000000"/>
          <w:sz w:val="28"/>
          <w:szCs w:val="28"/>
        </w:rPr>
        <w:sym w:font="HQPB1" w:char="F02F"/>
      </w:r>
      <w:r w:rsidR="00A80FC2" w:rsidRPr="00A80FC2">
        <w:rPr>
          <w:rFonts w:ascii="Lotus Linotype" w:hAnsi="Lotus Linotype" w:cs="Simplified Arabic" w:hint="cs"/>
          <w:b/>
          <w:bCs/>
          <w:color w:val="000000"/>
          <w:sz w:val="28"/>
          <w:szCs w:val="28"/>
          <w:rtl/>
          <w:lang w:bidi="ar-EG"/>
        </w:rPr>
        <w:t xml:space="preserve"> </w:t>
      </w:r>
      <w:r w:rsidR="00A80FC2" w:rsidRPr="00A80FC2">
        <w:rPr>
          <w:rFonts w:ascii="Lotus Linotype" w:hAnsi="Lotus Linotype" w:cs="Simplified Arabic" w:hint="cs"/>
          <w:b/>
          <w:bCs/>
          <w:color w:val="000000"/>
          <w:sz w:val="28"/>
          <w:szCs w:val="28"/>
          <w:lang w:bidi="ar-EG"/>
        </w:rPr>
        <w:sym w:font="AGA Arabesque" w:char="F028"/>
      </w:r>
      <w:r w:rsidRPr="00A80FC2">
        <w:rPr>
          <w:rFonts w:ascii="Lotus Linotype" w:hAnsi="Lotus Linotype" w:cs="Simplified Arabic" w:hint="cs"/>
          <w:b/>
          <w:bCs/>
          <w:color w:val="000000"/>
          <w:sz w:val="28"/>
          <w:szCs w:val="28"/>
          <w:rtl/>
          <w:lang w:bidi="ar-EG"/>
        </w:rPr>
        <w:t xml:space="preserve"> </w:t>
      </w:r>
      <w:r w:rsidRPr="00A80FC2">
        <w:rPr>
          <w:rFonts w:ascii="Lotus Linotype" w:hAnsi="Lotus Linotype" w:cs="Simplified Arabic" w:hint="cs"/>
          <w:b/>
          <w:bCs/>
          <w:color w:val="000000"/>
          <w:sz w:val="30"/>
          <w:szCs w:val="30"/>
          <w:rtl/>
          <w:lang w:bidi="ar-EG"/>
        </w:rPr>
        <w:t>هُوَ الْجِلْبَابُ قَالَ فَتَقُولُ لَنَا : أَيُّ شَيءٍ بَعْدَ ذَلِكَ فَنَقُولُ</w:t>
      </w:r>
      <w:r w:rsidR="00A80FC2" w:rsidRPr="00A80FC2">
        <w:rPr>
          <w:rFonts w:ascii="Lotus Linotype" w:hAnsi="Lotus Linotype" w:cs="Simplified Arabic" w:hint="cs"/>
          <w:b/>
          <w:bCs/>
          <w:color w:val="000000"/>
          <w:sz w:val="30"/>
          <w:szCs w:val="30"/>
          <w:rtl/>
          <w:lang w:bidi="ar-EG"/>
        </w:rPr>
        <w:t xml:space="preserve"> </w:t>
      </w:r>
      <w:r w:rsidR="00A80FC2" w:rsidRPr="00A80FC2">
        <w:rPr>
          <w:b/>
          <w:bCs/>
          <w:sz w:val="30"/>
          <w:szCs w:val="30"/>
        </w:rPr>
        <w:sym w:font="HQPB2" w:char="F062"/>
      </w:r>
      <w:r w:rsidR="00A80FC2" w:rsidRPr="00A80FC2">
        <w:rPr>
          <w:b/>
          <w:bCs/>
          <w:sz w:val="30"/>
          <w:szCs w:val="30"/>
        </w:rPr>
        <w:sym w:font="HQPB5" w:char="F072"/>
      </w:r>
      <w:r w:rsidR="00A80FC2" w:rsidRPr="00A80FC2">
        <w:rPr>
          <w:b/>
          <w:bCs/>
          <w:sz w:val="30"/>
          <w:szCs w:val="30"/>
        </w:rPr>
        <w:sym w:font="HQPB1" w:char="F026"/>
      </w:r>
      <w:r w:rsidR="00A80FC2" w:rsidRPr="00A80FC2">
        <w:rPr>
          <w:b/>
          <w:bCs/>
          <w:sz w:val="30"/>
          <w:szCs w:val="30"/>
        </w:rPr>
        <w:sym w:font="HQPB5" w:char="F075"/>
      </w:r>
      <w:r w:rsidR="00A80FC2" w:rsidRPr="00A80FC2">
        <w:rPr>
          <w:b/>
          <w:bCs/>
          <w:sz w:val="30"/>
          <w:szCs w:val="30"/>
        </w:rPr>
        <w:sym w:font="HQPB2" w:char="F072"/>
      </w:r>
      <w:r w:rsidR="00A80FC2" w:rsidRPr="00A80FC2">
        <w:rPr>
          <w:b/>
          <w:bCs/>
          <w:sz w:val="30"/>
          <w:szCs w:val="30"/>
        </w:rPr>
        <w:sym w:font="AGA Arabesque" w:char="F05D"/>
      </w:r>
      <w:r w:rsidR="00A80FC2" w:rsidRPr="00A80FC2">
        <w:rPr>
          <w:b/>
          <w:bCs/>
          <w:sz w:val="30"/>
          <w:szCs w:val="30"/>
          <w:rtl/>
        </w:rPr>
        <w:t xml:space="preserve"> </w:t>
      </w:r>
      <w:r w:rsidR="00A80FC2" w:rsidRPr="00A80FC2">
        <w:rPr>
          <w:b/>
          <w:bCs/>
          <w:sz w:val="30"/>
          <w:szCs w:val="30"/>
        </w:rPr>
        <w:sym w:font="HQPB5" w:char="F09A"/>
      </w:r>
      <w:r w:rsidR="00A80FC2" w:rsidRPr="00A80FC2">
        <w:rPr>
          <w:b/>
          <w:bCs/>
          <w:sz w:val="30"/>
          <w:szCs w:val="30"/>
        </w:rPr>
        <w:sym w:font="HQPB2" w:char="F0C6"/>
      </w:r>
      <w:r w:rsidR="00A80FC2" w:rsidRPr="00A80FC2">
        <w:rPr>
          <w:b/>
          <w:bCs/>
          <w:sz w:val="30"/>
          <w:szCs w:val="30"/>
        </w:rPr>
        <w:sym w:font="HQPB4" w:char="F0F8"/>
      </w:r>
      <w:r w:rsidR="00A80FC2" w:rsidRPr="00A80FC2">
        <w:rPr>
          <w:b/>
          <w:bCs/>
          <w:sz w:val="30"/>
          <w:szCs w:val="30"/>
        </w:rPr>
        <w:sym w:font="HQPB1" w:char="F0FF"/>
      </w:r>
      <w:r w:rsidR="00A80FC2" w:rsidRPr="00A80FC2">
        <w:rPr>
          <w:b/>
          <w:bCs/>
          <w:sz w:val="30"/>
          <w:szCs w:val="30"/>
        </w:rPr>
        <w:sym w:font="HQPB4" w:char="F0CF"/>
      </w:r>
      <w:r w:rsidR="00A80FC2" w:rsidRPr="00A80FC2">
        <w:rPr>
          <w:b/>
          <w:bCs/>
          <w:sz w:val="30"/>
          <w:szCs w:val="30"/>
        </w:rPr>
        <w:sym w:font="HQPB1" w:char="F0FF"/>
      </w:r>
      <w:r w:rsidR="00A80FC2" w:rsidRPr="00A80FC2">
        <w:rPr>
          <w:b/>
          <w:bCs/>
          <w:sz w:val="30"/>
          <w:szCs w:val="30"/>
        </w:rPr>
        <w:sym w:font="HQPB4" w:char="F0F7"/>
      </w:r>
      <w:r w:rsidR="00A80FC2" w:rsidRPr="00A80FC2">
        <w:rPr>
          <w:b/>
          <w:bCs/>
          <w:sz w:val="30"/>
          <w:szCs w:val="30"/>
        </w:rPr>
        <w:sym w:font="HQPB1" w:char="F0E8"/>
      </w:r>
      <w:r w:rsidR="00A80FC2" w:rsidRPr="00A80FC2">
        <w:rPr>
          <w:b/>
          <w:bCs/>
          <w:sz w:val="30"/>
          <w:szCs w:val="30"/>
        </w:rPr>
        <w:sym w:font="HQPB5" w:char="F074"/>
      </w:r>
      <w:r w:rsidR="00A80FC2" w:rsidRPr="00A80FC2">
        <w:rPr>
          <w:b/>
          <w:bCs/>
          <w:sz w:val="30"/>
          <w:szCs w:val="30"/>
        </w:rPr>
        <w:sym w:font="HQPB1" w:char="F046"/>
      </w:r>
      <w:r w:rsidR="00A80FC2" w:rsidRPr="00A80FC2">
        <w:rPr>
          <w:b/>
          <w:bCs/>
          <w:sz w:val="30"/>
          <w:szCs w:val="30"/>
        </w:rPr>
        <w:sym w:font="HQPB4" w:char="F0F3"/>
      </w:r>
      <w:r w:rsidR="00A80FC2" w:rsidRPr="00A80FC2">
        <w:rPr>
          <w:b/>
          <w:bCs/>
          <w:sz w:val="30"/>
          <w:szCs w:val="30"/>
        </w:rPr>
        <w:sym w:font="HQPB1" w:char="F0A1"/>
      </w:r>
      <w:r w:rsidR="00A80FC2" w:rsidRPr="00A80FC2">
        <w:rPr>
          <w:b/>
          <w:bCs/>
          <w:sz w:val="30"/>
          <w:szCs w:val="30"/>
        </w:rPr>
        <w:sym w:font="HQPB5" w:char="F06F"/>
      </w:r>
      <w:r w:rsidR="00A80FC2" w:rsidRPr="00A80FC2">
        <w:rPr>
          <w:b/>
          <w:bCs/>
          <w:sz w:val="30"/>
          <w:szCs w:val="30"/>
        </w:rPr>
        <w:sym w:font="HQPB2" w:char="F084"/>
      </w:r>
      <w:r w:rsidR="00A80FC2" w:rsidRPr="00A80FC2">
        <w:rPr>
          <w:b/>
          <w:bCs/>
          <w:sz w:val="30"/>
          <w:szCs w:val="30"/>
          <w:rtl/>
        </w:rPr>
        <w:t xml:space="preserve"> </w:t>
      </w:r>
      <w:r w:rsidR="00A80FC2" w:rsidRPr="00A80FC2">
        <w:rPr>
          <w:b/>
          <w:bCs/>
          <w:sz w:val="30"/>
          <w:szCs w:val="30"/>
        </w:rPr>
        <w:sym w:font="HQPB4" w:char="F0D7"/>
      </w:r>
      <w:r w:rsidR="00A80FC2" w:rsidRPr="00A80FC2">
        <w:rPr>
          <w:b/>
          <w:bCs/>
          <w:sz w:val="30"/>
          <w:szCs w:val="30"/>
        </w:rPr>
        <w:sym w:font="HQPB1" w:char="F08E"/>
      </w:r>
      <w:r w:rsidR="00A80FC2" w:rsidRPr="00A80FC2">
        <w:rPr>
          <w:b/>
          <w:bCs/>
          <w:sz w:val="30"/>
          <w:szCs w:val="30"/>
        </w:rPr>
        <w:sym w:font="HQPB4" w:char="F0F6"/>
      </w:r>
      <w:r w:rsidR="00A80FC2" w:rsidRPr="00A80FC2">
        <w:rPr>
          <w:b/>
          <w:bCs/>
          <w:sz w:val="30"/>
          <w:szCs w:val="30"/>
        </w:rPr>
        <w:sym w:font="HQPB2" w:char="F08D"/>
      </w:r>
      <w:r w:rsidR="00A80FC2" w:rsidRPr="00A80FC2">
        <w:rPr>
          <w:b/>
          <w:bCs/>
          <w:sz w:val="30"/>
          <w:szCs w:val="30"/>
        </w:rPr>
        <w:sym w:font="HQPB5" w:char="F079"/>
      </w:r>
      <w:r w:rsidR="00A80FC2" w:rsidRPr="00A80FC2">
        <w:rPr>
          <w:b/>
          <w:bCs/>
          <w:sz w:val="30"/>
          <w:szCs w:val="30"/>
        </w:rPr>
        <w:sym w:font="HQPB1" w:char="F07A"/>
      </w:r>
      <w:r w:rsidR="00A80FC2" w:rsidRPr="00A80FC2">
        <w:rPr>
          <w:b/>
          <w:bCs/>
          <w:sz w:val="30"/>
          <w:szCs w:val="30"/>
          <w:rtl/>
        </w:rPr>
        <w:t xml:space="preserve"> </w:t>
      </w:r>
      <w:r w:rsidR="00A80FC2" w:rsidRPr="00A80FC2">
        <w:rPr>
          <w:b/>
          <w:bCs/>
          <w:sz w:val="30"/>
          <w:szCs w:val="30"/>
        </w:rPr>
        <w:sym w:font="HQPB4" w:char="F0A0"/>
      </w:r>
      <w:r w:rsidR="00A80FC2" w:rsidRPr="00A80FC2">
        <w:rPr>
          <w:b/>
          <w:bCs/>
          <w:sz w:val="30"/>
          <w:szCs w:val="30"/>
        </w:rPr>
        <w:sym w:font="HQPB2" w:char="F0C6"/>
      </w:r>
      <w:r w:rsidR="00A80FC2" w:rsidRPr="00A80FC2">
        <w:rPr>
          <w:b/>
          <w:bCs/>
          <w:sz w:val="30"/>
          <w:szCs w:val="30"/>
        </w:rPr>
        <w:sym w:font="HQPB4" w:char="F0DF"/>
      </w:r>
      <w:r w:rsidR="00A80FC2" w:rsidRPr="00A80FC2">
        <w:rPr>
          <w:b/>
          <w:bCs/>
          <w:sz w:val="30"/>
          <w:szCs w:val="30"/>
        </w:rPr>
        <w:sym w:font="HQPB2" w:char="F067"/>
      </w:r>
      <w:r w:rsidR="00A80FC2" w:rsidRPr="00A80FC2">
        <w:rPr>
          <w:b/>
          <w:bCs/>
          <w:sz w:val="30"/>
          <w:szCs w:val="30"/>
        </w:rPr>
        <w:sym w:font="HQPB4" w:char="F0A9"/>
      </w:r>
      <w:r w:rsidR="00A80FC2" w:rsidRPr="00A80FC2">
        <w:rPr>
          <w:b/>
          <w:bCs/>
          <w:sz w:val="30"/>
          <w:szCs w:val="30"/>
        </w:rPr>
        <w:sym w:font="HQPB2" w:char="F039"/>
      </w:r>
      <w:r w:rsidR="00A80FC2" w:rsidRPr="00A80FC2">
        <w:rPr>
          <w:rFonts w:ascii="Simplified Arabic" w:hAnsi="Simplified Arabic" w:cs="Simplified Arabic" w:hint="cs"/>
          <w:b/>
          <w:bCs/>
          <w:sz w:val="30"/>
          <w:szCs w:val="30"/>
          <w:rtl/>
        </w:rPr>
        <w:t xml:space="preserve"> </w:t>
      </w:r>
      <w:r w:rsidR="00A80FC2" w:rsidRPr="00A80FC2">
        <w:rPr>
          <w:rFonts w:ascii="Simplified Arabic" w:hAnsi="Simplified Arabic" w:cs="Simplified Arabic" w:hint="cs"/>
          <w:b/>
          <w:bCs/>
          <w:sz w:val="30"/>
          <w:szCs w:val="30"/>
        </w:rPr>
        <w:sym w:font="AGA Arabesque" w:char="F028"/>
      </w:r>
      <w:r w:rsidR="00A80FC2" w:rsidRPr="00A80FC2">
        <w:rPr>
          <w:rFonts w:ascii="Lotus Linotype" w:hAnsi="Lotus Linotype" w:cs="Simplified Arabic" w:hint="cs"/>
          <w:b/>
          <w:bCs/>
          <w:color w:val="000000"/>
          <w:sz w:val="30"/>
          <w:szCs w:val="30"/>
          <w:rtl/>
          <w:lang w:bidi="ar-EG"/>
        </w:rPr>
        <w:t xml:space="preserve"> </w:t>
      </w:r>
      <w:r w:rsidRPr="00A80FC2">
        <w:rPr>
          <w:rFonts w:ascii="Lotus Linotype" w:hAnsi="Lotus Linotype" w:cs="Simplified Arabic" w:hint="cs"/>
          <w:b/>
          <w:bCs/>
          <w:color w:val="000000"/>
          <w:sz w:val="30"/>
          <w:szCs w:val="30"/>
          <w:rtl/>
          <w:lang w:bidi="ar-EG"/>
        </w:rPr>
        <w:t xml:space="preserve"> فَتَقُولُ هُوَ إِثْبَاتُ الْجِلْبَابِ</w:t>
      </w:r>
      <w:r w:rsidR="00366CAB" w:rsidRPr="00A80FC2">
        <w:rPr>
          <w:rStyle w:val="a7"/>
          <w:rFonts w:ascii="Simplified Arabic" w:hAnsi="Simplified Arabic" w:cs="Simplified Arabic"/>
          <w:b/>
          <w:bCs/>
          <w:sz w:val="30"/>
          <w:szCs w:val="30"/>
          <w:rtl/>
        </w:rPr>
        <w:footnoteReference w:id="47"/>
      </w:r>
      <w:r w:rsidR="00366CAB" w:rsidRPr="00A80FC2">
        <w:rPr>
          <w:rFonts w:ascii="Simplified Arabic" w:hAnsi="Simplified Arabic" w:cs="Simplified Arabic" w:hint="cs"/>
          <w:b/>
          <w:bCs/>
          <w:sz w:val="30"/>
          <w:szCs w:val="30"/>
          <w:rtl/>
        </w:rPr>
        <w:t>.</w:t>
      </w:r>
    </w:p>
    <w:p w:rsidR="00366CAB" w:rsidRPr="005D641F" w:rsidRDefault="00366CAB" w:rsidP="00366CAB">
      <w:pPr>
        <w:spacing w:before="120"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rPr>
        <w:lastRenderedPageBreak/>
        <w:t xml:space="preserve">قلتُ الشاهد هنا أن الأحتراز فى العفة للقواعد خيرا لهن إذن فالعفة و الجلباب واجب على الشابة و الله أعلم </w:t>
      </w:r>
      <w:r w:rsidR="00E94990" w:rsidRPr="005D641F">
        <w:rPr>
          <w:rFonts w:ascii="Simplified Arabic" w:hAnsi="Simplified Arabic" w:cs="Simplified Arabic" w:hint="cs"/>
          <w:sz w:val="28"/>
          <w:szCs w:val="28"/>
          <w:rtl/>
          <w:lang w:bidi="ar-EG"/>
        </w:rPr>
        <w:t>.</w:t>
      </w:r>
    </w:p>
    <w:p w:rsidR="00366CAB" w:rsidRPr="005D641F" w:rsidRDefault="00366CAB" w:rsidP="00366CAB">
      <w:pPr>
        <w:spacing w:before="120" w:line="240" w:lineRule="auto"/>
        <w:jc w:val="both"/>
        <w:rPr>
          <w:rFonts w:ascii="Simplified Arabic" w:hAnsi="Simplified Arabic" w:cs="Simplified Arabic"/>
          <w:sz w:val="28"/>
          <w:szCs w:val="28"/>
          <w:rtl/>
          <w:lang w:bidi="ar-EG"/>
        </w:rPr>
      </w:pPr>
    </w:p>
    <w:p w:rsidR="00AC0C01" w:rsidRPr="005D641F" w:rsidRDefault="00366CAB" w:rsidP="00AC0C01">
      <w:pPr>
        <w:bidi w:val="0"/>
        <w:jc w:val="right"/>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rPr>
        <w:t>الدليل الثالث</w:t>
      </w:r>
      <w:r w:rsidR="00245497" w:rsidRPr="005D641F">
        <w:rPr>
          <w:rFonts w:ascii="Simplified Arabic" w:hAnsi="Simplified Arabic" w:cs="Simplified Arabic" w:hint="cs"/>
          <w:b/>
          <w:bCs/>
          <w:sz w:val="32"/>
          <w:szCs w:val="32"/>
          <w:rtl/>
        </w:rPr>
        <w:t xml:space="preserve"> من الكتا</w:t>
      </w:r>
      <w:r w:rsidR="00AC0C01" w:rsidRPr="005D641F">
        <w:rPr>
          <w:rFonts w:ascii="Simplified Arabic" w:hAnsi="Simplified Arabic" w:cs="Simplified Arabic" w:hint="cs"/>
          <w:b/>
          <w:bCs/>
          <w:sz w:val="32"/>
          <w:szCs w:val="32"/>
          <w:rtl/>
          <w:lang w:bidi="ar-EG"/>
        </w:rPr>
        <w:t>ب</w:t>
      </w:r>
    </w:p>
    <w:p w:rsidR="006B3D02" w:rsidRPr="005D641F" w:rsidRDefault="006B3D02" w:rsidP="00245497">
      <w:pPr>
        <w:bidi w:val="0"/>
        <w:jc w:val="right"/>
        <w:rPr>
          <w:rFonts w:cs="QCF_BSML"/>
          <w:sz w:val="46"/>
          <w:szCs w:val="46"/>
          <w:lang w:bidi="ar-EG"/>
        </w:rPr>
      </w:pPr>
      <w:r w:rsidRPr="005D641F">
        <w:rPr>
          <w:rFonts w:ascii="Arial" w:hAnsi="Arial" w:cs="Simplified Arabic" w:hint="cs"/>
          <w:sz w:val="28"/>
          <w:szCs w:val="28"/>
          <w:rtl/>
          <w:lang w:bidi="ar-EG"/>
        </w:rPr>
        <w:t xml:space="preserve">قوله تعالي: </w:t>
      </w:r>
      <w:r w:rsidRPr="005D641F">
        <w:rPr>
          <w:rFonts w:ascii="QCF_BSML" w:hAnsi="QCF_BSML" w:cs="QCF_BSML"/>
          <w:sz w:val="27"/>
          <w:szCs w:val="27"/>
          <w:rtl/>
        </w:rPr>
        <w:t>ﭽ</w:t>
      </w:r>
      <w:r w:rsidRPr="005D641F">
        <w:rPr>
          <w:rFonts w:ascii="QCF_P425" w:hAnsi="QCF_P425" w:cs="QCF_P425"/>
          <w:sz w:val="27"/>
          <w:szCs w:val="27"/>
          <w:rtl/>
        </w:rPr>
        <w:t xml:space="preserve">  </w:t>
      </w:r>
      <w:r w:rsidRPr="005D641F">
        <w:rPr>
          <w:rFonts w:ascii="QCF_P425" w:hAnsi="QCF_P425" w:cs="QCF_P425"/>
          <w:b/>
          <w:bCs/>
          <w:sz w:val="32"/>
          <w:szCs w:val="32"/>
          <w:rtl/>
        </w:rPr>
        <w:t>ﯟ  ﯠ  ﯡ  ﯢ  ﯣ   ﯤ  ﯥﯦ  ﯧ  ﯨ  ﯩ  ﯪﯫ</w:t>
      </w:r>
      <w:r w:rsidRPr="005D641F">
        <w:rPr>
          <w:rFonts w:ascii="QCF_P425" w:hAnsi="QCF_P425" w:cs="QCF_P425"/>
          <w:sz w:val="27"/>
          <w:szCs w:val="27"/>
          <w:rtl/>
        </w:rPr>
        <w:t xml:space="preserve"> </w:t>
      </w:r>
      <w:r w:rsidRPr="005D641F">
        <w:rPr>
          <w:rFonts w:ascii="QCF_BSML" w:hAnsi="QCF_BSML" w:cs="QCF_BSML"/>
          <w:sz w:val="27"/>
          <w:szCs w:val="27"/>
          <w:rtl/>
        </w:rPr>
        <w:t>ﭼ</w:t>
      </w:r>
      <w:r w:rsidRPr="005D641F">
        <w:rPr>
          <w:rFonts w:ascii="Arial" w:hAnsi="Arial" w:cs="Arial"/>
          <w:sz w:val="18"/>
          <w:szCs w:val="18"/>
          <w:rtl/>
        </w:rPr>
        <w:t xml:space="preserve"> </w:t>
      </w:r>
      <w:r w:rsidRPr="005D641F">
        <w:rPr>
          <w:rFonts w:cs="Simplified Arabic"/>
          <w:sz w:val="20"/>
          <w:szCs w:val="20"/>
        </w:rPr>
        <w:t>]</w:t>
      </w:r>
      <w:r w:rsidRPr="005D641F">
        <w:rPr>
          <w:rFonts w:ascii="Simplified Arabic" w:hAnsi="Arial" w:cs="Simplified Arabic"/>
          <w:sz w:val="20"/>
          <w:szCs w:val="20"/>
          <w:rtl/>
        </w:rPr>
        <w:t>الأحزاب:٥٣</w:t>
      </w:r>
      <w:r w:rsidRPr="005D641F">
        <w:rPr>
          <w:rFonts w:cs="Simplified Arabic"/>
          <w:sz w:val="20"/>
          <w:szCs w:val="20"/>
        </w:rPr>
        <w:t>[</w:t>
      </w:r>
    </w:p>
    <w:p w:rsidR="006B3D02" w:rsidRPr="005D641F" w:rsidRDefault="006B3D02" w:rsidP="006B3D02">
      <w:pPr>
        <w:spacing w:before="60" w:after="0" w:line="240" w:lineRule="auto"/>
        <w:jc w:val="both"/>
        <w:rPr>
          <w:rFonts w:ascii="QCF_BSML" w:hAnsi="QCF_BSML" w:cs="Simplified Arabic"/>
          <w:sz w:val="28"/>
          <w:szCs w:val="28"/>
          <w:rtl/>
          <w:lang w:bidi="ar-EG"/>
        </w:rPr>
      </w:pPr>
      <w:r w:rsidRPr="005D641F">
        <w:rPr>
          <w:rFonts w:ascii="QCF_BSML" w:hAnsi="QCF_BSML" w:cs="Simplified Arabic" w:hint="cs"/>
          <w:b/>
          <w:bCs/>
          <w:sz w:val="28"/>
          <w:szCs w:val="28"/>
          <w:rtl/>
        </w:rPr>
        <w:t>قال السيوطي</w:t>
      </w:r>
      <w:r w:rsidRPr="005D641F">
        <w:rPr>
          <w:rStyle w:val="a7"/>
          <w:rFonts w:ascii="QCF_BSML" w:hAnsi="QCF_BSML" w:cs="Simplified Arabic"/>
          <w:b/>
          <w:bCs/>
          <w:sz w:val="28"/>
          <w:szCs w:val="28"/>
          <w:rtl/>
        </w:rPr>
        <w:footnoteReference w:id="48"/>
      </w:r>
      <w:r w:rsidRPr="005D641F">
        <w:rPr>
          <w:rFonts w:ascii="QCF_BSML" w:hAnsi="QCF_BSML" w:cs="Simplified Arabic" w:hint="cs"/>
          <w:sz w:val="28"/>
          <w:szCs w:val="28"/>
          <w:rtl/>
        </w:rPr>
        <w:t>: "هذه آية الحجاب التي أُمر بها أمهات المؤمنين بعد أن كان النساء لا يحتجبن"</w:t>
      </w:r>
      <w:r w:rsidRPr="005D641F">
        <w:rPr>
          <w:rStyle w:val="a7"/>
          <w:rFonts w:ascii="QCF_BSML" w:hAnsi="QCF_BSML" w:cs="Simplified Arabic"/>
          <w:sz w:val="28"/>
          <w:szCs w:val="28"/>
          <w:rtl/>
        </w:rPr>
        <w:footnoteReference w:id="49"/>
      </w:r>
      <w:r w:rsidRPr="005D641F">
        <w:rPr>
          <w:rFonts w:ascii="QCF_BSML" w:hAnsi="QCF_BSML" w:cs="Simplified Arabic" w:hint="cs"/>
          <w:sz w:val="28"/>
          <w:szCs w:val="28"/>
          <w:rtl/>
        </w:rPr>
        <w:t xml:space="preserve">. </w:t>
      </w:r>
    </w:p>
    <w:p w:rsidR="00B00D05" w:rsidRPr="005D641F" w:rsidRDefault="006B3D02" w:rsidP="006B3D02">
      <w:pPr>
        <w:spacing w:before="60" w:after="0" w:line="228" w:lineRule="auto"/>
        <w:jc w:val="both"/>
        <w:rPr>
          <w:rFonts w:ascii="Simplified Arabic" w:hAnsi="Simplified Arabic" w:cs="Simplified Arabic"/>
          <w:sz w:val="28"/>
          <w:szCs w:val="28"/>
          <w:rtl/>
        </w:rPr>
      </w:pPr>
      <w:r w:rsidRPr="005D641F">
        <w:rPr>
          <w:rFonts w:ascii="QCF_BSML" w:hAnsi="QCF_BSML" w:cs="Simplified Arabic" w:hint="cs"/>
          <w:b/>
          <w:bCs/>
          <w:sz w:val="28"/>
          <w:szCs w:val="28"/>
          <w:rtl/>
        </w:rPr>
        <w:t>وقال الإمام العلامة محمد الأمين الشنقيطي</w:t>
      </w:r>
      <w:r w:rsidRPr="005D641F">
        <w:rPr>
          <w:rStyle w:val="a7"/>
          <w:rFonts w:ascii="QCF_BSML" w:hAnsi="QCF_BSML" w:cs="Simplified Arabic"/>
          <w:sz w:val="28"/>
          <w:szCs w:val="28"/>
          <w:rtl/>
        </w:rPr>
        <w:footnoteReference w:id="50"/>
      </w:r>
      <w:r w:rsidRPr="005D641F">
        <w:rPr>
          <w:rFonts w:ascii="QCF_BSML" w:hAnsi="QCF_BSML" w:cs="Simplified Arabic" w:hint="cs"/>
          <w:sz w:val="28"/>
          <w:szCs w:val="28"/>
          <w:rtl/>
        </w:rPr>
        <w:t xml:space="preserve">: "إن كثيرًا من الناس يقولون أنها خاصة بأزواج النبي </w:t>
      </w:r>
      <w:r w:rsidRPr="005D641F">
        <w:rPr>
          <w:rFonts w:ascii="QCF_BSML" w:hAnsi="QCF_BSML" w:cs="Simplified Arabic" w:hint="cs"/>
          <w:sz w:val="28"/>
          <w:szCs w:val="28"/>
        </w:rPr>
        <w:sym w:font="AGA Arabesque" w:char="F072"/>
      </w:r>
      <w:r w:rsidRPr="005D641F">
        <w:rPr>
          <w:rFonts w:ascii="QCF_BSML" w:hAnsi="QCF_BSML" w:cs="Simplified Arabic" w:hint="cs"/>
          <w:sz w:val="28"/>
          <w:szCs w:val="28"/>
          <w:rtl/>
        </w:rPr>
        <w:t xml:space="preserve"> والرد عليهم أن علة حكم </w:t>
      </w:r>
      <w:r w:rsidRPr="005D641F">
        <w:rPr>
          <w:rFonts w:ascii="Simplified Arabic" w:hAnsi="Simplified Arabic" w:cs="Simplified Arabic" w:hint="cs"/>
          <w:sz w:val="28"/>
          <w:szCs w:val="28"/>
          <w:rtl/>
        </w:rPr>
        <w:t>وجوب الحجاب فى الآية الكريمة</w:t>
      </w:r>
      <w:r w:rsidRPr="005D641F">
        <w:rPr>
          <w:rFonts w:ascii="QCF_BSML" w:hAnsi="QCF_BSML" w:cs="Simplified Arabic" w:hint="cs"/>
          <w:sz w:val="28"/>
          <w:szCs w:val="28"/>
          <w:rtl/>
        </w:rPr>
        <w:t xml:space="preserve">"، </w:t>
      </w:r>
      <w:r w:rsidRPr="005D641F">
        <w:rPr>
          <w:rFonts w:ascii="QCF_BSML" w:hAnsi="QCF_BSML" w:cs="QCF_BSML"/>
          <w:sz w:val="27"/>
          <w:szCs w:val="27"/>
          <w:rtl/>
        </w:rPr>
        <w:t>ﭧ ﭨ</w:t>
      </w:r>
      <w:r w:rsidRPr="005D641F">
        <w:rPr>
          <w:rFonts w:ascii="QCF_BSML" w:hAnsi="QCF_BSML" w:cs="QCF_BSML"/>
          <w:b/>
          <w:bCs/>
          <w:sz w:val="28"/>
          <w:szCs w:val="28"/>
          <w:rtl/>
        </w:rPr>
        <w:t xml:space="preserve"> ﭽ</w:t>
      </w:r>
      <w:r w:rsidRPr="005D641F">
        <w:rPr>
          <w:rFonts w:ascii="QCF_P425" w:hAnsi="QCF_P425" w:cs="QCF_P425"/>
          <w:b/>
          <w:bCs/>
          <w:sz w:val="28"/>
          <w:szCs w:val="28"/>
          <w:rtl/>
        </w:rPr>
        <w:t xml:space="preserve">  ﯢ  ﯣ   ﯤ  ﯥﯦ </w:t>
      </w:r>
      <w:r w:rsidRPr="005D641F">
        <w:rPr>
          <w:rFonts w:ascii="QCF_BSML" w:hAnsi="QCF_BSML" w:cs="QCF_BSML"/>
          <w:b/>
          <w:bCs/>
          <w:sz w:val="28"/>
          <w:szCs w:val="28"/>
          <w:rtl/>
        </w:rPr>
        <w:t>ﭼ</w:t>
      </w:r>
      <w:r w:rsidRPr="005D641F">
        <w:rPr>
          <w:rFonts w:ascii="Arial" w:hAnsi="Arial" w:cs="Arial"/>
          <w:sz w:val="18"/>
          <w:szCs w:val="18"/>
          <w:rtl/>
        </w:rPr>
        <w:t xml:space="preserve"> </w:t>
      </w:r>
      <w:r w:rsidRPr="005D641F">
        <w:rPr>
          <w:rFonts w:ascii="Simplified Arabic" w:hAnsi="Arial" w:cs="Simplified Arabic" w:hint="cs"/>
          <w:sz w:val="23"/>
          <w:szCs w:val="23"/>
          <w:rtl/>
        </w:rPr>
        <w:t xml:space="preserve"> </w:t>
      </w:r>
      <w:r w:rsidRPr="005D641F">
        <w:rPr>
          <w:rFonts w:ascii="Simplified Arabic" w:hAnsi="Simplified Arabic" w:cs="Simplified Arabic" w:hint="cs"/>
          <w:sz w:val="28"/>
          <w:szCs w:val="28"/>
          <w:rtl/>
        </w:rPr>
        <w:t xml:space="preserve"> ذكره </w:t>
      </w:r>
      <w:r w:rsidRPr="005D641F">
        <w:rPr>
          <w:rFonts w:ascii="QCF_BSML" w:hAnsi="QCF_BSML" w:cs="Simplified Arabic" w:hint="cs"/>
          <w:sz w:val="28"/>
          <w:szCs w:val="28"/>
          <w:rtl/>
        </w:rPr>
        <w:t xml:space="preserve">المولي </w:t>
      </w:r>
      <w:r w:rsidRPr="005D641F">
        <w:rPr>
          <w:rFonts w:ascii="QCF_BSML" w:hAnsi="QCF_BSML" w:cs="Simplified Arabic" w:hint="cs"/>
          <w:sz w:val="28"/>
          <w:szCs w:val="28"/>
        </w:rPr>
        <w:sym w:font="AGA Arabesque" w:char="F055"/>
      </w:r>
      <w:r w:rsidRPr="005D641F">
        <w:rPr>
          <w:rFonts w:ascii="QCF_BSML" w:hAnsi="QCF_BSML" w:cs="Simplified Arabic" w:hint="cs"/>
          <w:sz w:val="28"/>
          <w:szCs w:val="28"/>
          <w:rtl/>
        </w:rPr>
        <w:t xml:space="preserve"> </w:t>
      </w:r>
      <w:r w:rsidRPr="005D641F">
        <w:rPr>
          <w:rFonts w:ascii="Simplified Arabic" w:hAnsi="Simplified Arabic" w:cs="Simplified Arabic" w:hint="cs"/>
          <w:sz w:val="28"/>
          <w:szCs w:val="28"/>
          <w:rtl/>
        </w:rPr>
        <w:t xml:space="preserve">فى قوله تعالى </w:t>
      </w:r>
      <w:r w:rsidRPr="005D641F">
        <w:rPr>
          <w:rFonts w:ascii="QCF_BSML" w:hAnsi="QCF_BSML" w:cs="QCF_BSML"/>
          <w:b/>
          <w:bCs/>
          <w:sz w:val="27"/>
          <w:szCs w:val="27"/>
          <w:rtl/>
        </w:rPr>
        <w:t>ﭽ</w:t>
      </w:r>
      <w:r w:rsidRPr="005D641F">
        <w:rPr>
          <w:rFonts w:ascii="QCF_P425" w:hAnsi="QCF_P425" w:cs="QCF_P425"/>
          <w:b/>
          <w:bCs/>
          <w:sz w:val="27"/>
          <w:szCs w:val="27"/>
          <w:rtl/>
        </w:rPr>
        <w:t xml:space="preserve">  </w:t>
      </w:r>
      <w:r w:rsidRPr="005D641F">
        <w:rPr>
          <w:rFonts w:ascii="QCF_P425" w:hAnsi="QCF_P425" w:cs="QCF_P425"/>
          <w:b/>
          <w:bCs/>
          <w:sz w:val="32"/>
          <w:szCs w:val="32"/>
          <w:rtl/>
        </w:rPr>
        <w:t>ﯧ  ﯨ  ﯩ  ﯪ</w:t>
      </w:r>
      <w:r w:rsidRPr="005D641F">
        <w:rPr>
          <w:rFonts w:ascii="QCF_P425" w:hAnsi="QCF_P425" w:cs="QCF_P425"/>
          <w:b/>
          <w:bCs/>
          <w:sz w:val="27"/>
          <w:szCs w:val="27"/>
          <w:rtl/>
        </w:rPr>
        <w:t xml:space="preserve"> </w:t>
      </w:r>
      <w:r w:rsidRPr="005D641F">
        <w:rPr>
          <w:rFonts w:ascii="QCF_BSML" w:hAnsi="QCF_BSML" w:cs="QCF_BSML"/>
          <w:b/>
          <w:bCs/>
          <w:sz w:val="27"/>
          <w:szCs w:val="27"/>
          <w:rtl/>
        </w:rPr>
        <w:t>ﭼ</w:t>
      </w:r>
      <w:r w:rsidRPr="005D641F">
        <w:rPr>
          <w:rFonts w:ascii="Arial" w:hAnsi="Arial" w:cs="Arial"/>
          <w:b/>
          <w:bCs/>
          <w:sz w:val="18"/>
          <w:szCs w:val="18"/>
          <w:rtl/>
        </w:rPr>
        <w:t xml:space="preserve"> </w:t>
      </w:r>
      <w:r w:rsidRPr="005D641F">
        <w:rPr>
          <w:rFonts w:ascii="Arial" w:hAnsi="Arial" w:cs="Arial" w:hint="cs"/>
          <w:b/>
          <w:bCs/>
          <w:sz w:val="28"/>
          <w:szCs w:val="28"/>
          <w:rtl/>
        </w:rPr>
        <w:t>،</w:t>
      </w:r>
      <w:r w:rsidRPr="005D641F">
        <w:rPr>
          <w:rFonts w:ascii="Arial" w:hAnsi="Arial" w:cs="Arial" w:hint="cs"/>
          <w:sz w:val="28"/>
          <w:szCs w:val="28"/>
          <w:rtl/>
        </w:rPr>
        <w:t xml:space="preserve"> </w:t>
      </w:r>
      <w:r w:rsidRPr="005D641F">
        <w:rPr>
          <w:rFonts w:ascii="Simplified Arabic" w:hAnsi="Simplified Arabic" w:cs="Simplified Arabic" w:hint="cs"/>
          <w:sz w:val="28"/>
          <w:szCs w:val="28"/>
          <w:rtl/>
        </w:rPr>
        <w:t>أى هو كونه أطهر لقلوب الرجال والنساء من الريبة،</w:t>
      </w:r>
    </w:p>
    <w:p w:rsidR="006B3D02" w:rsidRPr="005D641F" w:rsidRDefault="006B3D02" w:rsidP="006B3D02">
      <w:pPr>
        <w:spacing w:before="60" w:after="0" w:line="228"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ف</w:t>
      </w:r>
      <w:r w:rsidRPr="005D641F">
        <w:rPr>
          <w:rFonts w:ascii="Simplified Arabic" w:hAnsi="Arial" w:cs="Simplified Arabic" w:hint="cs"/>
          <w:sz w:val="28"/>
          <w:szCs w:val="28"/>
          <w:rtl/>
        </w:rPr>
        <w:t>الخاص هنا</w:t>
      </w:r>
      <w:r w:rsidRPr="005D641F">
        <w:rPr>
          <w:rFonts w:ascii="Simplified Arabic" w:hAnsi="Arial" w:cs="Simplified Arabic" w:hint="cs"/>
          <w:sz w:val="23"/>
          <w:szCs w:val="23"/>
          <w:rtl/>
        </w:rPr>
        <w:t xml:space="preserve"> </w:t>
      </w:r>
      <w:r w:rsidRPr="005D641F">
        <w:rPr>
          <w:rFonts w:ascii="QCF_BSML" w:hAnsi="QCF_BSML" w:cs="QCF_BSML"/>
          <w:b/>
          <w:bCs/>
          <w:sz w:val="27"/>
          <w:szCs w:val="27"/>
          <w:rtl/>
        </w:rPr>
        <w:t xml:space="preserve">ﭽ </w:t>
      </w:r>
      <w:r w:rsidRPr="005D641F">
        <w:rPr>
          <w:rFonts w:ascii="QCF_P425" w:hAnsi="QCF_P425" w:cs="QCF_P425"/>
          <w:b/>
          <w:bCs/>
          <w:sz w:val="32"/>
          <w:szCs w:val="32"/>
          <w:rtl/>
        </w:rPr>
        <w:t>ﯢ  ﯣ   ﯤ  ﯥﯦ</w:t>
      </w:r>
      <w:r w:rsidRPr="005D641F">
        <w:rPr>
          <w:rFonts w:ascii="QCF_P425" w:hAnsi="QCF_P425" w:cs="QCF_P425"/>
          <w:b/>
          <w:bCs/>
          <w:sz w:val="27"/>
          <w:szCs w:val="27"/>
          <w:rtl/>
        </w:rPr>
        <w:t xml:space="preserve"> </w:t>
      </w:r>
      <w:r w:rsidRPr="005D641F">
        <w:rPr>
          <w:rFonts w:ascii="QCF_BSML" w:hAnsi="QCF_BSML" w:cs="QCF_BSML"/>
          <w:b/>
          <w:bCs/>
          <w:sz w:val="27"/>
          <w:szCs w:val="27"/>
          <w:rtl/>
        </w:rPr>
        <w:t>ﭼ</w:t>
      </w:r>
      <w:r w:rsidRPr="005D641F">
        <w:rPr>
          <w:rFonts w:ascii="QCF_BSML" w:hAnsi="QCF_BSML" w:cs="QCF_BSML" w:hint="cs"/>
          <w:b/>
          <w:bCs/>
          <w:sz w:val="27"/>
          <w:szCs w:val="27"/>
          <w:rtl/>
        </w:rPr>
        <w:t xml:space="preserve"> </w:t>
      </w:r>
      <w:r w:rsidRPr="005D641F">
        <w:rPr>
          <w:rFonts w:ascii="QCF_BSML" w:hAnsi="QCF_BSML" w:cs="QCF_BSML" w:hint="cs"/>
          <w:sz w:val="27"/>
          <w:szCs w:val="27"/>
          <w:rtl/>
        </w:rPr>
        <w:t xml:space="preserve"> </w:t>
      </w:r>
      <w:r w:rsidRPr="005D641F">
        <w:rPr>
          <w:rFonts w:ascii="QCF_BSML" w:hAnsi="QCF_BSML" w:cs="QCF_BSML" w:hint="cs"/>
          <w:sz w:val="28"/>
          <w:szCs w:val="28"/>
          <w:rtl/>
        </w:rPr>
        <w:t xml:space="preserve">   </w:t>
      </w:r>
      <w:r w:rsidRPr="005D641F">
        <w:rPr>
          <w:rFonts w:ascii="QCF_BSML" w:hAnsi="QCF_BSML" w:cs="Simplified Arabic" w:hint="cs"/>
          <w:sz w:val="28"/>
          <w:szCs w:val="28"/>
          <w:rtl/>
        </w:rPr>
        <w:t xml:space="preserve">والعام هنا </w:t>
      </w:r>
      <w:r w:rsidRPr="005D641F">
        <w:rPr>
          <w:rFonts w:ascii="QCF_BSML" w:hAnsi="QCF_BSML" w:cs="QCF_BSML"/>
          <w:b/>
          <w:bCs/>
          <w:sz w:val="32"/>
          <w:szCs w:val="32"/>
          <w:rtl/>
        </w:rPr>
        <w:t>ﭽ</w:t>
      </w:r>
      <w:r w:rsidRPr="005D641F">
        <w:rPr>
          <w:rFonts w:ascii="QCF_P425" w:hAnsi="QCF_P425" w:cs="QCF_P425"/>
          <w:b/>
          <w:bCs/>
          <w:sz w:val="32"/>
          <w:szCs w:val="32"/>
          <w:rtl/>
        </w:rPr>
        <w:t xml:space="preserve">  ﯧ  ﯨ  ﯩ  ﯪﯫ</w:t>
      </w:r>
      <w:r w:rsidRPr="005D641F">
        <w:rPr>
          <w:rFonts w:ascii="QCF_P425" w:hAnsi="QCF_P425" w:cs="QCF_P425"/>
          <w:b/>
          <w:bCs/>
          <w:sz w:val="27"/>
          <w:szCs w:val="27"/>
          <w:rtl/>
        </w:rPr>
        <w:t xml:space="preserve"> </w:t>
      </w:r>
      <w:r w:rsidRPr="005D641F">
        <w:rPr>
          <w:rFonts w:ascii="QCF_BSML" w:hAnsi="QCF_BSML" w:cs="QCF_BSML"/>
          <w:b/>
          <w:bCs/>
          <w:sz w:val="27"/>
          <w:szCs w:val="27"/>
          <w:rtl/>
        </w:rPr>
        <w:t>ﭼ</w:t>
      </w:r>
      <w:r w:rsidRPr="005D641F">
        <w:rPr>
          <w:rFonts w:ascii="Simplified Arabic" w:hAnsi="Simplified Arabic" w:cs="Simplified Arabic" w:hint="cs"/>
          <w:sz w:val="28"/>
          <w:szCs w:val="28"/>
          <w:rtl/>
        </w:rPr>
        <w:t xml:space="preserve"> </w:t>
      </w:r>
      <w:r w:rsidR="00B00D05" w:rsidRPr="005D641F">
        <w:rPr>
          <w:rFonts w:ascii="Simplified Arabic" w:hAnsi="Simplified Arabic" w:cs="Simplified Arabic" w:hint="cs"/>
          <w:sz w:val="28"/>
          <w:szCs w:val="28"/>
          <w:rtl/>
        </w:rPr>
        <w:t xml:space="preserve">فإن كان ذلك أطهر لقلوب الصحابة </w:t>
      </w:r>
      <w:r w:rsidRPr="005D641F">
        <w:rPr>
          <w:rFonts w:ascii="Simplified Arabic" w:hAnsi="Simplified Arabic" w:cs="Simplified Arabic" w:hint="cs"/>
          <w:sz w:val="28"/>
          <w:szCs w:val="28"/>
          <w:rtl/>
        </w:rPr>
        <w:t>وه</w:t>
      </w:r>
      <w:r w:rsidR="00B00D05" w:rsidRPr="005D641F">
        <w:rPr>
          <w:rFonts w:ascii="Simplified Arabic" w:hAnsi="Simplified Arabic" w:cs="Simplified Arabic" w:hint="cs"/>
          <w:sz w:val="28"/>
          <w:szCs w:val="28"/>
          <w:rtl/>
        </w:rPr>
        <w:t xml:space="preserve">ي خير قلوب الرجال بعد الأنبياء </w:t>
      </w:r>
      <w:r w:rsidRPr="005D641F">
        <w:rPr>
          <w:rFonts w:ascii="Simplified Arabic" w:hAnsi="Simplified Arabic" w:cs="Simplified Arabic" w:hint="cs"/>
          <w:sz w:val="28"/>
          <w:szCs w:val="28"/>
          <w:rtl/>
        </w:rPr>
        <w:t>فكيف بقلوبنا وفيها ما ف</w:t>
      </w:r>
      <w:r w:rsidR="00C94A1F" w:rsidRPr="005D641F">
        <w:rPr>
          <w:rFonts w:ascii="Simplified Arabic" w:hAnsi="Simplified Arabic" w:cs="Simplified Arabic" w:hint="cs"/>
          <w:sz w:val="28"/>
          <w:szCs w:val="28"/>
          <w:rtl/>
        </w:rPr>
        <w:t>يها، وإن كانت نساء الصحابة خوطبن</w:t>
      </w:r>
      <w:r w:rsidRPr="005D641F">
        <w:rPr>
          <w:rFonts w:ascii="Simplified Arabic" w:hAnsi="Simplified Arabic" w:cs="Simplified Arabic" w:hint="cs"/>
          <w:sz w:val="28"/>
          <w:szCs w:val="28"/>
          <w:rtl/>
        </w:rPr>
        <w:t xml:space="preserve"> بذلك وهن خير النساء فكيف بنساء اليوم؟!!"</w:t>
      </w:r>
      <w:r w:rsidRPr="005D641F">
        <w:rPr>
          <w:rStyle w:val="a7"/>
          <w:rFonts w:ascii="Simplified Arabic" w:hAnsi="Simplified Arabic" w:cs="Simplified Arabic"/>
          <w:sz w:val="28"/>
          <w:szCs w:val="28"/>
          <w:rtl/>
        </w:rPr>
        <w:footnoteReference w:id="51"/>
      </w:r>
    </w:p>
    <w:p w:rsidR="006B3D02" w:rsidRPr="005D641F" w:rsidRDefault="006B3D02" w:rsidP="006B3D02">
      <w:pPr>
        <w:spacing w:before="120" w:after="0"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b/>
          <w:bCs/>
          <w:sz w:val="28"/>
          <w:szCs w:val="28"/>
          <w:rtl/>
        </w:rPr>
        <w:lastRenderedPageBreak/>
        <w:t>وقال الشنقيطي أيضاً</w:t>
      </w:r>
      <w:r w:rsidRPr="005D641F">
        <w:rPr>
          <w:rFonts w:ascii="Simplified Arabic" w:hAnsi="Simplified Arabic" w:cs="Simplified Arabic" w:hint="cs"/>
          <w:sz w:val="28"/>
          <w:szCs w:val="28"/>
          <w:rtl/>
        </w:rPr>
        <w:t xml:space="preserve">: ولو فرضنا أن آية الحجاب خاصة بأزواج النبي </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xml:space="preserve"> فلا شك أنهن خير أسوة لنساء المسلمين فمن يحاول منع نساء المسلمين كالدعاة للسفور والتبرج والاختلاط اليوم من الاقتداء بهن في هذا الأدب السماوي الكريم المتضمن سلامة العرض والطهارة من دنس الريبة؛ غاشٌ لأمة محمد </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مريض القلب كما ترى.</w:t>
      </w:r>
    </w:p>
    <w:p w:rsidR="006B3D02" w:rsidRPr="005D641F" w:rsidRDefault="006B3D02" w:rsidP="006B3D02">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وقال الشيخ حسين مخلوف</w:t>
      </w:r>
      <w:r w:rsidRPr="005D641F">
        <w:rPr>
          <w:rStyle w:val="a7"/>
          <w:rFonts w:ascii="Simplified Arabic" w:hAnsi="Simplified Arabic" w:cs="Simplified Arabic"/>
          <w:b/>
          <w:bCs/>
          <w:sz w:val="28"/>
          <w:szCs w:val="28"/>
          <w:rtl/>
        </w:rPr>
        <w:footnoteReference w:id="52"/>
      </w:r>
      <w:r w:rsidRPr="005D641F">
        <w:rPr>
          <w:rFonts w:ascii="Simplified Arabic" w:hAnsi="Simplified Arabic" w:cs="Simplified Arabic" w:hint="cs"/>
          <w:sz w:val="28"/>
          <w:szCs w:val="28"/>
          <w:rtl/>
        </w:rPr>
        <w:t xml:space="preserve">: وحكم نساء المؤمنين في ذلك حكم نسائه </w:t>
      </w:r>
      <w:r w:rsidRPr="005D641F">
        <w:rPr>
          <w:rFonts w:ascii="Simplified Arabic" w:hAnsi="Simplified Arabic" w:cs="Simplified Arabic" w:hint="cs"/>
          <w:sz w:val="28"/>
          <w:szCs w:val="28"/>
        </w:rPr>
        <w:sym w:font="AGA Arabesque" w:char="F072"/>
      </w:r>
      <w:r w:rsidRPr="005D641F">
        <w:rPr>
          <w:rStyle w:val="a7"/>
          <w:rFonts w:ascii="Simplified Arabic" w:hAnsi="Simplified Arabic" w:cs="Simplified Arabic"/>
          <w:sz w:val="28"/>
          <w:szCs w:val="28"/>
          <w:rtl/>
        </w:rPr>
        <w:footnoteReference w:id="53"/>
      </w:r>
      <w:r w:rsidRPr="005D641F">
        <w:rPr>
          <w:rFonts w:ascii="Simplified Arabic" w:hAnsi="Simplified Arabic" w:cs="Simplified Arabic" w:hint="cs"/>
          <w:sz w:val="28"/>
          <w:szCs w:val="28"/>
          <w:rtl/>
        </w:rPr>
        <w:t>.</w:t>
      </w:r>
    </w:p>
    <w:p w:rsidR="006B3D02" w:rsidRPr="005D641F" w:rsidRDefault="006B3D02" w:rsidP="006B3D02">
      <w:pPr>
        <w:spacing w:before="120" w:after="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قاعدة أصولية</w:t>
      </w:r>
      <w:r w:rsidR="00D97FD4" w:rsidRPr="005D641F">
        <w:rPr>
          <w:rFonts w:ascii="Simplified Arabic" w:hAnsi="Simplified Arabic" w:cs="Simplified Arabic" w:hint="cs"/>
          <w:b/>
          <w:bCs/>
          <w:sz w:val="32"/>
          <w:szCs w:val="32"/>
          <w:rtl/>
        </w:rPr>
        <w:t xml:space="preserve"> قالها الشيخ الشنقيطى رحمه الله</w:t>
      </w:r>
      <w:r w:rsidRPr="005D641F">
        <w:rPr>
          <w:rFonts w:ascii="Simplified Arabic" w:hAnsi="Simplified Arabic" w:cs="Simplified Arabic" w:hint="cs"/>
          <w:b/>
          <w:bCs/>
          <w:sz w:val="32"/>
          <w:szCs w:val="32"/>
          <w:rtl/>
        </w:rPr>
        <w:t xml:space="preserve"> </w:t>
      </w:r>
    </w:p>
    <w:p w:rsidR="006B3D02" w:rsidRPr="005D641F" w:rsidRDefault="006B3D02" w:rsidP="006B3D02">
      <w:pPr>
        <w:spacing w:before="120" w:after="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وجه الاستدلال بال</w:t>
      </w:r>
      <w:r w:rsidRPr="005D641F">
        <w:rPr>
          <w:rFonts w:ascii="Simplified Arabic" w:hAnsi="Simplified Arabic" w:cs="Simplified Arabic" w:hint="cs"/>
          <w:b/>
          <w:bCs/>
          <w:sz w:val="32"/>
          <w:szCs w:val="32"/>
          <w:rtl/>
        </w:rPr>
        <w:t>آ</w:t>
      </w:r>
      <w:r w:rsidRPr="005D641F">
        <w:rPr>
          <w:rFonts w:ascii="Simplified Arabic" w:hAnsi="Simplified Arabic" w:cs="Simplified Arabic"/>
          <w:b/>
          <w:bCs/>
          <w:sz w:val="32"/>
          <w:szCs w:val="32"/>
          <w:rtl/>
        </w:rPr>
        <w:t xml:space="preserve">ية الكريمة مبني على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صلين:</w:t>
      </w:r>
    </w:p>
    <w:p w:rsidR="006B3D02" w:rsidRPr="005D641F" w:rsidRDefault="006B3D02" w:rsidP="006B3D02">
      <w:pPr>
        <w:spacing w:before="120" w:after="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ول</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أ</w:t>
      </w:r>
      <w:r w:rsidRPr="005D641F">
        <w:rPr>
          <w:rFonts w:ascii="Simplified Arabic" w:hAnsi="Simplified Arabic" w:cs="Simplified Arabic"/>
          <w:b/>
          <w:bCs/>
          <w:sz w:val="32"/>
          <w:szCs w:val="32"/>
          <w:rtl/>
        </w:rPr>
        <w:t>ن خطاب الواحد يشمل خطاب الجماعة</w:t>
      </w:r>
      <w:r w:rsidRPr="005D641F">
        <w:rPr>
          <w:rFonts w:ascii="Simplified Arabic" w:hAnsi="Simplified Arabic" w:cs="Simplified Arabic" w:hint="cs"/>
          <w:b/>
          <w:bCs/>
          <w:sz w:val="32"/>
          <w:szCs w:val="32"/>
          <w:rtl/>
        </w:rPr>
        <w:t xml:space="preserve"> .</w:t>
      </w:r>
    </w:p>
    <w:p w:rsidR="006B3D02" w:rsidRPr="005D641F" w:rsidRDefault="006B3D02" w:rsidP="006B3D02">
      <w:pPr>
        <w:spacing w:before="120" w:after="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b/>
          <w:bCs/>
          <w:sz w:val="32"/>
          <w:szCs w:val="32"/>
          <w:rtl/>
        </w:rPr>
        <w:t>الثاني</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 xml:space="preserve">الاشتراك في العلة </w:t>
      </w:r>
      <w:r w:rsidRPr="005D641F">
        <w:rPr>
          <w:rFonts w:ascii="Simplified Arabic" w:hAnsi="Simplified Arabic" w:cs="Simplified Arabic" w:hint="cs"/>
          <w:b/>
          <w:bCs/>
          <w:sz w:val="32"/>
          <w:szCs w:val="32"/>
          <w:rtl/>
        </w:rPr>
        <w:t>.</w:t>
      </w:r>
      <w:r w:rsidRPr="005D641F">
        <w:rPr>
          <w:rFonts w:ascii="Times New Roman" w:hAnsi="Times New Roman" w:cs="Times New Roman"/>
          <w:b/>
          <w:bCs/>
          <w:sz w:val="44"/>
          <w:szCs w:val="44"/>
          <w:rtl/>
          <w:lang w:bidi="ar-EG"/>
        </w:rPr>
        <w:t xml:space="preserve"> </w:t>
      </w:r>
    </w:p>
    <w:p w:rsidR="006B3D02" w:rsidRPr="005D641F" w:rsidRDefault="006B3D02" w:rsidP="006B3D02">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ما بالنسبة لل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صل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ول فيتأيد بقول النبي</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sz w:val="28"/>
          <w:szCs w:val="28"/>
        </w:rPr>
        <w:t xml:space="preserve"> </w:t>
      </w:r>
      <w:r w:rsidRPr="005D641F">
        <w:rPr>
          <w:rFonts w:ascii="Simplified Arabic" w:hAnsi="Simplified Arabic" w:cs="Simplified Arabic" w:hint="cs"/>
          <w:sz w:val="28"/>
          <w:szCs w:val="28"/>
          <w:rtl/>
        </w:rPr>
        <w:t xml:space="preserve">: " </w:t>
      </w:r>
      <w:r w:rsidRPr="005D641F">
        <w:rPr>
          <w:rFonts w:ascii="Times New Roman" w:hAnsi="Times New Roman" w:cs="Simplified Arabic"/>
          <w:b/>
          <w:bCs/>
          <w:sz w:val="28"/>
          <w:szCs w:val="28"/>
          <w:rtl/>
          <w:lang w:bidi="ar-EG"/>
        </w:rPr>
        <w:t>إنما قولي لمائة امرأة كقولي لامرأة واحدة</w:t>
      </w:r>
      <w:r w:rsidRPr="005D641F">
        <w:rPr>
          <w:rFonts w:ascii="Simplified Arabic" w:hAnsi="Simplified Arabic" w:cs="Simplified Arabic" w:hint="cs"/>
          <w:sz w:val="28"/>
          <w:szCs w:val="28"/>
          <w:rtl/>
        </w:rPr>
        <w:t xml:space="preserve"> "</w:t>
      </w:r>
      <w:r w:rsidRPr="005D641F">
        <w:rPr>
          <w:rStyle w:val="a7"/>
          <w:rFonts w:ascii="Simplified Arabic" w:hAnsi="Simplified Arabic" w:cs="Simplified Arabic"/>
          <w:sz w:val="28"/>
          <w:szCs w:val="28"/>
          <w:rtl/>
        </w:rPr>
        <w:footnoteReference w:id="54"/>
      </w:r>
      <w:r w:rsidRPr="005D641F">
        <w:rPr>
          <w:rFonts w:ascii="Simplified Arabic" w:hAnsi="Simplified Arabic" w:cs="Simplified Arabic" w:hint="cs"/>
          <w:sz w:val="28"/>
          <w:szCs w:val="28"/>
          <w:rtl/>
        </w:rPr>
        <w:t>، وقد أ</w:t>
      </w:r>
      <w:r w:rsidRPr="005D641F">
        <w:rPr>
          <w:rFonts w:ascii="Simplified Arabic" w:hAnsi="Simplified Arabic" w:cs="Simplified Arabic"/>
          <w:sz w:val="28"/>
          <w:szCs w:val="28"/>
          <w:rtl/>
        </w:rPr>
        <w:t xml:space="preserve">مر الله </w:t>
      </w:r>
      <w:r w:rsidRPr="005D641F">
        <w:rPr>
          <w:rFonts w:ascii="Simplified Arabic" w:hAnsi="Simplified Arabic" w:cs="Simplified Arabic"/>
          <w:sz w:val="28"/>
          <w:szCs w:val="28"/>
        </w:rPr>
        <w:sym w:font="AGA Arabesque" w:char="F055"/>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نساء النبي بالحجاب</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نعلم في ذلك خلاف</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فنساء المؤمنين تبع</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لهم في ذلك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الخطاب الواحد يشمل خطاب الجماعة</w:t>
      </w:r>
      <w:r w:rsidRPr="005D641F">
        <w:rPr>
          <w:rFonts w:ascii="Simplified Arabic" w:hAnsi="Simplified Arabic" w:cs="Simplified Arabic" w:hint="cs"/>
          <w:sz w:val="28"/>
          <w:szCs w:val="28"/>
          <w:rtl/>
        </w:rPr>
        <w:t xml:space="preserve"> .</w:t>
      </w:r>
    </w:p>
    <w:p w:rsidR="00BB437F" w:rsidRPr="005D641F" w:rsidRDefault="006B3D02" w:rsidP="00655A4B">
      <w:pPr>
        <w:spacing w:before="120" w:after="0" w:line="240" w:lineRule="auto"/>
        <w:jc w:val="both"/>
        <w:rPr>
          <w:rFonts w:cs="Simplified Arabic"/>
          <w:sz w:val="28"/>
          <w:szCs w:val="28"/>
          <w:rtl/>
          <w:lang w:bidi="ar-EG"/>
        </w:rPr>
      </w:pPr>
      <w:r w:rsidRPr="005D641F">
        <w:rPr>
          <w:rFonts w:ascii="Simplified Arabic" w:hAnsi="Simplified Arabic" w:cs="Simplified Arabic"/>
          <w:sz w:val="28"/>
          <w:szCs w:val="28"/>
          <w:rtl/>
        </w:rPr>
        <w:t>ويتايد هذا الكلام بال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صل الثاني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وهو:</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الاشراك في العلة فعلة السؤال من وراء حجاب هو طهارة القلوب ونساء المؤمنين كنساء النبي في الاحتياج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لى ذلك ويت</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يد هذا الكلام بالعموم الوارد في حديث رسول الله</w:t>
      </w:r>
      <w:r w:rsidRPr="005D641F">
        <w:rPr>
          <w:rFonts w:ascii="Simplified Arabic" w:hAnsi="Simplified Arabic" w:cs="Simplified Arabic" w:hint="cs"/>
          <w:sz w:val="28"/>
          <w:szCs w:val="28"/>
          <w:rtl/>
        </w:rPr>
        <w:t xml:space="preserve"> "</w:t>
      </w:r>
      <w:r w:rsidRPr="005D641F">
        <w:rPr>
          <w:rFonts w:ascii="Simplified Arabic" w:hAnsi="Simplified Arabic" w:cs="Simplified Arabic" w:hint="cs"/>
          <w:b/>
          <w:bCs/>
          <w:sz w:val="28"/>
          <w:szCs w:val="28"/>
          <w:rtl/>
        </w:rPr>
        <w:t>إ</w:t>
      </w:r>
      <w:r w:rsidRPr="005D641F">
        <w:rPr>
          <w:rFonts w:ascii="Simplified Arabic" w:hAnsi="Simplified Arabic" w:cs="Simplified Arabic"/>
          <w:b/>
          <w:bCs/>
          <w:sz w:val="28"/>
          <w:szCs w:val="28"/>
          <w:rtl/>
        </w:rPr>
        <w:t>ياكم والدخول على النساء</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ويت</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يد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يض</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ا بقرينة انضمام نساء المؤمنين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لى نساء النبي وبناته في قوله تعالى</w:t>
      </w:r>
      <w:r w:rsidRPr="005D641F">
        <w:rPr>
          <w:rFonts w:ascii="Simplified Arabic" w:hAnsi="Simplified Arabic" w:cs="Simplified Arabic" w:hint="cs"/>
          <w:sz w:val="28"/>
          <w:szCs w:val="28"/>
          <w:rtl/>
        </w:rPr>
        <w:t xml:space="preserve">: </w:t>
      </w:r>
      <w:r w:rsidRPr="005D641F">
        <w:rPr>
          <w:rFonts w:ascii="QCF_BSML" w:hAnsi="QCF_BSML" w:cs="QCF_BSML"/>
          <w:b/>
          <w:bCs/>
          <w:sz w:val="27"/>
          <w:szCs w:val="27"/>
          <w:rtl/>
        </w:rPr>
        <w:t xml:space="preserve">ﭽ </w:t>
      </w:r>
      <w:r w:rsidRPr="005D641F">
        <w:rPr>
          <w:rFonts w:ascii="QCF_P426" w:hAnsi="QCF_P426" w:cs="QCF_P426"/>
          <w:b/>
          <w:bCs/>
          <w:sz w:val="32"/>
          <w:szCs w:val="32"/>
          <w:rtl/>
        </w:rPr>
        <w:t>ﮝ  ﮞ  ﮟ  ﮠ  ﮡ  ﮢ  ﮣ  ﮤ    ﮥ  ﮦ  ﮧﮨ</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Arial" w:hAnsi="Arial" w:cs="Arial"/>
          <w:sz w:val="18"/>
          <w:szCs w:val="18"/>
          <w:rtl/>
        </w:rPr>
        <w:t xml:space="preserve"> </w:t>
      </w:r>
      <w:r w:rsidRPr="005D641F">
        <w:rPr>
          <w:rFonts w:ascii="Simplified Arabic" w:hAnsi="Arial" w:cs="Simplified Arabic" w:hint="cs"/>
          <w:sz w:val="23"/>
          <w:szCs w:val="23"/>
          <w:rtl/>
        </w:rPr>
        <w:t xml:space="preserve"> </w:t>
      </w:r>
      <w:r w:rsidRPr="005D641F">
        <w:rPr>
          <w:rFonts w:ascii="Simplified Arabic" w:hAnsi="Simplified Arabic" w:cs="Simplified Arabic"/>
        </w:rPr>
        <w:t>]</w:t>
      </w:r>
      <w:r w:rsidRPr="005D641F">
        <w:rPr>
          <w:rFonts w:ascii="Simplified Arabic" w:hAnsi="Simplified Arabic" w:cs="Simplified Arabic" w:hint="cs"/>
          <w:rtl/>
        </w:rPr>
        <w:t>الأحزاب</w:t>
      </w:r>
      <w:r w:rsidRPr="005D641F">
        <w:rPr>
          <w:rFonts w:ascii="Simplified Arabic" w:hAnsi="Simplified Arabic" w:cs="Simplified Arabic" w:hint="cs"/>
          <w:rtl/>
          <w:lang w:bidi="ar-EG"/>
        </w:rPr>
        <w:t>:</w:t>
      </w:r>
      <w:r w:rsidRPr="005D641F">
        <w:rPr>
          <w:rFonts w:ascii="Simplified Arabic" w:hAnsi="Simplified Arabic" w:cs="Simplified Arabic" w:hint="cs"/>
          <w:rtl/>
        </w:rPr>
        <w:t>59</w:t>
      </w:r>
      <w:r w:rsidRPr="005D641F">
        <w:rPr>
          <w:rFonts w:cs="Simplified Arabic"/>
        </w:rPr>
        <w:t>[</w:t>
      </w:r>
      <w:r w:rsidRPr="005D641F">
        <w:rPr>
          <w:rFonts w:cs="Simplified Arabic" w:hint="cs"/>
          <w:rtl/>
        </w:rPr>
        <w:t>.</w:t>
      </w:r>
    </w:p>
    <w:p w:rsidR="003328A0" w:rsidRPr="005D641F" w:rsidRDefault="003328A0" w:rsidP="00655A4B">
      <w:pPr>
        <w:spacing w:before="120" w:after="0" w:line="240" w:lineRule="auto"/>
        <w:jc w:val="both"/>
        <w:rPr>
          <w:rFonts w:cs="Simplified Arabic"/>
          <w:sz w:val="28"/>
          <w:szCs w:val="28"/>
          <w:rtl/>
          <w:lang w:bidi="ar-EG"/>
        </w:rPr>
      </w:pPr>
    </w:p>
    <w:p w:rsidR="003328A0" w:rsidRPr="005D641F" w:rsidRDefault="003328A0" w:rsidP="00655A4B">
      <w:pPr>
        <w:spacing w:before="120" w:after="0" w:line="240" w:lineRule="auto"/>
        <w:jc w:val="both"/>
        <w:rPr>
          <w:rFonts w:cs="Simplified Arabic"/>
          <w:sz w:val="28"/>
          <w:szCs w:val="28"/>
          <w:rtl/>
          <w:lang w:bidi="ar-EG"/>
        </w:rPr>
      </w:pPr>
    </w:p>
    <w:p w:rsidR="003328A0" w:rsidRPr="005D641F" w:rsidRDefault="003328A0" w:rsidP="00655A4B">
      <w:pPr>
        <w:spacing w:before="120" w:after="0" w:line="240" w:lineRule="auto"/>
        <w:jc w:val="both"/>
        <w:rPr>
          <w:rFonts w:cs="Simplified Arabic"/>
          <w:sz w:val="28"/>
          <w:szCs w:val="28"/>
          <w:rtl/>
          <w:lang w:bidi="ar-EG"/>
        </w:rPr>
      </w:pPr>
    </w:p>
    <w:p w:rsidR="003328A0" w:rsidRPr="005D641F" w:rsidRDefault="003328A0" w:rsidP="00655A4B">
      <w:pPr>
        <w:spacing w:before="120" w:after="0" w:line="240" w:lineRule="auto"/>
        <w:jc w:val="both"/>
        <w:rPr>
          <w:rFonts w:cs="Simplified Arabic"/>
          <w:sz w:val="28"/>
          <w:szCs w:val="28"/>
          <w:rtl/>
          <w:lang w:bidi="ar-EG"/>
        </w:rPr>
      </w:pPr>
    </w:p>
    <w:p w:rsidR="003328A0" w:rsidRPr="005D641F" w:rsidRDefault="003328A0" w:rsidP="00655A4B">
      <w:pPr>
        <w:spacing w:before="120" w:after="0" w:line="240" w:lineRule="auto"/>
        <w:jc w:val="both"/>
        <w:rPr>
          <w:rFonts w:cs="Simplified Arabic"/>
          <w:sz w:val="28"/>
          <w:szCs w:val="28"/>
          <w:rtl/>
          <w:lang w:bidi="ar-EG"/>
        </w:rPr>
      </w:pPr>
    </w:p>
    <w:p w:rsidR="003328A0" w:rsidRPr="005D641F" w:rsidRDefault="003328A0" w:rsidP="00655A4B">
      <w:pPr>
        <w:spacing w:before="120" w:after="0" w:line="240" w:lineRule="auto"/>
        <w:jc w:val="both"/>
        <w:rPr>
          <w:rFonts w:cs="Simplified Arabic"/>
          <w:sz w:val="28"/>
          <w:szCs w:val="28"/>
          <w:rtl/>
          <w:lang w:bidi="ar-EG"/>
        </w:rPr>
      </w:pPr>
    </w:p>
    <w:p w:rsidR="003328A0" w:rsidRPr="005D641F" w:rsidRDefault="003328A0" w:rsidP="00655A4B">
      <w:pPr>
        <w:spacing w:before="120" w:after="0" w:line="240" w:lineRule="auto"/>
        <w:jc w:val="both"/>
        <w:rPr>
          <w:rFonts w:cs="Simplified Arabic"/>
          <w:sz w:val="28"/>
          <w:szCs w:val="28"/>
          <w:rtl/>
          <w:lang w:bidi="ar-EG"/>
        </w:rPr>
      </w:pPr>
    </w:p>
    <w:p w:rsidR="006B3D02" w:rsidRPr="005D641F" w:rsidRDefault="00366CAB" w:rsidP="006B3D02">
      <w:pPr>
        <w:spacing w:before="100" w:beforeAutospacing="1" w:after="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الدليل ال</w:t>
      </w:r>
      <w:r w:rsidRPr="005D641F">
        <w:rPr>
          <w:rFonts w:ascii="Simplified Arabic" w:hAnsi="Simplified Arabic" w:cs="Simplified Arabic" w:hint="cs"/>
          <w:b/>
          <w:bCs/>
          <w:sz w:val="32"/>
          <w:szCs w:val="32"/>
          <w:rtl/>
        </w:rPr>
        <w:t>رابع</w:t>
      </w:r>
      <w:r w:rsidR="006B3D02" w:rsidRPr="005D641F">
        <w:rPr>
          <w:rFonts w:ascii="Simplified Arabic" w:hAnsi="Simplified Arabic" w:cs="Simplified Arabic"/>
          <w:b/>
          <w:bCs/>
          <w:sz w:val="32"/>
          <w:szCs w:val="32"/>
          <w:rtl/>
        </w:rPr>
        <w:t xml:space="preserve"> من </w:t>
      </w:r>
      <w:r w:rsidR="006B3D02" w:rsidRPr="005D641F">
        <w:rPr>
          <w:rFonts w:ascii="Simplified Arabic" w:hAnsi="Simplified Arabic" w:cs="Simplified Arabic" w:hint="cs"/>
          <w:b/>
          <w:bCs/>
          <w:sz w:val="32"/>
          <w:szCs w:val="32"/>
          <w:rtl/>
        </w:rPr>
        <w:t xml:space="preserve">الكتاب </w:t>
      </w:r>
    </w:p>
    <w:p w:rsidR="006B3D02" w:rsidRPr="005D641F" w:rsidRDefault="006B3D02" w:rsidP="006B3D02">
      <w:pPr>
        <w:spacing w:before="100" w:beforeAutospacing="1" w:after="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قوله تعالى:</w:t>
      </w:r>
      <w:r w:rsidRPr="005D641F">
        <w:rPr>
          <w:rFonts w:ascii="Simplified Arabic" w:hAnsi="Simplified Arabic" w:cs="Simplified Arabic" w:hint="cs"/>
          <w:b/>
          <w:bCs/>
          <w:sz w:val="36"/>
          <w:szCs w:val="36"/>
          <w:rtl/>
        </w:rPr>
        <w:t xml:space="preserve"> </w:t>
      </w:r>
      <w:r w:rsidRPr="005D641F">
        <w:rPr>
          <w:rFonts w:ascii="QCF_BSML" w:hAnsi="QCF_BSML" w:cs="QCF_BSML"/>
          <w:b/>
          <w:bCs/>
          <w:sz w:val="31"/>
          <w:szCs w:val="31"/>
          <w:rtl/>
        </w:rPr>
        <w:t xml:space="preserve"> ﭽ </w:t>
      </w:r>
      <w:r w:rsidRPr="005D641F">
        <w:rPr>
          <w:rFonts w:ascii="QCF_P426" w:hAnsi="QCF_P426" w:cs="QCF_P426"/>
          <w:b/>
          <w:bCs/>
          <w:sz w:val="36"/>
          <w:szCs w:val="36"/>
          <w:rtl/>
        </w:rPr>
        <w:t>ﮝ  ﮞ  ﮟ  ﮠ  ﮡ  ﮢ  ﮣ  ﮤ    ﮥ  ﮦ  ﮧﮨ  ﮩ  ﮪ  ﮫ  ﮬ  ﮭ  ﮮﮯ  ﮰ   ﮱ  ﯓ  ﯔ</w:t>
      </w:r>
      <w:r w:rsidRPr="005D641F">
        <w:rPr>
          <w:rFonts w:ascii="QCF_P426" w:hAnsi="QCF_P426" w:cs="QCF_P426"/>
          <w:b/>
          <w:bCs/>
          <w:sz w:val="31"/>
          <w:szCs w:val="31"/>
          <w:rtl/>
        </w:rPr>
        <w:t xml:space="preserve">    </w:t>
      </w:r>
      <w:r w:rsidRPr="005D641F">
        <w:rPr>
          <w:rFonts w:ascii="QCF_BSML" w:hAnsi="QCF_BSML" w:cs="QCF_BSML"/>
          <w:b/>
          <w:bCs/>
          <w:sz w:val="31"/>
          <w:szCs w:val="31"/>
          <w:rtl/>
        </w:rPr>
        <w:t>ﭼ</w:t>
      </w:r>
      <w:r w:rsidRPr="005D641F">
        <w:rPr>
          <w:rFonts w:ascii="Arial" w:hAnsi="Arial" w:cs="Arial"/>
          <w:b/>
          <w:bCs/>
          <w:rtl/>
        </w:rPr>
        <w:t xml:space="preserve"> </w:t>
      </w:r>
      <w:r w:rsidRPr="005D641F">
        <w:rPr>
          <w:rFonts w:ascii="Simplified Arabic" w:hAnsi="Simplified Arabic" w:cs="Simplified Arabic"/>
          <w:b/>
          <w:bCs/>
          <w:sz w:val="26"/>
          <w:szCs w:val="26"/>
        </w:rPr>
        <w:t>]</w:t>
      </w:r>
      <w:r w:rsidRPr="005D641F">
        <w:rPr>
          <w:rFonts w:ascii="Simplified Arabic" w:hAnsi="Simplified Arabic" w:cs="Simplified Arabic" w:hint="cs"/>
          <w:b/>
          <w:bCs/>
          <w:sz w:val="26"/>
          <w:szCs w:val="26"/>
          <w:rtl/>
        </w:rPr>
        <w:t>الأحزاب</w:t>
      </w:r>
      <w:r w:rsidRPr="005D641F">
        <w:rPr>
          <w:rFonts w:ascii="Simplified Arabic" w:hAnsi="Simplified Arabic" w:cs="Simplified Arabic" w:hint="cs"/>
          <w:b/>
          <w:bCs/>
          <w:sz w:val="26"/>
          <w:szCs w:val="26"/>
          <w:rtl/>
          <w:lang w:bidi="ar-EG"/>
        </w:rPr>
        <w:t>:</w:t>
      </w:r>
      <w:r w:rsidRPr="005D641F">
        <w:rPr>
          <w:rFonts w:ascii="Simplified Arabic" w:hAnsi="Simplified Arabic" w:cs="Simplified Arabic" w:hint="cs"/>
          <w:b/>
          <w:bCs/>
          <w:sz w:val="26"/>
          <w:szCs w:val="26"/>
          <w:rtl/>
        </w:rPr>
        <w:t>59</w:t>
      </w:r>
      <w:r w:rsidRPr="005D641F">
        <w:rPr>
          <w:rFonts w:cs="Simplified Arabic"/>
          <w:b/>
          <w:bCs/>
          <w:sz w:val="26"/>
          <w:szCs w:val="26"/>
        </w:rPr>
        <w:t>[</w:t>
      </w:r>
      <w:r w:rsidRPr="005D641F">
        <w:rPr>
          <w:rFonts w:ascii="Simplified Arabic" w:hAnsi="Simplified Arabic" w:cs="Simplified Arabic" w:hint="cs"/>
          <w:b/>
          <w:bCs/>
          <w:sz w:val="26"/>
          <w:szCs w:val="26"/>
          <w:rtl/>
        </w:rPr>
        <w:t>.</w:t>
      </w:r>
      <w:r w:rsidRPr="005D641F">
        <w:rPr>
          <w:rFonts w:ascii="Simplified Arabic" w:hAnsi="Simplified Arabic" w:cs="Simplified Arabic" w:hint="cs"/>
          <w:b/>
          <w:bCs/>
          <w:sz w:val="32"/>
          <w:szCs w:val="32"/>
          <w:rtl/>
        </w:rPr>
        <w:t xml:space="preserve"> </w:t>
      </w:r>
    </w:p>
    <w:p w:rsidR="001F67D2" w:rsidRPr="005D641F" w:rsidRDefault="006B3D02" w:rsidP="006B3D02">
      <w:pPr>
        <w:spacing w:before="120" w:after="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 xml:space="preserve">قال </w:t>
      </w:r>
      <w:r w:rsidRPr="005D641F">
        <w:rPr>
          <w:rFonts w:ascii="Simplified Arabic" w:hAnsi="Simplified Arabic" w:cs="Simplified Arabic"/>
          <w:b/>
          <w:bCs/>
          <w:sz w:val="32"/>
          <w:szCs w:val="32"/>
          <w:rtl/>
        </w:rPr>
        <w:t>ال</w:t>
      </w:r>
      <w:r w:rsidRPr="005D641F">
        <w:rPr>
          <w:rFonts w:ascii="Simplified Arabic" w:hAnsi="Simplified Arabic" w:cs="Simplified Arabic" w:hint="cs"/>
          <w:b/>
          <w:bCs/>
          <w:sz w:val="32"/>
          <w:szCs w:val="32"/>
          <w:rtl/>
        </w:rPr>
        <w:t>إ</w:t>
      </w:r>
      <w:r w:rsidRPr="005D641F">
        <w:rPr>
          <w:rFonts w:ascii="Simplified Arabic" w:hAnsi="Simplified Arabic" w:cs="Simplified Arabic"/>
          <w:b/>
          <w:bCs/>
          <w:sz w:val="32"/>
          <w:szCs w:val="32"/>
          <w:rtl/>
        </w:rPr>
        <w:t>مام جعفر محمد بن جرير الطبري</w:t>
      </w:r>
      <w:r w:rsidRPr="005D641F">
        <w:rPr>
          <w:rStyle w:val="a7"/>
          <w:rFonts w:ascii="Simplified Arabic" w:hAnsi="Simplified Arabic" w:cs="Simplified Arabic"/>
          <w:b/>
          <w:bCs/>
          <w:sz w:val="32"/>
          <w:szCs w:val="32"/>
          <w:rtl/>
        </w:rPr>
        <w:footnoteReference w:id="55"/>
      </w:r>
      <w:r w:rsidRPr="005D641F">
        <w:rPr>
          <w:rFonts w:ascii="Simplified Arabic" w:hAnsi="Simplified Arabic" w:cs="Simplified Arabic" w:hint="cs"/>
          <w:b/>
          <w:bCs/>
          <w:sz w:val="32"/>
          <w:szCs w:val="32"/>
          <w:rtl/>
        </w:rPr>
        <w:t xml:space="preserve"> </w:t>
      </w:r>
      <w:r w:rsidRPr="005D641F">
        <w:rPr>
          <w:rFonts w:ascii="Simplified Arabic" w:hAnsi="Simplified Arabic" w:cs="DecoType Naskh Swashes"/>
          <w:b/>
          <w:bCs/>
          <w:sz w:val="32"/>
          <w:szCs w:val="32"/>
          <w:rtl/>
        </w:rPr>
        <w:t>رحمه الله</w:t>
      </w:r>
      <w:r w:rsidRPr="005D641F">
        <w:rPr>
          <w:rFonts w:ascii="Simplified Arabic" w:hAnsi="Simplified Arabic" w:cs="Simplified Arabic" w:hint="cs"/>
          <w:b/>
          <w:bCs/>
          <w:sz w:val="32"/>
          <w:szCs w:val="32"/>
          <w:rtl/>
        </w:rPr>
        <w:t xml:space="preserve"> في تفسير جلابيبهن: </w:t>
      </w:r>
    </w:p>
    <w:p w:rsidR="006B3D02" w:rsidRPr="005D641F" w:rsidRDefault="006B3D02" w:rsidP="006B3D02">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هي القناع الذي يكون فوق الخمار، والرداء الذي يكون فوق الثياب، و</w:t>
      </w:r>
      <w:r w:rsidRPr="005D641F">
        <w:rPr>
          <w:rFonts w:ascii="Simplified Arabic" w:hAnsi="Simplified Arabic" w:cs="Simplified Arabic"/>
          <w:sz w:val="28"/>
          <w:szCs w:val="28"/>
          <w:rtl/>
        </w:rPr>
        <w:t>لا يبدين زينتهن أى لا يظهرن من الزينة شئ إلا ما لا يمكن إخفاؤه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وقال ابن مسعود</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كالرداء، وما يبدو من أسفل الثياب</w:t>
      </w:r>
      <w:r w:rsidRPr="005D641F">
        <w:rPr>
          <w:rStyle w:val="a7"/>
          <w:rFonts w:ascii="Simplified Arabic" w:hAnsi="Simplified Arabic" w:cs="Simplified Arabic"/>
          <w:sz w:val="28"/>
          <w:szCs w:val="28"/>
          <w:rtl/>
        </w:rPr>
        <w:footnoteReference w:id="56"/>
      </w:r>
      <w:r w:rsidRPr="005D641F">
        <w:rPr>
          <w:rFonts w:ascii="Simplified Arabic" w:hAnsi="Simplified Arabic" w:cs="Simplified Arabic" w:hint="cs"/>
          <w:sz w:val="28"/>
          <w:szCs w:val="28"/>
          <w:rtl/>
        </w:rPr>
        <w:t>.</w:t>
      </w:r>
    </w:p>
    <w:p w:rsidR="00050CA1" w:rsidRPr="005D641F" w:rsidRDefault="006B3D02" w:rsidP="006B3D02">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b/>
          <w:bCs/>
          <w:sz w:val="28"/>
          <w:szCs w:val="28"/>
          <w:rtl/>
          <w:lang w:bidi="ar-EG"/>
        </w:rPr>
        <w:t>جلابيبهن: جمع جلباب،</w:t>
      </w:r>
      <w:r w:rsidRPr="005D641F">
        <w:rPr>
          <w:rFonts w:ascii="Simplified Arabic" w:hAnsi="Simplified Arabic" w:cs="Simplified Arabic"/>
          <w:sz w:val="28"/>
          <w:szCs w:val="28"/>
          <w:rtl/>
          <w:lang w:bidi="ar-EG"/>
        </w:rPr>
        <w:t xml:space="preserve"> وهو الثوب الذي يستر جميع البدن</w:t>
      </w:r>
      <w:r w:rsidRPr="005D641F">
        <w:rPr>
          <w:rFonts w:ascii="Simplified Arabic" w:hAnsi="Simplified Arabic" w:cs="Simplified Arabic" w:hint="cs"/>
          <w:sz w:val="28"/>
          <w:szCs w:val="28"/>
          <w:rtl/>
          <w:lang w:bidi="ar-EG"/>
        </w:rPr>
        <w:t>،</w:t>
      </w:r>
      <w:r w:rsidRPr="005D641F">
        <w:rPr>
          <w:rFonts w:ascii="Simplified Arabic" w:hAnsi="Simplified Arabic" w:cs="Simplified Arabic"/>
          <w:sz w:val="28"/>
          <w:szCs w:val="28"/>
          <w:rtl/>
          <w:lang w:bidi="ar-EG"/>
        </w:rPr>
        <w:t xml:space="preserve"> وقيل جلباب المرأة: ملاءتها التي تشتمل بها </w:t>
      </w:r>
      <w:r w:rsidRPr="005D641F">
        <w:rPr>
          <w:rFonts w:ascii="Simplified Arabic" w:hAnsi="Simplified Arabic" w:cs="Simplified Arabic" w:hint="cs"/>
          <w:sz w:val="28"/>
          <w:szCs w:val="28"/>
          <w:rtl/>
          <w:lang w:bidi="ar-EG"/>
        </w:rPr>
        <w:t xml:space="preserve">أى </w:t>
      </w:r>
      <w:r w:rsidRPr="005D641F">
        <w:rPr>
          <w:rFonts w:ascii="Simplified Arabic" w:hAnsi="Simplified Arabic" w:cs="Simplified Arabic"/>
          <w:sz w:val="28"/>
          <w:szCs w:val="28"/>
          <w:rtl/>
          <w:lang w:bidi="ar-EG"/>
        </w:rPr>
        <w:t xml:space="preserve">المِلحفة </w:t>
      </w:r>
      <w:r w:rsidRPr="005D641F">
        <w:rPr>
          <w:rFonts w:ascii="Simplified Arabic" w:hAnsi="Simplified Arabic" w:cs="Simplified Arabic"/>
          <w:sz w:val="28"/>
          <w:szCs w:val="28"/>
          <w:rtl/>
        </w:rPr>
        <w:t>والرداء الذي يكون فوق الثياب</w:t>
      </w:r>
      <w:r w:rsidRPr="005D641F">
        <w:rPr>
          <w:rFonts w:ascii="Simplified Arabic" w:hAnsi="Simplified Arabic" w:cs="Simplified Arabic" w:hint="cs"/>
          <w:sz w:val="28"/>
          <w:szCs w:val="28"/>
          <w:rtl/>
        </w:rPr>
        <w:t xml:space="preserve"> ، </w:t>
      </w:r>
    </w:p>
    <w:p w:rsidR="001F67D2" w:rsidRPr="005D641F" w:rsidRDefault="00050CA1" w:rsidP="006B3D02">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قُلت </w:t>
      </w:r>
      <w:r w:rsidR="006B3D02" w:rsidRPr="005D641F">
        <w:rPr>
          <w:rFonts w:ascii="Simplified Arabic" w:hAnsi="Simplified Arabic" w:cs="Simplified Arabic"/>
          <w:sz w:val="28"/>
          <w:szCs w:val="28"/>
          <w:rtl/>
        </w:rPr>
        <w:t>المقصود بجلابيبهن ما نُطلق عليه اليوم الملاحف والإسدالات</w:t>
      </w:r>
      <w:r w:rsidR="006B3D02" w:rsidRPr="005D641F">
        <w:rPr>
          <w:rFonts w:ascii="Simplified Arabic" w:hAnsi="Simplified Arabic" w:cs="Simplified Arabic" w:hint="cs"/>
          <w:sz w:val="28"/>
          <w:szCs w:val="28"/>
          <w:rtl/>
        </w:rPr>
        <w:t xml:space="preserve"> </w:t>
      </w:r>
      <w:r w:rsidR="001F67D2" w:rsidRPr="005D641F">
        <w:rPr>
          <w:rFonts w:ascii="Simplified Arabic" w:hAnsi="Simplified Arabic" w:cs="Simplified Arabic" w:hint="cs"/>
          <w:sz w:val="28"/>
          <w:szCs w:val="28"/>
          <w:rtl/>
        </w:rPr>
        <w:t xml:space="preserve"> اليوم </w:t>
      </w:r>
      <w:r w:rsidR="006B3D02" w:rsidRPr="005D641F">
        <w:rPr>
          <w:rFonts w:ascii="Simplified Arabic" w:hAnsi="Simplified Arabic" w:cs="Simplified Arabic" w:hint="cs"/>
          <w:sz w:val="28"/>
          <w:szCs w:val="28"/>
          <w:rtl/>
        </w:rPr>
        <w:t xml:space="preserve">. </w:t>
      </w:r>
    </w:p>
    <w:p w:rsidR="006B3D02" w:rsidRPr="005D641F" w:rsidRDefault="006B3D02" w:rsidP="006B3D02">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w:t>
      </w:r>
      <w:r w:rsidRPr="005D641F">
        <w:rPr>
          <w:rFonts w:ascii="QCF_BSML" w:hAnsi="QCF_BSML" w:cs="QCF_BSML"/>
          <w:b/>
          <w:bCs/>
          <w:sz w:val="27"/>
          <w:szCs w:val="27"/>
          <w:rtl/>
        </w:rPr>
        <w:t>ﭽ</w:t>
      </w:r>
      <w:r w:rsidRPr="005D641F">
        <w:rPr>
          <w:rFonts w:ascii="QCF_P426" w:hAnsi="QCF_P426" w:cs="QCF_P426"/>
          <w:b/>
          <w:bCs/>
          <w:sz w:val="27"/>
          <w:szCs w:val="27"/>
          <w:rtl/>
        </w:rPr>
        <w:t xml:space="preserve"> </w:t>
      </w:r>
      <w:r w:rsidRPr="005D641F">
        <w:rPr>
          <w:rFonts w:ascii="QCF_P426" w:hAnsi="QCF_P426" w:cs="QCF_P426"/>
          <w:b/>
          <w:bCs/>
          <w:sz w:val="32"/>
          <w:szCs w:val="32"/>
          <w:rtl/>
        </w:rPr>
        <w:t>ﮥ</w:t>
      </w:r>
      <w:r w:rsidRPr="005D641F">
        <w:rPr>
          <w:rFonts w:ascii="QCF_BSML" w:hAnsi="QCF_BSML" w:cs="QCF_BSML"/>
          <w:b/>
          <w:bCs/>
          <w:sz w:val="32"/>
          <w:szCs w:val="32"/>
          <w:rtl/>
        </w:rPr>
        <w:t xml:space="preserve"> </w:t>
      </w:r>
      <w:r w:rsidRPr="005D641F">
        <w:rPr>
          <w:rFonts w:ascii="QCF_BSML" w:hAnsi="QCF_BSML" w:cs="QCF_BSML"/>
          <w:b/>
          <w:bCs/>
          <w:sz w:val="27"/>
          <w:szCs w:val="27"/>
          <w:rtl/>
        </w:rPr>
        <w:t>ﭼ</w:t>
      </w:r>
      <w:r w:rsidRPr="005D641F">
        <w:rPr>
          <w:rFonts w:ascii="Simplified Arabic" w:hAnsi="Simplified Arabic" w:cs="Simplified Arabic"/>
          <w:sz w:val="28"/>
          <w:szCs w:val="28"/>
          <w:rtl/>
        </w:rPr>
        <w:t xml:space="preserve"> يقصد كل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ة جسمها ووجهها والله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علم</w:t>
      </w:r>
      <w:r w:rsidRPr="005D641F">
        <w:rPr>
          <w:rFonts w:ascii="Simplified Arabic" w:hAnsi="Simplified Arabic" w:cs="Simplified Arabic" w:hint="cs"/>
          <w:sz w:val="28"/>
          <w:szCs w:val="28"/>
          <w:rtl/>
        </w:rPr>
        <w:t>.</w:t>
      </w:r>
    </w:p>
    <w:p w:rsidR="001F67D2" w:rsidRPr="005D641F" w:rsidRDefault="00050CA1" w:rsidP="006B3D02">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قُلت </w:t>
      </w:r>
      <w:r w:rsidR="001F67D2" w:rsidRPr="005D641F">
        <w:rPr>
          <w:rFonts w:ascii="Simplified Arabic" w:hAnsi="Simplified Arabic" w:cs="Simplified Arabic" w:hint="cs"/>
          <w:sz w:val="28"/>
          <w:szCs w:val="28"/>
          <w:rtl/>
        </w:rPr>
        <w:t>لأن إذا أريد أدناء الجلباب على جزء معين من الجسم لقيل يُدنينَ على بدنهن أو على نحرِهن او على عظامِهن و لكن قيل عليهن اى على كل المرأة والله أعلم</w:t>
      </w:r>
    </w:p>
    <w:p w:rsidR="00050CA1" w:rsidRPr="005D641F" w:rsidRDefault="006B3D02" w:rsidP="006B3D02">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و</w:t>
      </w:r>
      <w:r w:rsidRPr="005D641F">
        <w:rPr>
          <w:rFonts w:ascii="Simplified Arabic" w:hAnsi="Simplified Arabic" w:cs="Simplified Arabic"/>
          <w:b/>
          <w:bCs/>
          <w:sz w:val="32"/>
          <w:szCs w:val="32"/>
          <w:rtl/>
        </w:rPr>
        <w:t>ق</w:t>
      </w:r>
      <w:r w:rsidRPr="005D641F">
        <w:rPr>
          <w:rFonts w:ascii="Simplified Arabic" w:hAnsi="Simplified Arabic" w:cs="Simplified Arabic" w:hint="cs"/>
          <w:b/>
          <w:bCs/>
          <w:sz w:val="32"/>
          <w:szCs w:val="32"/>
          <w:rtl/>
        </w:rPr>
        <w:t>ا</w:t>
      </w:r>
      <w:r w:rsidRPr="005D641F">
        <w:rPr>
          <w:rFonts w:ascii="Simplified Arabic" w:hAnsi="Simplified Arabic" w:cs="Simplified Arabic"/>
          <w:b/>
          <w:bCs/>
          <w:sz w:val="32"/>
          <w:szCs w:val="32"/>
          <w:rtl/>
        </w:rPr>
        <w:t>ل ال</w:t>
      </w:r>
      <w:r w:rsidRPr="005D641F">
        <w:rPr>
          <w:rFonts w:ascii="Simplified Arabic" w:hAnsi="Simplified Arabic" w:cs="Simplified Arabic" w:hint="cs"/>
          <w:b/>
          <w:bCs/>
          <w:sz w:val="32"/>
          <w:szCs w:val="32"/>
          <w:rtl/>
        </w:rPr>
        <w:t>إ</w:t>
      </w:r>
      <w:r w:rsidRPr="005D641F">
        <w:rPr>
          <w:rFonts w:ascii="Simplified Arabic" w:hAnsi="Simplified Arabic" w:cs="Simplified Arabic"/>
          <w:b/>
          <w:bCs/>
          <w:sz w:val="32"/>
          <w:szCs w:val="32"/>
          <w:rtl/>
        </w:rPr>
        <w:t>مام الطبري</w:t>
      </w:r>
      <w:r w:rsidRPr="005D641F">
        <w:rPr>
          <w:rFonts w:ascii="Simplified Arabic" w:hAnsi="Simplified Arabic" w:cs="Simplified Arabic"/>
          <w:sz w:val="28"/>
          <w:szCs w:val="28"/>
          <w:rtl/>
        </w:rPr>
        <w:t xml:space="preserve"> في تفسيره لهذه ال</w:t>
      </w:r>
      <w:r w:rsidRPr="005D641F">
        <w:rPr>
          <w:rFonts w:ascii="Simplified Arabic" w:hAnsi="Simplified Arabic" w:cs="Simplified Arabic" w:hint="cs"/>
          <w:sz w:val="28"/>
          <w:szCs w:val="28"/>
          <w:rtl/>
        </w:rPr>
        <w:t>آ</w:t>
      </w:r>
      <w:r w:rsidRPr="005D641F">
        <w:rPr>
          <w:rFonts w:ascii="Simplified Arabic" w:hAnsi="Simplified Arabic" w:cs="Simplified Arabic"/>
          <w:sz w:val="28"/>
          <w:szCs w:val="28"/>
          <w:rtl/>
        </w:rPr>
        <w:t>ية</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يقول تعالى ذكره </w:t>
      </w:r>
      <w:r w:rsidRPr="005D641F">
        <w:rPr>
          <w:rFonts w:ascii="Simplified Arabic" w:hAnsi="Simplified Arabic" w:cs="Simplified Arabic" w:hint="cs"/>
          <w:sz w:val="28"/>
          <w:szCs w:val="28"/>
          <w:rtl/>
        </w:rPr>
        <w:t xml:space="preserve">لأزواج النبى وبناته ونساء المؤمنين أن </w:t>
      </w:r>
      <w:r w:rsidRPr="005D641F">
        <w:rPr>
          <w:rFonts w:ascii="Simplified Arabic" w:hAnsi="Simplified Arabic" w:cs="Simplified Arabic"/>
          <w:sz w:val="28"/>
          <w:szCs w:val="28"/>
          <w:rtl/>
        </w:rPr>
        <w:t>لا</w:t>
      </w:r>
      <w:r w:rsidRPr="005D641F">
        <w:rPr>
          <w:rFonts w:ascii="Simplified Arabic" w:hAnsi="Simplified Arabic" w:cs="Simplified Arabic" w:hint="cs"/>
          <w:sz w:val="28"/>
          <w:szCs w:val="28"/>
          <w:rtl/>
        </w:rPr>
        <w:t xml:space="preserve"> ي</w:t>
      </w:r>
      <w:r w:rsidRPr="005D641F">
        <w:rPr>
          <w:rFonts w:ascii="Simplified Arabic" w:hAnsi="Simplified Arabic" w:cs="Simplified Arabic"/>
          <w:sz w:val="28"/>
          <w:szCs w:val="28"/>
          <w:rtl/>
        </w:rPr>
        <w:t>تشبهن بال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ماء في لباسهن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ذا هن كشفن شعورهن ووجوههن</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ولكن ليدنين عليهن من جلابيبهن لئلا يعرض لهن فاسق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ذا علم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نهن حرائر</w:t>
      </w:r>
      <w:r w:rsidRPr="005D641F">
        <w:rPr>
          <w:rFonts w:ascii="Simplified Arabic" w:hAnsi="Simplified Arabic" w:cs="Simplified Arabic" w:hint="cs"/>
          <w:sz w:val="28"/>
          <w:szCs w:val="28"/>
          <w:rtl/>
        </w:rPr>
        <w:t xml:space="preserve">، </w:t>
      </w:r>
    </w:p>
    <w:p w:rsidR="00050CA1" w:rsidRPr="005D641F" w:rsidRDefault="00050CA1" w:rsidP="006B3D02">
      <w:pPr>
        <w:spacing w:before="120" w:after="0" w:line="240" w:lineRule="auto"/>
        <w:jc w:val="both"/>
        <w:rPr>
          <w:rFonts w:ascii="Simplified Arabic" w:hAnsi="Simplified Arabic" w:cs="Simplified Arabic"/>
          <w:sz w:val="28"/>
          <w:szCs w:val="28"/>
          <w:rtl/>
        </w:rPr>
      </w:pPr>
    </w:p>
    <w:p w:rsidR="00050CA1" w:rsidRPr="005D641F" w:rsidRDefault="00050CA1" w:rsidP="006B3D02">
      <w:pPr>
        <w:spacing w:before="120" w:after="0" w:line="240" w:lineRule="auto"/>
        <w:jc w:val="both"/>
        <w:rPr>
          <w:rFonts w:ascii="Simplified Arabic" w:hAnsi="Simplified Arabic" w:cs="Simplified Arabic"/>
          <w:sz w:val="28"/>
          <w:szCs w:val="28"/>
          <w:rtl/>
        </w:rPr>
      </w:pPr>
    </w:p>
    <w:p w:rsidR="00050CA1" w:rsidRPr="005D641F" w:rsidRDefault="00050CA1" w:rsidP="006B3D02">
      <w:pPr>
        <w:spacing w:before="120" w:after="0" w:line="240" w:lineRule="auto"/>
        <w:jc w:val="both"/>
        <w:rPr>
          <w:rFonts w:ascii="Simplified Arabic" w:hAnsi="Simplified Arabic" w:cs="Simplified Arabic"/>
          <w:sz w:val="28"/>
          <w:szCs w:val="28"/>
          <w:rtl/>
        </w:rPr>
      </w:pPr>
    </w:p>
    <w:p w:rsidR="00050CA1" w:rsidRPr="005D641F" w:rsidRDefault="00050CA1" w:rsidP="006B3D02">
      <w:pPr>
        <w:spacing w:before="120" w:after="0" w:line="240" w:lineRule="auto"/>
        <w:jc w:val="both"/>
        <w:rPr>
          <w:rFonts w:ascii="Simplified Arabic" w:hAnsi="Simplified Arabic" w:cs="Simplified Arabic"/>
          <w:sz w:val="28"/>
          <w:szCs w:val="28"/>
          <w:rtl/>
        </w:rPr>
      </w:pPr>
    </w:p>
    <w:p w:rsidR="00050CA1" w:rsidRPr="005D641F" w:rsidRDefault="00050CA1" w:rsidP="006B3D02">
      <w:pPr>
        <w:spacing w:before="120" w:after="0" w:line="240" w:lineRule="auto"/>
        <w:jc w:val="both"/>
        <w:rPr>
          <w:rFonts w:ascii="Simplified Arabic" w:hAnsi="Simplified Arabic" w:cs="Simplified Arabic"/>
          <w:sz w:val="28"/>
          <w:szCs w:val="28"/>
          <w:rtl/>
        </w:rPr>
      </w:pPr>
    </w:p>
    <w:p w:rsidR="00050CA1" w:rsidRPr="005D641F" w:rsidRDefault="00050CA1" w:rsidP="006B3D02">
      <w:pPr>
        <w:spacing w:before="120" w:after="0" w:line="240" w:lineRule="auto"/>
        <w:jc w:val="both"/>
        <w:rPr>
          <w:rFonts w:ascii="Simplified Arabic" w:hAnsi="Simplified Arabic" w:cs="Simplified Arabic"/>
          <w:sz w:val="28"/>
          <w:szCs w:val="28"/>
          <w:rtl/>
        </w:rPr>
      </w:pPr>
    </w:p>
    <w:p w:rsidR="00050CA1" w:rsidRPr="005D641F" w:rsidRDefault="006B3D02" w:rsidP="006B3D02">
      <w:pPr>
        <w:spacing w:before="120" w:after="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اختلف أ</w:t>
      </w:r>
      <w:r w:rsidRPr="005D641F">
        <w:rPr>
          <w:rFonts w:ascii="Simplified Arabic" w:hAnsi="Simplified Arabic" w:cs="Simplified Arabic"/>
          <w:b/>
          <w:bCs/>
          <w:sz w:val="32"/>
          <w:szCs w:val="32"/>
          <w:rtl/>
        </w:rPr>
        <w:t>هل الت</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ويل</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 xml:space="preserve">في صفة الادناء الذي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 xml:space="preserve">مرهن الله </w:t>
      </w:r>
      <w:r w:rsidRPr="005D641F">
        <w:rPr>
          <w:rFonts w:ascii="Simplified Arabic" w:hAnsi="Simplified Arabic" w:cs="Simplified Arabic"/>
          <w:b/>
          <w:bCs/>
          <w:sz w:val="32"/>
          <w:szCs w:val="32"/>
        </w:rPr>
        <w:sym w:font="AGA Arabesque" w:char="F049"/>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به</w:t>
      </w:r>
    </w:p>
    <w:p w:rsidR="001F67D2" w:rsidRPr="005D641F" w:rsidRDefault="006B3D02"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32"/>
          <w:szCs w:val="32"/>
          <w:rtl/>
        </w:rPr>
        <w:t xml:space="preserve"> </w:t>
      </w:r>
      <w:r w:rsidRPr="005D641F">
        <w:rPr>
          <w:rFonts w:ascii="Simplified Arabic" w:hAnsi="Simplified Arabic" w:cs="Simplified Arabic"/>
          <w:b/>
          <w:bCs/>
          <w:sz w:val="28"/>
          <w:szCs w:val="28"/>
          <w:rtl/>
        </w:rPr>
        <w:t>فقال</w:t>
      </w:r>
      <w:r w:rsidRPr="005D641F">
        <w:rPr>
          <w:rFonts w:ascii="Simplified Arabic" w:hAnsi="Simplified Arabic" w:cs="Simplified Arabic" w:hint="cs"/>
          <w:b/>
          <w:bCs/>
          <w:sz w:val="28"/>
          <w:szCs w:val="28"/>
          <w:rtl/>
        </w:rPr>
        <w:t xml:space="preserve"> بعضهم: هو أن يغطين وجوههن ورؤوسهن فلا يبدين منها إلا  عين واحدة، </w:t>
      </w:r>
    </w:p>
    <w:p w:rsidR="006B3D02" w:rsidRPr="005D641F" w:rsidRDefault="006B3D02"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وممن قال بذلك</w:t>
      </w:r>
      <w:r w:rsidRPr="005D641F">
        <w:rPr>
          <w:rFonts w:ascii="Simplified Arabic" w:hAnsi="Simplified Arabic" w:cs="Simplified Arabic"/>
          <w:b/>
          <w:bCs/>
          <w:sz w:val="28"/>
          <w:szCs w:val="28"/>
          <w:rtl/>
        </w:rPr>
        <w:t>:</w:t>
      </w:r>
    </w:p>
    <w:p w:rsidR="001F67D2" w:rsidRPr="005D641F" w:rsidRDefault="006B3D02" w:rsidP="001F67D2">
      <w:pPr>
        <w:spacing w:before="120" w:after="0" w:line="240" w:lineRule="auto"/>
        <w:ind w:left="359"/>
        <w:jc w:val="both"/>
        <w:rPr>
          <w:rFonts w:ascii="Simplified Arabic" w:hAnsi="Simplified Arabic" w:cs="Simplified Arabic"/>
          <w:sz w:val="28"/>
          <w:szCs w:val="28"/>
          <w:rtl/>
        </w:rPr>
      </w:pPr>
      <w:r w:rsidRPr="005D641F">
        <w:rPr>
          <w:rFonts w:ascii="Simplified Arabic" w:hAnsi="Simplified Arabic" w:cs="Simplified Arabic"/>
          <w:sz w:val="28"/>
          <w:szCs w:val="28"/>
          <w:rtl/>
        </w:rPr>
        <w:t>حدثني يعقوب قال</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حدثنا ابن علية ،عن ابن عون ،عن عبيدة في قوله تعالى</w:t>
      </w:r>
      <w:r w:rsidRPr="005D641F">
        <w:rPr>
          <w:rFonts w:ascii="Simplified Arabic" w:hAnsi="Simplified Arabic" w:cs="Simplified Arabic" w:hint="cs"/>
          <w:sz w:val="28"/>
          <w:szCs w:val="28"/>
          <w:rtl/>
        </w:rPr>
        <w:t>:</w:t>
      </w:r>
    </w:p>
    <w:p w:rsidR="006B3D02" w:rsidRPr="005D641F" w:rsidRDefault="006B3D02" w:rsidP="001F67D2">
      <w:pPr>
        <w:spacing w:before="120" w:after="0" w:line="240" w:lineRule="auto"/>
        <w:ind w:left="359"/>
        <w:jc w:val="both"/>
        <w:rPr>
          <w:rFonts w:ascii="Simplified Arabic" w:hAnsi="Simplified Arabic" w:cs="Simplified Arabic"/>
          <w:sz w:val="28"/>
          <w:szCs w:val="28"/>
          <w:rtl/>
        </w:rPr>
      </w:pPr>
      <w:r w:rsidRPr="005D641F">
        <w:rPr>
          <w:rFonts w:ascii="Simplified Arabic" w:hAnsi="Simplified Arabic" w:cs="Simplified Arabic"/>
          <w:b/>
          <w:bCs/>
          <w:sz w:val="28"/>
          <w:szCs w:val="28"/>
          <w:rtl/>
        </w:rPr>
        <w:t xml:space="preserve"> </w:t>
      </w:r>
      <w:r w:rsidRPr="005D641F">
        <w:rPr>
          <w:rFonts w:ascii="QCF_BSML" w:hAnsi="QCF_BSML" w:cs="QCF_BSML"/>
          <w:b/>
          <w:bCs/>
          <w:sz w:val="27"/>
          <w:szCs w:val="27"/>
          <w:rtl/>
        </w:rPr>
        <w:t xml:space="preserve"> </w:t>
      </w:r>
      <w:r w:rsidRPr="005D641F">
        <w:rPr>
          <w:rFonts w:ascii="QCF_BSML" w:hAnsi="QCF_BSML" w:cs="QCF_BSML"/>
          <w:b/>
          <w:bCs/>
          <w:sz w:val="32"/>
          <w:szCs w:val="32"/>
          <w:rtl/>
        </w:rPr>
        <w:t xml:space="preserve">ﭽ </w:t>
      </w:r>
      <w:r w:rsidRPr="005D641F">
        <w:rPr>
          <w:rFonts w:ascii="QCF_P426" w:hAnsi="QCF_P426" w:cs="QCF_P426"/>
          <w:b/>
          <w:bCs/>
          <w:sz w:val="32"/>
          <w:szCs w:val="32"/>
          <w:rtl/>
        </w:rPr>
        <w:t xml:space="preserve">ﮝ  ﮞ  ﮟ  ﮠ  ﮡ  ﮢ  ﮣ  ﮤ    ﮥ  ﮦ  ﮧﮨ  </w:t>
      </w:r>
      <w:r w:rsidRPr="005D641F">
        <w:rPr>
          <w:rFonts w:ascii="QCF_BSML" w:hAnsi="QCF_BSML" w:cs="QCF_BSML"/>
          <w:b/>
          <w:bCs/>
          <w:sz w:val="27"/>
          <w:szCs w:val="27"/>
          <w:rtl/>
        </w:rPr>
        <w:t>ﭼ</w:t>
      </w:r>
      <w:r w:rsidRPr="005D641F">
        <w:rPr>
          <w:rFonts w:ascii="Arial" w:hAnsi="Arial" w:cs="Arial"/>
          <w:b/>
          <w:bCs/>
          <w:sz w:val="18"/>
          <w:szCs w:val="18"/>
          <w:rtl/>
        </w:rPr>
        <w:t xml:space="preserve"> </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فلبسها عندنا ابن عو</w:t>
      </w:r>
      <w:r w:rsidRPr="005D641F">
        <w:rPr>
          <w:rFonts w:ascii="Simplified Arabic" w:hAnsi="Simplified Arabic" w:cs="Simplified Arabic" w:hint="cs"/>
          <w:sz w:val="28"/>
          <w:szCs w:val="28"/>
          <w:rtl/>
        </w:rPr>
        <w:t>ن</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قال ولبسها عندنا م</w:t>
      </w:r>
      <w:r w:rsidRPr="005D641F">
        <w:rPr>
          <w:rFonts w:ascii="Simplified Arabic" w:hAnsi="Simplified Arabic" w:cs="Simplified Arabic" w:hint="cs"/>
          <w:sz w:val="28"/>
          <w:szCs w:val="28"/>
          <w:rtl/>
        </w:rPr>
        <w:t>حم</w:t>
      </w:r>
      <w:r w:rsidRPr="005D641F">
        <w:rPr>
          <w:rFonts w:ascii="Simplified Arabic" w:hAnsi="Simplified Arabic" w:cs="Simplified Arabic"/>
          <w:sz w:val="28"/>
          <w:szCs w:val="28"/>
          <w:rtl/>
        </w:rPr>
        <w:t>د،</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وقال م</w:t>
      </w:r>
      <w:r w:rsidRPr="005D641F">
        <w:rPr>
          <w:rFonts w:ascii="Simplified Arabic" w:hAnsi="Simplified Arabic" w:cs="Simplified Arabic" w:hint="cs"/>
          <w:sz w:val="28"/>
          <w:szCs w:val="28"/>
          <w:rtl/>
        </w:rPr>
        <w:t>حم</w:t>
      </w:r>
      <w:r w:rsidRPr="005D641F">
        <w:rPr>
          <w:rFonts w:ascii="Simplified Arabic" w:hAnsi="Simplified Arabic" w:cs="Simplified Arabic"/>
          <w:sz w:val="28"/>
          <w:szCs w:val="28"/>
          <w:rtl/>
        </w:rPr>
        <w:t>د ولبسها عندي عبيدة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قال ابن عون بردا</w:t>
      </w:r>
      <w:r w:rsidRPr="005D641F">
        <w:rPr>
          <w:rFonts w:ascii="Simplified Arabic" w:hAnsi="Simplified Arabic" w:cs="Simplified Arabic" w:hint="cs"/>
          <w:sz w:val="28"/>
          <w:szCs w:val="28"/>
          <w:rtl/>
        </w:rPr>
        <w:t>ئ</w:t>
      </w:r>
      <w:r w:rsidRPr="005D641F">
        <w:rPr>
          <w:rFonts w:ascii="Simplified Arabic" w:hAnsi="Simplified Arabic" w:cs="Simplified Arabic"/>
          <w:sz w:val="28"/>
          <w:szCs w:val="28"/>
          <w:rtl/>
        </w:rPr>
        <w:t>ه</w:t>
      </w:r>
      <w:r w:rsidRPr="005D641F">
        <w:rPr>
          <w:rFonts w:ascii="Simplified Arabic" w:hAnsi="Simplified Arabic" w:cs="Simplified Arabic" w:hint="cs"/>
          <w:sz w:val="28"/>
          <w:szCs w:val="28"/>
          <w:rtl/>
        </w:rPr>
        <w:t>، فتقنع به</w:t>
      </w:r>
      <w:r w:rsidR="001F67D2"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rPr>
        <w:t>فغطى أنفه وعينه اليسرى، وأخرج عينه اليمنى، وأدنى رداءه</w:t>
      </w:r>
      <w:r w:rsidRPr="005D641F">
        <w:rPr>
          <w:rFonts w:ascii="Simplified Arabic" w:hAnsi="Simplified Arabic" w:cs="Simplified Arabic"/>
          <w:sz w:val="28"/>
          <w:szCs w:val="28"/>
          <w:rtl/>
        </w:rPr>
        <w:t xml:space="preserve"> من فوق حتى جعله قريب</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ا من حاجبه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و على الحاجب</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نهم كلهم لبسوا العباءة بنفس الطريقة لتوضيح ما المقصود بالجلباب والله تعالى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علم)</w:t>
      </w:r>
      <w:r w:rsidRPr="005D641F">
        <w:rPr>
          <w:rFonts w:ascii="Simplified Arabic" w:hAnsi="Simplified Arabic" w:cs="Simplified Arabic" w:hint="cs"/>
          <w:sz w:val="28"/>
          <w:szCs w:val="28"/>
          <w:rtl/>
        </w:rPr>
        <w:t>.</w:t>
      </w:r>
    </w:p>
    <w:p w:rsidR="001F67D2" w:rsidRPr="005D641F" w:rsidRDefault="006B3D02" w:rsidP="001F67D2">
      <w:pPr>
        <w:spacing w:before="120" w:after="0" w:line="240" w:lineRule="auto"/>
        <w:ind w:left="-1"/>
        <w:jc w:val="both"/>
        <w:rPr>
          <w:rFonts w:ascii="Simplified Arabic" w:hAnsi="Simplified Arabic" w:cs="Simplified Arabic"/>
          <w:b/>
          <w:bCs/>
          <w:sz w:val="30"/>
          <w:szCs w:val="30"/>
          <w:rtl/>
        </w:rPr>
      </w:pPr>
      <w:r w:rsidRPr="005D641F">
        <w:rPr>
          <w:rFonts w:ascii="Simplified Arabic" w:hAnsi="Simplified Arabic" w:cs="Simplified Arabic"/>
          <w:b/>
          <w:bCs/>
          <w:sz w:val="30"/>
          <w:szCs w:val="30"/>
          <w:rtl/>
        </w:rPr>
        <w:t xml:space="preserve">وقال </w:t>
      </w:r>
      <w:r w:rsidRPr="005D641F">
        <w:rPr>
          <w:rFonts w:ascii="Simplified Arabic" w:hAnsi="Simplified Arabic" w:cs="Simplified Arabic" w:hint="cs"/>
          <w:b/>
          <w:bCs/>
          <w:sz w:val="30"/>
          <w:szCs w:val="30"/>
          <w:rtl/>
        </w:rPr>
        <w:t>آ</w:t>
      </w:r>
      <w:r w:rsidRPr="005D641F">
        <w:rPr>
          <w:rFonts w:ascii="Simplified Arabic" w:hAnsi="Simplified Arabic" w:cs="Simplified Arabic"/>
          <w:b/>
          <w:bCs/>
          <w:sz w:val="30"/>
          <w:szCs w:val="30"/>
          <w:rtl/>
        </w:rPr>
        <w:t>خرون</w:t>
      </w:r>
      <w:r w:rsidRPr="005D641F">
        <w:rPr>
          <w:rFonts w:ascii="Simplified Arabic" w:hAnsi="Simplified Arabic" w:cs="Simplified Arabic" w:hint="cs"/>
          <w:b/>
          <w:bCs/>
          <w:sz w:val="30"/>
          <w:szCs w:val="30"/>
          <w:rtl/>
        </w:rPr>
        <w:t>:</w:t>
      </w:r>
      <w:r w:rsidRPr="005D641F">
        <w:rPr>
          <w:rFonts w:ascii="Simplified Arabic" w:hAnsi="Simplified Arabic" w:cs="Simplified Arabic"/>
          <w:b/>
          <w:bCs/>
          <w:sz w:val="30"/>
          <w:szCs w:val="30"/>
          <w:rtl/>
        </w:rPr>
        <w:t xml:space="preserve"> بل </w:t>
      </w:r>
      <w:r w:rsidRPr="005D641F">
        <w:rPr>
          <w:rFonts w:ascii="Simplified Arabic" w:hAnsi="Simplified Arabic" w:cs="Simplified Arabic" w:hint="cs"/>
          <w:b/>
          <w:bCs/>
          <w:sz w:val="30"/>
          <w:szCs w:val="30"/>
          <w:rtl/>
        </w:rPr>
        <w:t>أُ</w:t>
      </w:r>
      <w:r w:rsidRPr="005D641F">
        <w:rPr>
          <w:rFonts w:ascii="Simplified Arabic" w:hAnsi="Simplified Arabic" w:cs="Simplified Arabic"/>
          <w:b/>
          <w:bCs/>
          <w:sz w:val="30"/>
          <w:szCs w:val="30"/>
          <w:rtl/>
        </w:rPr>
        <w:t>م</w:t>
      </w:r>
      <w:r w:rsidRPr="005D641F">
        <w:rPr>
          <w:rFonts w:ascii="Simplified Arabic" w:hAnsi="Simplified Arabic" w:cs="Simplified Arabic" w:hint="cs"/>
          <w:b/>
          <w:bCs/>
          <w:sz w:val="30"/>
          <w:szCs w:val="30"/>
          <w:rtl/>
        </w:rPr>
        <w:t>ِ</w:t>
      </w:r>
      <w:r w:rsidRPr="005D641F">
        <w:rPr>
          <w:rFonts w:ascii="Simplified Arabic" w:hAnsi="Simplified Arabic" w:cs="Simplified Arabic"/>
          <w:b/>
          <w:bCs/>
          <w:sz w:val="30"/>
          <w:szCs w:val="30"/>
          <w:rtl/>
        </w:rPr>
        <w:t>رن</w:t>
      </w:r>
      <w:r w:rsidRPr="005D641F">
        <w:rPr>
          <w:rFonts w:ascii="Simplified Arabic" w:hAnsi="Simplified Arabic" w:cs="Simplified Arabic" w:hint="cs"/>
          <w:b/>
          <w:bCs/>
          <w:sz w:val="30"/>
          <w:szCs w:val="30"/>
          <w:rtl/>
        </w:rPr>
        <w:t>َ</w:t>
      </w:r>
      <w:r w:rsidRPr="005D641F">
        <w:rPr>
          <w:rFonts w:ascii="Simplified Arabic" w:hAnsi="Simplified Arabic" w:cs="Simplified Arabic"/>
          <w:b/>
          <w:bCs/>
          <w:sz w:val="30"/>
          <w:szCs w:val="30"/>
          <w:rtl/>
        </w:rPr>
        <w:t xml:space="preserve"> </w:t>
      </w:r>
      <w:r w:rsidRPr="005D641F">
        <w:rPr>
          <w:rFonts w:ascii="Simplified Arabic" w:hAnsi="Simplified Arabic" w:cs="Simplified Arabic" w:hint="cs"/>
          <w:b/>
          <w:bCs/>
          <w:sz w:val="30"/>
          <w:szCs w:val="30"/>
          <w:rtl/>
        </w:rPr>
        <w:t>أ</w:t>
      </w:r>
      <w:r w:rsidRPr="005D641F">
        <w:rPr>
          <w:rFonts w:ascii="Simplified Arabic" w:hAnsi="Simplified Arabic" w:cs="Simplified Arabic"/>
          <w:b/>
          <w:bCs/>
          <w:sz w:val="30"/>
          <w:szCs w:val="30"/>
          <w:rtl/>
        </w:rPr>
        <w:t>ن يشددن جلابيبهن على جباههن</w:t>
      </w:r>
      <w:r w:rsidRPr="005D641F">
        <w:rPr>
          <w:rFonts w:ascii="Simplified Arabic" w:hAnsi="Simplified Arabic" w:cs="Simplified Arabic" w:hint="cs"/>
          <w:b/>
          <w:bCs/>
          <w:sz w:val="30"/>
          <w:szCs w:val="30"/>
          <w:rtl/>
        </w:rPr>
        <w:t>، وممن قال بذلك:</w:t>
      </w:r>
    </w:p>
    <w:p w:rsidR="006B3D02" w:rsidRPr="005D641F" w:rsidRDefault="006B3D02" w:rsidP="001F67D2">
      <w:pPr>
        <w:spacing w:before="120" w:after="0" w:line="240" w:lineRule="auto"/>
        <w:ind w:left="448"/>
        <w:jc w:val="both"/>
        <w:rPr>
          <w:rFonts w:ascii="Simplified Arabic" w:hAnsi="Simplified Arabic" w:cs="Simplified Arabic"/>
          <w:sz w:val="28"/>
          <w:szCs w:val="28"/>
        </w:rPr>
      </w:pPr>
      <w:r w:rsidRPr="005D641F">
        <w:rPr>
          <w:rFonts w:ascii="Simplified Arabic" w:hAnsi="Simplified Arabic" w:cs="Simplified Arabic"/>
          <w:sz w:val="28"/>
          <w:szCs w:val="28"/>
          <w:rtl/>
        </w:rPr>
        <w:t>حدثني محمد بن سعد قال</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حدثني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بي</w:t>
      </w:r>
      <w:r w:rsidRPr="005D641F">
        <w:rPr>
          <w:rStyle w:val="a7"/>
          <w:rFonts w:ascii="Simplified Arabic" w:hAnsi="Simplified Arabic" w:cs="Simplified Arabic"/>
          <w:sz w:val="28"/>
          <w:szCs w:val="28"/>
          <w:rtl/>
        </w:rPr>
        <w:footnoteReference w:id="57"/>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قال</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حدثني </w:t>
      </w:r>
      <w:r w:rsidRPr="005D641F">
        <w:rPr>
          <w:rFonts w:ascii="Simplified Arabic" w:hAnsi="Simplified Arabic" w:cs="Simplified Arabic" w:hint="cs"/>
          <w:sz w:val="28"/>
          <w:szCs w:val="28"/>
          <w:rtl/>
        </w:rPr>
        <w:t>عم</w:t>
      </w:r>
      <w:r w:rsidRPr="005D641F">
        <w:rPr>
          <w:rFonts w:ascii="Simplified Arabic" w:hAnsi="Simplified Arabic" w:cs="Simplified Arabic"/>
          <w:sz w:val="28"/>
          <w:szCs w:val="28"/>
          <w:rtl/>
        </w:rPr>
        <w:t>ي</w:t>
      </w:r>
      <w:r w:rsidRPr="005D641F">
        <w:rPr>
          <w:rStyle w:val="a7"/>
          <w:rFonts w:ascii="Simplified Arabic" w:hAnsi="Simplified Arabic" w:cs="Simplified Arabic"/>
          <w:sz w:val="28"/>
          <w:szCs w:val="28"/>
          <w:rtl/>
        </w:rPr>
        <w:footnoteReference w:id="58"/>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قال حدثنى</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أبى</w:t>
      </w:r>
      <w:r w:rsidRPr="005D641F">
        <w:rPr>
          <w:rStyle w:val="a7"/>
          <w:rFonts w:ascii="Simplified Arabic" w:hAnsi="Simplified Arabic" w:cs="Simplified Arabic"/>
          <w:sz w:val="28"/>
          <w:szCs w:val="28"/>
          <w:rtl/>
        </w:rPr>
        <w:footnoteReference w:id="59"/>
      </w:r>
      <w:r w:rsidRPr="005D641F">
        <w:rPr>
          <w:rFonts w:ascii="Simplified Arabic" w:hAnsi="Simplified Arabic" w:cs="Simplified Arabic" w:hint="cs"/>
          <w:sz w:val="28"/>
          <w:szCs w:val="28"/>
          <w:rtl/>
        </w:rPr>
        <w:t xml:space="preserve">  عن أ</w:t>
      </w:r>
      <w:r w:rsidRPr="005D641F">
        <w:rPr>
          <w:rFonts w:ascii="Simplified Arabic" w:hAnsi="Simplified Arabic" w:cs="Simplified Arabic"/>
          <w:sz w:val="28"/>
          <w:szCs w:val="28"/>
          <w:rtl/>
        </w:rPr>
        <w:t>بيه</w:t>
      </w:r>
      <w:r w:rsidR="001F67D2"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عن ابن عباس</w:t>
      </w:r>
      <w:r w:rsidRPr="005D641F">
        <w:rPr>
          <w:rFonts w:ascii="Simplified Arabic" w:hAnsi="Simplified Arabic" w:cs="Simplified Arabic" w:hint="cs"/>
          <w:sz w:val="28"/>
          <w:szCs w:val="28"/>
          <w:rtl/>
        </w:rPr>
        <w:t xml:space="preserve"> فى</w:t>
      </w:r>
      <w:r w:rsidRPr="005D641F">
        <w:rPr>
          <w:rFonts w:ascii="Simplified Arabic" w:hAnsi="Simplified Arabic" w:cs="Simplified Arabic"/>
          <w:sz w:val="28"/>
          <w:szCs w:val="28"/>
          <w:rtl/>
        </w:rPr>
        <w:t xml:space="preserve"> قوله</w:t>
      </w:r>
      <w:r w:rsidRPr="005D641F">
        <w:rPr>
          <w:rFonts w:ascii="Simplified Arabic" w:hAnsi="Simplified Arabic" w:cs="Simplified Arabic" w:hint="cs"/>
          <w:sz w:val="28"/>
          <w:szCs w:val="28"/>
          <w:rtl/>
        </w:rPr>
        <w:t xml:space="preserve"> تعالى </w:t>
      </w:r>
      <w:r w:rsidRPr="005D641F">
        <w:rPr>
          <w:rFonts w:ascii="QCF_BSML" w:hAnsi="QCF_BSML" w:cs="QCF_BSML"/>
          <w:b/>
          <w:bCs/>
          <w:sz w:val="27"/>
          <w:szCs w:val="27"/>
          <w:rtl/>
        </w:rPr>
        <w:t xml:space="preserve"> ﭽ</w:t>
      </w:r>
      <w:r w:rsidRPr="005D641F">
        <w:rPr>
          <w:rFonts w:ascii="Simplified Arabic" w:hAnsi="Simplified Arabic" w:cs="Simplified Arabic" w:hint="cs"/>
          <w:b/>
          <w:bCs/>
          <w:sz w:val="28"/>
          <w:szCs w:val="28"/>
          <w:rtl/>
        </w:rPr>
        <w:t xml:space="preserve"> </w:t>
      </w:r>
      <w:r w:rsidRPr="005D641F">
        <w:rPr>
          <w:rFonts w:ascii="QCF_P426" w:hAnsi="QCF_P426" w:cs="QCF_P426"/>
          <w:b/>
          <w:bCs/>
          <w:sz w:val="32"/>
          <w:szCs w:val="32"/>
          <w:rtl/>
        </w:rPr>
        <w:t>ﮝ  ﮞ  ﮟ  ﮠ  ﮡ</w:t>
      </w:r>
      <w:r w:rsidRPr="005D641F">
        <w:rPr>
          <w:rFonts w:ascii="QCF_BSML" w:hAnsi="QCF_BSML" w:cs="QCF_BSML"/>
          <w:b/>
          <w:bCs/>
          <w:sz w:val="27"/>
          <w:szCs w:val="27"/>
          <w:rtl/>
        </w:rPr>
        <w:t xml:space="preserve"> ﭼ</w:t>
      </w:r>
      <w:r w:rsidRPr="005D641F">
        <w:rPr>
          <w:rFonts w:ascii="Simplified Arabic" w:hAnsi="Simplified Arabic" w:cs="Simplified Arabic" w:hint="cs"/>
          <w:sz w:val="28"/>
          <w:szCs w:val="28"/>
          <w:rtl/>
        </w:rPr>
        <w:t xml:space="preserve"> إ</w:t>
      </w:r>
      <w:r w:rsidRPr="005D641F">
        <w:rPr>
          <w:rFonts w:ascii="Simplified Arabic" w:hAnsi="Simplified Arabic" w:cs="Simplified Arabic"/>
          <w:sz w:val="28"/>
          <w:szCs w:val="28"/>
          <w:rtl/>
        </w:rPr>
        <w:t>لى قوله تعالى:</w:t>
      </w:r>
      <w:r w:rsidRPr="005D641F">
        <w:rPr>
          <w:rFonts w:ascii="QCF_BSML" w:hAnsi="QCF_BSML" w:cs="QCF_BSML"/>
          <w:b/>
          <w:bCs/>
          <w:sz w:val="27"/>
          <w:szCs w:val="27"/>
          <w:rtl/>
        </w:rPr>
        <w:t xml:space="preserve"> </w:t>
      </w:r>
      <w:r w:rsidRPr="005D641F">
        <w:rPr>
          <w:rFonts w:ascii="QCF_BSML" w:hAnsi="QCF_BSML" w:cs="QCF_BSML"/>
          <w:b/>
          <w:bCs/>
          <w:sz w:val="32"/>
          <w:szCs w:val="32"/>
          <w:rtl/>
        </w:rPr>
        <w:t>ﭽ</w:t>
      </w:r>
      <w:r w:rsidRPr="005D641F">
        <w:rPr>
          <w:rFonts w:ascii="QCF_P426" w:hAnsi="QCF_P426" w:cs="QCF_P426"/>
          <w:b/>
          <w:bCs/>
          <w:sz w:val="32"/>
          <w:szCs w:val="32"/>
          <w:rtl/>
        </w:rPr>
        <w:t xml:space="preserve"> ﮰ   ﮱ  ﯓ  ﯔ</w:t>
      </w:r>
      <w:r w:rsidRPr="005D641F">
        <w:rPr>
          <w:rFonts w:ascii="QCF_BSML" w:hAnsi="QCF_BSML" w:cs="QCF_BSML"/>
          <w:b/>
          <w:bCs/>
          <w:sz w:val="27"/>
          <w:szCs w:val="27"/>
          <w:rtl/>
        </w:rPr>
        <w:t xml:space="preserve"> ﭼ</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قال كانت الحرة تلبس لباس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مة ف</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مر الله نساء المؤمنين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يدنين عليهن من جلابيبهن</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دناء الجلباب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تقنع وتشده على جبينها</w:t>
      </w:r>
      <w:r w:rsidRPr="005D641F">
        <w:rPr>
          <w:rStyle w:val="a7"/>
          <w:rFonts w:ascii="Simplified Arabic" w:hAnsi="Simplified Arabic" w:cs="Simplified Arabic"/>
          <w:sz w:val="28"/>
          <w:szCs w:val="28"/>
          <w:rtl/>
        </w:rPr>
        <w:footnoteReference w:id="60"/>
      </w:r>
      <w:r w:rsidRPr="005D641F">
        <w:rPr>
          <w:rFonts w:ascii="Simplified Arabic" w:hAnsi="Simplified Arabic" w:cs="Simplified Arabic" w:hint="cs"/>
          <w:sz w:val="28"/>
          <w:szCs w:val="28"/>
          <w:rtl/>
        </w:rPr>
        <w:t>.</w:t>
      </w:r>
    </w:p>
    <w:p w:rsidR="006B3D02" w:rsidRPr="005D641F" w:rsidRDefault="006B3D02" w:rsidP="006B3D02">
      <w:pPr>
        <w:autoSpaceDE w:val="0"/>
        <w:autoSpaceDN w:val="0"/>
        <w:adjustRightInd w:val="0"/>
        <w:spacing w:before="120" w:after="0" w:line="240" w:lineRule="auto"/>
        <w:ind w:left="-1"/>
        <w:jc w:val="both"/>
        <w:rPr>
          <w:rFonts w:ascii="Simplified Arabic" w:hAnsi="Simplified Arabic" w:cs="Simplified Arabic"/>
          <w:b/>
          <w:bCs/>
          <w:sz w:val="32"/>
          <w:szCs w:val="32"/>
          <w:rtl/>
        </w:rPr>
      </w:pPr>
      <w:r w:rsidRPr="005D641F">
        <w:rPr>
          <w:rFonts w:ascii="Simplified Arabic" w:hAnsi="Simplified Arabic" w:cs="Simplified Arabic" w:hint="cs"/>
          <w:sz w:val="28"/>
          <w:szCs w:val="28"/>
          <w:rtl/>
        </w:rPr>
        <w:t>(قلتُ) :</w:t>
      </w:r>
      <w:r w:rsidRPr="005D641F">
        <w:rPr>
          <w:rFonts w:ascii="Simplified Arabic" w:hAnsi="Simplified Arabic" w:cs="Simplified Arabic"/>
          <w:sz w:val="28"/>
          <w:szCs w:val="28"/>
          <w:rtl/>
        </w:rPr>
        <w:t xml:space="preserve"> اعلمي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التقنع يطلق على تغطية الوجه وبهذا التفسير تتوافق هذه الرواية لما قبلها ومعلوم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التوفيق بين القولين في كلام العقلاء واجب مهما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مكن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ضرب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حدهما بال</w:t>
      </w:r>
      <w:r w:rsidRPr="005D641F">
        <w:rPr>
          <w:rFonts w:ascii="Simplified Arabic" w:hAnsi="Simplified Arabic" w:cs="Simplified Arabic" w:hint="cs"/>
          <w:sz w:val="28"/>
          <w:szCs w:val="28"/>
          <w:rtl/>
        </w:rPr>
        <w:t>آ</w:t>
      </w:r>
      <w:r w:rsidRPr="005D641F">
        <w:rPr>
          <w:rFonts w:ascii="Simplified Arabic" w:hAnsi="Simplified Arabic" w:cs="Simplified Arabic"/>
          <w:sz w:val="28"/>
          <w:szCs w:val="28"/>
          <w:rtl/>
        </w:rPr>
        <w:t>خر 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يجوز</w:t>
      </w:r>
      <w:r w:rsidRPr="005D641F">
        <w:rPr>
          <w:rFonts w:ascii="Simplified Arabic" w:hAnsi="Simplified Arabic" w:cs="Simplified Arabic" w:hint="cs"/>
          <w:sz w:val="28"/>
          <w:szCs w:val="28"/>
          <w:rtl/>
        </w:rPr>
        <w:t>.</w:t>
      </w:r>
    </w:p>
    <w:p w:rsidR="006B3D02" w:rsidRPr="005D641F" w:rsidRDefault="006B3D02" w:rsidP="001F67D2">
      <w:pPr>
        <w:spacing w:before="120" w:after="0" w:line="240" w:lineRule="auto"/>
        <w:ind w:left="360"/>
        <w:jc w:val="both"/>
        <w:rPr>
          <w:rFonts w:ascii="Simplified Arabic" w:hAnsi="Simplified Arabic" w:cs="Simplified Arabic"/>
          <w:sz w:val="28"/>
          <w:szCs w:val="28"/>
        </w:rPr>
      </w:pPr>
      <w:r w:rsidRPr="005D641F">
        <w:rPr>
          <w:rFonts w:ascii="Simplified Arabic" w:hAnsi="Simplified Arabic" w:cs="Simplified Arabic"/>
          <w:sz w:val="28"/>
          <w:szCs w:val="28"/>
          <w:rtl/>
        </w:rPr>
        <w:t>وقال حدثنا ب</w:t>
      </w:r>
      <w:r w:rsidR="00E04176" w:rsidRPr="005D641F">
        <w:rPr>
          <w:rFonts w:ascii="Simplified Arabic" w:hAnsi="Simplified Arabic" w:cs="Simplified Arabic"/>
          <w:sz w:val="28"/>
          <w:szCs w:val="28"/>
          <w:rtl/>
        </w:rPr>
        <w:t>شر قال حدثنا يزيد</w:t>
      </w:r>
      <w:r w:rsidRPr="005D641F">
        <w:rPr>
          <w:rFonts w:ascii="Simplified Arabic" w:hAnsi="Simplified Arabic" w:cs="Simplified Arabic"/>
          <w:sz w:val="28"/>
          <w:szCs w:val="28"/>
          <w:rtl/>
        </w:rPr>
        <w:t xml:space="preserve"> قال حدثنا سعيد،</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عن قتادة قوله في هذه ال</w:t>
      </w:r>
      <w:r w:rsidRPr="005D641F">
        <w:rPr>
          <w:rFonts w:ascii="Simplified Arabic" w:hAnsi="Simplified Arabic" w:cs="Simplified Arabic" w:hint="cs"/>
          <w:sz w:val="28"/>
          <w:szCs w:val="28"/>
          <w:rtl/>
        </w:rPr>
        <w:t>آ</w:t>
      </w:r>
      <w:r w:rsidRPr="005D641F">
        <w:rPr>
          <w:rFonts w:ascii="Simplified Arabic" w:hAnsi="Simplified Arabic" w:cs="Simplified Arabic"/>
          <w:sz w:val="28"/>
          <w:szCs w:val="28"/>
          <w:rtl/>
        </w:rPr>
        <w:t xml:space="preserve">ية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خذ الله عليهن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ذا خرجن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يقنعن علي الحواجب وقد كانت </w:t>
      </w:r>
      <w:r w:rsidRPr="005D641F">
        <w:rPr>
          <w:rFonts w:ascii="Simplified Arabic" w:hAnsi="Simplified Arabic" w:cs="Simplified Arabic" w:hint="cs"/>
          <w:sz w:val="28"/>
          <w:szCs w:val="28"/>
          <w:rtl/>
        </w:rPr>
        <w:t>ال</w:t>
      </w:r>
      <w:r w:rsidRPr="005D641F">
        <w:rPr>
          <w:rFonts w:ascii="Simplified Arabic" w:hAnsi="Simplified Arabic" w:cs="Simplified Arabic"/>
          <w:sz w:val="28"/>
          <w:szCs w:val="28"/>
          <w:rtl/>
        </w:rPr>
        <w:t xml:space="preserve">مملوكة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ذا مرت تناولها </w:t>
      </w:r>
      <w:r w:rsidRPr="005D641F">
        <w:rPr>
          <w:rFonts w:ascii="Simplified Arabic" w:hAnsi="Simplified Arabic" w:cs="Simplified Arabic" w:hint="cs"/>
          <w:sz w:val="28"/>
          <w:szCs w:val="28"/>
          <w:rtl/>
        </w:rPr>
        <w:t xml:space="preserve">الفساق </w:t>
      </w:r>
      <w:r w:rsidRPr="005D641F">
        <w:rPr>
          <w:rFonts w:ascii="Simplified Arabic" w:hAnsi="Simplified Arabic" w:cs="Simplified Arabic"/>
          <w:sz w:val="28"/>
          <w:szCs w:val="28"/>
          <w:rtl/>
        </w:rPr>
        <w:t>بال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يذاء </w:t>
      </w:r>
      <w:r w:rsidRPr="005D641F">
        <w:rPr>
          <w:rFonts w:ascii="Simplified Arabic" w:hAnsi="Simplified Arabic" w:cs="Simplified Arabic" w:hint="cs"/>
          <w:sz w:val="28"/>
          <w:szCs w:val="28"/>
          <w:rtl/>
        </w:rPr>
        <w:t>فنهي الله</w:t>
      </w:r>
      <w:r w:rsidRPr="005D641F">
        <w:rPr>
          <w:rFonts w:ascii="Simplified Arabic" w:hAnsi="Simplified Arabic" w:cs="Simplified Arabic"/>
          <w:sz w:val="28"/>
          <w:szCs w:val="28"/>
          <w:rtl/>
        </w:rPr>
        <w:t xml:space="preserve"> الحرائر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يتشبهن بال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ماء</w:t>
      </w:r>
      <w:r w:rsidRPr="005D641F">
        <w:rPr>
          <w:rFonts w:ascii="Simplified Arabic" w:hAnsi="Simplified Arabic" w:cs="Simplified Arabic" w:hint="cs"/>
          <w:sz w:val="28"/>
          <w:szCs w:val="28"/>
          <w:rtl/>
        </w:rPr>
        <w:t>.</w:t>
      </w:r>
    </w:p>
    <w:p w:rsidR="006B3D02" w:rsidRPr="005D641F" w:rsidRDefault="006B3D02" w:rsidP="00407D7C">
      <w:pPr>
        <w:autoSpaceDE w:val="0"/>
        <w:autoSpaceDN w:val="0"/>
        <w:adjustRightInd w:val="0"/>
        <w:spacing w:before="120" w:after="0" w:line="228" w:lineRule="auto"/>
        <w:jc w:val="both"/>
        <w:rPr>
          <w:rFonts w:ascii="Simplified Arabic" w:hAnsi="Simplified Arabic" w:cs="Simplified Arabic"/>
          <w:sz w:val="28"/>
          <w:szCs w:val="28"/>
          <w:rtl/>
          <w:lang w:bidi="ar-EG"/>
        </w:rPr>
      </w:pPr>
      <w:r w:rsidRPr="005D641F">
        <w:rPr>
          <w:rFonts w:ascii="Simplified Arabic" w:hAnsi="Simplified Arabic" w:cs="Simplified Arabic"/>
          <w:b/>
          <w:bCs/>
          <w:sz w:val="32"/>
          <w:szCs w:val="32"/>
          <w:rtl/>
        </w:rPr>
        <w:lastRenderedPageBreak/>
        <w:t>و</w:t>
      </w:r>
      <w:r w:rsidRPr="005D641F">
        <w:rPr>
          <w:rFonts w:ascii="Simplified Arabic" w:hAnsi="Simplified Arabic" w:cs="Simplified Arabic" w:hint="cs"/>
          <w:b/>
          <w:bCs/>
          <w:sz w:val="32"/>
          <w:szCs w:val="32"/>
          <w:rtl/>
        </w:rPr>
        <w:t>قال</w:t>
      </w:r>
      <w:r w:rsidRPr="005D641F">
        <w:rPr>
          <w:rFonts w:ascii="Simplified Arabic" w:hAnsi="Simplified Arabic" w:cs="Simplified Arabic"/>
          <w:b/>
          <w:bCs/>
          <w:sz w:val="32"/>
          <w:szCs w:val="32"/>
          <w:rtl/>
        </w:rPr>
        <w:t xml:space="preserve"> العالم ابن </w:t>
      </w:r>
      <w:r w:rsidRPr="005D641F">
        <w:rPr>
          <w:rFonts w:ascii="Simplified Arabic" w:hAnsi="Simplified Arabic" w:cs="Simplified Arabic" w:hint="cs"/>
          <w:b/>
          <w:bCs/>
          <w:sz w:val="32"/>
          <w:szCs w:val="32"/>
          <w:rtl/>
        </w:rPr>
        <w:t>حيان</w:t>
      </w:r>
      <w:r w:rsidRPr="005D641F">
        <w:rPr>
          <w:rFonts w:ascii="Simplified Arabic" w:hAnsi="Simplified Arabic" w:cs="Simplified Arabic" w:hint="cs"/>
          <w:sz w:val="28"/>
          <w:szCs w:val="28"/>
          <w:rtl/>
        </w:rPr>
        <w:t xml:space="preserve"> </w:t>
      </w:r>
      <w:r w:rsidRPr="005D641F">
        <w:rPr>
          <w:rFonts w:ascii="Simplified Arabic" w:hAnsi="Simplified Arabic" w:cs="Simplified Arabic" w:hint="cs"/>
          <w:b/>
          <w:bCs/>
          <w:sz w:val="28"/>
          <w:szCs w:val="28"/>
          <w:rtl/>
        </w:rPr>
        <w:t>الأندلسى</w:t>
      </w:r>
      <w:r w:rsidRPr="005D641F">
        <w:rPr>
          <w:rStyle w:val="a7"/>
          <w:rFonts w:ascii="Simplified Arabic" w:hAnsi="Simplified Arabic" w:cs="Simplified Arabic"/>
          <w:sz w:val="28"/>
          <w:szCs w:val="28"/>
          <w:rtl/>
          <w:lang w:bidi="ar-EG"/>
        </w:rPr>
        <w:footnoteReference w:id="61"/>
      </w:r>
      <w:r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lang w:bidi="ar-EG"/>
        </w:rPr>
        <w:t>أ</w:t>
      </w:r>
      <w:r w:rsidRPr="005D641F">
        <w:rPr>
          <w:rFonts w:ascii="Simplified Arabic" w:hAnsi="Simplified Arabic" w:cs="Simplified Arabic"/>
          <w:sz w:val="28"/>
          <w:szCs w:val="28"/>
          <w:rtl/>
          <w:lang w:bidi="ar-EG"/>
        </w:rPr>
        <w:t>نّ قوله تعالى</w:t>
      </w:r>
      <w:r w:rsidRPr="005D641F">
        <w:rPr>
          <w:rFonts w:ascii="QCF_BSML" w:hAnsi="QCF_BSML" w:cs="QCF_BSML"/>
          <w:sz w:val="27"/>
          <w:szCs w:val="27"/>
          <w:rtl/>
        </w:rPr>
        <w:t xml:space="preserve"> </w:t>
      </w:r>
      <w:r w:rsidRPr="005D641F">
        <w:rPr>
          <w:rFonts w:ascii="QCF_BSML" w:hAnsi="QCF_BSML" w:cs="QCF_BSML"/>
          <w:b/>
          <w:bCs/>
          <w:sz w:val="32"/>
          <w:szCs w:val="32"/>
          <w:rtl/>
        </w:rPr>
        <w:t>ﭽ</w:t>
      </w:r>
      <w:r w:rsidRPr="005D641F">
        <w:rPr>
          <w:rFonts w:ascii="QCF_P426" w:hAnsi="QCF_P426" w:cs="QCF_P426"/>
          <w:b/>
          <w:bCs/>
          <w:sz w:val="32"/>
          <w:szCs w:val="32"/>
          <w:rtl/>
        </w:rPr>
        <w:t>ﮢ  ﮣ</w:t>
      </w:r>
      <w:r w:rsidRPr="005D641F">
        <w:rPr>
          <w:rFonts w:ascii="QCF_BSML" w:hAnsi="QCF_BSML" w:cs="QCF_BSML"/>
          <w:b/>
          <w:bCs/>
          <w:sz w:val="27"/>
          <w:szCs w:val="27"/>
          <w:rtl/>
        </w:rPr>
        <w:t xml:space="preserve"> ﭼ</w:t>
      </w:r>
      <w:r w:rsidRPr="005D641F">
        <w:rPr>
          <w:rFonts w:ascii="Simplified Arabic" w:hAnsi="Simplified Arabic" w:cs="Simplified Arabic"/>
          <w:sz w:val="28"/>
          <w:szCs w:val="28"/>
          <w:rtl/>
          <w:lang w:bidi="ar-EG"/>
        </w:rPr>
        <w:t xml:space="preserve"> يدل دلالة قاطعة على أنّ جميع نساء المؤمنين </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الحرائر وال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ماء</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sz w:val="28"/>
          <w:szCs w:val="28"/>
          <w:rtl/>
          <w:lang w:bidi="ar-EG"/>
        </w:rPr>
        <w:t>مكلفات بالحجاب، وأنهن داخلات في هذا الخطاب العام الشامل ،</w:t>
      </w:r>
      <w:r w:rsidRPr="005D641F">
        <w:rPr>
          <w:rFonts w:ascii="Simplified Arabic" w:hAnsi="Simplified Arabic" w:cs="Simplified Arabic" w:hint="cs"/>
          <w:sz w:val="28"/>
          <w:szCs w:val="28"/>
          <w:rtl/>
          <w:lang w:bidi="ar-EG"/>
        </w:rPr>
        <w:t xml:space="preserve">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مر بالستر عام فيشمل الحرائر وال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ماء</w:t>
      </w:r>
      <w:r w:rsidRPr="005D641F">
        <w:rPr>
          <w:rFonts w:ascii="Simplified Arabic" w:hAnsi="Simplified Arabic" w:cs="Simplified Arabic"/>
          <w:sz w:val="28"/>
          <w:szCs w:val="28"/>
          <w:rtl/>
          <w:lang w:bidi="ar-EG"/>
        </w:rPr>
        <w:t xml:space="preserve"> والفتنة بالإماء أكثر،  ويحتاج إخراجهن من عموم النساء إلى دليل واضح</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و</w:t>
      </w:r>
      <w:r w:rsidRPr="005D641F">
        <w:rPr>
          <w:rFonts w:ascii="Simplified Arabic" w:hAnsi="Simplified Arabic" w:cs="Simplified Arabic"/>
          <w:sz w:val="28"/>
          <w:szCs w:val="28"/>
          <w:rtl/>
        </w:rPr>
        <w:t>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من 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ماء من هن مؤمنات</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lang w:bidi="ar-EG"/>
        </w:rPr>
        <w:t>فكيف يزعمون أن الحجاب لم يفرض على المرأة المسلمة؟!</w:t>
      </w:r>
      <w:r w:rsidRPr="005D641F">
        <w:rPr>
          <w:rFonts w:ascii="Simplified Arabic" w:hAnsi="Simplified Arabic" w:cs="Simplified Arabic" w:hint="cs"/>
          <w:sz w:val="28"/>
          <w:szCs w:val="28"/>
          <w:rtl/>
          <w:lang w:bidi="ar-EG"/>
        </w:rPr>
        <w:t xml:space="preserve"> وأن </w:t>
      </w:r>
      <w:r w:rsidRPr="005D641F">
        <w:rPr>
          <w:rFonts w:ascii="Simplified Arabic" w:hAnsi="Simplified Arabic" w:cs="Simplified Arabic"/>
          <w:sz w:val="28"/>
          <w:szCs w:val="28"/>
          <w:rtl/>
          <w:lang w:bidi="ar-EG"/>
        </w:rPr>
        <w:t>قوله تعالى:</w:t>
      </w:r>
      <w:r w:rsidRPr="005D641F">
        <w:rPr>
          <w:rFonts w:ascii="QCF_BSML" w:hAnsi="QCF_BSML" w:cs="QCF_BSML"/>
          <w:b/>
          <w:bCs/>
          <w:sz w:val="32"/>
          <w:szCs w:val="32"/>
          <w:rtl/>
        </w:rPr>
        <w:t xml:space="preserve"> ﭽ</w:t>
      </w:r>
      <w:r w:rsidRPr="005D641F">
        <w:rPr>
          <w:rFonts w:ascii="Simplified Arabic" w:hAnsi="Simplified Arabic" w:cs="Simplified Arabic"/>
          <w:b/>
          <w:bCs/>
          <w:sz w:val="32"/>
          <w:szCs w:val="32"/>
          <w:rtl/>
          <w:lang w:bidi="ar-EG"/>
        </w:rPr>
        <w:t xml:space="preserve"> </w:t>
      </w:r>
      <w:r w:rsidRPr="005D641F">
        <w:rPr>
          <w:rFonts w:ascii="QCF_P426" w:hAnsi="QCF_P426" w:cs="QCF_P426"/>
          <w:b/>
          <w:bCs/>
          <w:sz w:val="32"/>
          <w:szCs w:val="32"/>
          <w:rtl/>
        </w:rPr>
        <w:t xml:space="preserve">ﮩ  ﮪ  ﮫ  ﮬ  ﮭ  ﮮﮯ  </w:t>
      </w:r>
      <w:r w:rsidRPr="005D641F">
        <w:rPr>
          <w:rFonts w:ascii="Simplified Arabic" w:hAnsi="Simplified Arabic" w:cs="Simplified Arabic" w:hint="cs"/>
          <w:b/>
          <w:bCs/>
          <w:sz w:val="32"/>
          <w:szCs w:val="32"/>
          <w:rtl/>
          <w:lang w:bidi="ar-EG"/>
        </w:rPr>
        <w:t xml:space="preserve"> </w:t>
      </w:r>
      <w:r w:rsidRPr="005D641F">
        <w:rPr>
          <w:rFonts w:ascii="QCF_BSML" w:hAnsi="QCF_BSML" w:cs="QCF_BSML"/>
          <w:b/>
          <w:bCs/>
          <w:sz w:val="32"/>
          <w:szCs w:val="32"/>
          <w:rtl/>
        </w:rPr>
        <w:t>ﭼ</w:t>
      </w:r>
      <w:r w:rsidRPr="005D641F">
        <w:rPr>
          <w:rFonts w:ascii="Simplified Arabic" w:hAnsi="Simplified Arabic" w:cs="Simplified Arabic"/>
          <w:sz w:val="28"/>
          <w:szCs w:val="28"/>
          <w:rtl/>
          <w:lang w:bidi="ar-EG"/>
        </w:rPr>
        <w:t xml:space="preserve"> فيه ذكر للعلة أي ( الحكمة ) التي فُرض من أجلها الحجاب، والأحكامُ الشرعية كلها مشروعة لحكمة</w:t>
      </w:r>
      <w:r w:rsidRPr="005D641F">
        <w:rPr>
          <w:rFonts w:ascii="Simplified Arabic" w:hAnsi="Simplified Arabic" w:cs="Simplified Arabic" w:hint="cs"/>
          <w:sz w:val="28"/>
          <w:szCs w:val="28"/>
          <w:rtl/>
          <w:lang w:bidi="ar-EG"/>
        </w:rPr>
        <w:t>،</w:t>
      </w:r>
      <w:r w:rsidRPr="005D641F">
        <w:rPr>
          <w:rFonts w:ascii="Simplified Arabic" w:hAnsi="Simplified Arabic" w:cs="Simplified Arabic"/>
          <w:sz w:val="28"/>
          <w:szCs w:val="28"/>
          <w:rtl/>
          <w:lang w:bidi="ar-EG"/>
        </w:rPr>
        <w:t xml:space="preserve"> وجمهورُ المفسّرين على أن </w:t>
      </w:r>
      <w:r w:rsidR="00D40A0F" w:rsidRPr="005D641F">
        <w:rPr>
          <w:rFonts w:ascii="Simplified Arabic" w:hAnsi="Simplified Arabic" w:cs="Simplified Arabic"/>
          <w:sz w:val="28"/>
          <w:szCs w:val="28"/>
          <w:rtl/>
          <w:lang w:bidi="ar-EG"/>
        </w:rPr>
        <w:t>الأمر موجه</w:t>
      </w:r>
      <w:r w:rsidRPr="005D641F">
        <w:rPr>
          <w:rFonts w:ascii="Simplified Arabic" w:hAnsi="Simplified Arabic" w:cs="Simplified Arabic"/>
          <w:sz w:val="28"/>
          <w:szCs w:val="28"/>
          <w:rtl/>
          <w:lang w:bidi="ar-EG"/>
        </w:rPr>
        <w:t xml:space="preserve"> إلى جميع النساء، سواء منهن الحرائر </w:t>
      </w:r>
      <w:r w:rsidRPr="005D641F">
        <w:rPr>
          <w:rFonts w:ascii="Simplified Arabic" w:hAnsi="Simplified Arabic" w:cs="Simplified Arabic" w:hint="cs"/>
          <w:sz w:val="28"/>
          <w:szCs w:val="28"/>
          <w:rtl/>
          <w:lang w:bidi="ar-EG"/>
        </w:rPr>
        <w:t>أ</w:t>
      </w:r>
      <w:r w:rsidRPr="005D641F">
        <w:rPr>
          <w:rFonts w:ascii="Simplified Arabic" w:hAnsi="Simplified Arabic" w:cs="Simplified Arabic"/>
          <w:sz w:val="28"/>
          <w:szCs w:val="28"/>
          <w:rtl/>
          <w:lang w:bidi="ar-EG"/>
        </w:rPr>
        <w:t xml:space="preserve">والإماء </w:t>
      </w:r>
      <w:r w:rsidRPr="005D641F">
        <w:rPr>
          <w:rFonts w:ascii="Simplified Arabic" w:hAnsi="Simplified Arabic" w:cs="Simplified Arabic" w:hint="cs"/>
          <w:sz w:val="28"/>
          <w:szCs w:val="28"/>
          <w:rtl/>
          <w:lang w:bidi="ar-EG"/>
        </w:rPr>
        <w:t>،</w:t>
      </w:r>
      <w:r w:rsidRPr="005D641F">
        <w:rPr>
          <w:rFonts w:ascii="Simplified Arabic" w:hAnsi="Simplified Arabic" w:cs="Simplified Arabic"/>
          <w:sz w:val="28"/>
          <w:szCs w:val="28"/>
          <w:rtl/>
          <w:lang w:bidi="ar-EG"/>
        </w:rPr>
        <w:t xml:space="preserve"> وفسّر قوله تعالى:</w:t>
      </w:r>
      <w:r w:rsidRPr="005D641F">
        <w:rPr>
          <w:rFonts w:ascii="QCF_BSML" w:hAnsi="QCF_BSML" w:cs="QCF_BSML"/>
          <w:sz w:val="27"/>
          <w:szCs w:val="27"/>
          <w:rtl/>
        </w:rPr>
        <w:t xml:space="preserve"> </w:t>
      </w:r>
      <w:r w:rsidRPr="005D641F">
        <w:rPr>
          <w:rFonts w:ascii="QCF_BSML" w:hAnsi="QCF_BSML" w:cs="QCF_BSML"/>
          <w:b/>
          <w:bCs/>
          <w:sz w:val="27"/>
          <w:szCs w:val="27"/>
          <w:rtl/>
        </w:rPr>
        <w:t>ﭽ</w:t>
      </w:r>
      <w:r w:rsidRPr="005D641F">
        <w:rPr>
          <w:rFonts w:ascii="Simplified Arabic" w:hAnsi="Simplified Arabic" w:cs="Simplified Arabic"/>
          <w:b/>
          <w:bCs/>
          <w:sz w:val="28"/>
          <w:szCs w:val="28"/>
          <w:rtl/>
          <w:lang w:bidi="ar-EG"/>
        </w:rPr>
        <w:t xml:space="preserve"> </w:t>
      </w:r>
      <w:r w:rsidRPr="005D641F">
        <w:rPr>
          <w:rFonts w:ascii="QCF_P426" w:hAnsi="QCF_P426" w:cs="QCF_P426"/>
          <w:b/>
          <w:bCs/>
          <w:sz w:val="32"/>
          <w:szCs w:val="32"/>
          <w:rtl/>
        </w:rPr>
        <w:t>ﮫ  ﮬ</w:t>
      </w:r>
      <w:r w:rsidRPr="005D641F">
        <w:rPr>
          <w:rFonts w:ascii="Simplified Arabic" w:hAnsi="Simplified Arabic" w:cs="Simplified Arabic"/>
          <w:b/>
          <w:bCs/>
          <w:sz w:val="28"/>
          <w:szCs w:val="28"/>
          <w:rtl/>
          <w:lang w:bidi="ar-EG"/>
        </w:rPr>
        <w:t xml:space="preserve"> </w:t>
      </w:r>
      <w:r w:rsidRPr="005D641F">
        <w:rPr>
          <w:rFonts w:ascii="QCF_BSML" w:hAnsi="QCF_BSML" w:cs="QCF_BSML"/>
          <w:b/>
          <w:bCs/>
          <w:sz w:val="27"/>
          <w:szCs w:val="27"/>
          <w:rtl/>
        </w:rPr>
        <w:t>ﭼ</w:t>
      </w:r>
      <w:r w:rsidRPr="005D641F">
        <w:rPr>
          <w:rFonts w:ascii="Simplified Arabic" w:hAnsi="Simplified Arabic" w:cs="Simplified Arabic"/>
          <w:sz w:val="28"/>
          <w:szCs w:val="28"/>
          <w:rtl/>
          <w:lang w:bidi="ar-EG"/>
        </w:rPr>
        <w:t xml:space="preserve"> أي يعرفن بالعفة والتستر والصيانة ، فلا يطمع فيهنّ أهل السوء والفساد، لأنّ المرأة إذا كانت في غاية التستّر فلا يُتعرض له</w:t>
      </w:r>
      <w:r w:rsidRPr="005D641F">
        <w:rPr>
          <w:rFonts w:ascii="Simplified Arabic" w:hAnsi="Simplified Arabic" w:cs="Simplified Arabic" w:hint="cs"/>
          <w:sz w:val="28"/>
          <w:szCs w:val="28"/>
          <w:rtl/>
          <w:lang w:bidi="ar-EG"/>
        </w:rPr>
        <w:t>ا</w:t>
      </w:r>
      <w:r w:rsidRPr="005D641F">
        <w:rPr>
          <w:rFonts w:ascii="Simplified Arabic" w:hAnsi="Simplified Arabic" w:cs="Simplified Arabic"/>
          <w:sz w:val="28"/>
          <w:szCs w:val="28"/>
          <w:rtl/>
          <w:lang w:bidi="ar-EG"/>
        </w:rPr>
        <w:t xml:space="preserve">، ولا </w:t>
      </w:r>
      <w:r w:rsidRPr="005D641F">
        <w:rPr>
          <w:rFonts w:ascii="Simplified Arabic" w:hAnsi="Simplified Arabic" w:cs="Simplified Arabic" w:hint="cs"/>
          <w:sz w:val="28"/>
          <w:szCs w:val="28"/>
          <w:rtl/>
          <w:lang w:bidi="ar-EG"/>
        </w:rPr>
        <w:t>ت</w:t>
      </w:r>
      <w:r w:rsidRPr="005D641F">
        <w:rPr>
          <w:rFonts w:ascii="Simplified Arabic" w:hAnsi="Simplified Arabic" w:cs="Simplified Arabic"/>
          <w:sz w:val="28"/>
          <w:szCs w:val="28"/>
          <w:rtl/>
          <w:lang w:bidi="ar-EG"/>
        </w:rPr>
        <w:t xml:space="preserve">لقي ما </w:t>
      </w:r>
      <w:r w:rsidRPr="005D641F">
        <w:rPr>
          <w:rFonts w:ascii="Simplified Arabic" w:hAnsi="Simplified Arabic" w:cs="Simplified Arabic" w:hint="cs"/>
          <w:sz w:val="28"/>
          <w:szCs w:val="28"/>
          <w:rtl/>
          <w:lang w:bidi="ar-EG"/>
        </w:rPr>
        <w:t>ت</w:t>
      </w:r>
      <w:r w:rsidRPr="005D641F">
        <w:rPr>
          <w:rFonts w:ascii="Simplified Arabic" w:hAnsi="Simplified Arabic" w:cs="Simplified Arabic"/>
          <w:sz w:val="28"/>
          <w:szCs w:val="28"/>
          <w:rtl/>
          <w:lang w:bidi="ar-EG"/>
        </w:rPr>
        <w:t>كره، بخلاف المتبرجة فإنها مطموع فيها</w:t>
      </w:r>
    </w:p>
    <w:p w:rsidR="006B3D02" w:rsidRPr="005D641F" w:rsidRDefault="006B3D02" w:rsidP="006B3D02">
      <w:pPr>
        <w:spacing w:before="120" w:line="228" w:lineRule="auto"/>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وعن ابن سيرين</w:t>
      </w:r>
      <w:r w:rsidRPr="005D641F">
        <w:rPr>
          <w:rStyle w:val="a7"/>
          <w:rFonts w:ascii="Simplified Arabic" w:hAnsi="Simplified Arabic" w:cs="Simplified Arabic"/>
          <w:b/>
          <w:bCs/>
          <w:sz w:val="28"/>
          <w:szCs w:val="28"/>
          <w:rtl/>
        </w:rPr>
        <w:footnoteReference w:id="62"/>
      </w:r>
      <w:r w:rsidRPr="005D641F">
        <w:rPr>
          <w:rFonts w:ascii="Simplified Arabic" w:hAnsi="Simplified Arabic" w:cs="Simplified Arabic" w:hint="cs"/>
          <w:sz w:val="28"/>
          <w:szCs w:val="28"/>
          <w:rtl/>
        </w:rPr>
        <w:t xml:space="preserve">: سألت عبيدة السلماني عن ذلك فقال أن تضع رداءها فوق الحاجب ثم تُديره حتي تضعه على أنفها. </w:t>
      </w:r>
    </w:p>
    <w:p w:rsidR="006B3D02" w:rsidRPr="005D641F" w:rsidRDefault="006B3D02" w:rsidP="006B3D02">
      <w:pPr>
        <w:spacing w:before="120" w:line="228" w:lineRule="auto"/>
        <w:jc w:val="both"/>
        <w:rPr>
          <w:rFonts w:ascii="Simplified Arabic" w:hAnsi="Simplified Arabic" w:cs="Simplified Arabic"/>
          <w:sz w:val="28"/>
          <w:szCs w:val="28"/>
          <w:rtl/>
          <w:lang w:bidi="ar-EG"/>
        </w:rPr>
      </w:pPr>
      <w:r w:rsidRPr="005D641F">
        <w:rPr>
          <w:rFonts w:ascii="Simplified Arabic" w:hAnsi="Simplified Arabic" w:cs="Simplified Arabic" w:hint="cs"/>
          <w:b/>
          <w:bCs/>
          <w:sz w:val="28"/>
          <w:szCs w:val="28"/>
          <w:rtl/>
        </w:rPr>
        <w:t>وعن الإمام الكسائي</w:t>
      </w:r>
      <w:r w:rsidRPr="005D641F">
        <w:rPr>
          <w:rStyle w:val="a7"/>
          <w:rFonts w:ascii="Simplified Arabic" w:hAnsi="Simplified Arabic" w:cs="Simplified Arabic"/>
          <w:sz w:val="28"/>
          <w:szCs w:val="28"/>
          <w:rtl/>
        </w:rPr>
        <w:footnoteReference w:id="63"/>
      </w:r>
      <w:r w:rsidRPr="005D641F">
        <w:rPr>
          <w:rFonts w:ascii="Simplified Arabic" w:hAnsi="Simplified Arabic" w:cs="Simplified Arabic" w:hint="cs"/>
          <w:sz w:val="28"/>
          <w:szCs w:val="28"/>
          <w:rtl/>
        </w:rPr>
        <w:t>: يتقنعن بملاحفهن منصفة عليهن أداء بالانضمام معني الإدناء"</w:t>
      </w:r>
      <w:r w:rsidRPr="005D641F">
        <w:rPr>
          <w:rStyle w:val="a7"/>
          <w:rFonts w:ascii="Simplified Arabic" w:hAnsi="Simplified Arabic" w:cs="Simplified Arabic"/>
          <w:sz w:val="28"/>
          <w:szCs w:val="28"/>
          <w:rtl/>
        </w:rPr>
        <w:footnoteReference w:id="64"/>
      </w:r>
      <w:r w:rsidRPr="005D641F">
        <w:rPr>
          <w:rFonts w:ascii="Simplified Arabic" w:hAnsi="Simplified Arabic" w:cs="Simplified Arabic" w:hint="cs"/>
          <w:sz w:val="28"/>
          <w:szCs w:val="28"/>
          <w:rtl/>
        </w:rPr>
        <w:t>.</w:t>
      </w:r>
    </w:p>
    <w:p w:rsidR="00D40A0F" w:rsidRPr="005D641F" w:rsidRDefault="006B3D02" w:rsidP="006B3D02">
      <w:pPr>
        <w:spacing w:before="120" w:line="228"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lastRenderedPageBreak/>
        <w:t xml:space="preserve">لأن معنى الإدناء الدنو والقرب، أدني بمعني أقرب يقال أدناني منه أي قربني منه </w:t>
      </w:r>
    </w:p>
    <w:p w:rsidR="006B3D02" w:rsidRPr="005D641F" w:rsidRDefault="006B3D02" w:rsidP="006B3D02">
      <w:pPr>
        <w:spacing w:before="120" w:line="228"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rPr>
        <w:t xml:space="preserve">وقوله تعالي </w:t>
      </w:r>
      <w:r w:rsidRPr="005D641F">
        <w:rPr>
          <w:rFonts w:ascii="Simplified Arabic" w:hAnsi="Simplified Arabic" w:cs="Simplified Arabic" w:hint="cs"/>
          <w:sz w:val="28"/>
          <w:szCs w:val="28"/>
        </w:rPr>
        <w:sym w:font="AGA Arabesque" w:char="F05D"/>
      </w:r>
      <w:r w:rsidRPr="005D641F">
        <w:rPr>
          <w:rFonts w:ascii="Simplified Arabic" w:hAnsi="Simplified Arabic" w:cs="Simplified Arabic" w:hint="cs"/>
          <w:sz w:val="28"/>
          <w:szCs w:val="28"/>
          <w:rtl/>
        </w:rPr>
        <w:t xml:space="preserve"> </w:t>
      </w:r>
      <w:r w:rsidRPr="005D641F">
        <w:rPr>
          <w:b/>
          <w:bCs/>
          <w:sz w:val="28"/>
          <w:szCs w:val="28"/>
        </w:rPr>
        <w:sym w:font="HQPB1" w:char="F024"/>
      </w:r>
      <w:r w:rsidRPr="005D641F">
        <w:rPr>
          <w:b/>
          <w:bCs/>
          <w:sz w:val="28"/>
          <w:szCs w:val="28"/>
        </w:rPr>
        <w:sym w:font="HQPB5" w:char="F079"/>
      </w:r>
      <w:r w:rsidRPr="005D641F">
        <w:rPr>
          <w:b/>
          <w:bCs/>
          <w:sz w:val="28"/>
          <w:szCs w:val="28"/>
        </w:rPr>
        <w:sym w:font="HQPB2" w:char="F067"/>
      </w:r>
      <w:r w:rsidRPr="005D641F">
        <w:rPr>
          <w:b/>
          <w:bCs/>
          <w:sz w:val="28"/>
          <w:szCs w:val="28"/>
        </w:rPr>
        <w:sym w:font="HQPB4" w:char="F0E8"/>
      </w:r>
      <w:r w:rsidRPr="005D641F">
        <w:rPr>
          <w:b/>
          <w:bCs/>
          <w:sz w:val="28"/>
          <w:szCs w:val="28"/>
        </w:rPr>
        <w:sym w:font="HQPB1" w:char="F0F9"/>
      </w:r>
      <w:r w:rsidRPr="005D641F">
        <w:rPr>
          <w:b/>
          <w:bCs/>
          <w:sz w:val="28"/>
          <w:szCs w:val="28"/>
        </w:rPr>
        <w:sym w:font="HQPB2" w:char="F071"/>
      </w:r>
      <w:r w:rsidRPr="005D641F">
        <w:rPr>
          <w:b/>
          <w:bCs/>
          <w:sz w:val="28"/>
          <w:szCs w:val="28"/>
        </w:rPr>
        <w:sym w:font="HQPB4" w:char="F0E4"/>
      </w:r>
      <w:r w:rsidRPr="005D641F">
        <w:rPr>
          <w:b/>
          <w:bCs/>
          <w:sz w:val="28"/>
          <w:szCs w:val="28"/>
        </w:rPr>
        <w:sym w:font="HQPB1" w:char="F0DC"/>
      </w:r>
      <w:r w:rsidRPr="005D641F">
        <w:rPr>
          <w:b/>
          <w:bCs/>
          <w:sz w:val="28"/>
          <w:szCs w:val="28"/>
        </w:rPr>
        <w:sym w:font="HQPB4" w:char="F0E8"/>
      </w:r>
      <w:r w:rsidRPr="005D641F">
        <w:rPr>
          <w:b/>
          <w:bCs/>
          <w:sz w:val="28"/>
          <w:szCs w:val="28"/>
        </w:rPr>
        <w:sym w:font="HQPB2" w:char="F025"/>
      </w:r>
      <w:r w:rsidRPr="005D641F">
        <w:rPr>
          <w:b/>
          <w:bCs/>
          <w:sz w:val="28"/>
          <w:szCs w:val="28"/>
          <w:rtl/>
        </w:rPr>
        <w:t xml:space="preserve"> </w:t>
      </w:r>
      <w:r w:rsidRPr="005D641F">
        <w:rPr>
          <w:b/>
          <w:bCs/>
          <w:sz w:val="28"/>
          <w:szCs w:val="28"/>
        </w:rPr>
        <w:sym w:font="HQPB4" w:char="F0D7"/>
      </w:r>
      <w:r w:rsidRPr="005D641F">
        <w:rPr>
          <w:b/>
          <w:bCs/>
          <w:sz w:val="28"/>
          <w:szCs w:val="28"/>
        </w:rPr>
        <w:sym w:font="HQPB2" w:char="F070"/>
      </w:r>
      <w:r w:rsidRPr="005D641F">
        <w:rPr>
          <w:b/>
          <w:bCs/>
          <w:sz w:val="28"/>
          <w:szCs w:val="28"/>
        </w:rPr>
        <w:sym w:font="HQPB5" w:char="F075"/>
      </w:r>
      <w:r w:rsidRPr="005D641F">
        <w:rPr>
          <w:b/>
          <w:bCs/>
          <w:sz w:val="28"/>
          <w:szCs w:val="28"/>
        </w:rPr>
        <w:sym w:font="HQPB2" w:char="F08B"/>
      </w:r>
      <w:r w:rsidRPr="005D641F">
        <w:rPr>
          <w:b/>
          <w:bCs/>
          <w:sz w:val="28"/>
          <w:szCs w:val="28"/>
        </w:rPr>
        <w:sym w:font="HQPB4" w:char="F0CF"/>
      </w:r>
      <w:r w:rsidRPr="005D641F">
        <w:rPr>
          <w:b/>
          <w:bCs/>
          <w:sz w:val="28"/>
          <w:szCs w:val="28"/>
        </w:rPr>
        <w:sym w:font="HQPB2" w:char="F052"/>
      </w:r>
      <w:r w:rsidRPr="005D641F">
        <w:rPr>
          <w:b/>
          <w:bCs/>
          <w:sz w:val="28"/>
          <w:szCs w:val="28"/>
        </w:rPr>
        <w:sym w:font="HQPB1" w:char="F023"/>
      </w:r>
      <w:r w:rsidRPr="005D641F">
        <w:rPr>
          <w:b/>
          <w:bCs/>
          <w:sz w:val="28"/>
          <w:szCs w:val="28"/>
        </w:rPr>
        <w:sym w:font="HQPB5" w:char="F079"/>
      </w:r>
      <w:r w:rsidRPr="005D641F">
        <w:rPr>
          <w:b/>
          <w:bCs/>
          <w:sz w:val="28"/>
          <w:szCs w:val="28"/>
        </w:rPr>
        <w:sym w:font="HQPB1" w:char="F08A"/>
      </w:r>
      <w:r w:rsidRPr="005D641F">
        <w:rPr>
          <w:sz w:val="28"/>
          <w:szCs w:val="28"/>
          <w:rtl/>
        </w:rPr>
        <w:t xml:space="preserve"> </w:t>
      </w:r>
      <w:r w:rsidRPr="005D641F">
        <w:rPr>
          <w:sz w:val="28"/>
          <w:szCs w:val="28"/>
        </w:rPr>
        <w:sym w:font="AGA Arabesque" w:char="F028"/>
      </w:r>
      <w:r w:rsidRPr="005D641F">
        <w:rPr>
          <w:rFonts w:hint="cs"/>
          <w:sz w:val="28"/>
          <w:szCs w:val="28"/>
          <w:rtl/>
        </w:rPr>
        <w:t xml:space="preserve"> </w:t>
      </w:r>
      <w:r w:rsidRPr="005D641F">
        <w:rPr>
          <w:rFonts w:cs="Simplified Arabic"/>
          <w:sz w:val="20"/>
          <w:szCs w:val="20"/>
        </w:rPr>
        <w:t>]</w:t>
      </w:r>
      <w:r w:rsidRPr="005D641F">
        <w:rPr>
          <w:rFonts w:cs="Simplified Arabic" w:hint="cs"/>
          <w:sz w:val="20"/>
          <w:szCs w:val="20"/>
          <w:rtl/>
        </w:rPr>
        <w:t>الحاقة:23</w:t>
      </w:r>
      <w:r w:rsidRPr="005D641F">
        <w:rPr>
          <w:rFonts w:cs="Simplified Arabic"/>
          <w:sz w:val="20"/>
          <w:szCs w:val="20"/>
        </w:rPr>
        <w:t>[</w:t>
      </w:r>
      <w:r w:rsidRPr="005D641F">
        <w:rPr>
          <w:rFonts w:ascii="Simplified Arabic" w:hAnsi="Simplified Arabic" w:cs="Simplified Arabic" w:hint="cs"/>
          <w:sz w:val="28"/>
          <w:szCs w:val="28"/>
          <w:rtl/>
        </w:rPr>
        <w:t xml:space="preserve"> أي قريبة المنال</w:t>
      </w:r>
      <w:r w:rsidRPr="005D641F">
        <w:rPr>
          <w:rFonts w:ascii="Simplified Arabic" w:hAnsi="Simplified Arabic" w:cs="Simplified Arabic" w:hint="cs"/>
          <w:sz w:val="28"/>
          <w:szCs w:val="28"/>
          <w:rtl/>
          <w:lang w:bidi="ar-EG"/>
        </w:rPr>
        <w:t>،</w:t>
      </w:r>
      <w:r w:rsidRPr="005D641F">
        <w:rPr>
          <w:rFonts w:ascii="Simplified Arabic" w:hAnsi="Simplified Arabic" w:cs="Simplified Arabic" w:hint="cs"/>
          <w:sz w:val="28"/>
          <w:szCs w:val="28"/>
          <w:rtl/>
        </w:rPr>
        <w:t xml:space="preserve"> يقال للمرأة إذا زال الثوب عن وجهها إدني ثوبك علي وجهك</w:t>
      </w:r>
      <w:r w:rsidRPr="005D641F">
        <w:rPr>
          <w:rStyle w:val="a7"/>
          <w:rFonts w:ascii="Simplified Arabic" w:hAnsi="Simplified Arabic" w:cs="Simplified Arabic"/>
          <w:sz w:val="28"/>
          <w:szCs w:val="28"/>
          <w:rtl/>
        </w:rPr>
        <w:footnoteReference w:id="65"/>
      </w:r>
      <w:r w:rsidRPr="005D641F">
        <w:rPr>
          <w:rFonts w:ascii="Simplified Arabic" w:hAnsi="Simplified Arabic" w:cs="Simplified Arabic" w:hint="cs"/>
          <w:sz w:val="28"/>
          <w:szCs w:val="28"/>
          <w:rtl/>
        </w:rPr>
        <w:t>.</w:t>
      </w:r>
    </w:p>
    <w:p w:rsidR="00D40A0F" w:rsidRPr="005D641F" w:rsidRDefault="006B3D02" w:rsidP="006B3D02">
      <w:pPr>
        <w:spacing w:before="120" w:line="228"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ق</w:t>
      </w:r>
      <w:r w:rsidRPr="005D641F">
        <w:rPr>
          <w:rFonts w:ascii="Simplified Arabic" w:hAnsi="Simplified Arabic" w:cs="Simplified Arabic" w:hint="cs"/>
          <w:b/>
          <w:bCs/>
          <w:sz w:val="32"/>
          <w:szCs w:val="32"/>
          <w:rtl/>
        </w:rPr>
        <w:t>ا</w:t>
      </w:r>
      <w:r w:rsidRPr="005D641F">
        <w:rPr>
          <w:rFonts w:ascii="Simplified Arabic" w:hAnsi="Simplified Arabic" w:cs="Simplified Arabic"/>
          <w:b/>
          <w:bCs/>
          <w:sz w:val="32"/>
          <w:szCs w:val="32"/>
          <w:rtl/>
        </w:rPr>
        <w:t xml:space="preserve">ل القاضي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بي بكر محمد بن عبد الله المعروف بابن عربي العربي المالكي</w:t>
      </w:r>
      <w:r w:rsidRPr="005D641F">
        <w:rPr>
          <w:rStyle w:val="a7"/>
          <w:rFonts w:ascii="Simplified Arabic" w:hAnsi="Simplified Arabic" w:cs="Simplified Arabic"/>
          <w:b/>
          <w:bCs/>
          <w:sz w:val="32"/>
          <w:szCs w:val="32"/>
          <w:rtl/>
        </w:rPr>
        <w:footnoteReference w:id="66"/>
      </w:r>
      <w:r w:rsidRPr="005D641F">
        <w:rPr>
          <w:rFonts w:ascii="Simplified Arabic" w:hAnsi="Simplified Arabic" w:cs="Simplified Arabic" w:hint="cs"/>
          <w:b/>
          <w:bCs/>
          <w:sz w:val="32"/>
          <w:szCs w:val="32"/>
          <w:rtl/>
        </w:rPr>
        <w:t xml:space="preserve"> </w:t>
      </w:r>
      <w:r w:rsidRPr="005D641F">
        <w:rPr>
          <w:rFonts w:ascii="Simplified Arabic" w:hAnsi="Simplified Arabic" w:cs="DecoType Naskh Swashes"/>
          <w:sz w:val="20"/>
          <w:szCs w:val="20"/>
          <w:rtl/>
        </w:rPr>
        <w:t>رحمه الله</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 xml:space="preserve"> اختلف الناس في الجلباب علي ألفاظ متقاربة عمادها أنه الثوب الذي يستُر البدن لكنهم نوعوه ههنا فقد قيل الرداء وقيل أنه القناع.</w:t>
      </w:r>
    </w:p>
    <w:p w:rsidR="006B3D02" w:rsidRPr="005D641F" w:rsidRDefault="006B3D02" w:rsidP="006B3D02">
      <w:pPr>
        <w:spacing w:before="120" w:line="228"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وقوله تعالي</w:t>
      </w:r>
      <w:r w:rsidRPr="005D641F">
        <w:rPr>
          <w:rFonts w:ascii="QCF_BSML" w:hAnsi="QCF_BSML" w:cs="QCF_BSML"/>
          <w:b/>
          <w:bCs/>
          <w:sz w:val="27"/>
          <w:szCs w:val="27"/>
          <w:rtl/>
        </w:rPr>
        <w:t xml:space="preserve"> ﭽ</w:t>
      </w:r>
      <w:r w:rsidRPr="005D641F">
        <w:rPr>
          <w:rFonts w:ascii="QCF_P426" w:hAnsi="QCF_P426" w:cs="QCF_P426"/>
          <w:b/>
          <w:bCs/>
          <w:sz w:val="27"/>
          <w:szCs w:val="27"/>
          <w:rtl/>
        </w:rPr>
        <w:t xml:space="preserve"> </w:t>
      </w:r>
      <w:r w:rsidRPr="005D641F">
        <w:rPr>
          <w:rFonts w:ascii="QCF_P426" w:hAnsi="QCF_P426" w:cs="QCF_P426"/>
          <w:b/>
          <w:bCs/>
          <w:sz w:val="32"/>
          <w:szCs w:val="32"/>
          <w:rtl/>
        </w:rPr>
        <w:t>ﮤ    ﮥ</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hint="cs"/>
          <w:sz w:val="28"/>
          <w:szCs w:val="28"/>
          <w:rtl/>
        </w:rPr>
        <w:t xml:space="preserve"> </w:t>
      </w:r>
      <w:r w:rsidRPr="005D641F">
        <w:rPr>
          <w:rFonts w:cs="Simplified Arabic" w:hint="cs"/>
          <w:sz w:val="28"/>
          <w:szCs w:val="28"/>
          <w:rtl/>
        </w:rPr>
        <w:t>قيل معناه تغطي به رأسها فوق خمارها وقيل تغطي به وجهها حتي لا يظهر منها إلا عينها اليسري.</w:t>
      </w:r>
    </w:p>
    <w:p w:rsidR="00D40A0F" w:rsidRPr="005D641F" w:rsidRDefault="006B3D02" w:rsidP="006B3D02">
      <w:pPr>
        <w:spacing w:before="120" w:after="120" w:line="228"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قول ال</w:t>
      </w:r>
      <w:r w:rsidRPr="005D641F">
        <w:rPr>
          <w:rFonts w:ascii="Simplified Arabic" w:hAnsi="Simplified Arabic" w:cs="Simplified Arabic" w:hint="cs"/>
          <w:b/>
          <w:bCs/>
          <w:sz w:val="32"/>
          <w:szCs w:val="32"/>
          <w:rtl/>
        </w:rPr>
        <w:t>إ</w:t>
      </w:r>
      <w:r w:rsidRPr="005D641F">
        <w:rPr>
          <w:rFonts w:ascii="Simplified Arabic" w:hAnsi="Simplified Arabic" w:cs="Simplified Arabic"/>
          <w:b/>
          <w:bCs/>
          <w:sz w:val="32"/>
          <w:szCs w:val="32"/>
          <w:rtl/>
        </w:rPr>
        <w:t xml:space="preserve">مام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بي الفرج جمال الدين عبد الرحمن بن علي بن محمد الجوزي القرشي البغدادي الحنبلي</w:t>
      </w:r>
      <w:r w:rsidRPr="005D641F">
        <w:rPr>
          <w:rStyle w:val="a7"/>
          <w:rFonts w:ascii="Simplified Arabic" w:hAnsi="Simplified Arabic" w:cs="Simplified Arabic"/>
          <w:b/>
          <w:bCs/>
          <w:sz w:val="32"/>
          <w:szCs w:val="32"/>
          <w:rtl/>
        </w:rPr>
        <w:footnoteReference w:id="67"/>
      </w:r>
      <w:r w:rsidRPr="005D641F">
        <w:rPr>
          <w:rFonts w:ascii="Simplified Arabic" w:hAnsi="Simplified Arabic" w:cs="Simplified Arabic"/>
          <w:b/>
          <w:bCs/>
          <w:sz w:val="32"/>
          <w:szCs w:val="32"/>
          <w:rtl/>
        </w:rPr>
        <w:t xml:space="preserve"> </w:t>
      </w:r>
      <w:r w:rsidRPr="005D641F">
        <w:rPr>
          <w:rFonts w:ascii="Simplified Arabic" w:hAnsi="Simplified Arabic" w:cs="DecoType Naskh Swashes"/>
          <w:sz w:val="20"/>
          <w:szCs w:val="20"/>
          <w:rtl/>
        </w:rPr>
        <w:t>رحمه الله</w:t>
      </w:r>
      <w:r w:rsidRPr="005D641F">
        <w:rPr>
          <w:rFonts w:ascii="Simplified Arabic" w:hAnsi="Simplified Arabic" w:cs="Simplified Arabic"/>
          <w:sz w:val="32"/>
          <w:szCs w:val="32"/>
          <w:rtl/>
        </w:rPr>
        <w:t>:</w:t>
      </w:r>
      <w:r w:rsidRPr="005D641F">
        <w:rPr>
          <w:rFonts w:ascii="Simplified Arabic" w:hAnsi="Simplified Arabic" w:cs="Simplified Arabic" w:hint="cs"/>
          <w:b/>
          <w:bCs/>
          <w:sz w:val="32"/>
          <w:szCs w:val="32"/>
          <w:rtl/>
        </w:rPr>
        <w:t xml:space="preserve"> </w:t>
      </w:r>
    </w:p>
    <w:p w:rsidR="00D40A0F" w:rsidRPr="005D641F" w:rsidRDefault="006B3D02" w:rsidP="00CC0CCF">
      <w:pPr>
        <w:spacing w:before="120" w:after="120" w:line="228" w:lineRule="auto"/>
        <w:jc w:val="both"/>
        <w:rPr>
          <w:rFonts w:ascii="Simplified Arabic" w:hAnsi="Arial" w:cs="Simplified Arabic"/>
          <w:sz w:val="28"/>
          <w:szCs w:val="28"/>
          <w:rtl/>
          <w:lang w:bidi="ar-EG"/>
        </w:rPr>
      </w:pP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sz w:val="28"/>
          <w:szCs w:val="28"/>
          <w:rtl/>
        </w:rPr>
        <w:t>قول</w:t>
      </w:r>
      <w:r w:rsidRPr="005D641F">
        <w:rPr>
          <w:rFonts w:ascii="Simplified Arabic" w:hAnsi="Simplified Arabic" w:cs="Simplified Arabic" w:hint="cs"/>
          <w:sz w:val="28"/>
          <w:szCs w:val="28"/>
          <w:rtl/>
        </w:rPr>
        <w:t xml:space="preserve"> الله</w:t>
      </w:r>
      <w:r w:rsidRPr="005D641F">
        <w:rPr>
          <w:rFonts w:ascii="Simplified Arabic" w:hAnsi="Simplified Arabic" w:cs="Simplified Arabic"/>
          <w:sz w:val="28"/>
          <w:szCs w:val="28"/>
          <w:rtl/>
        </w:rPr>
        <w:t xml:space="preserve"> تعالي:</w:t>
      </w:r>
      <w:r w:rsidRPr="005D641F">
        <w:rPr>
          <w:rFonts w:ascii="QCF_BSML" w:hAnsi="QCF_BSML" w:cs="QCF_BSML"/>
          <w:sz w:val="27"/>
          <w:szCs w:val="27"/>
          <w:rtl/>
        </w:rPr>
        <w:t xml:space="preserve"> </w:t>
      </w:r>
      <w:r w:rsidRPr="005D641F">
        <w:rPr>
          <w:rFonts w:ascii="QCF_BSML" w:hAnsi="QCF_BSML" w:cs="QCF_BSML"/>
          <w:b/>
          <w:bCs/>
          <w:sz w:val="32"/>
          <w:szCs w:val="32"/>
          <w:rtl/>
        </w:rPr>
        <w:t xml:space="preserve">ﭽ </w:t>
      </w:r>
      <w:r w:rsidRPr="005D641F">
        <w:rPr>
          <w:rFonts w:ascii="QCF_P426" w:hAnsi="QCF_P426" w:cs="QCF_P426"/>
          <w:b/>
          <w:bCs/>
          <w:sz w:val="32"/>
          <w:szCs w:val="32"/>
          <w:rtl/>
        </w:rPr>
        <w:t>ﮤ    ﮥ  ﮦ  ﮧﮨ</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Arial" w:hAnsi="Arial" w:cs="Arial"/>
          <w:b/>
          <w:bCs/>
          <w:sz w:val="18"/>
          <w:szCs w:val="18"/>
          <w:rtl/>
        </w:rPr>
        <w:t xml:space="preserve"> </w:t>
      </w:r>
      <w:r w:rsidRPr="005D641F">
        <w:rPr>
          <w:rFonts w:ascii="Simplified Arabic" w:hAnsi="Arial" w:cs="Simplified Arabic" w:hint="cs"/>
          <w:sz w:val="23"/>
          <w:szCs w:val="23"/>
          <w:rtl/>
        </w:rPr>
        <w:t xml:space="preserve"> </w:t>
      </w:r>
      <w:r w:rsidRPr="005D641F">
        <w:rPr>
          <w:rFonts w:ascii="Simplified Arabic" w:hAnsi="Arial" w:cs="Simplified Arabic" w:hint="cs"/>
          <w:sz w:val="28"/>
          <w:szCs w:val="28"/>
          <w:rtl/>
        </w:rPr>
        <w:t xml:space="preserve">قال ابن قتيبة بلبس الأردية (جمع رداء)، وقال غيره: يغطين رؤوسهن ووجوههن ليُعلَم أنهن حرائر </w:t>
      </w:r>
    </w:p>
    <w:p w:rsidR="006B3D02" w:rsidRPr="005D641F" w:rsidRDefault="006B3D02" w:rsidP="006B3D02">
      <w:pPr>
        <w:spacing w:before="120" w:after="120" w:line="228" w:lineRule="auto"/>
        <w:jc w:val="both"/>
        <w:rPr>
          <w:rFonts w:ascii="Arial" w:hAnsi="Arial"/>
          <w:sz w:val="28"/>
          <w:szCs w:val="28"/>
          <w:rtl/>
        </w:rPr>
      </w:pPr>
      <w:r w:rsidRPr="005D641F">
        <w:rPr>
          <w:rFonts w:ascii="QCF_BSML" w:hAnsi="QCF_BSML" w:cs="QCF_BSML"/>
          <w:b/>
          <w:bCs/>
          <w:sz w:val="32"/>
          <w:szCs w:val="32"/>
          <w:rtl/>
        </w:rPr>
        <w:t>ﭽ</w:t>
      </w:r>
      <w:r w:rsidRPr="005D641F">
        <w:rPr>
          <w:rFonts w:ascii="QCF_P426" w:hAnsi="QCF_P426" w:cs="QCF_P426"/>
          <w:b/>
          <w:bCs/>
          <w:sz w:val="32"/>
          <w:szCs w:val="32"/>
          <w:rtl/>
        </w:rPr>
        <w:t xml:space="preserve">  ﮩ  ﮪ</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Arial" w:hAnsi="Arial" w:cs="Arial"/>
          <w:b/>
          <w:bCs/>
          <w:sz w:val="18"/>
          <w:szCs w:val="18"/>
          <w:rtl/>
        </w:rPr>
        <w:t xml:space="preserve"> </w:t>
      </w:r>
      <w:r w:rsidRPr="005D641F">
        <w:rPr>
          <w:rFonts w:ascii="Simplified Arabic" w:hAnsi="Arial" w:cs="Simplified Arabic" w:hint="cs"/>
          <w:sz w:val="23"/>
          <w:szCs w:val="23"/>
          <w:rtl/>
        </w:rPr>
        <w:t xml:space="preserve"> </w:t>
      </w:r>
      <w:r w:rsidRPr="005D641F">
        <w:rPr>
          <w:rFonts w:ascii="Simplified Arabic" w:hAnsi="Arial" w:cs="Simplified Arabic" w:hint="cs"/>
          <w:sz w:val="28"/>
          <w:szCs w:val="28"/>
          <w:rtl/>
        </w:rPr>
        <w:t xml:space="preserve">أي أحري وأقرب </w:t>
      </w:r>
      <w:r w:rsidRPr="005D641F">
        <w:rPr>
          <w:rFonts w:ascii="QCF_BSML" w:hAnsi="QCF_BSML" w:cs="QCF_BSML"/>
          <w:b/>
          <w:bCs/>
          <w:sz w:val="32"/>
          <w:szCs w:val="32"/>
          <w:rtl/>
        </w:rPr>
        <w:t>ﭽ</w:t>
      </w:r>
      <w:r w:rsidRPr="005D641F">
        <w:rPr>
          <w:rFonts w:ascii="QCF_P426" w:hAnsi="QCF_P426" w:cs="QCF_P426"/>
          <w:b/>
          <w:bCs/>
          <w:sz w:val="32"/>
          <w:szCs w:val="32"/>
          <w:rtl/>
        </w:rPr>
        <w:t xml:space="preserve">  ﮫ  ﮬ</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Arial" w:hAnsi="Arial" w:cs="Arial"/>
          <w:sz w:val="18"/>
          <w:szCs w:val="18"/>
          <w:rtl/>
        </w:rPr>
        <w:t xml:space="preserve"> </w:t>
      </w:r>
      <w:r w:rsidRPr="005D641F">
        <w:rPr>
          <w:rFonts w:ascii="Simplified Arabic" w:hAnsi="Arial" w:cs="Simplified Arabic" w:hint="cs"/>
          <w:sz w:val="23"/>
          <w:szCs w:val="23"/>
          <w:rtl/>
        </w:rPr>
        <w:t xml:space="preserve"> </w:t>
      </w:r>
      <w:r w:rsidRPr="005D641F">
        <w:rPr>
          <w:rFonts w:ascii="Simplified Arabic" w:hAnsi="Arial" w:cs="Simplified Arabic" w:hint="cs"/>
          <w:sz w:val="28"/>
          <w:szCs w:val="28"/>
          <w:rtl/>
        </w:rPr>
        <w:t xml:space="preserve">أن يُعرف أنهن حرائر </w:t>
      </w:r>
      <w:r w:rsidRPr="005D641F">
        <w:rPr>
          <w:rFonts w:ascii="QCF_BSML" w:hAnsi="QCF_BSML" w:cs="QCF_BSML"/>
          <w:b/>
          <w:bCs/>
          <w:sz w:val="32"/>
          <w:szCs w:val="32"/>
          <w:rtl/>
        </w:rPr>
        <w:t>ﭽ</w:t>
      </w:r>
      <w:r w:rsidRPr="005D641F">
        <w:rPr>
          <w:rFonts w:ascii="QCF_P426" w:hAnsi="QCF_P426" w:cs="QCF_P426"/>
          <w:b/>
          <w:bCs/>
          <w:sz w:val="32"/>
          <w:szCs w:val="32"/>
          <w:rtl/>
        </w:rPr>
        <w:t xml:space="preserve"> ﮭ  ﮮﮯ</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Simplified Arabic" w:hAnsi="Arial" w:cs="Simplified Arabic" w:hint="cs"/>
          <w:sz w:val="23"/>
          <w:szCs w:val="23"/>
          <w:rtl/>
        </w:rPr>
        <w:t xml:space="preserve"> </w:t>
      </w:r>
      <w:r w:rsidRPr="005D641F">
        <w:rPr>
          <w:rFonts w:ascii="Simplified Arabic" w:hAnsi="Arial" w:cs="Simplified Arabic" w:hint="cs"/>
          <w:sz w:val="28"/>
          <w:szCs w:val="28"/>
          <w:rtl/>
        </w:rPr>
        <w:t>"</w:t>
      </w:r>
      <w:r w:rsidRPr="005D641F">
        <w:rPr>
          <w:rStyle w:val="a7"/>
          <w:rFonts w:ascii="Simplified Arabic" w:hAnsi="Arial" w:cs="Simplified Arabic"/>
          <w:sz w:val="28"/>
          <w:szCs w:val="28"/>
          <w:rtl/>
        </w:rPr>
        <w:footnoteReference w:id="68"/>
      </w:r>
      <w:r w:rsidRPr="005D641F">
        <w:rPr>
          <w:rFonts w:ascii="Arial" w:hAnsi="Arial" w:hint="cs"/>
          <w:sz w:val="28"/>
          <w:szCs w:val="28"/>
          <w:rtl/>
        </w:rPr>
        <w:t>.</w:t>
      </w:r>
    </w:p>
    <w:p w:rsidR="006F1962" w:rsidRPr="005D641F" w:rsidRDefault="006F1962" w:rsidP="006B3D02">
      <w:pPr>
        <w:spacing w:before="120" w:after="120" w:line="228" w:lineRule="auto"/>
        <w:jc w:val="both"/>
        <w:rPr>
          <w:rFonts w:ascii="Arial" w:hAnsi="Arial"/>
          <w:sz w:val="28"/>
          <w:szCs w:val="28"/>
          <w:rtl/>
        </w:rPr>
      </w:pPr>
    </w:p>
    <w:p w:rsidR="002C67E7" w:rsidRPr="005D641F" w:rsidRDefault="002C67E7" w:rsidP="002C67E7">
      <w:pPr>
        <w:jc w:val="lowKashida"/>
        <w:rPr>
          <w:rtl/>
        </w:rPr>
      </w:pPr>
      <w:r w:rsidRPr="005D641F">
        <w:rPr>
          <w:rFonts w:hint="cs"/>
          <w:rtl/>
        </w:rPr>
        <w:t xml:space="preserve"> </w:t>
      </w:r>
      <w:r w:rsidRPr="005D641F">
        <w:rPr>
          <w:rFonts w:ascii="QCF_BSML" w:hAnsi="QCF_BSML" w:cs="QCF_BSML"/>
          <w:b/>
          <w:bCs/>
          <w:sz w:val="32"/>
          <w:szCs w:val="32"/>
          <w:rtl/>
        </w:rPr>
        <w:t>ﭽ</w:t>
      </w:r>
      <w:r w:rsidRPr="005D641F">
        <w:rPr>
          <w:rFonts w:ascii="QCF_P426" w:hAnsi="QCF_P426" w:cs="QCF_P426"/>
          <w:b/>
          <w:bCs/>
          <w:sz w:val="32"/>
          <w:szCs w:val="32"/>
          <w:rtl/>
        </w:rPr>
        <w:t xml:space="preserve">  ﮫ  ﮬ</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QCF_BSML" w:hAnsi="QCF_BSML" w:cs="QCF_BSML" w:hint="cs"/>
          <w:b/>
          <w:bCs/>
          <w:sz w:val="27"/>
          <w:szCs w:val="27"/>
          <w:rtl/>
        </w:rPr>
        <w:t xml:space="preserve">   </w:t>
      </w:r>
      <w:r w:rsidRPr="005D641F">
        <w:rPr>
          <w:rFonts w:cs="Simplified Arabic" w:hint="cs"/>
          <w:sz w:val="28"/>
          <w:szCs w:val="28"/>
          <w:rtl/>
        </w:rPr>
        <w:t>قلتُ :</w:t>
      </w:r>
      <w:r w:rsidRPr="005D641F">
        <w:rPr>
          <w:rFonts w:cs="Simplified Arabic"/>
          <w:sz w:val="28"/>
          <w:szCs w:val="28"/>
          <w:rtl/>
        </w:rPr>
        <w:t xml:space="preserve"> و</w:t>
      </w:r>
      <w:r w:rsidRPr="005D641F">
        <w:rPr>
          <w:rFonts w:cs="Simplified Arabic" w:hint="cs"/>
          <w:sz w:val="28"/>
          <w:szCs w:val="28"/>
          <w:rtl/>
        </w:rPr>
        <w:t xml:space="preserve"> من المعلوم أن </w:t>
      </w:r>
      <w:r w:rsidRPr="005D641F">
        <w:rPr>
          <w:rFonts w:cs="Simplified Arabic"/>
          <w:sz w:val="28"/>
          <w:szCs w:val="28"/>
          <w:rtl/>
        </w:rPr>
        <w:t>الوجه هو عنوان المعرفة.</w:t>
      </w:r>
      <w:r w:rsidRPr="005D641F">
        <w:rPr>
          <w:rtl/>
        </w:rPr>
        <w:t xml:space="preserve"> </w:t>
      </w:r>
    </w:p>
    <w:p w:rsidR="00CC0CCF" w:rsidRPr="005D641F" w:rsidRDefault="00CC0CCF" w:rsidP="002C67E7">
      <w:pPr>
        <w:jc w:val="lowKashida"/>
        <w:rPr>
          <w:rtl/>
        </w:rPr>
      </w:pPr>
    </w:p>
    <w:p w:rsidR="00CC0CCF" w:rsidRPr="005D641F" w:rsidRDefault="00CC0CCF" w:rsidP="002C67E7">
      <w:pPr>
        <w:jc w:val="lowKashida"/>
        <w:rPr>
          <w:rtl/>
        </w:rPr>
      </w:pPr>
    </w:p>
    <w:p w:rsidR="00CC0CCF" w:rsidRPr="005D641F" w:rsidRDefault="00CC0CCF" w:rsidP="002C67E7">
      <w:pPr>
        <w:jc w:val="lowKashida"/>
        <w:rPr>
          <w:rtl/>
        </w:rPr>
      </w:pPr>
    </w:p>
    <w:p w:rsidR="00CC0CCF" w:rsidRPr="005D641F" w:rsidRDefault="00CC0CCF" w:rsidP="002C67E7">
      <w:pPr>
        <w:jc w:val="lowKashida"/>
        <w:rPr>
          <w:rtl/>
        </w:rPr>
      </w:pPr>
    </w:p>
    <w:p w:rsidR="00CC0CCF" w:rsidRPr="005D641F" w:rsidRDefault="00CC0CCF" w:rsidP="002C67E7">
      <w:pPr>
        <w:jc w:val="lowKashida"/>
        <w:rPr>
          <w:rtl/>
        </w:rPr>
      </w:pPr>
    </w:p>
    <w:p w:rsidR="00DC5F20" w:rsidRPr="005D641F" w:rsidRDefault="00CC0CCF" w:rsidP="002703F3">
      <w:pPr>
        <w:rPr>
          <w:rFonts w:ascii="Arial" w:hAnsi="Arial" w:cs="Simplified Arabic"/>
          <w:sz w:val="28"/>
          <w:szCs w:val="28"/>
          <w:rtl/>
        </w:rPr>
      </w:pPr>
      <w:r w:rsidRPr="005D641F">
        <w:rPr>
          <w:rFonts w:ascii="Arial" w:hAnsi="Arial" w:cs="Simplified Arabic"/>
          <w:b/>
          <w:bCs/>
          <w:sz w:val="32"/>
          <w:szCs w:val="32"/>
          <w:rtl/>
        </w:rPr>
        <w:t xml:space="preserve">البحث في قوله تعالى: </w:t>
      </w:r>
      <w:r w:rsidR="00DC5F20" w:rsidRPr="005D641F">
        <w:rPr>
          <w:rFonts w:ascii="Arial" w:hAnsi="Arial" w:cs="Simplified Arabic"/>
          <w:b/>
          <w:bCs/>
          <w:sz w:val="32"/>
          <w:szCs w:val="32"/>
        </w:rPr>
        <w:sym w:font="AGA Arabesque" w:char="F029"/>
      </w:r>
      <w:r w:rsidR="00DC5F20" w:rsidRPr="005D641F">
        <w:rPr>
          <w:rFonts w:ascii="QCF_P426" w:hAnsi="QCF_P426" w:cs="QCF_P426"/>
          <w:b/>
          <w:bCs/>
          <w:sz w:val="36"/>
          <w:szCs w:val="36"/>
          <w:rtl/>
        </w:rPr>
        <w:t xml:space="preserve">  ﮤ    ﮥ  ﮦ  ﮧﮨ</w:t>
      </w:r>
      <w:r w:rsidR="00DC5F20" w:rsidRPr="005D641F">
        <w:rPr>
          <w:rFonts w:ascii="Arial" w:hAnsi="Arial" w:cs="Simplified Arabic"/>
          <w:sz w:val="28"/>
          <w:szCs w:val="28"/>
        </w:rPr>
        <w:sym w:font="AGA Arabesque" w:char="F028"/>
      </w:r>
      <w:r w:rsidRPr="005D641F">
        <w:rPr>
          <w:rFonts w:ascii="Arial" w:hAnsi="Arial" w:cs="Simplified Arabic"/>
          <w:sz w:val="28"/>
          <w:szCs w:val="28"/>
        </w:rPr>
        <w:br/>
      </w:r>
      <w:r w:rsidRPr="005D641F">
        <w:rPr>
          <w:rFonts w:ascii="Arial" w:hAnsi="Arial" w:cs="Simplified Arabic"/>
          <w:sz w:val="28"/>
          <w:szCs w:val="28"/>
        </w:rPr>
        <w:br/>
      </w:r>
      <w:r w:rsidRPr="005D641F">
        <w:rPr>
          <w:rFonts w:ascii="Arial" w:hAnsi="Arial" w:cs="Simplified Arabic"/>
          <w:b/>
          <w:bCs/>
          <w:sz w:val="32"/>
          <w:szCs w:val="32"/>
          <w:rtl/>
        </w:rPr>
        <w:t>أ- المعني اللغوي</w:t>
      </w:r>
      <w:r w:rsidRPr="005D641F">
        <w:rPr>
          <w:rFonts w:ascii="Arial" w:hAnsi="Arial" w:cs="Simplified Arabic"/>
          <w:b/>
          <w:bCs/>
          <w:sz w:val="32"/>
          <w:szCs w:val="32"/>
        </w:rPr>
        <w:t xml:space="preserve">: </w:t>
      </w:r>
      <w:r w:rsidRPr="005D641F">
        <w:rPr>
          <w:rFonts w:ascii="Arial" w:hAnsi="Arial" w:cs="Simplified Arabic"/>
          <w:b/>
          <w:bCs/>
          <w:sz w:val="32"/>
          <w:szCs w:val="32"/>
        </w:rPr>
        <w:br/>
      </w:r>
      <w:r w:rsidRPr="005D641F">
        <w:rPr>
          <w:rFonts w:ascii="Arial" w:hAnsi="Arial" w:cs="Simplified Arabic"/>
          <w:sz w:val="28"/>
          <w:szCs w:val="28"/>
        </w:rPr>
        <w:br/>
      </w:r>
      <w:r w:rsidRPr="005D641F">
        <w:rPr>
          <w:rFonts w:ascii="Arial" w:hAnsi="Arial" w:cs="Simplified Arabic"/>
          <w:b/>
          <w:bCs/>
          <w:sz w:val="30"/>
          <w:szCs w:val="30"/>
          <w:rtl/>
        </w:rPr>
        <w:t>قال الشيخ صفي الرحمن المباركفوري، رحمه الله:</w:t>
      </w:r>
      <w:r w:rsidRPr="005D641F">
        <w:rPr>
          <w:rFonts w:ascii="Arial" w:hAnsi="Arial" w:cs="Simplified Arabic"/>
          <w:sz w:val="28"/>
          <w:szCs w:val="28"/>
          <w:rtl/>
        </w:rPr>
        <w:t xml:space="preserve"> "الإدناء لا يطلق على لبس الثياب ولا يتعدى</w:t>
      </w:r>
      <w:r w:rsidR="006D74F2" w:rsidRPr="005D641F">
        <w:rPr>
          <w:rFonts w:ascii="Arial" w:hAnsi="Arial" w:cs="Simplified Arabic"/>
          <w:sz w:val="28"/>
          <w:szCs w:val="28"/>
          <w:rtl/>
        </w:rPr>
        <w:t xml:space="preserve"> بـ </w:t>
      </w:r>
      <w:r w:rsidR="006D74F2" w:rsidRPr="005D641F">
        <w:rPr>
          <w:rFonts w:ascii="Arial" w:hAnsi="Arial" w:cs="Simplified Arabic"/>
          <w:sz w:val="28"/>
          <w:szCs w:val="28"/>
        </w:rPr>
        <w:sym w:font="AGA Arabesque" w:char="F029"/>
      </w:r>
      <w:r w:rsidR="006D74F2" w:rsidRPr="005D641F">
        <w:rPr>
          <w:rFonts w:ascii="Arial" w:hAnsi="Arial" w:cs="Simplified Arabic"/>
          <w:sz w:val="28"/>
          <w:szCs w:val="28"/>
          <w:rtl/>
        </w:rPr>
        <w:t>على</w:t>
      </w:r>
      <w:r w:rsidR="006D74F2" w:rsidRPr="005D641F">
        <w:rPr>
          <w:rFonts w:ascii="Arial" w:hAnsi="Arial" w:cs="Simplified Arabic"/>
          <w:sz w:val="28"/>
          <w:szCs w:val="28"/>
        </w:rPr>
        <w:sym w:font="AGA Arabesque" w:char="F028"/>
      </w:r>
      <w:r w:rsidRPr="005D641F">
        <w:rPr>
          <w:rFonts w:ascii="Arial" w:hAnsi="Arial" w:cs="Simplified Arabic"/>
          <w:sz w:val="28"/>
          <w:szCs w:val="28"/>
          <w:rtl/>
        </w:rPr>
        <w:t xml:space="preserve"> بل يتعدى (باللام) و(من) و(إلى)، فتعديته هنا بـ على) لتضمينه معنى آخر، وهو الإرخاء، والإرخاء يكون من فوق، فالمعنى</w:t>
      </w:r>
      <w:r w:rsidRPr="005D641F">
        <w:rPr>
          <w:rFonts w:ascii="Arial" w:hAnsi="Arial" w:cs="Simplified Arabic"/>
          <w:sz w:val="28"/>
          <w:szCs w:val="28"/>
        </w:rPr>
        <w:t xml:space="preserve">: </w:t>
      </w:r>
      <w:r w:rsidRPr="005D641F">
        <w:rPr>
          <w:rFonts w:ascii="Arial" w:hAnsi="Arial" w:cs="Simplified Arabic"/>
          <w:sz w:val="28"/>
          <w:szCs w:val="28"/>
          <w:rtl/>
        </w:rPr>
        <w:t>يرخين شيئاً من جلابيبهن من فو</w:t>
      </w:r>
      <w:r w:rsidR="006D74F2" w:rsidRPr="005D641F">
        <w:rPr>
          <w:rFonts w:ascii="Arial" w:hAnsi="Arial" w:cs="Simplified Arabic"/>
          <w:sz w:val="28"/>
          <w:szCs w:val="28"/>
          <w:rtl/>
        </w:rPr>
        <w:t>ق رؤوسهن على وجوههن، أما قولنا على</w:t>
      </w:r>
      <w:r w:rsidR="006D74F2" w:rsidRPr="005D641F">
        <w:rPr>
          <w:rFonts w:ascii="Arial" w:hAnsi="Arial" w:cs="Simplified Arabic"/>
          <w:sz w:val="28"/>
          <w:szCs w:val="28"/>
        </w:rPr>
        <w:sym w:font="AGA Arabesque" w:char="F029"/>
      </w:r>
      <w:r w:rsidR="006D74F2" w:rsidRPr="005D641F">
        <w:rPr>
          <w:rFonts w:ascii="Arial" w:hAnsi="Arial" w:cs="Simplified Arabic"/>
          <w:sz w:val="28"/>
          <w:szCs w:val="28"/>
          <w:rtl/>
        </w:rPr>
        <w:t xml:space="preserve"> وجوههنّ</w:t>
      </w:r>
      <w:r w:rsidR="006D74F2" w:rsidRPr="005D641F">
        <w:rPr>
          <w:rFonts w:ascii="Arial" w:hAnsi="Arial" w:cs="Simplified Arabic"/>
          <w:sz w:val="28"/>
          <w:szCs w:val="28"/>
        </w:rPr>
        <w:sym w:font="AGA Arabesque" w:char="F028"/>
      </w:r>
      <w:r w:rsidRPr="005D641F">
        <w:rPr>
          <w:rFonts w:ascii="Arial" w:hAnsi="Arial" w:cs="Simplified Arabic"/>
          <w:sz w:val="28"/>
          <w:szCs w:val="28"/>
          <w:rtl/>
        </w:rPr>
        <w:t xml:space="preserve"> فلأن الجلباب إذا أرخي لابد أن يقع على عضو، ومعلومٌ بالبداهة أنّ ذلك العضو لا يكون إلا الوجه. وأما أن يكون على الجبهة فقط فمعلوم أن هذا القدر القليل من عطف الثوب لا</w:t>
      </w:r>
      <w:r w:rsidR="006D74F2" w:rsidRPr="005D641F">
        <w:rPr>
          <w:rFonts w:ascii="Arial" w:hAnsi="Arial" w:cs="Simplified Arabic"/>
          <w:sz w:val="28"/>
          <w:szCs w:val="28"/>
          <w:rtl/>
        </w:rPr>
        <w:t xml:space="preserve"> يسمى إرخاءً، ويؤيد هذا المعنى </w:t>
      </w:r>
      <w:r w:rsidRPr="005D641F">
        <w:rPr>
          <w:rFonts w:ascii="Arial" w:hAnsi="Arial" w:cs="Simplified Arabic"/>
          <w:sz w:val="28"/>
          <w:szCs w:val="28"/>
          <w:rtl/>
        </w:rPr>
        <w:t xml:space="preserve"> أي أن المراد ب</w:t>
      </w:r>
      <w:r w:rsidR="006D74F2" w:rsidRPr="005D641F">
        <w:rPr>
          <w:rFonts w:ascii="Arial" w:hAnsi="Arial" w:cs="Simplified Arabic"/>
          <w:sz w:val="28"/>
          <w:szCs w:val="28"/>
          <w:rtl/>
        </w:rPr>
        <w:t>الإدناء الإرخاء لا مجرد التجلبب</w:t>
      </w:r>
      <w:r w:rsidRPr="005D641F">
        <w:rPr>
          <w:rFonts w:ascii="Arial" w:hAnsi="Arial" w:cs="Simplified Arabic"/>
          <w:sz w:val="28"/>
          <w:szCs w:val="28"/>
          <w:rtl/>
        </w:rPr>
        <w:t xml:space="preserve"> أيضا أن الله تعالى ذكر كلمة </w:t>
      </w:r>
      <w:r w:rsidR="006D74F2" w:rsidRPr="005D641F">
        <w:rPr>
          <w:rFonts w:ascii="Arial" w:hAnsi="Arial" w:cs="Simplified Arabic" w:hint="cs"/>
          <w:sz w:val="28"/>
          <w:szCs w:val="28"/>
          <w:rtl/>
        </w:rPr>
        <w:t xml:space="preserve"> </w:t>
      </w:r>
      <w:r w:rsidR="006D74F2" w:rsidRPr="005D641F">
        <w:rPr>
          <w:rFonts w:ascii="Arial" w:hAnsi="Arial" w:cs="Simplified Arabic" w:hint="cs"/>
          <w:sz w:val="28"/>
          <w:szCs w:val="28"/>
        </w:rPr>
        <w:sym w:font="AGA Arabesque" w:char="F029"/>
      </w:r>
      <w:r w:rsidR="006D74F2" w:rsidRPr="005D641F">
        <w:rPr>
          <w:rFonts w:ascii="Arial" w:hAnsi="Arial" w:cs="Simplified Arabic"/>
          <w:sz w:val="28"/>
          <w:szCs w:val="28"/>
          <w:rtl/>
        </w:rPr>
        <w:t>مِنْ</w:t>
      </w:r>
      <w:r w:rsidR="006D74F2" w:rsidRPr="005D641F">
        <w:rPr>
          <w:rFonts w:ascii="Arial" w:hAnsi="Arial" w:cs="Simplified Arabic"/>
          <w:sz w:val="28"/>
          <w:szCs w:val="28"/>
        </w:rPr>
        <w:sym w:font="AGA Arabesque" w:char="F028"/>
      </w:r>
      <w:r w:rsidRPr="005D641F">
        <w:rPr>
          <w:rFonts w:ascii="Arial" w:hAnsi="Arial" w:cs="Simplified Arabic"/>
          <w:sz w:val="28"/>
          <w:szCs w:val="28"/>
          <w:rtl/>
        </w:rPr>
        <w:t xml:space="preserve"> التبعيضية قبل الجلابيب، فمقتضاه أن الإدناء يكون بجزء من الجلباب، مع أن التجلبب يطلق على مجموعة هيئة لبسه".</w:t>
      </w:r>
      <w:r w:rsidR="003328A0" w:rsidRPr="005D641F">
        <w:rPr>
          <w:rStyle w:val="a7"/>
          <w:rFonts w:ascii="Arial" w:hAnsi="Arial" w:cs="Simplified Arabic"/>
          <w:sz w:val="28"/>
          <w:szCs w:val="28"/>
          <w:rtl/>
        </w:rPr>
        <w:footnoteReference w:id="69"/>
      </w:r>
      <w:r w:rsidRPr="005D641F">
        <w:rPr>
          <w:rFonts w:ascii="Arial" w:hAnsi="Arial" w:cs="Simplified Arabic"/>
          <w:sz w:val="28"/>
          <w:szCs w:val="28"/>
          <w:rtl/>
        </w:rPr>
        <w:t xml:space="preserve"> </w:t>
      </w:r>
      <w:r w:rsidRPr="005D641F">
        <w:rPr>
          <w:rFonts w:ascii="Arial" w:hAnsi="Arial" w:cs="Simplified Arabic"/>
          <w:sz w:val="28"/>
          <w:szCs w:val="28"/>
        </w:rPr>
        <w:br/>
      </w:r>
      <w:r w:rsidRPr="005D641F">
        <w:rPr>
          <w:rFonts w:ascii="Arial" w:hAnsi="Arial" w:cs="Simplified Arabic"/>
          <w:sz w:val="28"/>
          <w:szCs w:val="28"/>
        </w:rPr>
        <w:br/>
      </w:r>
      <w:r w:rsidRPr="005D641F">
        <w:rPr>
          <w:rFonts w:ascii="Arial" w:hAnsi="Arial" w:cs="Simplified Arabic"/>
          <w:b/>
          <w:bCs/>
          <w:sz w:val="30"/>
          <w:szCs w:val="30"/>
          <w:rtl/>
        </w:rPr>
        <w:t>قال المفسر الزمخشري في تفسيره الكشاف</w:t>
      </w:r>
      <w:r w:rsidR="002703F3" w:rsidRPr="005D641F">
        <w:rPr>
          <w:rStyle w:val="a7"/>
          <w:rFonts w:ascii="Arial" w:hAnsi="Arial" w:cs="Simplified Arabic"/>
          <w:b/>
          <w:bCs/>
          <w:sz w:val="30"/>
          <w:szCs w:val="30"/>
          <w:rtl/>
        </w:rPr>
        <w:footnoteReference w:id="70"/>
      </w:r>
      <w:r w:rsidRPr="005D641F">
        <w:rPr>
          <w:rFonts w:ascii="Arial" w:hAnsi="Arial" w:cs="Simplified Arabic"/>
          <w:b/>
          <w:bCs/>
          <w:sz w:val="30"/>
          <w:szCs w:val="30"/>
        </w:rPr>
        <w:br/>
      </w:r>
      <w:r w:rsidRPr="005D641F">
        <w:rPr>
          <w:rFonts w:ascii="Arial" w:hAnsi="Arial" w:cs="Simplified Arabic"/>
          <w:sz w:val="28"/>
          <w:szCs w:val="28"/>
        </w:rPr>
        <w:t xml:space="preserve">" </w:t>
      </w:r>
      <w:r w:rsidRPr="005D641F">
        <w:rPr>
          <w:rFonts w:ascii="Arial" w:hAnsi="Arial" w:cs="Simplified Arabic"/>
          <w:sz w:val="28"/>
          <w:szCs w:val="28"/>
          <w:rtl/>
        </w:rPr>
        <w:t>ومعنى</w:t>
      </w:r>
      <w:r w:rsidR="006D74F2" w:rsidRPr="005D641F">
        <w:rPr>
          <w:rFonts w:ascii="Arial" w:hAnsi="Arial" w:cs="Simplified Arabic"/>
          <w:b/>
          <w:bCs/>
          <w:sz w:val="32"/>
          <w:szCs w:val="32"/>
          <w:rtl/>
        </w:rPr>
        <w:t xml:space="preserve"> </w:t>
      </w:r>
      <w:r w:rsidR="006D74F2" w:rsidRPr="005D641F">
        <w:rPr>
          <w:rFonts w:ascii="Arial" w:hAnsi="Arial" w:cs="Simplified Arabic" w:hint="cs"/>
          <w:b/>
          <w:bCs/>
          <w:sz w:val="32"/>
          <w:szCs w:val="32"/>
        </w:rPr>
        <w:sym w:font="AGA Arabesque" w:char="F029"/>
      </w:r>
      <w:r w:rsidR="006D74F2" w:rsidRPr="005D641F">
        <w:rPr>
          <w:rFonts w:ascii="Arial" w:hAnsi="Arial" w:cs="Simplified Arabic" w:hint="cs"/>
          <w:b/>
          <w:bCs/>
          <w:sz w:val="32"/>
          <w:szCs w:val="32"/>
          <w:rtl/>
        </w:rPr>
        <w:t xml:space="preserve"> </w:t>
      </w:r>
      <w:r w:rsidRPr="005D641F">
        <w:rPr>
          <w:rFonts w:ascii="Arial" w:hAnsi="Arial" w:cs="Simplified Arabic"/>
          <w:b/>
          <w:bCs/>
          <w:sz w:val="32"/>
          <w:szCs w:val="32"/>
          <w:rtl/>
        </w:rPr>
        <w:t>يُدْنِينَ عَلَيْهِنَّ مِنْ جَلاَبِيبِهِنَّ</w:t>
      </w:r>
      <w:r w:rsidR="006D74F2" w:rsidRPr="005D641F">
        <w:rPr>
          <w:rFonts w:ascii="Arial" w:hAnsi="Arial" w:cs="Simplified Arabic" w:hint="cs"/>
          <w:b/>
          <w:bCs/>
          <w:sz w:val="32"/>
          <w:szCs w:val="32"/>
          <w:rtl/>
        </w:rPr>
        <w:t xml:space="preserve"> </w:t>
      </w:r>
      <w:r w:rsidR="006D74F2" w:rsidRPr="005D641F">
        <w:rPr>
          <w:rFonts w:ascii="Arial" w:hAnsi="Arial" w:cs="Simplified Arabic"/>
          <w:b/>
          <w:bCs/>
          <w:sz w:val="32"/>
          <w:szCs w:val="32"/>
        </w:rPr>
        <w:sym w:font="AGA Arabesque" w:char="F028"/>
      </w:r>
      <w:r w:rsidRPr="005D641F">
        <w:rPr>
          <w:rFonts w:ascii="Arial" w:hAnsi="Arial" w:cs="Simplified Arabic"/>
          <w:b/>
          <w:bCs/>
          <w:sz w:val="30"/>
          <w:szCs w:val="30"/>
          <w:rtl/>
        </w:rPr>
        <w:t>:</w:t>
      </w:r>
      <w:r w:rsidRPr="005D641F">
        <w:rPr>
          <w:rFonts w:ascii="Arial" w:hAnsi="Arial" w:cs="Simplified Arabic"/>
          <w:sz w:val="28"/>
          <w:szCs w:val="28"/>
          <w:rtl/>
        </w:rPr>
        <w:t xml:space="preserve"> يرخينها عليهن، ويغطين بها وجوههن وأعطافهن، يقال: إذا نزل الثوب عن وجه المرأة: أدني ثوبك على وجهك</w:t>
      </w:r>
      <w:r w:rsidRPr="005D641F">
        <w:rPr>
          <w:rFonts w:ascii="Arial" w:hAnsi="Arial" w:cs="Simplified Arabic"/>
          <w:sz w:val="28"/>
          <w:szCs w:val="28"/>
        </w:rPr>
        <w:t xml:space="preserve">". </w:t>
      </w:r>
      <w:r w:rsidRPr="005D641F">
        <w:rPr>
          <w:rFonts w:ascii="Arial" w:hAnsi="Arial" w:cs="Simplified Arabic"/>
          <w:sz w:val="28"/>
          <w:szCs w:val="28"/>
        </w:rPr>
        <w:br/>
      </w:r>
      <w:r w:rsidRPr="005D641F">
        <w:rPr>
          <w:rFonts w:ascii="Arial" w:hAnsi="Arial" w:cs="Simplified Arabic"/>
          <w:sz w:val="28"/>
          <w:szCs w:val="28"/>
          <w:rtl/>
        </w:rPr>
        <w:t>وقال الإمام النحوي المفسر أبو حيان الأندلس</w:t>
      </w:r>
      <w:r w:rsidR="006D74F2" w:rsidRPr="005D641F">
        <w:rPr>
          <w:rFonts w:ascii="Arial" w:hAnsi="Arial" w:cs="Simplified Arabic"/>
          <w:sz w:val="28"/>
          <w:szCs w:val="28"/>
          <w:rtl/>
        </w:rPr>
        <w:t>ي في تفسيره البحر المحيط</w:t>
      </w:r>
      <w:r w:rsidR="002703F3" w:rsidRPr="005D641F">
        <w:rPr>
          <w:rStyle w:val="a7"/>
          <w:rFonts w:ascii="Arial" w:hAnsi="Arial" w:cs="Simplified Arabic"/>
          <w:sz w:val="28"/>
          <w:szCs w:val="28"/>
          <w:rtl/>
        </w:rPr>
        <w:footnoteReference w:id="71"/>
      </w:r>
      <w:r w:rsidR="006D74F2" w:rsidRPr="005D641F">
        <w:rPr>
          <w:rFonts w:ascii="Arial" w:hAnsi="Arial" w:cs="Simplified Arabic" w:hint="cs"/>
          <w:sz w:val="28"/>
          <w:szCs w:val="28"/>
          <w:rtl/>
        </w:rPr>
        <w:t xml:space="preserve"> </w:t>
      </w:r>
      <w:r w:rsidR="006D74F2" w:rsidRPr="005D641F">
        <w:rPr>
          <w:rFonts w:ascii="Arial" w:hAnsi="Arial" w:cs="Simplified Arabic"/>
          <w:sz w:val="28"/>
          <w:szCs w:val="28"/>
        </w:rPr>
        <w:br/>
      </w:r>
      <w:r w:rsidR="006D74F2" w:rsidRPr="005D641F">
        <w:rPr>
          <w:rFonts w:ascii="Arial" w:hAnsi="Arial" w:cs="Simplified Arabic" w:hint="cs"/>
          <w:sz w:val="28"/>
          <w:szCs w:val="28"/>
          <w:rtl/>
        </w:rPr>
        <w:t>من</w:t>
      </w:r>
      <w:r w:rsidR="006D74F2" w:rsidRPr="005D641F">
        <w:rPr>
          <w:rFonts w:ascii="Arial" w:hAnsi="Arial" w:cs="Simplified Arabic"/>
          <w:sz w:val="28"/>
          <w:szCs w:val="28"/>
          <w:rtl/>
        </w:rPr>
        <w:t xml:space="preserve"> في </w:t>
      </w:r>
      <w:r w:rsidR="006D74F2" w:rsidRPr="005D641F">
        <w:rPr>
          <w:rFonts w:ascii="Arial" w:hAnsi="Arial" w:cs="Simplified Arabic" w:hint="cs"/>
          <w:sz w:val="28"/>
          <w:szCs w:val="28"/>
        </w:rPr>
        <w:sym w:font="AGA Arabesque" w:char="F029"/>
      </w:r>
      <w:r w:rsidR="006D74F2" w:rsidRPr="005D641F">
        <w:rPr>
          <w:rFonts w:ascii="Arial" w:hAnsi="Arial" w:cs="Simplified Arabic" w:hint="cs"/>
          <w:sz w:val="28"/>
          <w:szCs w:val="28"/>
          <w:rtl/>
        </w:rPr>
        <w:t xml:space="preserve"> </w:t>
      </w:r>
      <w:r w:rsidR="006D74F2" w:rsidRPr="005D641F">
        <w:rPr>
          <w:rFonts w:ascii="Arial" w:hAnsi="Arial" w:cs="Simplified Arabic"/>
          <w:sz w:val="28"/>
          <w:szCs w:val="28"/>
          <w:rtl/>
        </w:rPr>
        <w:t>جلابيبه</w:t>
      </w:r>
      <w:r w:rsidR="006D74F2" w:rsidRPr="005D641F">
        <w:rPr>
          <w:rFonts w:ascii="Arial" w:hAnsi="Arial" w:cs="Simplified Arabic" w:hint="cs"/>
          <w:sz w:val="28"/>
          <w:szCs w:val="28"/>
          <w:rtl/>
        </w:rPr>
        <w:t>ن</w:t>
      </w:r>
      <w:r w:rsidR="006D74F2" w:rsidRPr="005D641F">
        <w:rPr>
          <w:rFonts w:ascii="Arial" w:hAnsi="Arial" w:cs="Simplified Arabic"/>
          <w:sz w:val="28"/>
          <w:szCs w:val="28"/>
        </w:rPr>
        <w:sym w:font="AGA Arabesque" w:char="F028"/>
      </w:r>
      <w:r w:rsidR="006D74F2" w:rsidRPr="005D641F">
        <w:rPr>
          <w:rFonts w:ascii="Arial" w:hAnsi="Arial" w:cs="Simplified Arabic"/>
          <w:sz w:val="28"/>
          <w:szCs w:val="28"/>
          <w:rtl/>
        </w:rPr>
        <w:t xml:space="preserve"> للتبعيض، و</w:t>
      </w:r>
      <w:r w:rsidR="006D74F2" w:rsidRPr="005D641F">
        <w:rPr>
          <w:rFonts w:ascii="Arial" w:hAnsi="Arial" w:cs="Simplified Arabic"/>
          <w:sz w:val="28"/>
          <w:szCs w:val="28"/>
        </w:rPr>
        <w:sym w:font="AGA Arabesque" w:char="F029"/>
      </w:r>
      <w:r w:rsidR="006D74F2" w:rsidRPr="005D641F">
        <w:rPr>
          <w:rFonts w:ascii="Arial" w:hAnsi="Arial" w:cs="Simplified Arabic"/>
          <w:sz w:val="28"/>
          <w:szCs w:val="28"/>
          <w:rtl/>
        </w:rPr>
        <w:t>عليهن</w:t>
      </w:r>
      <w:r w:rsidR="006D74F2" w:rsidRPr="005D641F">
        <w:rPr>
          <w:rFonts w:ascii="Arial" w:hAnsi="Arial" w:cs="Simplified Arabic"/>
          <w:sz w:val="28"/>
          <w:szCs w:val="28"/>
        </w:rPr>
        <w:sym w:font="AGA Arabesque" w:char="F028"/>
      </w:r>
      <w:r w:rsidR="006D74F2" w:rsidRPr="005D641F">
        <w:rPr>
          <w:rFonts w:ascii="Arial" w:hAnsi="Arial" w:cs="Simplified Arabic"/>
          <w:sz w:val="28"/>
          <w:szCs w:val="28"/>
          <w:rtl/>
        </w:rPr>
        <w:t xml:space="preserve"> شامل لجميع أجسادهن، أو </w:t>
      </w:r>
      <w:r w:rsidR="006D74F2" w:rsidRPr="005D641F">
        <w:rPr>
          <w:rFonts w:ascii="Arial" w:hAnsi="Arial" w:cs="Simplified Arabic"/>
          <w:sz w:val="28"/>
          <w:szCs w:val="28"/>
        </w:rPr>
        <w:sym w:font="AGA Arabesque" w:char="F029"/>
      </w:r>
      <w:r w:rsidR="006D74F2" w:rsidRPr="005D641F">
        <w:rPr>
          <w:rFonts w:ascii="Arial" w:hAnsi="Arial" w:cs="Simplified Arabic"/>
          <w:sz w:val="28"/>
          <w:szCs w:val="28"/>
          <w:rtl/>
        </w:rPr>
        <w:t>عليهن</w:t>
      </w:r>
      <w:r w:rsidR="006D74F2" w:rsidRPr="005D641F">
        <w:rPr>
          <w:rFonts w:ascii="Arial" w:hAnsi="Arial" w:cs="Simplified Arabic" w:hint="cs"/>
          <w:sz w:val="28"/>
          <w:szCs w:val="28"/>
        </w:rPr>
        <w:sym w:font="AGA Arabesque" w:char="F028"/>
      </w:r>
      <w:r w:rsidR="006D74F2" w:rsidRPr="005D641F">
        <w:rPr>
          <w:rFonts w:ascii="Arial" w:hAnsi="Arial" w:cs="Simplified Arabic" w:hint="cs"/>
          <w:sz w:val="28"/>
          <w:szCs w:val="28"/>
          <w:rtl/>
        </w:rPr>
        <w:t xml:space="preserve"> </w:t>
      </w:r>
      <w:r w:rsidRPr="005D641F">
        <w:rPr>
          <w:rFonts w:ascii="Arial" w:hAnsi="Arial" w:cs="Simplified Arabic"/>
          <w:sz w:val="28"/>
          <w:szCs w:val="28"/>
          <w:rtl/>
        </w:rPr>
        <w:t xml:space="preserve">على وجوههن؛ لأن الذي كان يبدو منهن في الجاهلية هو الوجه". وقال أيضاً: "ونقل السدي: تغطي إحدى عينيها وجبهتها </w:t>
      </w:r>
      <w:r w:rsidRPr="005D641F">
        <w:rPr>
          <w:rFonts w:ascii="Arial" w:hAnsi="Arial" w:cs="Simplified Arabic"/>
          <w:sz w:val="28"/>
          <w:szCs w:val="28"/>
          <w:rtl/>
        </w:rPr>
        <w:lastRenderedPageBreak/>
        <w:t>والشق الآخر إلا العين". ال</w:t>
      </w:r>
      <w:r w:rsidR="002703F3" w:rsidRPr="005D641F">
        <w:rPr>
          <w:rFonts w:ascii="Arial" w:hAnsi="Arial" w:cs="Simplified Arabic"/>
          <w:sz w:val="28"/>
          <w:szCs w:val="28"/>
          <w:rtl/>
        </w:rPr>
        <w:t>بحر المحي</w:t>
      </w:r>
      <w:r w:rsidR="002703F3" w:rsidRPr="005D641F">
        <w:rPr>
          <w:rFonts w:ascii="Arial" w:hAnsi="Arial" w:cs="Simplified Arabic" w:hint="cs"/>
          <w:sz w:val="28"/>
          <w:szCs w:val="28"/>
          <w:rtl/>
        </w:rPr>
        <w:t>ط</w:t>
      </w:r>
      <w:r w:rsidRPr="005D641F">
        <w:rPr>
          <w:rFonts w:ascii="Arial" w:hAnsi="Arial" w:cs="Simplified Arabic"/>
          <w:sz w:val="28"/>
          <w:szCs w:val="28"/>
        </w:rPr>
        <w:t>.</w:t>
      </w:r>
      <w:r w:rsidR="002703F3" w:rsidRPr="005D641F">
        <w:rPr>
          <w:rStyle w:val="a7"/>
          <w:rFonts w:ascii="Arial" w:hAnsi="Arial" w:cs="Simplified Arabic"/>
          <w:sz w:val="28"/>
          <w:szCs w:val="28"/>
        </w:rPr>
        <w:footnoteReference w:id="72"/>
      </w:r>
      <w:r w:rsidRPr="005D641F">
        <w:rPr>
          <w:rFonts w:ascii="Arial" w:hAnsi="Arial" w:cs="Simplified Arabic"/>
          <w:sz w:val="28"/>
          <w:szCs w:val="28"/>
        </w:rPr>
        <w:br/>
      </w:r>
      <w:r w:rsidRPr="005D641F">
        <w:rPr>
          <w:rFonts w:ascii="Arial" w:hAnsi="Arial" w:cs="Simplified Arabic"/>
          <w:b/>
          <w:bCs/>
          <w:sz w:val="32"/>
          <w:szCs w:val="32"/>
          <w:rtl/>
        </w:rPr>
        <w:t xml:space="preserve">قال الشيخ الدكتور لطف الله خوجة: </w:t>
      </w:r>
      <w:r w:rsidRPr="005D641F">
        <w:rPr>
          <w:rFonts w:ascii="Arial" w:hAnsi="Arial" w:cs="Simplified Arabic"/>
          <w:sz w:val="28"/>
          <w:szCs w:val="28"/>
          <w:rtl/>
        </w:rPr>
        <w:t>"فهذان إمامان في اللغة، قد فسرا الإدناء بإرخاء الجلباب على الوجه".</w:t>
      </w:r>
      <w:r w:rsidR="002703F3" w:rsidRPr="005D641F">
        <w:rPr>
          <w:rStyle w:val="a7"/>
          <w:rFonts w:ascii="Arial" w:hAnsi="Arial" w:cs="Simplified Arabic"/>
          <w:sz w:val="28"/>
          <w:szCs w:val="28"/>
          <w:rtl/>
        </w:rPr>
        <w:footnoteReference w:id="73"/>
      </w:r>
      <w:r w:rsidRPr="005D641F">
        <w:rPr>
          <w:rFonts w:ascii="Arial" w:hAnsi="Arial" w:cs="Simplified Arabic"/>
          <w:sz w:val="28"/>
          <w:szCs w:val="28"/>
          <w:rtl/>
        </w:rPr>
        <w:t xml:space="preserve"> (الدلائل المحكمة لآيات الحجاب على غطاء الوجه ص34</w:t>
      </w:r>
      <w:r w:rsidR="006D74F2" w:rsidRPr="005D641F">
        <w:rPr>
          <w:rFonts w:ascii="Arial" w:hAnsi="Arial" w:cs="Simplified Arabic"/>
          <w:sz w:val="28"/>
          <w:szCs w:val="28"/>
        </w:rPr>
        <w:t>(</w:t>
      </w:r>
      <w:r w:rsidRPr="005D641F">
        <w:rPr>
          <w:rFonts w:ascii="Arial" w:hAnsi="Arial" w:cs="Simplified Arabic"/>
          <w:sz w:val="28"/>
          <w:szCs w:val="28"/>
        </w:rPr>
        <w:br/>
      </w:r>
      <w:r w:rsidRPr="005D641F">
        <w:rPr>
          <w:rFonts w:ascii="Arial" w:hAnsi="Arial" w:cs="Simplified Arabic"/>
          <w:sz w:val="28"/>
          <w:szCs w:val="28"/>
        </w:rPr>
        <w:br/>
      </w:r>
      <w:r w:rsidRPr="005D641F">
        <w:rPr>
          <w:rFonts w:ascii="Arial" w:hAnsi="Arial" w:cs="Simplified Arabic"/>
          <w:sz w:val="28"/>
          <w:szCs w:val="28"/>
        </w:rPr>
        <w:br/>
      </w:r>
      <w:r w:rsidRPr="005D641F">
        <w:rPr>
          <w:rFonts w:ascii="Arial" w:hAnsi="Arial" w:cs="Simplified Arabic"/>
          <w:sz w:val="28"/>
          <w:szCs w:val="28"/>
          <w:rtl/>
        </w:rPr>
        <w:t xml:space="preserve">وقال الإمام النسفي في تفسيره [3/ 315]: "و(من) للتبعيض؛ أي ترخي بعض جلبابها وفضله على </w:t>
      </w:r>
      <w:r w:rsidR="00DC5F20" w:rsidRPr="005D641F">
        <w:rPr>
          <w:rFonts w:ascii="Arial" w:hAnsi="Arial" w:cs="Simplified Arabic" w:hint="cs"/>
          <w:sz w:val="28"/>
          <w:szCs w:val="28"/>
          <w:rtl/>
        </w:rPr>
        <w:t>وجهها</w:t>
      </w:r>
    </w:p>
    <w:p w:rsidR="00B84657" w:rsidRPr="005D641F" w:rsidRDefault="00DC5F20" w:rsidP="002703F3">
      <w:pPr>
        <w:rPr>
          <w:rFonts w:ascii="Arial" w:hAnsi="Arial" w:cs="Simplified Arabic"/>
          <w:sz w:val="28"/>
          <w:szCs w:val="28"/>
          <w:rtl/>
        </w:rPr>
      </w:pPr>
      <w:r w:rsidRPr="005D641F">
        <w:rPr>
          <w:rFonts w:ascii="Arial" w:hAnsi="Arial" w:cs="Simplified Arabic" w:hint="cs"/>
          <w:sz w:val="28"/>
          <w:szCs w:val="28"/>
          <w:rtl/>
        </w:rPr>
        <w:t xml:space="preserve"> </w:t>
      </w:r>
      <w:r w:rsidR="00CC0CCF" w:rsidRPr="005D641F">
        <w:rPr>
          <w:rFonts w:ascii="Arial" w:hAnsi="Arial" w:cs="Simplified Arabic"/>
          <w:sz w:val="28"/>
          <w:szCs w:val="28"/>
          <w:rtl/>
        </w:rPr>
        <w:t>ب - لم يقل سبحانه: (يتجلببن) وإنما قال: (يُدْنِينَ</w:t>
      </w:r>
      <w:r w:rsidR="00CC0CCF" w:rsidRPr="005D641F">
        <w:rPr>
          <w:rFonts w:ascii="Arial" w:hAnsi="Arial" w:cs="Simplified Arabic"/>
          <w:sz w:val="28"/>
          <w:szCs w:val="28"/>
        </w:rPr>
        <w:t>:</w:t>
      </w:r>
      <w:r w:rsidR="006D74F2" w:rsidRPr="005D641F">
        <w:rPr>
          <w:rFonts w:ascii="Arial" w:hAnsi="Arial" w:cs="Simplified Arabic"/>
          <w:sz w:val="28"/>
          <w:szCs w:val="28"/>
        </w:rPr>
        <w:t>(</w:t>
      </w:r>
      <w:r w:rsidR="00CC0CCF" w:rsidRPr="005D641F">
        <w:rPr>
          <w:rFonts w:ascii="Arial" w:hAnsi="Arial" w:cs="Simplified Arabic"/>
          <w:sz w:val="28"/>
          <w:szCs w:val="28"/>
        </w:rPr>
        <w:br/>
      </w:r>
      <w:r w:rsidR="00CC0CCF" w:rsidRPr="005D641F">
        <w:rPr>
          <w:rFonts w:ascii="Arial" w:hAnsi="Arial" w:cs="Simplified Arabic"/>
          <w:sz w:val="28"/>
          <w:szCs w:val="28"/>
        </w:rPr>
        <w:br/>
      </w:r>
      <w:r w:rsidR="00CC0CCF" w:rsidRPr="005D641F">
        <w:rPr>
          <w:rFonts w:ascii="Arial" w:hAnsi="Arial" w:cs="Simplified Arabic"/>
          <w:b/>
          <w:bCs/>
          <w:sz w:val="32"/>
          <w:szCs w:val="32"/>
          <w:rtl/>
        </w:rPr>
        <w:t xml:space="preserve">قال الشيخ صفي الرحمن المباركفوري، رحمه الله: </w:t>
      </w:r>
      <w:r w:rsidR="00CC0CCF" w:rsidRPr="005D641F">
        <w:rPr>
          <w:rFonts w:ascii="Arial" w:hAnsi="Arial" w:cs="Simplified Arabic"/>
          <w:sz w:val="28"/>
          <w:szCs w:val="28"/>
          <w:rtl/>
        </w:rPr>
        <w:t xml:space="preserve">"إن الله تعالى لم يقل </w:t>
      </w:r>
      <w:r w:rsidR="00CC0CCF" w:rsidRPr="005D641F">
        <w:rPr>
          <w:rFonts w:ascii="Arial" w:hAnsi="Arial" w:cs="Simplified Arabic"/>
          <w:sz w:val="28"/>
          <w:szCs w:val="28"/>
        </w:rPr>
        <w:t>(</w:t>
      </w:r>
      <w:r w:rsidR="00CC0CCF" w:rsidRPr="005D641F">
        <w:rPr>
          <w:rFonts w:ascii="Arial" w:hAnsi="Arial" w:cs="Simplified Arabic"/>
          <w:sz w:val="28"/>
          <w:szCs w:val="28"/>
          <w:rtl/>
        </w:rPr>
        <w:t>يتجلببن)، ومعلوم أن الإدناء ليس هو عين التجلبب، بل لابد من الإتيان بقدر زائد عليه يصح أن يطلق عليه كلمة (الإدناء)". (إبراز الحق والصواب في مسألة السفور والحجاب ص28</w:t>
      </w:r>
      <w:r w:rsidR="00B84657" w:rsidRPr="005D641F">
        <w:rPr>
          <w:rFonts w:ascii="Arial" w:hAnsi="Arial" w:cs="Simplified Arabic"/>
          <w:sz w:val="28"/>
          <w:szCs w:val="28"/>
        </w:rPr>
        <w:t>(</w:t>
      </w:r>
      <w:r w:rsidR="00CC0CCF" w:rsidRPr="005D641F">
        <w:rPr>
          <w:rFonts w:ascii="Arial" w:hAnsi="Arial" w:cs="Simplified Arabic"/>
          <w:sz w:val="28"/>
          <w:szCs w:val="28"/>
        </w:rPr>
        <w:br/>
      </w:r>
      <w:r w:rsidR="00CC0CCF" w:rsidRPr="005D641F">
        <w:rPr>
          <w:rFonts w:ascii="Arial" w:hAnsi="Arial" w:cs="Simplified Arabic"/>
          <w:sz w:val="28"/>
          <w:szCs w:val="28"/>
        </w:rPr>
        <w:br/>
      </w:r>
      <w:r w:rsidR="00CC0CCF" w:rsidRPr="005D641F">
        <w:rPr>
          <w:rFonts w:ascii="Arial" w:hAnsi="Arial" w:cs="Simplified Arabic"/>
          <w:sz w:val="28"/>
          <w:szCs w:val="28"/>
          <w:rtl/>
        </w:rPr>
        <w:t>جـ- تفسير الإدناء بكشف الوجوه يلزم منه جواز كشف أزواج النبي، صلى الله عليه وسلم، وجوههن</w:t>
      </w:r>
      <w:r w:rsidR="00CC0CCF" w:rsidRPr="005D641F">
        <w:rPr>
          <w:rFonts w:ascii="Arial" w:hAnsi="Arial" w:cs="Simplified Arabic"/>
          <w:sz w:val="28"/>
          <w:szCs w:val="28"/>
        </w:rPr>
        <w:t xml:space="preserve">: </w:t>
      </w:r>
      <w:r w:rsidR="00CC0CCF" w:rsidRPr="005D641F">
        <w:rPr>
          <w:rFonts w:ascii="Arial" w:hAnsi="Arial" w:cs="Simplified Arabic"/>
          <w:sz w:val="28"/>
          <w:szCs w:val="28"/>
        </w:rPr>
        <w:br/>
      </w:r>
      <w:r w:rsidR="00CC0CCF" w:rsidRPr="005D641F">
        <w:rPr>
          <w:rFonts w:ascii="Arial" w:hAnsi="Arial" w:cs="Simplified Arabic"/>
          <w:sz w:val="28"/>
          <w:szCs w:val="28"/>
        </w:rPr>
        <w:br/>
      </w:r>
      <w:r w:rsidR="00CC0CCF" w:rsidRPr="005D641F">
        <w:rPr>
          <w:rFonts w:ascii="Arial" w:hAnsi="Arial" w:cs="Simplified Arabic"/>
          <w:b/>
          <w:bCs/>
          <w:sz w:val="32"/>
          <w:szCs w:val="32"/>
          <w:rtl/>
        </w:rPr>
        <w:t xml:space="preserve">قال الدكتور لطف الله خوجة، حفظه الله: </w:t>
      </w:r>
      <w:r w:rsidR="00CC0CCF" w:rsidRPr="005D641F">
        <w:rPr>
          <w:rFonts w:ascii="Arial" w:hAnsi="Arial" w:cs="Simplified Arabic"/>
          <w:sz w:val="28"/>
          <w:szCs w:val="28"/>
          <w:rtl/>
        </w:rPr>
        <w:t>"الإدناء، عموم، إما أن يكون بتغطية الوجه، وإما بدونه</w:t>
      </w:r>
      <w:r w:rsidR="006D74F2" w:rsidRPr="005D641F">
        <w:rPr>
          <w:rFonts w:ascii="Arial" w:hAnsi="Arial" w:cs="Simplified Arabic"/>
          <w:sz w:val="28"/>
          <w:szCs w:val="28"/>
        </w:rPr>
        <w:t xml:space="preserve">: </w:t>
      </w:r>
      <w:r w:rsidR="006D74F2" w:rsidRPr="005D641F">
        <w:rPr>
          <w:rFonts w:ascii="Arial" w:hAnsi="Arial" w:cs="Simplified Arabic"/>
          <w:sz w:val="28"/>
          <w:szCs w:val="28"/>
        </w:rPr>
        <w:br/>
      </w:r>
      <w:r w:rsidR="00CC0CCF" w:rsidRPr="005D641F">
        <w:rPr>
          <w:rFonts w:ascii="Arial" w:hAnsi="Arial" w:cs="Simplified Arabic"/>
          <w:sz w:val="28"/>
          <w:szCs w:val="28"/>
        </w:rPr>
        <w:t xml:space="preserve"> </w:t>
      </w:r>
      <w:r w:rsidR="00CC0CCF" w:rsidRPr="005D641F">
        <w:rPr>
          <w:rFonts w:ascii="Arial" w:hAnsi="Arial" w:cs="Simplified Arabic"/>
          <w:sz w:val="28"/>
          <w:szCs w:val="28"/>
          <w:rtl/>
        </w:rPr>
        <w:t>فإن فسر بكشف الوجه، لزم منه كشف الأزواج وجوههن، وهذا باطل، لوجوب التغطية في حقهن</w:t>
      </w:r>
      <w:r w:rsidR="00CC0CCF" w:rsidRPr="005D641F">
        <w:rPr>
          <w:rFonts w:ascii="Arial" w:hAnsi="Arial" w:cs="Simplified Arabic"/>
          <w:sz w:val="28"/>
          <w:szCs w:val="28"/>
        </w:rPr>
        <w:t xml:space="preserve">- </w:t>
      </w:r>
      <w:r w:rsidR="00CC0CCF" w:rsidRPr="005D641F">
        <w:rPr>
          <w:rFonts w:ascii="Arial" w:hAnsi="Arial" w:cs="Simplified Arabic"/>
          <w:sz w:val="28"/>
          <w:szCs w:val="28"/>
          <w:rtl/>
        </w:rPr>
        <w:t>وإن فسر بتغطية الوجه لم يلزم منه أي لوازم باطلة، بل يكون موافقا لأمر الله تعالى الأزواج بتغطية وجوههن في الآية الأخرى، وليس في تغطية البنات ونساء المؤمنين وجوههن ما ينكر أ</w:t>
      </w:r>
      <w:r w:rsidR="002703F3" w:rsidRPr="005D641F">
        <w:rPr>
          <w:rFonts w:ascii="Arial" w:hAnsi="Arial" w:cs="Simplified Arabic"/>
          <w:sz w:val="28"/>
          <w:szCs w:val="28"/>
          <w:rtl/>
        </w:rPr>
        <w:t xml:space="preserve">و يعترض عليه". </w:t>
      </w:r>
      <w:r w:rsidR="00CC0CCF" w:rsidRPr="005D641F">
        <w:rPr>
          <w:rFonts w:ascii="Arial" w:hAnsi="Arial" w:cs="Simplified Arabic"/>
          <w:sz w:val="28"/>
          <w:szCs w:val="28"/>
        </w:rPr>
        <w:br/>
      </w:r>
      <w:r w:rsidR="00CC0CCF" w:rsidRPr="005D641F">
        <w:rPr>
          <w:rFonts w:ascii="Arial" w:hAnsi="Arial" w:cs="Simplified Arabic"/>
          <w:sz w:val="28"/>
          <w:szCs w:val="28"/>
          <w:rtl/>
        </w:rPr>
        <w:t>د - الفعل المضارع فيه تأكيد للأمر</w:t>
      </w:r>
      <w:r w:rsidR="002703F3" w:rsidRPr="005D641F">
        <w:rPr>
          <w:rFonts w:ascii="Arial" w:hAnsi="Arial" w:cs="Simplified Arabic"/>
          <w:sz w:val="28"/>
          <w:szCs w:val="28"/>
        </w:rPr>
        <w:t xml:space="preserve">: </w:t>
      </w:r>
      <w:r w:rsidR="00CC0CCF" w:rsidRPr="005D641F">
        <w:rPr>
          <w:rFonts w:ascii="Arial" w:hAnsi="Arial" w:cs="Simplified Arabic"/>
          <w:sz w:val="28"/>
          <w:szCs w:val="28"/>
        </w:rPr>
        <w:br/>
      </w:r>
      <w:r w:rsidR="00CC0CCF" w:rsidRPr="005D641F">
        <w:rPr>
          <w:rFonts w:ascii="Arial" w:hAnsi="Arial" w:cs="Simplified Arabic"/>
          <w:b/>
          <w:bCs/>
          <w:sz w:val="30"/>
          <w:szCs w:val="30"/>
          <w:rtl/>
        </w:rPr>
        <w:t>قال الشيخ صفي الرحمن المباركفوري، رحمه الله:</w:t>
      </w:r>
      <w:r w:rsidR="00CC0CCF" w:rsidRPr="005D641F">
        <w:rPr>
          <w:rFonts w:ascii="Arial" w:hAnsi="Arial" w:cs="Simplified Arabic"/>
          <w:sz w:val="28"/>
          <w:szCs w:val="28"/>
          <w:rtl/>
        </w:rPr>
        <w:t xml:space="preserve"> "قوله: (يُدْنِينَ) صيغة مضارع للأمر، ومعلوم </w:t>
      </w:r>
      <w:r w:rsidR="00CC0CCF" w:rsidRPr="005D641F">
        <w:rPr>
          <w:rFonts w:ascii="Arial" w:hAnsi="Arial" w:cs="Simplified Arabic"/>
          <w:sz w:val="28"/>
          <w:szCs w:val="28"/>
          <w:rtl/>
        </w:rPr>
        <w:lastRenderedPageBreak/>
        <w:t xml:space="preserve">أنّ الأمر للوجوب، وأنّه إذا ورد بصيغة المضارع يكون آكد في الدلالة على الوجوب". </w:t>
      </w:r>
      <w:r w:rsidR="002703F3" w:rsidRPr="005D641F">
        <w:rPr>
          <w:rStyle w:val="a7"/>
          <w:rFonts w:ascii="Arial" w:hAnsi="Arial" w:cs="Simplified Arabic"/>
          <w:sz w:val="28"/>
          <w:szCs w:val="28"/>
          <w:rtl/>
        </w:rPr>
        <w:footnoteReference w:id="74"/>
      </w:r>
      <w:r w:rsidR="002703F3" w:rsidRPr="005D641F">
        <w:rPr>
          <w:rFonts w:ascii="Arial" w:hAnsi="Arial" w:cs="Simplified Arabic"/>
          <w:sz w:val="28"/>
          <w:szCs w:val="28"/>
        </w:rPr>
        <w:br/>
      </w:r>
      <w:r w:rsidR="00CC0CCF" w:rsidRPr="005D641F">
        <w:rPr>
          <w:rFonts w:ascii="Arial" w:hAnsi="Arial" w:cs="Simplified Arabic"/>
          <w:sz w:val="28"/>
          <w:szCs w:val="28"/>
        </w:rPr>
        <w:br/>
      </w:r>
      <w:r w:rsidR="00CC0CCF" w:rsidRPr="005D641F">
        <w:rPr>
          <w:rFonts w:ascii="Arial" w:hAnsi="Arial" w:cs="Simplified Arabic"/>
          <w:sz w:val="28"/>
          <w:szCs w:val="28"/>
        </w:rPr>
        <w:br/>
      </w:r>
      <w:r w:rsidR="009E3589" w:rsidRPr="005D641F">
        <w:rPr>
          <w:rFonts w:ascii="Arial" w:hAnsi="Arial" w:cs="Simplified Arabic" w:hint="cs"/>
          <w:b/>
          <w:bCs/>
          <w:sz w:val="30"/>
          <w:szCs w:val="30"/>
          <w:rtl/>
        </w:rPr>
        <w:t xml:space="preserve">_4 </w:t>
      </w:r>
      <w:r w:rsidR="00CC0CCF" w:rsidRPr="005D641F">
        <w:rPr>
          <w:rFonts w:ascii="Arial" w:hAnsi="Arial" w:cs="Simplified Arabic"/>
          <w:b/>
          <w:bCs/>
          <w:sz w:val="30"/>
          <w:szCs w:val="30"/>
          <w:rtl/>
        </w:rPr>
        <w:t>وقال الشيخ ابن باز، رحمه الله،</w:t>
      </w:r>
      <w:r w:rsidR="00CC0CCF" w:rsidRPr="005D641F">
        <w:rPr>
          <w:rFonts w:ascii="Arial" w:hAnsi="Arial" w:cs="Simplified Arabic"/>
          <w:sz w:val="28"/>
          <w:szCs w:val="28"/>
          <w:rtl/>
        </w:rPr>
        <w:t xml:space="preserve"> في هذه الآية: إن محمد بن سيرين قال: سألت عبيدة السلماني عن قول الله عز وجل: (يُدْنِينَ عَلَيْهِنَّ مِن جَلَابِيبِهِنَّ) فغطى وجهه ورأسه وأبرز عينه اليسرى.</w:t>
      </w:r>
      <w:r w:rsidR="002703F3" w:rsidRPr="005D641F">
        <w:rPr>
          <w:rStyle w:val="a7"/>
          <w:rFonts w:ascii="Arial" w:hAnsi="Arial" w:cs="Simplified Arabic"/>
          <w:sz w:val="28"/>
          <w:szCs w:val="28"/>
          <w:rtl/>
        </w:rPr>
        <w:footnoteReference w:id="75"/>
      </w:r>
    </w:p>
    <w:p w:rsidR="00B84657" w:rsidRPr="005D641F" w:rsidRDefault="00CC0CCF" w:rsidP="00DC5F20">
      <w:pPr>
        <w:rPr>
          <w:rFonts w:ascii="Arial" w:hAnsi="Arial" w:cs="Simplified Arabic"/>
          <w:sz w:val="28"/>
          <w:szCs w:val="28"/>
          <w:rtl/>
        </w:rPr>
      </w:pPr>
      <w:r w:rsidRPr="005D641F">
        <w:rPr>
          <w:rFonts w:ascii="Arial" w:hAnsi="Arial" w:cs="Simplified Arabic"/>
          <w:sz w:val="28"/>
          <w:szCs w:val="28"/>
          <w:rtl/>
        </w:rPr>
        <w:t xml:space="preserve"> وقد قال بذلك غير واحد من أهل العلم، كما ذكر الشيخ الشنقيطي في تفسيره آنف</w:t>
      </w:r>
      <w:r w:rsidR="00B84657" w:rsidRPr="005D641F">
        <w:rPr>
          <w:rFonts w:ascii="Arial" w:hAnsi="Arial" w:cs="Simplified Arabic" w:hint="cs"/>
          <w:sz w:val="28"/>
          <w:szCs w:val="28"/>
          <w:rtl/>
          <w:lang w:bidi="ar-EG"/>
        </w:rPr>
        <w:t>ا</w:t>
      </w:r>
      <w:r w:rsidR="002703F3" w:rsidRPr="005D641F">
        <w:rPr>
          <w:rFonts w:ascii="Arial" w:hAnsi="Arial" w:cs="Simplified Arabic" w:hint="cs"/>
          <w:sz w:val="28"/>
          <w:szCs w:val="28"/>
          <w:rtl/>
        </w:rPr>
        <w:t xml:space="preserve"> .</w:t>
      </w:r>
      <w:r w:rsidRPr="005D641F">
        <w:rPr>
          <w:rFonts w:ascii="Arial" w:hAnsi="Arial" w:cs="Simplified Arabic"/>
          <w:sz w:val="28"/>
          <w:szCs w:val="28"/>
        </w:rPr>
        <w:br/>
      </w:r>
      <w:r w:rsidRPr="005D641F">
        <w:rPr>
          <w:rFonts w:ascii="Arial" w:hAnsi="Arial" w:cs="Simplified Arabic"/>
          <w:b/>
          <w:bCs/>
          <w:sz w:val="30"/>
          <w:szCs w:val="30"/>
          <w:rtl/>
        </w:rPr>
        <w:t>وقال الإمام السيوطي، رحمه الله:</w:t>
      </w:r>
      <w:r w:rsidRPr="005D641F">
        <w:rPr>
          <w:rFonts w:ascii="Arial" w:hAnsi="Arial" w:cs="Simplified Arabic"/>
          <w:sz w:val="28"/>
          <w:szCs w:val="28"/>
          <w:rtl/>
        </w:rPr>
        <w:t xml:space="preserve"> هذه آية الحجاب في حق سائر النساء ففيها وجوب</w:t>
      </w:r>
    </w:p>
    <w:p w:rsidR="00FE432E" w:rsidRPr="005D641F" w:rsidRDefault="00CC0CCF" w:rsidP="00DC5F20">
      <w:pPr>
        <w:rPr>
          <w:rFonts w:ascii="Arial" w:hAnsi="Arial" w:cs="Simplified Arabic"/>
          <w:sz w:val="28"/>
          <w:szCs w:val="28"/>
        </w:rPr>
      </w:pPr>
      <w:r w:rsidRPr="005D641F">
        <w:rPr>
          <w:rFonts w:ascii="Arial" w:hAnsi="Arial" w:cs="Simplified Arabic"/>
          <w:sz w:val="28"/>
          <w:szCs w:val="28"/>
          <w:rtl/>
        </w:rPr>
        <w:t xml:space="preserve"> (ستر الرأس والوجه عليهن)</w:t>
      </w:r>
      <w:r w:rsidR="00103FE8" w:rsidRPr="005D641F">
        <w:rPr>
          <w:rStyle w:val="a7"/>
          <w:rFonts w:ascii="Arial" w:hAnsi="Arial" w:cs="Simplified Arabic"/>
          <w:sz w:val="28"/>
          <w:szCs w:val="28"/>
          <w:rtl/>
        </w:rPr>
        <w:footnoteReference w:id="76"/>
      </w:r>
      <w:r w:rsidRPr="005D641F">
        <w:rPr>
          <w:rFonts w:ascii="Arial" w:hAnsi="Arial" w:cs="Simplified Arabic"/>
          <w:sz w:val="28"/>
          <w:szCs w:val="28"/>
          <w:rtl/>
        </w:rPr>
        <w:t xml:space="preserve"> </w:t>
      </w:r>
    </w:p>
    <w:p w:rsidR="00103FE8" w:rsidRPr="005D641F" w:rsidRDefault="00FE432E" w:rsidP="00B84657">
      <w:pPr>
        <w:rPr>
          <w:rFonts w:cs="Simplified Arabic"/>
          <w:sz w:val="28"/>
          <w:szCs w:val="28"/>
        </w:rPr>
      </w:pPr>
      <w:r w:rsidRPr="005D641F">
        <w:rPr>
          <w:rFonts w:cs="Simplified Arabic"/>
          <w:b/>
          <w:bCs/>
          <w:sz w:val="28"/>
          <w:szCs w:val="28"/>
          <w:rtl/>
        </w:rPr>
        <w:t>قال الحافظ ابن حجر في</w:t>
      </w:r>
      <w:r w:rsidRPr="005D641F">
        <w:rPr>
          <w:rFonts w:cs="Simplified Arabic"/>
          <w:sz w:val="28"/>
          <w:szCs w:val="28"/>
          <w:rtl/>
        </w:rPr>
        <w:t xml:space="preserve"> </w:t>
      </w:r>
      <w:r w:rsidRPr="005D641F">
        <w:rPr>
          <w:rFonts w:cs="Simplified Arabic"/>
          <w:sz w:val="28"/>
          <w:szCs w:val="28"/>
        </w:rPr>
        <w:t xml:space="preserve">" </w:t>
      </w:r>
      <w:r w:rsidRPr="005D641F">
        <w:rPr>
          <w:rFonts w:cs="Simplified Arabic"/>
          <w:sz w:val="28"/>
          <w:szCs w:val="28"/>
          <w:rtl/>
        </w:rPr>
        <w:t xml:space="preserve">فتح الباري " </w:t>
      </w:r>
      <w:r w:rsidR="00103FE8" w:rsidRPr="005D641F">
        <w:rPr>
          <w:rStyle w:val="a7"/>
          <w:rFonts w:cs="Simplified Arabic"/>
          <w:sz w:val="28"/>
          <w:szCs w:val="28"/>
          <w:rtl/>
        </w:rPr>
        <w:footnoteReference w:id="77"/>
      </w:r>
      <w:r w:rsidR="00103FE8" w:rsidRPr="005D641F">
        <w:rPr>
          <w:rFonts w:cs="Simplified Arabic"/>
          <w:sz w:val="28"/>
          <w:szCs w:val="28"/>
        </w:rPr>
        <w:t xml:space="preserve"> </w:t>
      </w:r>
    </w:p>
    <w:p w:rsidR="00103FE8" w:rsidRPr="005D641F" w:rsidRDefault="00FE432E" w:rsidP="00B84657">
      <w:pPr>
        <w:rPr>
          <w:rFonts w:cs="Simplified Arabic"/>
          <w:sz w:val="28"/>
          <w:szCs w:val="28"/>
          <w:rtl/>
        </w:rPr>
      </w:pPr>
      <w:r w:rsidRPr="005D641F">
        <w:rPr>
          <w:rFonts w:cs="Simplified Arabic"/>
          <w:sz w:val="28"/>
          <w:szCs w:val="28"/>
          <w:rtl/>
        </w:rPr>
        <w:t>لم تزل عادة النساء قديمًا وحديثاً يسترن وجوههن عن الأجانب</w:t>
      </w:r>
    </w:p>
    <w:p w:rsidR="009E3589" w:rsidRPr="005D641F" w:rsidRDefault="00FE432E" w:rsidP="009E3589">
      <w:pPr>
        <w:rPr>
          <w:rFonts w:ascii="Arial" w:hAnsi="Arial" w:cs="Simplified Arabic"/>
          <w:sz w:val="28"/>
          <w:szCs w:val="28"/>
          <w:rtl/>
        </w:rPr>
      </w:pPr>
      <w:r w:rsidRPr="005D641F">
        <w:rPr>
          <w:rFonts w:cs="Simplified Arabic"/>
          <w:sz w:val="28"/>
          <w:szCs w:val="28"/>
        </w:rPr>
        <w:t xml:space="preserve"> . </w:t>
      </w:r>
      <w:r w:rsidR="00103FE8" w:rsidRPr="005D641F">
        <w:rPr>
          <w:rFonts w:cs="Simplified Arabic"/>
          <w:sz w:val="28"/>
          <w:szCs w:val="28"/>
          <w:rtl/>
        </w:rPr>
        <w:t>ونقل ابن رسلان</w:t>
      </w:r>
      <w:r w:rsidR="00103FE8" w:rsidRPr="005D641F">
        <w:rPr>
          <w:rFonts w:cs="Simplified Arabic"/>
          <w:sz w:val="28"/>
          <w:szCs w:val="28"/>
        </w:rPr>
        <w:t xml:space="preserve"> </w:t>
      </w:r>
      <w:r w:rsidRPr="005D641F">
        <w:rPr>
          <w:rFonts w:cs="Simplified Arabic"/>
          <w:sz w:val="28"/>
          <w:szCs w:val="28"/>
          <w:rtl/>
        </w:rPr>
        <w:t>اتفاق المسلمين على م</w:t>
      </w:r>
      <w:r w:rsidR="00103FE8" w:rsidRPr="005D641F">
        <w:rPr>
          <w:rFonts w:cs="Simplified Arabic"/>
          <w:sz w:val="28"/>
          <w:szCs w:val="28"/>
          <w:rtl/>
        </w:rPr>
        <w:t>نع النساء أن يخرجن سافرات الوجو</w:t>
      </w:r>
      <w:r w:rsidR="00103FE8" w:rsidRPr="005D641F">
        <w:rPr>
          <w:rFonts w:cs="Simplified Arabic" w:hint="cs"/>
          <w:sz w:val="28"/>
          <w:szCs w:val="28"/>
          <w:rtl/>
        </w:rPr>
        <w:t>ه</w:t>
      </w:r>
      <w:r w:rsidRPr="005D641F">
        <w:rPr>
          <w:rFonts w:cs="Simplified Arabic"/>
          <w:sz w:val="28"/>
          <w:szCs w:val="28"/>
        </w:rPr>
        <w:t xml:space="preserve"> </w:t>
      </w:r>
      <w:r w:rsidR="00103FE8" w:rsidRPr="005D641F">
        <w:rPr>
          <w:rStyle w:val="a7"/>
          <w:rFonts w:cs="Simplified Arabic"/>
          <w:sz w:val="28"/>
          <w:szCs w:val="28"/>
        </w:rPr>
        <w:footnoteReference w:id="78"/>
      </w:r>
      <w:r w:rsidRPr="005D641F">
        <w:rPr>
          <w:rFonts w:cs="Simplified Arabic"/>
          <w:sz w:val="28"/>
          <w:szCs w:val="28"/>
        </w:rPr>
        <w:br/>
      </w:r>
      <w:r w:rsidRPr="005D641F">
        <w:rPr>
          <w:rFonts w:cs="Simplified Arabic"/>
          <w:b/>
          <w:bCs/>
          <w:sz w:val="28"/>
          <w:szCs w:val="28"/>
          <w:rtl/>
        </w:rPr>
        <w:t>وقال أبو حامد الغزالي</w:t>
      </w:r>
      <w:r w:rsidRPr="005D641F">
        <w:rPr>
          <w:rFonts w:cs="Simplified Arabic"/>
          <w:sz w:val="28"/>
          <w:szCs w:val="28"/>
          <w:rtl/>
        </w:rPr>
        <w:t xml:space="preserve"> في "إحياء علوم الدين" </w:t>
      </w:r>
      <w:r w:rsidR="00103FE8" w:rsidRPr="005D641F">
        <w:rPr>
          <w:rStyle w:val="a7"/>
          <w:rFonts w:cs="Simplified Arabic"/>
          <w:sz w:val="28"/>
          <w:szCs w:val="28"/>
          <w:rtl/>
        </w:rPr>
        <w:footnoteReference w:id="79"/>
      </w:r>
      <w:r w:rsidR="00103FE8" w:rsidRPr="005D641F">
        <w:rPr>
          <w:rFonts w:cs="Simplified Arabic"/>
          <w:sz w:val="28"/>
          <w:szCs w:val="28"/>
        </w:rPr>
        <w:t xml:space="preserve"> </w:t>
      </w:r>
      <w:r w:rsidRPr="005D641F">
        <w:rPr>
          <w:rFonts w:cs="Simplified Arabic"/>
          <w:sz w:val="28"/>
          <w:szCs w:val="28"/>
          <w:rtl/>
        </w:rPr>
        <w:t>لم يزل الرجال على ممر الزمان مكشوفي الوجوه، والنساء يخرجن متنقبات</w:t>
      </w:r>
      <w:r w:rsidRPr="005D641F">
        <w:rPr>
          <w:rFonts w:cs="Simplified Arabic"/>
          <w:sz w:val="28"/>
          <w:szCs w:val="28"/>
        </w:rPr>
        <w:br/>
      </w:r>
      <w:r w:rsidRPr="005D641F">
        <w:rPr>
          <w:rFonts w:cs="Simplified Arabic"/>
          <w:b/>
          <w:bCs/>
          <w:sz w:val="28"/>
          <w:szCs w:val="28"/>
          <w:rtl/>
        </w:rPr>
        <w:t>ونقل النووي في روضة الطالبين</w:t>
      </w:r>
      <w:r w:rsidRPr="005D641F">
        <w:rPr>
          <w:rFonts w:cs="Simplified Arabic"/>
          <w:sz w:val="28"/>
          <w:szCs w:val="28"/>
          <w:rtl/>
        </w:rPr>
        <w:t xml:space="preserve"> </w:t>
      </w:r>
      <w:r w:rsidR="00103FE8" w:rsidRPr="005D641F">
        <w:rPr>
          <w:rStyle w:val="a7"/>
          <w:rFonts w:cs="Simplified Arabic"/>
          <w:sz w:val="28"/>
          <w:szCs w:val="28"/>
          <w:rtl/>
        </w:rPr>
        <w:footnoteReference w:id="80"/>
      </w:r>
      <w:r w:rsidR="009E3589" w:rsidRPr="005D641F">
        <w:rPr>
          <w:rFonts w:cs="Simplified Arabic"/>
          <w:sz w:val="28"/>
          <w:szCs w:val="28"/>
        </w:rPr>
        <w:t xml:space="preserve"> </w:t>
      </w:r>
      <w:r w:rsidRPr="005D641F">
        <w:rPr>
          <w:rFonts w:cs="Simplified Arabic"/>
          <w:sz w:val="28"/>
          <w:szCs w:val="28"/>
          <w:rtl/>
        </w:rPr>
        <w:t>اتفاق المسلمين على منع النساء من الخروج سافرات</w:t>
      </w:r>
      <w:r w:rsidRPr="005D641F">
        <w:rPr>
          <w:rFonts w:cs="Simplified Arabic"/>
          <w:sz w:val="28"/>
          <w:szCs w:val="28"/>
        </w:rPr>
        <w:t xml:space="preserve"> </w:t>
      </w:r>
      <w:r w:rsidR="00CC0CCF" w:rsidRPr="005D641F">
        <w:rPr>
          <w:rFonts w:ascii="Arial" w:hAnsi="Arial" w:cs="Simplified Arabic"/>
          <w:sz w:val="28"/>
          <w:szCs w:val="28"/>
        </w:rPr>
        <w:br/>
      </w:r>
      <w:r w:rsidR="00CC0CCF" w:rsidRPr="005D641F">
        <w:rPr>
          <w:rFonts w:ascii="Arial" w:hAnsi="Arial" w:cs="Simplified Arabic"/>
          <w:sz w:val="28"/>
          <w:szCs w:val="28"/>
        </w:rPr>
        <w:br/>
        <w:t xml:space="preserve">5- </w:t>
      </w:r>
      <w:r w:rsidR="00CC0CCF" w:rsidRPr="005D641F">
        <w:rPr>
          <w:rFonts w:ascii="Arial" w:hAnsi="Arial" w:cs="Simplified Arabic"/>
          <w:sz w:val="28"/>
          <w:szCs w:val="28"/>
          <w:rtl/>
        </w:rPr>
        <w:t xml:space="preserve">الضمير (ذلك) في الآية يرجع إلى قوله </w:t>
      </w:r>
      <w:r w:rsidR="00CC0CCF" w:rsidRPr="005D641F">
        <w:rPr>
          <w:rFonts w:ascii="Arial" w:hAnsi="Arial" w:cs="Simplified Arabic"/>
          <w:b/>
          <w:bCs/>
          <w:sz w:val="28"/>
          <w:szCs w:val="28"/>
          <w:rtl/>
        </w:rPr>
        <w:t>(يُدْنِينَ عَلَيْهِنَّ مِن جَلَابِيبِهِنَّ</w:t>
      </w:r>
      <w:r w:rsidR="00B84657" w:rsidRPr="005D641F">
        <w:rPr>
          <w:rFonts w:ascii="Arial" w:hAnsi="Arial" w:cs="Simplified Arabic"/>
          <w:b/>
          <w:bCs/>
          <w:sz w:val="28"/>
          <w:szCs w:val="28"/>
        </w:rPr>
        <w:t xml:space="preserve"> (</w:t>
      </w:r>
      <w:r w:rsidR="00CC0CCF" w:rsidRPr="005D641F">
        <w:rPr>
          <w:rFonts w:ascii="Arial" w:hAnsi="Arial" w:cs="Simplified Arabic"/>
          <w:sz w:val="28"/>
          <w:szCs w:val="28"/>
        </w:rPr>
        <w:br/>
      </w:r>
      <w:r w:rsidR="00CC0CCF" w:rsidRPr="005D641F">
        <w:rPr>
          <w:rFonts w:ascii="Arial" w:hAnsi="Arial" w:cs="Simplified Arabic"/>
          <w:sz w:val="28"/>
          <w:szCs w:val="28"/>
        </w:rPr>
        <w:br/>
      </w:r>
      <w:r w:rsidR="00CC0CCF" w:rsidRPr="005D641F">
        <w:rPr>
          <w:rFonts w:ascii="Arial" w:hAnsi="Arial" w:cs="Simplified Arabic"/>
          <w:b/>
          <w:bCs/>
          <w:sz w:val="30"/>
          <w:szCs w:val="30"/>
          <w:rtl/>
        </w:rPr>
        <w:t>قال الشيخ محمد أمين الشنقيطي،</w:t>
      </w:r>
      <w:r w:rsidR="009E3589" w:rsidRPr="005D641F">
        <w:rPr>
          <w:rFonts w:ascii="Arial" w:hAnsi="Arial" w:cs="Simplified Arabic"/>
          <w:sz w:val="28"/>
          <w:szCs w:val="28"/>
          <w:rtl/>
        </w:rPr>
        <w:t xml:space="preserve"> رحمه الله، الإشارة في قوله: </w:t>
      </w:r>
      <w:r w:rsidR="009E3589" w:rsidRPr="005D641F">
        <w:rPr>
          <w:rFonts w:ascii="Arial" w:hAnsi="Arial" w:cs="Simplified Arabic"/>
          <w:b/>
          <w:bCs/>
          <w:sz w:val="28"/>
          <w:szCs w:val="28"/>
        </w:rPr>
        <w:sym w:font="AGA Arabesque" w:char="F029"/>
      </w:r>
      <w:r w:rsidR="009E3589" w:rsidRPr="005D641F">
        <w:rPr>
          <w:rFonts w:ascii="Arial" w:hAnsi="Arial" w:cs="Simplified Arabic"/>
          <w:b/>
          <w:bCs/>
          <w:sz w:val="28"/>
          <w:szCs w:val="28"/>
          <w:rtl/>
        </w:rPr>
        <w:t>ذَلِكَ أَدْنَى أَن يُعْرَفْنَ</w:t>
      </w:r>
      <w:r w:rsidR="009E3589" w:rsidRPr="005D641F">
        <w:rPr>
          <w:rFonts w:ascii="Arial" w:hAnsi="Arial" w:cs="Simplified Arabic"/>
          <w:b/>
          <w:bCs/>
          <w:sz w:val="28"/>
          <w:szCs w:val="28"/>
        </w:rPr>
        <w:sym w:font="AGA Arabesque" w:char="F028"/>
      </w:r>
      <w:r w:rsidR="00CC0CCF" w:rsidRPr="005D641F">
        <w:rPr>
          <w:rFonts w:ascii="Arial" w:hAnsi="Arial" w:cs="Simplified Arabic"/>
          <w:b/>
          <w:bCs/>
          <w:sz w:val="28"/>
          <w:szCs w:val="28"/>
          <w:rtl/>
        </w:rPr>
        <w:t xml:space="preserve"> </w:t>
      </w:r>
      <w:r w:rsidR="00CC0CCF" w:rsidRPr="005D641F">
        <w:rPr>
          <w:rFonts w:ascii="Arial" w:hAnsi="Arial" w:cs="Simplified Arabic"/>
          <w:sz w:val="28"/>
          <w:szCs w:val="28"/>
          <w:rtl/>
        </w:rPr>
        <w:t>راجعة إلى إدنائهن عليهن من جلابيبهن وإدناؤهن عليهن من جلا</w:t>
      </w:r>
      <w:r w:rsidR="009E3589" w:rsidRPr="005D641F">
        <w:rPr>
          <w:rFonts w:ascii="Arial" w:hAnsi="Arial" w:cs="Simplified Arabic"/>
          <w:sz w:val="28"/>
          <w:szCs w:val="28"/>
          <w:rtl/>
        </w:rPr>
        <w:t>بيبهن لا يمكن بأي حال أن يكو</w:t>
      </w:r>
      <w:r w:rsidR="009E3589" w:rsidRPr="005D641F">
        <w:rPr>
          <w:rFonts w:ascii="Arial" w:hAnsi="Arial" w:cs="Simplified Arabic" w:hint="cs"/>
          <w:sz w:val="28"/>
          <w:szCs w:val="28"/>
          <w:rtl/>
        </w:rPr>
        <w:t xml:space="preserve">ن </w:t>
      </w:r>
    </w:p>
    <w:p w:rsidR="006F1962" w:rsidRPr="005D641F" w:rsidRDefault="009E3589" w:rsidP="002F7320">
      <w:pPr>
        <w:rPr>
          <w:rFonts w:ascii="Arial" w:hAnsi="Arial" w:cs="Simplified Arabic"/>
          <w:sz w:val="28"/>
          <w:szCs w:val="28"/>
          <w:rtl/>
        </w:rPr>
      </w:pPr>
      <w:r w:rsidRPr="005D641F">
        <w:rPr>
          <w:rFonts w:ascii="Arial" w:hAnsi="Arial" w:cs="Simplified Arabic" w:hint="cs"/>
          <w:b/>
          <w:bCs/>
          <w:sz w:val="28"/>
          <w:szCs w:val="28"/>
        </w:rPr>
        <w:lastRenderedPageBreak/>
        <w:sym w:font="AGA Arabesque" w:char="F029"/>
      </w:r>
      <w:r w:rsidR="00CC0CCF" w:rsidRPr="005D641F">
        <w:rPr>
          <w:rFonts w:ascii="Arial" w:hAnsi="Arial" w:cs="Simplified Arabic"/>
          <w:b/>
          <w:bCs/>
          <w:sz w:val="28"/>
          <w:szCs w:val="28"/>
          <w:rtl/>
        </w:rPr>
        <w:t>أَدْنَى أَن يُعْرَفْنَ</w:t>
      </w:r>
      <w:r w:rsidRPr="005D641F">
        <w:rPr>
          <w:rFonts w:ascii="Arial" w:hAnsi="Arial" w:cs="Simplified Arabic"/>
          <w:b/>
          <w:bCs/>
          <w:sz w:val="28"/>
          <w:szCs w:val="28"/>
        </w:rPr>
        <w:t xml:space="preserve">  </w:t>
      </w:r>
      <w:r w:rsidRPr="005D641F">
        <w:rPr>
          <w:rFonts w:ascii="Arial" w:hAnsi="Arial" w:cs="Simplified Arabic"/>
          <w:b/>
          <w:bCs/>
          <w:sz w:val="28"/>
          <w:szCs w:val="28"/>
        </w:rPr>
        <w:sym w:font="AGA Arabesque" w:char="F028"/>
      </w:r>
      <w:r w:rsidR="00CC0CCF" w:rsidRPr="005D641F">
        <w:rPr>
          <w:rFonts w:ascii="Arial" w:hAnsi="Arial" w:cs="Simplified Arabic"/>
          <w:sz w:val="28"/>
          <w:szCs w:val="28"/>
        </w:rPr>
        <w:t xml:space="preserve"> </w:t>
      </w:r>
      <w:r w:rsidR="00CC0CCF" w:rsidRPr="005D641F">
        <w:rPr>
          <w:rFonts w:ascii="Arial" w:hAnsi="Arial" w:cs="Simplified Arabic"/>
          <w:sz w:val="28"/>
          <w:szCs w:val="28"/>
          <w:rtl/>
        </w:rPr>
        <w:t xml:space="preserve">بسفورهن وكشفهن عن وجوههن كما ترى. </w:t>
      </w:r>
      <w:r w:rsidRPr="005D641F">
        <w:rPr>
          <w:rStyle w:val="a7"/>
          <w:rFonts w:ascii="Arial" w:hAnsi="Arial" w:cs="Simplified Arabic"/>
          <w:sz w:val="28"/>
          <w:szCs w:val="28"/>
          <w:rtl/>
        </w:rPr>
        <w:footnoteReference w:id="81"/>
      </w:r>
      <w:r w:rsidRPr="005D641F">
        <w:rPr>
          <w:rFonts w:ascii="Arial" w:hAnsi="Arial" w:cs="Simplified Arabic" w:hint="cs"/>
          <w:sz w:val="28"/>
          <w:szCs w:val="28"/>
          <w:rtl/>
        </w:rPr>
        <w:t xml:space="preserve">          </w:t>
      </w:r>
      <w:r w:rsidR="00CC0CCF" w:rsidRPr="005D641F">
        <w:rPr>
          <w:rFonts w:ascii="Arial" w:hAnsi="Arial" w:cs="Simplified Arabic"/>
          <w:sz w:val="28"/>
          <w:szCs w:val="28"/>
        </w:rPr>
        <w:br/>
      </w:r>
      <w:r w:rsidR="00CC0CCF" w:rsidRPr="005D641F">
        <w:rPr>
          <w:rFonts w:ascii="Arial" w:hAnsi="Arial" w:cs="Simplified Arabic"/>
          <w:sz w:val="28"/>
          <w:szCs w:val="28"/>
        </w:rPr>
        <w:br/>
        <w:t xml:space="preserve">6- </w:t>
      </w:r>
      <w:r w:rsidR="00CC0CCF" w:rsidRPr="005D641F">
        <w:rPr>
          <w:rFonts w:ascii="Arial" w:hAnsi="Arial" w:cs="Simplified Arabic"/>
          <w:b/>
          <w:bCs/>
          <w:sz w:val="32"/>
          <w:szCs w:val="32"/>
          <w:rtl/>
        </w:rPr>
        <w:t>جمهور المفسرين</w:t>
      </w:r>
      <w:r w:rsidR="00CC0CCF" w:rsidRPr="005D641F">
        <w:rPr>
          <w:rFonts w:ascii="Arial" w:hAnsi="Arial" w:cs="Simplified Arabic"/>
          <w:b/>
          <w:bCs/>
          <w:sz w:val="32"/>
          <w:szCs w:val="32"/>
        </w:rPr>
        <w:t xml:space="preserve">: </w:t>
      </w:r>
      <w:r w:rsidR="00CC0CCF" w:rsidRPr="005D641F">
        <w:rPr>
          <w:rFonts w:ascii="Arial" w:hAnsi="Arial" w:cs="Simplified Arabic"/>
          <w:b/>
          <w:bCs/>
          <w:sz w:val="32"/>
          <w:szCs w:val="32"/>
        </w:rPr>
        <w:br/>
      </w:r>
      <w:r w:rsidR="00CC0CCF" w:rsidRPr="005D641F">
        <w:rPr>
          <w:rFonts w:ascii="Arial" w:hAnsi="Arial" w:cs="Simplified Arabic"/>
          <w:sz w:val="28"/>
          <w:szCs w:val="28"/>
        </w:rPr>
        <w:br/>
      </w:r>
      <w:r w:rsidR="00CC0CCF" w:rsidRPr="005D641F">
        <w:rPr>
          <w:rFonts w:ascii="Arial" w:hAnsi="Arial" w:cs="Simplified Arabic"/>
          <w:b/>
          <w:bCs/>
          <w:sz w:val="30"/>
          <w:szCs w:val="30"/>
          <w:rtl/>
        </w:rPr>
        <w:t>قال الشيخ فريح بن صالح البهلال، حفظه الله،</w:t>
      </w:r>
      <w:r w:rsidR="00CC0CCF" w:rsidRPr="005D641F">
        <w:rPr>
          <w:rFonts w:ascii="Arial" w:hAnsi="Arial" w:cs="Simplified Arabic"/>
          <w:sz w:val="28"/>
          <w:szCs w:val="28"/>
          <w:rtl/>
        </w:rPr>
        <w:t xml:space="preserve"> في (الاستيعاب467): فقد فسر جميع المفسر</w:t>
      </w:r>
      <w:r w:rsidRPr="005D641F">
        <w:rPr>
          <w:rFonts w:ascii="Arial" w:hAnsi="Arial" w:cs="Simplified Arabic"/>
          <w:sz w:val="28"/>
          <w:szCs w:val="28"/>
          <w:rtl/>
        </w:rPr>
        <w:t>ين، فيما وقفت عليه، قوله تعال</w:t>
      </w:r>
      <w:r w:rsidRPr="005D641F">
        <w:rPr>
          <w:rFonts w:ascii="Arial" w:hAnsi="Arial" w:cs="Simplified Arabic" w:hint="cs"/>
          <w:sz w:val="28"/>
          <w:szCs w:val="28"/>
          <w:rtl/>
        </w:rPr>
        <w:t xml:space="preserve">ى </w:t>
      </w:r>
      <w:r w:rsidRPr="005D641F">
        <w:rPr>
          <w:rFonts w:ascii="Arial" w:hAnsi="Arial" w:cs="Simplified Arabic" w:hint="cs"/>
          <w:b/>
          <w:bCs/>
          <w:sz w:val="28"/>
          <w:szCs w:val="28"/>
        </w:rPr>
        <w:sym w:font="AGA Arabesque" w:char="F029"/>
      </w:r>
      <w:r w:rsidRPr="005D641F">
        <w:rPr>
          <w:rFonts w:ascii="Arial" w:hAnsi="Arial" w:cs="Simplified Arabic" w:hint="cs"/>
          <w:b/>
          <w:bCs/>
          <w:sz w:val="28"/>
          <w:szCs w:val="28"/>
          <w:rtl/>
        </w:rPr>
        <w:t xml:space="preserve"> </w:t>
      </w:r>
      <w:r w:rsidR="00CC0CCF" w:rsidRPr="005D641F">
        <w:rPr>
          <w:rFonts w:ascii="Arial" w:hAnsi="Arial" w:cs="Simplified Arabic"/>
          <w:b/>
          <w:bCs/>
          <w:sz w:val="28"/>
          <w:szCs w:val="28"/>
          <w:rtl/>
        </w:rPr>
        <w:t>يُدْنِينَ ع</w:t>
      </w:r>
      <w:r w:rsidRPr="005D641F">
        <w:rPr>
          <w:rFonts w:ascii="Arial" w:hAnsi="Arial" w:cs="Simplified Arabic"/>
          <w:b/>
          <w:bCs/>
          <w:sz w:val="28"/>
          <w:szCs w:val="28"/>
          <w:rtl/>
        </w:rPr>
        <w:t>َلَيْهِنَّ مِنْ جَلاَبِيبِهِنَّ</w:t>
      </w:r>
      <w:r w:rsidRPr="005D641F">
        <w:rPr>
          <w:rFonts w:ascii="Arial" w:hAnsi="Arial" w:cs="Simplified Arabic" w:hint="cs"/>
          <w:b/>
          <w:bCs/>
          <w:sz w:val="28"/>
          <w:szCs w:val="28"/>
          <w:rtl/>
        </w:rPr>
        <w:t xml:space="preserve"> </w:t>
      </w:r>
      <w:r w:rsidRPr="005D641F">
        <w:rPr>
          <w:rFonts w:ascii="Arial" w:hAnsi="Arial" w:cs="Simplified Arabic" w:hint="cs"/>
          <w:b/>
          <w:bCs/>
          <w:sz w:val="28"/>
          <w:szCs w:val="28"/>
        </w:rPr>
        <w:sym w:font="AGA Arabesque" w:char="F028"/>
      </w:r>
      <w:r w:rsidR="00CC0CCF" w:rsidRPr="005D641F">
        <w:rPr>
          <w:rFonts w:ascii="Arial" w:hAnsi="Arial" w:cs="Simplified Arabic"/>
          <w:b/>
          <w:bCs/>
          <w:sz w:val="28"/>
          <w:szCs w:val="28"/>
          <w:rtl/>
        </w:rPr>
        <w:t xml:space="preserve"> </w:t>
      </w:r>
      <w:r w:rsidR="00CC0CCF" w:rsidRPr="005D641F">
        <w:rPr>
          <w:rFonts w:ascii="Arial" w:hAnsi="Arial" w:cs="Simplified Arabic"/>
          <w:sz w:val="28"/>
          <w:szCs w:val="28"/>
          <w:rtl/>
        </w:rPr>
        <w:t>أي يغطين وجوههن بالجلابيب كما تقدم</w:t>
      </w:r>
      <w:r w:rsidR="00CC0CCF" w:rsidRPr="005D641F">
        <w:rPr>
          <w:rFonts w:ascii="Arial" w:hAnsi="Arial" w:cs="Simplified Arabic"/>
          <w:sz w:val="28"/>
          <w:szCs w:val="28"/>
        </w:rPr>
        <w:t xml:space="preserve">. </w:t>
      </w:r>
      <w:r w:rsidR="00CC0CCF" w:rsidRPr="005D641F">
        <w:rPr>
          <w:rFonts w:ascii="Arial" w:hAnsi="Arial" w:cs="Simplified Arabic"/>
          <w:sz w:val="28"/>
          <w:szCs w:val="28"/>
        </w:rPr>
        <w:br/>
      </w:r>
      <w:r w:rsidR="00CC0CCF" w:rsidRPr="005D641F">
        <w:rPr>
          <w:rFonts w:ascii="Arial" w:hAnsi="Arial" w:cs="Simplified Arabic"/>
          <w:sz w:val="28"/>
          <w:szCs w:val="28"/>
        </w:rPr>
        <w:br/>
      </w:r>
      <w:r w:rsidR="00CC0CCF" w:rsidRPr="005D641F">
        <w:rPr>
          <w:rFonts w:ascii="Arial" w:hAnsi="Arial" w:cs="Simplified Arabic"/>
          <w:b/>
          <w:bCs/>
          <w:sz w:val="30"/>
          <w:szCs w:val="30"/>
          <w:rtl/>
        </w:rPr>
        <w:t>وقال الشيخ أبو الأعلى المودودي، رحمه الله:</w:t>
      </w:r>
      <w:r w:rsidR="00CC0CCF" w:rsidRPr="005D641F">
        <w:rPr>
          <w:rFonts w:ascii="Arial" w:hAnsi="Arial" w:cs="Simplified Arabic"/>
          <w:sz w:val="28"/>
          <w:szCs w:val="28"/>
          <w:rtl/>
        </w:rPr>
        <w:t xml:space="preserve"> ويتضح من هذه الأقوال جميعاً أنه من لدن عصر الصحابة إلى القرن الثامن للهجرة حمل جميع أهل العلم هذه الآية على مفهوم واحد، فهمناه من كلمات الآية، وإذا رجعنا بعد ذلك إلى الأحاديث النبوية والآثار علمنا منها أيضاً أن النساء قد شرعن في لبس النقاب على العموم بعد نزول هذه الآية على العهد النبوي، وكن لا يخرجن سافرات.</w:t>
      </w:r>
      <w:r w:rsidRPr="005D641F">
        <w:rPr>
          <w:rStyle w:val="a7"/>
          <w:rFonts w:ascii="Arial" w:hAnsi="Arial" w:cs="Simplified Arabic"/>
          <w:sz w:val="28"/>
          <w:szCs w:val="28"/>
          <w:rtl/>
        </w:rPr>
        <w:footnoteReference w:id="82"/>
      </w:r>
      <w:r w:rsidR="00CC0CCF" w:rsidRPr="005D641F">
        <w:rPr>
          <w:rFonts w:ascii="Arial" w:hAnsi="Arial" w:cs="Simplified Arabic"/>
          <w:sz w:val="28"/>
          <w:szCs w:val="28"/>
        </w:rPr>
        <w:br/>
      </w:r>
      <w:r w:rsidR="00CC0CCF" w:rsidRPr="005D641F">
        <w:rPr>
          <w:rFonts w:ascii="Arial" w:hAnsi="Arial" w:cs="Simplified Arabic"/>
          <w:sz w:val="28"/>
          <w:szCs w:val="28"/>
        </w:rPr>
        <w:br/>
      </w:r>
      <w:r w:rsidR="00CC0CCF" w:rsidRPr="005D641F">
        <w:rPr>
          <w:rFonts w:ascii="Arial" w:hAnsi="Arial" w:cs="Simplified Arabic"/>
          <w:b/>
          <w:bCs/>
          <w:sz w:val="30"/>
          <w:szCs w:val="30"/>
          <w:rtl/>
        </w:rPr>
        <w:t>وقال الشيخ صفي الرحمن المباركفوري،رحمه الله،</w:t>
      </w:r>
      <w:r w:rsidR="00CC0CCF" w:rsidRPr="005D641F">
        <w:rPr>
          <w:rFonts w:ascii="Arial" w:hAnsi="Arial" w:cs="Simplified Arabic"/>
          <w:sz w:val="28"/>
          <w:szCs w:val="28"/>
          <w:rtl/>
        </w:rPr>
        <w:t xml:space="preserve"> بعد أن سرد جملة كبيرة عن جماهير العلماء المعتبرين: هذه هي أقوال أعلام هذه الأمة من لدن أفضل القرون إلى القرن الرابع عشر الذي نعيش فيه يعرف منها أن من تصدى لتفسير إدناء الجلباب فقد فسره بتغطية الوجه. </w:t>
      </w:r>
    </w:p>
    <w:p w:rsidR="006F1962" w:rsidRPr="005D641F" w:rsidRDefault="006F1962" w:rsidP="006B3D02">
      <w:pPr>
        <w:spacing w:before="120" w:after="120" w:line="228" w:lineRule="auto"/>
        <w:jc w:val="both"/>
        <w:rPr>
          <w:rFonts w:ascii="Arial" w:hAnsi="Arial"/>
          <w:sz w:val="28"/>
          <w:szCs w:val="28"/>
          <w:rtl/>
          <w:lang w:bidi="ar-EG"/>
        </w:rPr>
      </w:pPr>
    </w:p>
    <w:p w:rsidR="006F1962" w:rsidRPr="005D641F" w:rsidRDefault="006B3D02" w:rsidP="002F7320">
      <w:pPr>
        <w:spacing w:before="120" w:after="120" w:line="228" w:lineRule="auto"/>
        <w:jc w:val="both"/>
        <w:rPr>
          <w:rFonts w:ascii="Arial" w:hAnsi="Arial"/>
          <w:sz w:val="28"/>
          <w:szCs w:val="28"/>
          <w:rtl/>
        </w:rPr>
      </w:pPr>
      <w:r w:rsidRPr="005D641F">
        <w:rPr>
          <w:rFonts w:ascii="Simplified Arabic" w:hAnsi="Simplified Arabic" w:cs="Simplified Arabic"/>
          <w:b/>
          <w:bCs/>
          <w:sz w:val="32"/>
          <w:szCs w:val="32"/>
          <w:rtl/>
        </w:rPr>
        <w:t>قول الإمام القاضي ناصر الدين عبد الله بن عمر البيضاوي الشافعي</w:t>
      </w:r>
      <w:r w:rsidRPr="005D641F">
        <w:rPr>
          <w:rStyle w:val="a7"/>
          <w:rFonts w:ascii="Simplified Arabic" w:hAnsi="Simplified Arabic" w:cs="Simplified Arabic"/>
          <w:b/>
          <w:bCs/>
          <w:sz w:val="32"/>
          <w:szCs w:val="32"/>
          <w:rtl/>
        </w:rPr>
        <w:footnoteReference w:id="83"/>
      </w:r>
      <w:r w:rsidRPr="005D641F">
        <w:rPr>
          <w:rFonts w:ascii="Simplified Arabic" w:hAnsi="Simplified Arabic" w:cs="DecoType Naskh Swashes"/>
          <w:sz w:val="20"/>
          <w:szCs w:val="20"/>
          <w:rtl/>
        </w:rPr>
        <w:t xml:space="preserve"> رحمه الله</w:t>
      </w:r>
      <w:r w:rsidRPr="005D641F">
        <w:rPr>
          <w:rFonts w:ascii="Simplified Arabic" w:hAnsi="Simplified Arabic" w:cs="Simplified Arabic"/>
          <w:b/>
          <w:bCs/>
          <w:sz w:val="28"/>
          <w:szCs w:val="28"/>
          <w:rtl/>
        </w:rPr>
        <w:t>:</w:t>
      </w:r>
      <w:r w:rsidRPr="005D641F">
        <w:rPr>
          <w:rFonts w:ascii="Arial" w:hAnsi="Arial" w:hint="cs"/>
          <w:sz w:val="28"/>
          <w:szCs w:val="28"/>
          <w:rtl/>
        </w:rPr>
        <w:t xml:space="preserve"> </w:t>
      </w:r>
    </w:p>
    <w:p w:rsidR="006B3D02" w:rsidRPr="005D641F" w:rsidRDefault="006B3D02" w:rsidP="006B3D02">
      <w:pPr>
        <w:spacing w:before="120" w:after="120" w:line="228" w:lineRule="auto"/>
        <w:jc w:val="both"/>
        <w:rPr>
          <w:rFonts w:ascii="Simplified Arabic" w:hAnsi="Simplified Arabic" w:cs="Simplified Arabic"/>
          <w:sz w:val="28"/>
          <w:szCs w:val="28"/>
          <w:rtl/>
        </w:rPr>
      </w:pPr>
      <w:r w:rsidRPr="005D641F">
        <w:rPr>
          <w:rFonts w:ascii="QCF_BSML" w:hAnsi="QCF_BSML" w:cs="QCF_BSML"/>
          <w:b/>
          <w:bCs/>
          <w:sz w:val="27"/>
          <w:szCs w:val="27"/>
          <w:rtl/>
        </w:rPr>
        <w:lastRenderedPageBreak/>
        <w:t>ﭽ</w:t>
      </w:r>
      <w:r w:rsidRPr="005D641F">
        <w:rPr>
          <w:rFonts w:ascii="QCF_P426" w:hAnsi="QCF_P426" w:cs="QCF_P426"/>
          <w:b/>
          <w:bCs/>
          <w:sz w:val="27"/>
          <w:szCs w:val="27"/>
          <w:rtl/>
        </w:rPr>
        <w:t xml:space="preserve">  </w:t>
      </w:r>
      <w:r w:rsidRPr="005D641F">
        <w:rPr>
          <w:rFonts w:ascii="QCF_P426" w:hAnsi="QCF_P426" w:cs="QCF_P426"/>
          <w:b/>
          <w:bCs/>
          <w:sz w:val="32"/>
          <w:szCs w:val="32"/>
          <w:rtl/>
        </w:rPr>
        <w:t>ﮤ    ﮥ  ﮦ  ﮧﮨ</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Arial" w:hAnsi="Arial" w:cs="Arial"/>
          <w:sz w:val="18"/>
          <w:szCs w:val="18"/>
          <w:rtl/>
        </w:rPr>
        <w:t xml:space="preserve"> </w:t>
      </w:r>
      <w:r w:rsidRPr="005D641F">
        <w:rPr>
          <w:rFonts w:ascii="Simplified Arabic" w:hAnsi="Arial" w:cs="Simplified Arabic" w:hint="cs"/>
          <w:sz w:val="23"/>
          <w:szCs w:val="23"/>
          <w:rtl/>
        </w:rPr>
        <w:t xml:space="preserve"> </w:t>
      </w:r>
      <w:r w:rsidRPr="005D641F">
        <w:rPr>
          <w:rFonts w:ascii="Simplified Arabic" w:hAnsi="Arial" w:cs="Simplified Arabic" w:hint="cs"/>
          <w:sz w:val="28"/>
          <w:szCs w:val="28"/>
          <w:rtl/>
        </w:rPr>
        <w:t xml:space="preserve">يغطين وجوههن وأبدانهن بملاحفهن إذا برزن لحاجة </w:t>
      </w:r>
      <w:r w:rsidRPr="005D641F">
        <w:rPr>
          <w:rFonts w:ascii="QCF_BSML" w:hAnsi="QCF_BSML" w:cs="QCF_BSML"/>
          <w:b/>
          <w:bCs/>
          <w:sz w:val="27"/>
          <w:szCs w:val="27"/>
          <w:rtl/>
        </w:rPr>
        <w:t>ﭽ</w:t>
      </w:r>
      <w:r w:rsidRPr="005D641F">
        <w:rPr>
          <w:rFonts w:ascii="QCF_P426" w:hAnsi="QCF_P426" w:cs="QCF_P426"/>
          <w:b/>
          <w:bCs/>
          <w:sz w:val="27"/>
          <w:szCs w:val="27"/>
          <w:rtl/>
        </w:rPr>
        <w:t xml:space="preserve"> ﮦ </w:t>
      </w:r>
      <w:r w:rsidRPr="005D641F">
        <w:rPr>
          <w:rFonts w:ascii="QCF_BSML" w:hAnsi="QCF_BSML" w:cs="QCF_BSML"/>
          <w:b/>
          <w:bCs/>
          <w:sz w:val="27"/>
          <w:szCs w:val="27"/>
          <w:rtl/>
        </w:rPr>
        <w:t>ﭼ</w:t>
      </w:r>
      <w:r w:rsidRPr="005D641F">
        <w:rPr>
          <w:rFonts w:ascii="Simplified Arabic" w:hAnsi="Arial" w:cs="Simplified Arabic" w:hint="cs"/>
          <w:sz w:val="23"/>
          <w:szCs w:val="23"/>
          <w:rtl/>
        </w:rPr>
        <w:t xml:space="preserve"> </w:t>
      </w:r>
      <w:r w:rsidRPr="005D641F">
        <w:rPr>
          <w:rFonts w:ascii="Simplified Arabic" w:hAnsi="Arial" w:cs="Simplified Arabic" w:hint="cs"/>
          <w:sz w:val="28"/>
          <w:szCs w:val="28"/>
          <w:rtl/>
        </w:rPr>
        <w:t>للتبعيض، فإن المرأة ترخي بعض جلبابها وتتلفع ببعض</w:t>
      </w:r>
      <w:r w:rsidRPr="005D641F">
        <w:rPr>
          <w:rFonts w:cs="Simplified Arabic" w:hint="cs"/>
          <w:sz w:val="28"/>
          <w:szCs w:val="28"/>
          <w:rtl/>
        </w:rPr>
        <w:t xml:space="preserve"> </w:t>
      </w:r>
      <w:r w:rsidRPr="005D641F">
        <w:rPr>
          <w:rFonts w:ascii="QCF_BSML" w:hAnsi="QCF_BSML" w:cs="QCF_BSML"/>
          <w:b/>
          <w:bCs/>
          <w:sz w:val="32"/>
          <w:szCs w:val="32"/>
          <w:rtl/>
        </w:rPr>
        <w:t>ﭽ</w:t>
      </w:r>
      <w:r w:rsidRPr="005D641F">
        <w:rPr>
          <w:rFonts w:ascii="QCF_P426" w:hAnsi="QCF_P426" w:cs="QCF_P426"/>
          <w:b/>
          <w:bCs/>
          <w:sz w:val="32"/>
          <w:szCs w:val="32"/>
          <w:rtl/>
        </w:rPr>
        <w:t xml:space="preserve">  ﮩ  ﮪ  ﮫ  ﮬ</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Arial" w:hAnsi="Arial" w:cs="Arial" w:hint="cs"/>
          <w:sz w:val="18"/>
          <w:szCs w:val="18"/>
          <w:rtl/>
        </w:rPr>
        <w:t xml:space="preserve"> </w:t>
      </w:r>
      <w:r w:rsidRPr="005D641F">
        <w:rPr>
          <w:rFonts w:ascii="Arial" w:hAnsi="Arial" w:cs="Simplified Arabic" w:hint="cs"/>
          <w:sz w:val="18"/>
          <w:szCs w:val="18"/>
          <w:rtl/>
        </w:rPr>
        <w:t xml:space="preserve"> </w:t>
      </w:r>
      <w:r w:rsidRPr="005D641F">
        <w:rPr>
          <w:rFonts w:ascii="Arial" w:hAnsi="Arial" w:cs="Simplified Arabic" w:hint="cs"/>
          <w:sz w:val="28"/>
          <w:szCs w:val="28"/>
          <w:rtl/>
        </w:rPr>
        <w:t xml:space="preserve">يُمَيزن عن الإماء والقينات (أى البغايا)، </w:t>
      </w:r>
      <w:r w:rsidRPr="005D641F">
        <w:rPr>
          <w:rFonts w:ascii="QCF_BSML" w:hAnsi="QCF_BSML" w:cs="QCF_BSML"/>
          <w:b/>
          <w:bCs/>
          <w:sz w:val="32"/>
          <w:szCs w:val="32"/>
          <w:rtl/>
        </w:rPr>
        <w:t xml:space="preserve">ﭽ </w:t>
      </w:r>
      <w:r w:rsidRPr="005D641F">
        <w:rPr>
          <w:rFonts w:ascii="QCF_P426" w:hAnsi="QCF_P426" w:cs="QCF_P426"/>
          <w:b/>
          <w:bCs/>
          <w:sz w:val="32"/>
          <w:szCs w:val="32"/>
          <w:rtl/>
        </w:rPr>
        <w:t>ﮭ  ﮮﮯ</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Simplified Arabic" w:hAnsi="Arial" w:cs="Simplified Arabic" w:hint="cs"/>
          <w:sz w:val="23"/>
          <w:szCs w:val="23"/>
          <w:rtl/>
        </w:rPr>
        <w:t xml:space="preserve"> </w:t>
      </w:r>
      <w:r w:rsidRPr="005D641F">
        <w:rPr>
          <w:rFonts w:ascii="Simplified Arabic" w:hAnsi="Arial" w:cs="Simplified Arabic" w:hint="cs"/>
          <w:sz w:val="28"/>
          <w:szCs w:val="28"/>
          <w:rtl/>
        </w:rPr>
        <w:t>فلا يؤذيهن أهل الريبة بالتعرض لهن</w:t>
      </w:r>
      <w:r w:rsidRPr="005D641F">
        <w:rPr>
          <w:rStyle w:val="a7"/>
          <w:rFonts w:ascii="Simplified Arabic" w:hAnsi="Simplified Arabic" w:cs="Simplified Arabic"/>
          <w:sz w:val="28"/>
          <w:szCs w:val="28"/>
          <w:rtl/>
        </w:rPr>
        <w:footnoteReference w:id="84"/>
      </w:r>
      <w:r w:rsidRPr="005D641F">
        <w:rPr>
          <w:rFonts w:ascii="Simplified Arabic" w:hAnsi="Simplified Arabic" w:cs="Simplified Arabic" w:hint="cs"/>
          <w:sz w:val="28"/>
          <w:szCs w:val="28"/>
          <w:rtl/>
        </w:rPr>
        <w:t xml:space="preserve">. </w:t>
      </w:r>
    </w:p>
    <w:p w:rsidR="00C242B3" w:rsidRPr="005D641F" w:rsidRDefault="00407D7C" w:rsidP="006B3D02">
      <w:pPr>
        <w:spacing w:before="120" w:after="120" w:line="228" w:lineRule="auto"/>
        <w:jc w:val="both"/>
        <w:rPr>
          <w:rFonts w:cs="Simplified Arabic"/>
          <w:sz w:val="28"/>
          <w:szCs w:val="28"/>
          <w:rtl/>
        </w:rPr>
      </w:pPr>
      <w:r w:rsidRPr="005D641F">
        <w:rPr>
          <w:rFonts w:cs="Simplified Arabic" w:hint="cs"/>
          <w:sz w:val="28"/>
          <w:szCs w:val="28"/>
          <w:rtl/>
        </w:rPr>
        <w:t xml:space="preserve">(قلتُ): </w:t>
      </w:r>
      <w:r w:rsidR="006B3D02" w:rsidRPr="005D641F">
        <w:rPr>
          <w:rFonts w:cs="Simplified Arabic" w:hint="cs"/>
          <w:sz w:val="28"/>
          <w:szCs w:val="28"/>
          <w:rtl/>
        </w:rPr>
        <w:t xml:space="preserve"> من منا تُحبُ أن تتشبه بالإماء أو البغايا - والعياذ بالله -  ولا تحب أن تكون من الحرائر؛ بل أقول من منا لا</w:t>
      </w:r>
      <w:r w:rsidRPr="005D641F">
        <w:rPr>
          <w:rFonts w:cs="Simplified Arabic" w:hint="cs"/>
          <w:sz w:val="28"/>
          <w:szCs w:val="28"/>
          <w:rtl/>
        </w:rPr>
        <w:t xml:space="preserve"> تحب أن </w:t>
      </w:r>
      <w:r w:rsidR="006B3D02" w:rsidRPr="005D641F">
        <w:rPr>
          <w:rFonts w:cs="Simplified Arabic" w:hint="cs"/>
          <w:sz w:val="28"/>
          <w:szCs w:val="28"/>
          <w:rtl/>
        </w:rPr>
        <w:t xml:space="preserve"> تدخل تحت قوله تعالى</w:t>
      </w:r>
      <w:r w:rsidR="006B3D02" w:rsidRPr="005D641F">
        <w:rPr>
          <w:rFonts w:ascii="Simplified Arabic" w:hAnsi="Simplified Arabic" w:cs="Simplified Arabic" w:hint="cs"/>
          <w:sz w:val="28"/>
          <w:szCs w:val="28"/>
          <w:rtl/>
          <w:lang w:bidi="ar-EG"/>
        </w:rPr>
        <w:t xml:space="preserve"> </w:t>
      </w:r>
      <w:r w:rsidR="006B3D02" w:rsidRPr="005D641F">
        <w:rPr>
          <w:rFonts w:ascii="QCF_BSML" w:hAnsi="QCF_BSML" w:cs="QCF_BSML"/>
          <w:b/>
          <w:bCs/>
          <w:sz w:val="32"/>
          <w:szCs w:val="32"/>
          <w:rtl/>
        </w:rPr>
        <w:t>ﭽ</w:t>
      </w:r>
      <w:r w:rsidR="006B3D02" w:rsidRPr="005D641F">
        <w:rPr>
          <w:rFonts w:ascii="Simplified Arabic" w:hAnsi="Simplified Arabic" w:cs="Simplified Arabic"/>
          <w:b/>
          <w:bCs/>
          <w:sz w:val="28"/>
          <w:szCs w:val="28"/>
          <w:rtl/>
          <w:lang w:bidi="ar-EG"/>
        </w:rPr>
        <w:t xml:space="preserve"> </w:t>
      </w:r>
      <w:r w:rsidR="006B3D02" w:rsidRPr="005D641F">
        <w:rPr>
          <w:rFonts w:ascii="QCF_P426" w:hAnsi="QCF_P426" w:cs="QCF_P426"/>
          <w:b/>
          <w:bCs/>
          <w:sz w:val="32"/>
          <w:szCs w:val="32"/>
          <w:rtl/>
        </w:rPr>
        <w:t>ﮢ  ﮣ</w:t>
      </w:r>
      <w:r w:rsidR="006B3D02" w:rsidRPr="005D641F">
        <w:rPr>
          <w:rFonts w:ascii="QCF_BSML" w:hAnsi="QCF_BSML" w:cs="QCF_BSML"/>
          <w:b/>
          <w:bCs/>
          <w:sz w:val="27"/>
          <w:szCs w:val="27"/>
          <w:rtl/>
        </w:rPr>
        <w:t xml:space="preserve"> </w:t>
      </w:r>
      <w:r w:rsidR="006B3D02" w:rsidRPr="005D641F">
        <w:rPr>
          <w:rFonts w:ascii="QCF_BSML" w:hAnsi="QCF_BSML" w:cs="QCF_BSML"/>
          <w:b/>
          <w:bCs/>
          <w:sz w:val="32"/>
          <w:szCs w:val="32"/>
          <w:rtl/>
        </w:rPr>
        <w:t>ﭼ</w:t>
      </w:r>
      <w:r w:rsidR="00C242B3" w:rsidRPr="005D641F">
        <w:rPr>
          <w:rFonts w:cs="Simplified Arabic" w:hint="cs"/>
          <w:sz w:val="28"/>
          <w:szCs w:val="28"/>
          <w:rtl/>
        </w:rPr>
        <w:t xml:space="preserve">. ولتعلمى أختاة </w:t>
      </w:r>
      <w:r w:rsidR="00D40A0F" w:rsidRPr="005D641F">
        <w:rPr>
          <w:rFonts w:cs="Simplified Arabic" w:hint="cs"/>
          <w:sz w:val="28"/>
          <w:szCs w:val="28"/>
          <w:rtl/>
        </w:rPr>
        <w:t xml:space="preserve"> أن</w:t>
      </w:r>
      <w:r w:rsidR="006B3D02" w:rsidRPr="005D641F">
        <w:rPr>
          <w:rFonts w:cs="Simplified Arabic" w:hint="cs"/>
          <w:sz w:val="28"/>
          <w:szCs w:val="28"/>
          <w:rtl/>
        </w:rPr>
        <w:t xml:space="preserve"> التستر والتقنع الآن</w:t>
      </w:r>
      <w:r w:rsidR="00D40A0F" w:rsidRPr="005D641F">
        <w:rPr>
          <w:rFonts w:cs="Simplified Arabic" w:hint="cs"/>
          <w:sz w:val="28"/>
          <w:szCs w:val="28"/>
          <w:rtl/>
        </w:rPr>
        <w:t xml:space="preserve"> واجب </w:t>
      </w:r>
      <w:r w:rsidR="006B3D02" w:rsidRPr="005D641F">
        <w:rPr>
          <w:rFonts w:cs="Simplified Arabic" w:hint="cs"/>
          <w:sz w:val="28"/>
          <w:szCs w:val="28"/>
          <w:rtl/>
        </w:rPr>
        <w:t xml:space="preserve"> في حق ال</w:t>
      </w:r>
      <w:r w:rsidR="00F33D31" w:rsidRPr="005D641F">
        <w:rPr>
          <w:rFonts w:cs="Simplified Arabic" w:hint="cs"/>
          <w:sz w:val="28"/>
          <w:szCs w:val="28"/>
          <w:rtl/>
        </w:rPr>
        <w:t>جميع،</w:t>
      </w:r>
    </w:p>
    <w:p w:rsidR="006B3D02" w:rsidRPr="005D641F" w:rsidRDefault="00F33D31" w:rsidP="002F7320">
      <w:pPr>
        <w:spacing w:before="120" w:after="120" w:line="240" w:lineRule="auto"/>
        <w:rPr>
          <w:rFonts w:cs="Simplified Arabic"/>
          <w:sz w:val="28"/>
          <w:szCs w:val="28"/>
          <w:rtl/>
        </w:rPr>
      </w:pPr>
      <w:r w:rsidRPr="005D641F">
        <w:rPr>
          <w:rFonts w:cs="Simplified Arabic" w:hint="cs"/>
          <w:b/>
          <w:bCs/>
          <w:sz w:val="28"/>
          <w:szCs w:val="28"/>
          <w:rtl/>
        </w:rPr>
        <w:t xml:space="preserve"> ف</w:t>
      </w:r>
      <w:r w:rsidR="006B3D02" w:rsidRPr="005D641F">
        <w:rPr>
          <w:rFonts w:cs="Simplified Arabic" w:hint="cs"/>
          <w:b/>
          <w:bCs/>
          <w:sz w:val="28"/>
          <w:szCs w:val="28"/>
          <w:rtl/>
        </w:rPr>
        <w:t xml:space="preserve">قد قالت عائشة </w:t>
      </w:r>
      <w:r w:rsidR="006B3D02" w:rsidRPr="005D641F">
        <w:rPr>
          <w:rFonts w:ascii="Simplified Arabic" w:hAnsi="Simplified Arabic" w:cs="DecoType Naskh Swashes"/>
          <w:b/>
          <w:bCs/>
          <w:spacing w:val="-4"/>
          <w:sz w:val="28"/>
          <w:szCs w:val="28"/>
          <w:rtl/>
        </w:rPr>
        <w:t>رضي الله عنها</w:t>
      </w:r>
      <w:r w:rsidR="006B3D02" w:rsidRPr="005D641F">
        <w:rPr>
          <w:rFonts w:cs="Simplified Arabic" w:hint="cs"/>
          <w:sz w:val="28"/>
          <w:szCs w:val="28"/>
          <w:rtl/>
        </w:rPr>
        <w:t>"</w:t>
      </w:r>
      <w:r w:rsidR="002F7320" w:rsidRPr="005D641F">
        <w:rPr>
          <w:rFonts w:cs="Simplified Arabic"/>
          <w:b/>
          <w:bCs/>
          <w:sz w:val="28"/>
          <w:szCs w:val="28"/>
          <w:rtl/>
        </w:rPr>
        <w:t>في خروج النساء للصلاة في المسجد</w:t>
      </w:r>
      <w:r w:rsidR="002F7320" w:rsidRPr="005D641F">
        <w:rPr>
          <w:rFonts w:cs="Simplified Arabic"/>
          <w:b/>
          <w:bCs/>
          <w:sz w:val="28"/>
          <w:szCs w:val="28"/>
        </w:rPr>
        <w:t xml:space="preserve"> :</w:t>
      </w:r>
      <w:r w:rsidR="002F7320" w:rsidRPr="005D641F">
        <w:rPr>
          <w:rFonts w:cs="Simplified Arabic"/>
          <w:b/>
          <w:bCs/>
          <w:sz w:val="28"/>
          <w:szCs w:val="28"/>
        </w:rPr>
        <w:br/>
        <w:t xml:space="preserve">  </w:t>
      </w:r>
      <w:r w:rsidR="002F7320" w:rsidRPr="005D641F">
        <w:rPr>
          <w:rFonts w:cs="Simplified Arabic"/>
          <w:b/>
          <w:bCs/>
          <w:sz w:val="28"/>
          <w:szCs w:val="28"/>
          <w:rtl/>
        </w:rPr>
        <w:t>لو أدرك رسول الله صلى الله عليه وسلم ما أحدث النساء لمنعهن كما مُنِعَتْ نساءُ بني إسرائيل. قلت لعَمْرَة : أَوَ مُنِعْنَ ؟ قالت : نعم</w:t>
      </w:r>
      <w:r w:rsidR="002F7320" w:rsidRPr="005D641F">
        <w:rPr>
          <w:rFonts w:cs="Simplified Arabic" w:hint="cs"/>
          <w:sz w:val="28"/>
          <w:szCs w:val="28"/>
          <w:rtl/>
        </w:rPr>
        <w:t xml:space="preserve"> </w:t>
      </w:r>
      <w:r w:rsidR="006B3D02" w:rsidRPr="005D641F">
        <w:rPr>
          <w:rFonts w:cs="Simplified Arabic" w:hint="cs"/>
          <w:sz w:val="28"/>
          <w:szCs w:val="28"/>
          <w:rtl/>
        </w:rPr>
        <w:t>"</w:t>
      </w:r>
      <w:r w:rsidR="006B3D02" w:rsidRPr="005D641F">
        <w:rPr>
          <w:rStyle w:val="a7"/>
          <w:rFonts w:cs="Simplified Arabic"/>
          <w:sz w:val="28"/>
          <w:szCs w:val="28"/>
          <w:rtl/>
        </w:rPr>
        <w:footnoteReference w:id="85"/>
      </w:r>
      <w:r w:rsidR="006B3D02" w:rsidRPr="005D641F">
        <w:rPr>
          <w:rFonts w:cs="Simplified Arabic" w:hint="cs"/>
          <w:sz w:val="28"/>
          <w:szCs w:val="28"/>
          <w:rtl/>
        </w:rPr>
        <w:t xml:space="preserve">. </w:t>
      </w:r>
    </w:p>
    <w:p w:rsidR="006B3D02" w:rsidRPr="005D641F" w:rsidRDefault="006B3D02" w:rsidP="006B3D02">
      <w:pPr>
        <w:spacing w:before="120" w:after="120"/>
        <w:jc w:val="both"/>
        <w:rPr>
          <w:rFonts w:ascii="Simplified Arabic" w:hAnsi="Simplified Arabic" w:cs="Simplified Arabic"/>
          <w:spacing w:val="-2"/>
          <w:sz w:val="28"/>
          <w:szCs w:val="28"/>
          <w:rtl/>
        </w:rPr>
      </w:pPr>
      <w:r w:rsidRPr="005D641F">
        <w:rPr>
          <w:rFonts w:ascii="Simplified Arabic" w:hAnsi="Simplified Arabic" w:cs="Simplified Arabic"/>
          <w:spacing w:val="-2"/>
          <w:sz w:val="28"/>
          <w:szCs w:val="28"/>
          <w:rtl/>
        </w:rPr>
        <w:t xml:space="preserve">وقد قيل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نه يجب التستر والتقنع ال</w:t>
      </w:r>
      <w:r w:rsidRPr="005D641F">
        <w:rPr>
          <w:rFonts w:ascii="Simplified Arabic" w:hAnsi="Simplified Arabic" w:cs="Simplified Arabic" w:hint="cs"/>
          <w:spacing w:val="-2"/>
          <w:sz w:val="28"/>
          <w:szCs w:val="28"/>
          <w:rtl/>
        </w:rPr>
        <w:t>آ</w:t>
      </w:r>
      <w:r w:rsidRPr="005D641F">
        <w:rPr>
          <w:rFonts w:ascii="Simplified Arabic" w:hAnsi="Simplified Arabic" w:cs="Simplified Arabic"/>
          <w:spacing w:val="-2"/>
          <w:sz w:val="28"/>
          <w:szCs w:val="28"/>
          <w:rtl/>
        </w:rPr>
        <w:t>ن في حق الجميع من الحرائر ومن ال</w:t>
      </w:r>
      <w:r w:rsidRPr="005D641F">
        <w:rPr>
          <w:rFonts w:ascii="Simplified Arabic" w:hAnsi="Simplified Arabic" w:cs="Simplified Arabic" w:hint="cs"/>
          <w:spacing w:val="-2"/>
          <w:sz w:val="28"/>
          <w:szCs w:val="28"/>
          <w:rtl/>
        </w:rPr>
        <w:t>إ</w:t>
      </w:r>
      <w:r w:rsidRPr="005D641F">
        <w:rPr>
          <w:rFonts w:ascii="Simplified Arabic" w:hAnsi="Simplified Arabic" w:cs="Simplified Arabic"/>
          <w:spacing w:val="-2"/>
          <w:sz w:val="28"/>
          <w:szCs w:val="28"/>
          <w:rtl/>
        </w:rPr>
        <w:t>ماء ل</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ن الرسالة ل</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 xml:space="preserve">زواج وبنات النبي ونساء المؤمنين سواء كانوا حرائر او </w:t>
      </w:r>
      <w:r w:rsidRPr="005D641F">
        <w:rPr>
          <w:rFonts w:ascii="Simplified Arabic" w:hAnsi="Simplified Arabic" w:cs="Simplified Arabic" w:hint="cs"/>
          <w:spacing w:val="-2"/>
          <w:sz w:val="28"/>
          <w:szCs w:val="28"/>
          <w:rtl/>
        </w:rPr>
        <w:t>إ</w:t>
      </w:r>
      <w:r w:rsidRPr="005D641F">
        <w:rPr>
          <w:rFonts w:ascii="Simplified Arabic" w:hAnsi="Simplified Arabic" w:cs="Simplified Arabic"/>
          <w:spacing w:val="-2"/>
          <w:sz w:val="28"/>
          <w:szCs w:val="28"/>
          <w:rtl/>
        </w:rPr>
        <w:t>ماء فلا</w:t>
      </w:r>
      <w:r w:rsidRPr="005D641F">
        <w:rPr>
          <w:rFonts w:ascii="Simplified Arabic" w:hAnsi="Simplified Arabic" w:cs="Simplified Arabic" w:hint="cs"/>
          <w:spacing w:val="-2"/>
          <w:sz w:val="28"/>
          <w:szCs w:val="28"/>
          <w:rtl/>
        </w:rPr>
        <w:t xml:space="preserve"> </w:t>
      </w:r>
      <w:r w:rsidRPr="005D641F">
        <w:rPr>
          <w:rFonts w:ascii="Simplified Arabic" w:hAnsi="Simplified Arabic" w:cs="Simplified Arabic"/>
          <w:spacing w:val="-2"/>
          <w:sz w:val="28"/>
          <w:szCs w:val="28"/>
          <w:rtl/>
        </w:rPr>
        <w:t>بد لهن من قول</w:t>
      </w:r>
      <w:r w:rsidRPr="005D641F">
        <w:rPr>
          <w:rFonts w:ascii="Simplified Arabic" w:hAnsi="Simplified Arabic" w:cs="Simplified Arabic" w:hint="cs"/>
          <w:spacing w:val="-2"/>
          <w:sz w:val="28"/>
          <w:szCs w:val="28"/>
        </w:rPr>
        <w:sym w:font="AGA Arabesque" w:char="F05D"/>
      </w:r>
      <w:r w:rsidRPr="005D641F">
        <w:rPr>
          <w:rFonts w:ascii="Simplified Arabic" w:hAnsi="Simplified Arabic" w:cs="Simplified Arabic"/>
          <w:spacing w:val="-2"/>
          <w:sz w:val="28"/>
          <w:szCs w:val="28"/>
          <w:rtl/>
        </w:rPr>
        <w:t xml:space="preserve"> </w:t>
      </w:r>
      <w:r w:rsidRPr="005D641F">
        <w:rPr>
          <w:b/>
          <w:bCs/>
          <w:spacing w:val="-2"/>
          <w:sz w:val="28"/>
          <w:szCs w:val="28"/>
        </w:rPr>
        <w:sym w:font="HQPB1" w:char="F024"/>
      </w:r>
      <w:r w:rsidRPr="005D641F">
        <w:rPr>
          <w:b/>
          <w:bCs/>
          <w:spacing w:val="-2"/>
          <w:sz w:val="28"/>
          <w:szCs w:val="28"/>
        </w:rPr>
        <w:sym w:font="HQPB5" w:char="F075"/>
      </w:r>
      <w:r w:rsidRPr="005D641F">
        <w:rPr>
          <w:b/>
          <w:bCs/>
          <w:spacing w:val="-2"/>
          <w:sz w:val="28"/>
          <w:szCs w:val="28"/>
        </w:rPr>
        <w:sym w:font="HQPB2" w:char="F05A"/>
      </w:r>
      <w:r w:rsidRPr="005D641F">
        <w:rPr>
          <w:b/>
          <w:bCs/>
          <w:spacing w:val="-2"/>
          <w:sz w:val="28"/>
          <w:szCs w:val="28"/>
        </w:rPr>
        <w:sym w:font="HQPB4" w:char="F0F7"/>
      </w:r>
      <w:r w:rsidRPr="005D641F">
        <w:rPr>
          <w:b/>
          <w:bCs/>
          <w:spacing w:val="-2"/>
          <w:sz w:val="28"/>
          <w:szCs w:val="28"/>
        </w:rPr>
        <w:sym w:font="HQPB1" w:char="F0E8"/>
      </w:r>
      <w:r w:rsidRPr="005D641F">
        <w:rPr>
          <w:b/>
          <w:bCs/>
          <w:spacing w:val="-2"/>
          <w:sz w:val="28"/>
          <w:szCs w:val="28"/>
        </w:rPr>
        <w:sym w:font="HQPB4" w:char="F0CF"/>
      </w:r>
      <w:r w:rsidRPr="005D641F">
        <w:rPr>
          <w:b/>
          <w:bCs/>
          <w:spacing w:val="-2"/>
          <w:sz w:val="28"/>
          <w:szCs w:val="28"/>
        </w:rPr>
        <w:sym w:font="HQPB2" w:char="F04A"/>
      </w:r>
      <w:r w:rsidRPr="005D641F">
        <w:rPr>
          <w:b/>
          <w:bCs/>
          <w:spacing w:val="-2"/>
          <w:sz w:val="28"/>
          <w:szCs w:val="28"/>
        </w:rPr>
        <w:sym w:font="HQPB5" w:char="F079"/>
      </w:r>
      <w:r w:rsidRPr="005D641F">
        <w:rPr>
          <w:b/>
          <w:bCs/>
          <w:spacing w:val="-2"/>
          <w:sz w:val="28"/>
          <w:szCs w:val="28"/>
        </w:rPr>
        <w:sym w:font="HQPB1" w:char="F099"/>
      </w:r>
      <w:r w:rsidRPr="005D641F">
        <w:rPr>
          <w:b/>
          <w:bCs/>
          <w:spacing w:val="-2"/>
          <w:sz w:val="28"/>
          <w:szCs w:val="28"/>
          <w:rtl/>
        </w:rPr>
        <w:t xml:space="preserve"> </w:t>
      </w:r>
      <w:r w:rsidRPr="005D641F">
        <w:rPr>
          <w:b/>
          <w:bCs/>
          <w:spacing w:val="-2"/>
          <w:sz w:val="28"/>
          <w:szCs w:val="28"/>
        </w:rPr>
        <w:sym w:font="HQPB1" w:char="F024"/>
      </w:r>
      <w:r w:rsidRPr="005D641F">
        <w:rPr>
          <w:b/>
          <w:bCs/>
          <w:spacing w:val="-2"/>
          <w:sz w:val="28"/>
          <w:szCs w:val="28"/>
        </w:rPr>
        <w:sym w:font="HQPB5" w:char="F06F"/>
      </w:r>
      <w:r w:rsidRPr="005D641F">
        <w:rPr>
          <w:b/>
          <w:bCs/>
          <w:spacing w:val="-2"/>
          <w:sz w:val="28"/>
          <w:szCs w:val="28"/>
        </w:rPr>
        <w:sym w:font="HQPB2" w:char="F059"/>
      </w:r>
      <w:r w:rsidRPr="005D641F">
        <w:rPr>
          <w:b/>
          <w:bCs/>
          <w:spacing w:val="-2"/>
          <w:sz w:val="28"/>
          <w:szCs w:val="28"/>
        </w:rPr>
        <w:sym w:font="HQPB4" w:char="F0F7"/>
      </w:r>
      <w:r w:rsidRPr="005D641F">
        <w:rPr>
          <w:b/>
          <w:bCs/>
          <w:spacing w:val="-2"/>
          <w:sz w:val="28"/>
          <w:szCs w:val="28"/>
        </w:rPr>
        <w:sym w:font="HQPB1" w:char="F0E8"/>
      </w:r>
      <w:r w:rsidRPr="005D641F">
        <w:rPr>
          <w:b/>
          <w:bCs/>
          <w:spacing w:val="-2"/>
          <w:sz w:val="28"/>
          <w:szCs w:val="28"/>
        </w:rPr>
        <w:sym w:font="HQPB5" w:char="F073"/>
      </w:r>
      <w:r w:rsidRPr="005D641F">
        <w:rPr>
          <w:b/>
          <w:bCs/>
          <w:spacing w:val="-2"/>
          <w:sz w:val="28"/>
          <w:szCs w:val="28"/>
        </w:rPr>
        <w:sym w:font="HQPB1" w:char="F0DB"/>
      </w:r>
      <w:r w:rsidRPr="005D641F">
        <w:rPr>
          <w:b/>
          <w:bCs/>
          <w:spacing w:val="-2"/>
          <w:sz w:val="28"/>
          <w:szCs w:val="28"/>
        </w:rPr>
        <w:sym w:font="HQPB5" w:char="F072"/>
      </w:r>
      <w:r w:rsidRPr="005D641F">
        <w:rPr>
          <w:b/>
          <w:bCs/>
          <w:spacing w:val="-2"/>
          <w:sz w:val="28"/>
          <w:szCs w:val="28"/>
        </w:rPr>
        <w:sym w:font="HQPB1" w:char="F026"/>
      </w:r>
      <w:r w:rsidRPr="005D641F">
        <w:rPr>
          <w:b/>
          <w:bCs/>
          <w:spacing w:val="-2"/>
          <w:sz w:val="28"/>
          <w:szCs w:val="28"/>
        </w:rPr>
        <w:sym w:font="HQPB5" w:char="F075"/>
      </w:r>
      <w:r w:rsidRPr="005D641F">
        <w:rPr>
          <w:b/>
          <w:bCs/>
          <w:spacing w:val="-2"/>
          <w:sz w:val="28"/>
          <w:szCs w:val="28"/>
        </w:rPr>
        <w:sym w:font="HQPB2" w:char="F072"/>
      </w:r>
      <w:r w:rsidRPr="005D641F">
        <w:rPr>
          <w:rFonts w:ascii="Simplified Arabic" w:hAnsi="Simplified Arabic" w:cs="Simplified Arabic" w:hint="cs"/>
          <w:spacing w:val="-2"/>
          <w:sz w:val="28"/>
          <w:szCs w:val="28"/>
          <w:rtl/>
        </w:rPr>
        <w:t xml:space="preserve"> </w:t>
      </w:r>
      <w:r w:rsidRPr="005D641F">
        <w:rPr>
          <w:rFonts w:ascii="Simplified Arabic" w:hAnsi="Simplified Arabic" w:cs="Simplified Arabic" w:hint="cs"/>
          <w:spacing w:val="-2"/>
          <w:sz w:val="28"/>
          <w:szCs w:val="28"/>
        </w:rPr>
        <w:sym w:font="AGA Arabesque" w:char="F028"/>
      </w:r>
      <w:r w:rsidRPr="005D641F">
        <w:rPr>
          <w:rFonts w:ascii="Simplified Arabic" w:hAnsi="Simplified Arabic" w:cs="Simplified Arabic" w:hint="cs"/>
          <w:spacing w:val="-2"/>
          <w:sz w:val="28"/>
          <w:szCs w:val="28"/>
          <w:rtl/>
        </w:rPr>
        <w:t xml:space="preserve">  </w:t>
      </w:r>
      <w:r w:rsidRPr="005D641F">
        <w:rPr>
          <w:rFonts w:ascii="Simplified Arabic" w:hAnsi="Simplified Arabic" w:cs="Simplified Arabic"/>
          <w:spacing w:val="-2"/>
          <w:sz w:val="20"/>
          <w:szCs w:val="20"/>
        </w:rPr>
        <w:t>]</w:t>
      </w:r>
      <w:r w:rsidRPr="005D641F">
        <w:rPr>
          <w:rFonts w:ascii="Simplified Arabic" w:hAnsi="Simplified Arabic" w:cs="Simplified Arabic" w:hint="cs"/>
          <w:spacing w:val="-2"/>
          <w:sz w:val="20"/>
          <w:szCs w:val="20"/>
          <w:rtl/>
        </w:rPr>
        <w:t>البقرة:285</w:t>
      </w:r>
      <w:r w:rsidRPr="005D641F">
        <w:rPr>
          <w:rFonts w:cs="Simplified Arabic"/>
          <w:spacing w:val="-2"/>
          <w:sz w:val="20"/>
          <w:szCs w:val="20"/>
        </w:rPr>
        <w:t>[</w:t>
      </w:r>
      <w:r w:rsidRPr="005D641F">
        <w:rPr>
          <w:rFonts w:ascii="Simplified Arabic" w:hAnsi="Simplified Arabic" w:cs="Simplified Arabic" w:hint="cs"/>
          <w:spacing w:val="-2"/>
          <w:sz w:val="28"/>
          <w:szCs w:val="28"/>
          <w:rtl/>
        </w:rPr>
        <w:t>.</w:t>
      </w:r>
    </w:p>
    <w:p w:rsidR="00B17C05" w:rsidRPr="005D641F" w:rsidRDefault="006B3D02" w:rsidP="00144774">
      <w:pPr>
        <w:spacing w:before="120" w:after="120"/>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قلت</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hint="cs"/>
          <w:b/>
          <w:bCs/>
          <w:sz w:val="28"/>
          <w:szCs w:val="28"/>
          <w:rtl/>
        </w:rPr>
        <w:t xml:space="preserve">إن </w:t>
      </w:r>
      <w:r w:rsidRPr="005D641F">
        <w:rPr>
          <w:rFonts w:ascii="Simplified Arabic" w:hAnsi="Simplified Arabic" w:cs="Simplified Arabic"/>
          <w:b/>
          <w:bCs/>
          <w:sz w:val="28"/>
          <w:szCs w:val="28"/>
          <w:rtl/>
        </w:rPr>
        <w:t xml:space="preserve">النبي </w:t>
      </w:r>
      <w:r w:rsidRPr="005D641F">
        <w:rPr>
          <w:rFonts w:ascii="Simplified Arabic" w:hAnsi="Simplified Arabic" w:cs="Simplified Arabic"/>
          <w:b/>
          <w:bCs/>
          <w:sz w:val="32"/>
          <w:szCs w:val="32"/>
        </w:rPr>
        <w:sym w:font="AGA Arabesque" w:char="F072"/>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قال</w:t>
      </w:r>
      <w:r w:rsidRPr="005D641F">
        <w:rPr>
          <w:rFonts w:ascii="Simplified Arabic" w:hAnsi="Simplified Arabic" w:cs="Simplified Arabic" w:hint="cs"/>
          <w:b/>
          <w:bCs/>
          <w:sz w:val="28"/>
          <w:szCs w:val="28"/>
          <w:rtl/>
          <w:lang w:bidi="ar-EG"/>
        </w:rPr>
        <w:t>:</w:t>
      </w:r>
      <w:r w:rsidRPr="005D641F">
        <w:rPr>
          <w:rFonts w:ascii="Simplified Arabic" w:hAnsi="Simplified Arabic" w:cs="Simplified Arabic"/>
          <w:sz w:val="28"/>
          <w:szCs w:val="28"/>
          <w:rtl/>
        </w:rPr>
        <w:t xml:space="preserve"> </w:t>
      </w:r>
      <w:r w:rsidRPr="005D641F">
        <w:rPr>
          <w:rFonts w:cs="Simplified Arabic" w:hint="cs"/>
          <w:sz w:val="28"/>
          <w:szCs w:val="28"/>
          <w:rtl/>
        </w:rPr>
        <w:t>"</w:t>
      </w:r>
      <w:r w:rsidR="00144774" w:rsidRPr="005D641F">
        <w:rPr>
          <w:rtl/>
        </w:rPr>
        <w:t xml:space="preserve"> </w:t>
      </w:r>
      <w:r w:rsidR="00144774" w:rsidRPr="005D641F">
        <w:rPr>
          <w:rFonts w:cs="Simplified Arabic"/>
          <w:b/>
          <w:bCs/>
          <w:sz w:val="28"/>
          <w:szCs w:val="28"/>
          <w:rtl/>
        </w:rPr>
        <w:t>لَا تَمْنَعُوا إِمَاءَ اللَّهِ مَسَاجِدَ اللَّهِ</w:t>
      </w:r>
      <w:r w:rsidR="00144774" w:rsidRPr="005D641F">
        <w:rPr>
          <w:rtl/>
        </w:rPr>
        <w:t xml:space="preserve"> ‏</w:t>
      </w:r>
      <w:r w:rsidR="00144774" w:rsidRPr="005D641F">
        <w:rPr>
          <w:rFonts w:cs="Simplified Arabic" w:hint="cs"/>
          <w:sz w:val="28"/>
          <w:szCs w:val="28"/>
          <w:rtl/>
        </w:rPr>
        <w:t xml:space="preserve"> </w:t>
      </w:r>
      <w:r w:rsidRPr="005D641F">
        <w:rPr>
          <w:rFonts w:cs="Simplified Arabic" w:hint="cs"/>
          <w:sz w:val="28"/>
          <w:szCs w:val="28"/>
          <w:rtl/>
        </w:rPr>
        <w:t>"</w:t>
      </w:r>
      <w:r w:rsidRPr="005D641F">
        <w:rPr>
          <w:rStyle w:val="a7"/>
          <w:rFonts w:cs="Simplified Arabic"/>
          <w:sz w:val="28"/>
          <w:szCs w:val="28"/>
          <w:rtl/>
        </w:rPr>
        <w:footnoteReference w:id="86"/>
      </w:r>
      <w:r w:rsidRPr="005D641F">
        <w:rPr>
          <w:rFonts w:ascii="Simplified Arabic" w:hAnsi="Simplified Arabic" w:cs="Simplified Arabic" w:hint="cs"/>
          <w:sz w:val="28"/>
          <w:szCs w:val="28"/>
          <w:rtl/>
        </w:rPr>
        <w:t xml:space="preserve">، ومن المعلوم أن حجاب النساء قد تغير بعد النبي </w:t>
      </w:r>
      <w:r w:rsidRPr="005D641F">
        <w:rPr>
          <w:rFonts w:ascii="Simplified Arabic" w:hAnsi="Simplified Arabic" w:cs="Simplified Arabic"/>
          <w:sz w:val="32"/>
          <w:szCs w:val="32"/>
        </w:rPr>
        <w:sym w:font="AGA Arabesque" w:char="F072"/>
      </w:r>
      <w:r w:rsidRPr="005D641F">
        <w:rPr>
          <w:rFonts w:ascii="Simplified Arabic" w:hAnsi="Simplified Arabic" w:cs="Simplified Arabic" w:hint="cs"/>
          <w:sz w:val="28"/>
          <w:szCs w:val="28"/>
          <w:rtl/>
        </w:rPr>
        <w:t>، وقد ورد أن بلال ابن عبد الله ابن عمر</w:t>
      </w:r>
      <w:r w:rsidR="00F33D31" w:rsidRPr="005D641F">
        <w:rPr>
          <w:rFonts w:ascii="Simplified Arabic" w:hAnsi="Simplified Arabic" w:cs="Simplified Arabic" w:hint="cs"/>
          <w:sz w:val="28"/>
          <w:szCs w:val="28"/>
          <w:rtl/>
        </w:rPr>
        <w:t xml:space="preserve"> ابن عم</w:t>
      </w:r>
      <w:r w:rsidR="006F1962" w:rsidRPr="005D641F">
        <w:rPr>
          <w:rFonts w:ascii="Simplified Arabic" w:hAnsi="Simplified Arabic" w:cs="Simplified Arabic" w:hint="cs"/>
          <w:sz w:val="28"/>
          <w:szCs w:val="28"/>
          <w:rtl/>
        </w:rPr>
        <w:t>ر</w:t>
      </w:r>
      <w:r w:rsidR="00F33D31" w:rsidRPr="005D641F">
        <w:rPr>
          <w:rFonts w:ascii="Simplified Arabic" w:hAnsi="Simplified Arabic" w:cs="Simplified Arabic" w:hint="cs"/>
          <w:sz w:val="28"/>
          <w:szCs w:val="28"/>
          <w:rtl/>
        </w:rPr>
        <w:t xml:space="preserve"> ابن الخطا</w:t>
      </w:r>
      <w:r w:rsidR="00F33D31" w:rsidRPr="005D641F">
        <w:rPr>
          <w:rFonts w:ascii="Simplified Arabic" w:hAnsi="Simplified Arabic" w:cs="Simplified Arabic" w:hint="cs"/>
          <w:sz w:val="28"/>
          <w:szCs w:val="28"/>
          <w:rtl/>
          <w:lang w:bidi="ar-EG"/>
        </w:rPr>
        <w:t>ب</w:t>
      </w:r>
      <w:r w:rsidR="00F33D31" w:rsidRPr="005D641F">
        <w:rPr>
          <w:rFonts w:ascii="Times New Roman" w:hAnsi="Times New Roman" w:cs="Times New Roman"/>
          <w:sz w:val="28"/>
          <w:szCs w:val="28"/>
        </w:rPr>
        <w:t xml:space="preserve"> </w:t>
      </w:r>
      <w:r w:rsidR="00F33D31" w:rsidRPr="005D641F">
        <w:rPr>
          <w:rFonts w:cs="Simplified Arabic"/>
          <w:sz w:val="28"/>
          <w:szCs w:val="28"/>
        </w:rPr>
        <w:sym w:font="AGA Arabesque" w:char="F074"/>
      </w:r>
      <w:r w:rsidR="006F1962" w:rsidRPr="005D641F">
        <w:rPr>
          <w:rFonts w:cs="Simplified Arabic"/>
          <w:sz w:val="28"/>
          <w:szCs w:val="28"/>
        </w:rPr>
        <w:t xml:space="preserve"> </w:t>
      </w:r>
      <w:r w:rsidRPr="005D641F">
        <w:rPr>
          <w:rFonts w:ascii="Simplified Arabic" w:hAnsi="Simplified Arabic" w:cs="Simplified Arabic" w:hint="cs"/>
          <w:sz w:val="28"/>
          <w:szCs w:val="28"/>
          <w:rtl/>
        </w:rPr>
        <w:t xml:space="preserve">قال: والله لنمنعهن من مساجد الله، فقال له أبوه عبد الله ابن عمر: أقول لك قال رسول الله </w:t>
      </w:r>
      <w:r w:rsidRPr="005D641F">
        <w:rPr>
          <w:rFonts w:ascii="Simplified Arabic" w:hAnsi="Simplified Arabic" w:cs="Simplified Arabic"/>
          <w:sz w:val="32"/>
          <w:szCs w:val="32"/>
        </w:rPr>
        <w:sym w:font="AGA Arabesque" w:char="F072"/>
      </w:r>
      <w:r w:rsidRPr="005D641F">
        <w:rPr>
          <w:rFonts w:ascii="Simplified Arabic" w:hAnsi="Simplified Arabic" w:cs="Simplified Arabic"/>
          <w:sz w:val="28"/>
          <w:szCs w:val="28"/>
        </w:rPr>
        <w:t xml:space="preserve"> </w:t>
      </w:r>
      <w:r w:rsidRPr="005D641F">
        <w:rPr>
          <w:rFonts w:ascii="Simplified Arabic" w:hAnsi="Simplified Arabic" w:cs="Simplified Arabic" w:hint="cs"/>
          <w:sz w:val="28"/>
          <w:szCs w:val="28"/>
          <w:rtl/>
        </w:rPr>
        <w:t xml:space="preserve"> </w:t>
      </w:r>
      <w:r w:rsidR="00144774" w:rsidRPr="005D641F">
        <w:rPr>
          <w:rFonts w:cs="Simplified Arabic" w:hint="cs"/>
          <w:sz w:val="28"/>
          <w:szCs w:val="28"/>
          <w:rtl/>
        </w:rPr>
        <w:t>"</w:t>
      </w:r>
      <w:r w:rsidR="00144774" w:rsidRPr="005D641F">
        <w:rPr>
          <w:rtl/>
        </w:rPr>
        <w:t xml:space="preserve"> </w:t>
      </w:r>
      <w:r w:rsidR="00144774" w:rsidRPr="005D641F">
        <w:rPr>
          <w:rFonts w:cs="Simplified Arabic"/>
          <w:b/>
          <w:bCs/>
          <w:sz w:val="28"/>
          <w:szCs w:val="28"/>
          <w:rtl/>
        </w:rPr>
        <w:t>لَا تَمْنَعُوا إِمَاءَ اللَّهِ مَسَاجِدَ اللَّهِ</w:t>
      </w:r>
      <w:r w:rsidRPr="005D641F">
        <w:rPr>
          <w:rFonts w:ascii="Simplified Arabic" w:hAnsi="Simplified Arabic" w:cs="Simplified Arabic" w:hint="cs"/>
          <w:sz w:val="28"/>
          <w:szCs w:val="28"/>
          <w:rtl/>
        </w:rPr>
        <w:t xml:space="preserve"> وتقول نمنعهن، فسبه</w:t>
      </w:r>
      <w:r w:rsidRPr="005D641F">
        <w:rPr>
          <w:rFonts w:ascii="Simplified Arabic" w:hAnsi="Simplified Arabic" w:cs="Simplified Arabic"/>
          <w:sz w:val="28"/>
          <w:szCs w:val="28"/>
          <w:rtl/>
        </w:rPr>
        <w:t xml:space="preserve"> سب</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ا </w:t>
      </w:r>
      <w:r w:rsidRPr="005D641F">
        <w:rPr>
          <w:rFonts w:ascii="Simplified Arabic" w:hAnsi="Simplified Arabic" w:cs="Simplified Arabic" w:hint="cs"/>
          <w:sz w:val="28"/>
          <w:szCs w:val="28"/>
          <w:rtl/>
        </w:rPr>
        <w:t>شديدًا ولم يكلمه رحمه الله تعالي حتي مات.</w:t>
      </w:r>
      <w:r w:rsidR="00B17C05" w:rsidRPr="005D641F">
        <w:rPr>
          <w:rFonts w:ascii="Simplified Arabic" w:hAnsi="Simplified Arabic" w:cs="Simplified Arabic" w:hint="cs"/>
          <w:sz w:val="28"/>
          <w:szCs w:val="28"/>
          <w:rtl/>
        </w:rPr>
        <w:t>وهذا نص الحديث</w:t>
      </w:r>
    </w:p>
    <w:p w:rsidR="00B17C05" w:rsidRPr="005D641F" w:rsidRDefault="00B17C05" w:rsidP="00B17C05">
      <w:pPr>
        <w:spacing w:before="120" w:after="120"/>
        <w:rPr>
          <w:rFonts w:ascii="Simplified Arabic" w:hAnsi="Simplified Arabic" w:cs="Simplified Arabic"/>
          <w:b/>
          <w:bCs/>
          <w:sz w:val="30"/>
          <w:szCs w:val="30"/>
          <w:rtl/>
        </w:rPr>
      </w:pPr>
      <w:r w:rsidRPr="005D641F">
        <w:rPr>
          <w:rFonts w:cs="Simplified Arabic"/>
          <w:b/>
          <w:bCs/>
          <w:sz w:val="29"/>
          <w:szCs w:val="29"/>
          <w:rtl/>
        </w:rPr>
        <w:t>ولما قال عبد الله بن عمر : سمعت رسول الله صلى الله عليه وسلم يقول : لا تمنعوا نساءكم المساجد إذا استأذنكم إليها . قال : فقال بلال بن عبد الله</w:t>
      </w:r>
      <w:r w:rsidRPr="005D641F">
        <w:rPr>
          <w:rFonts w:cs="Simplified Arabic"/>
          <w:b/>
          <w:bCs/>
          <w:sz w:val="29"/>
          <w:szCs w:val="29"/>
        </w:rPr>
        <w:t xml:space="preserve"> : </w:t>
      </w:r>
      <w:r w:rsidRPr="005D641F">
        <w:rPr>
          <w:rFonts w:cs="Simplified Arabic"/>
          <w:b/>
          <w:bCs/>
          <w:sz w:val="29"/>
          <w:szCs w:val="29"/>
          <w:rtl/>
        </w:rPr>
        <w:t>والله لنمنعهن</w:t>
      </w:r>
      <w:r w:rsidRPr="005D641F">
        <w:rPr>
          <w:rFonts w:cs="Simplified Arabic"/>
          <w:b/>
          <w:bCs/>
          <w:sz w:val="29"/>
          <w:szCs w:val="29"/>
        </w:rPr>
        <w:t xml:space="preserve"> . </w:t>
      </w:r>
      <w:r w:rsidRPr="005D641F">
        <w:rPr>
          <w:rFonts w:cs="Simplified Arabic"/>
          <w:b/>
          <w:bCs/>
          <w:sz w:val="29"/>
          <w:szCs w:val="29"/>
        </w:rPr>
        <w:br/>
      </w:r>
      <w:r w:rsidRPr="005D641F">
        <w:rPr>
          <w:rFonts w:cs="Simplified Arabic"/>
          <w:b/>
          <w:bCs/>
          <w:sz w:val="29"/>
          <w:szCs w:val="29"/>
          <w:rtl/>
        </w:rPr>
        <w:t xml:space="preserve">قال الراوي : فأقبل عليه عبد الله فسبّه سبّـاً سيئاً ما سمعته سبه مثله قط ، وقال : أخبرك عن رسول الله صلى الله عليه وسلم وتقول : والله لنمنعهن </w:t>
      </w:r>
      <w:r w:rsidR="005E5BAC" w:rsidRPr="005D641F">
        <w:rPr>
          <w:rStyle w:val="a7"/>
          <w:rFonts w:cs="Simplified Arabic"/>
          <w:b/>
          <w:bCs/>
          <w:sz w:val="29"/>
          <w:szCs w:val="29"/>
          <w:rtl/>
        </w:rPr>
        <w:footnoteReference w:id="87"/>
      </w:r>
      <w:r w:rsidRPr="005D641F">
        <w:rPr>
          <w:rFonts w:cs="Simplified Arabic"/>
          <w:b/>
          <w:bCs/>
          <w:sz w:val="29"/>
          <w:szCs w:val="29"/>
          <w:rtl/>
        </w:rPr>
        <w:t xml:space="preserve">. </w:t>
      </w:r>
    </w:p>
    <w:p w:rsidR="006B3D02" w:rsidRPr="005D641F" w:rsidRDefault="006B3D02" w:rsidP="006B3D02">
      <w:pPr>
        <w:spacing w:before="120" w:after="120"/>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lastRenderedPageBreak/>
        <w:t xml:space="preserve"> فالحاصل من إيراد هذه القصة أن حجاب المرأة في عهدهم قد طرأ عليه بعض التهاون- والله أعلم- مما جعل بلال يقول بمنعهن فما بال حال النساء الآن؟</w:t>
      </w:r>
    </w:p>
    <w:p w:rsidR="006B3D02" w:rsidRPr="005844D0" w:rsidRDefault="006B3D02" w:rsidP="005E5BAC">
      <w:pPr>
        <w:spacing w:before="120" w:after="120"/>
        <w:rPr>
          <w:rFonts w:ascii="Simplified Arabic" w:hAnsi="Simplified Arabic" w:cs="Simplified Arabic"/>
          <w:b/>
          <w:bCs/>
          <w:sz w:val="28"/>
          <w:szCs w:val="28"/>
          <w:rtl/>
        </w:rPr>
      </w:pPr>
      <w:r w:rsidRPr="005844D0">
        <w:rPr>
          <w:rFonts w:ascii="Simplified Arabic" w:hAnsi="Simplified Arabic" w:cs="Simplified Arabic" w:hint="cs"/>
          <w:b/>
          <w:bCs/>
          <w:sz w:val="28"/>
          <w:szCs w:val="28"/>
          <w:rtl/>
        </w:rPr>
        <w:t>و</w:t>
      </w:r>
      <w:r w:rsidR="00A4605F" w:rsidRPr="005844D0">
        <w:rPr>
          <w:rFonts w:cs="Simplified Arabic"/>
          <w:b/>
          <w:bCs/>
          <w:color w:val="000000"/>
          <w:sz w:val="30"/>
          <w:szCs w:val="30"/>
          <w:rtl/>
        </w:rPr>
        <w:t xml:space="preserve"> قَالَتْ عَائِشَة رَضِيَ اللَّه عَنْهَا : لَوْ عَاشَ رَسُول اللَّه صَلَّى اللَّه عَلَيْهِ وَسَلَّمَ إِلَى وَقْتنَا هَذَا لَمَنَعَهُنَّ مِنْ الْخُرُوج إِلَى الْمَسَاجِد كَمَا مُنِعَتْ نِسَاء بَنِي إِسْرَائِيل</w:t>
      </w:r>
      <w:r w:rsidR="00A4605F" w:rsidRPr="005844D0">
        <w:rPr>
          <w:rFonts w:cs="Simplified Arabic"/>
          <w:b/>
          <w:bCs/>
          <w:color w:val="000000"/>
          <w:sz w:val="30"/>
          <w:szCs w:val="30"/>
        </w:rPr>
        <w:t xml:space="preserve"> .</w:t>
      </w:r>
      <w:r w:rsidRPr="005844D0">
        <w:rPr>
          <w:rFonts w:ascii="Simplified Arabic" w:hAnsi="Simplified Arabic" w:cs="Simplified Arabic" w:hint="cs"/>
          <w:b/>
          <w:bCs/>
          <w:sz w:val="28"/>
          <w:szCs w:val="28"/>
          <w:rtl/>
        </w:rPr>
        <w:t>.</w:t>
      </w:r>
      <w:r w:rsidR="005E5BAC" w:rsidRPr="005844D0">
        <w:rPr>
          <w:rStyle w:val="a7"/>
          <w:rFonts w:ascii="Simplified Arabic" w:hAnsi="Simplified Arabic" w:cs="Simplified Arabic"/>
          <w:b/>
          <w:bCs/>
          <w:sz w:val="28"/>
          <w:szCs w:val="28"/>
          <w:rtl/>
        </w:rPr>
        <w:footnoteReference w:id="88"/>
      </w:r>
      <w:r w:rsidR="002B4213" w:rsidRPr="005844D0">
        <w:rPr>
          <w:rFonts w:ascii="Simplified Arabic" w:hAnsi="Simplified Arabic" w:cs="Simplified Arabic" w:hint="cs"/>
          <w:b/>
          <w:bCs/>
          <w:sz w:val="28"/>
          <w:szCs w:val="28"/>
          <w:rtl/>
        </w:rPr>
        <w:t>" متفق عليه "</w:t>
      </w:r>
    </w:p>
    <w:p w:rsidR="00E36E01" w:rsidRDefault="00E36E01" w:rsidP="005E5BAC">
      <w:pPr>
        <w:spacing w:before="120" w:after="120"/>
        <w:rPr>
          <w:rFonts w:ascii="Simplified Arabic" w:hAnsi="Simplified Arabic" w:cs="Simplified Arabic"/>
          <w:b/>
          <w:bCs/>
          <w:sz w:val="30"/>
          <w:szCs w:val="30"/>
          <w:rtl/>
        </w:rPr>
      </w:pPr>
    </w:p>
    <w:p w:rsidR="00E36E01" w:rsidRPr="005D641F" w:rsidRDefault="00E36E01" w:rsidP="005E5BAC">
      <w:pPr>
        <w:spacing w:before="120" w:after="120"/>
        <w:rPr>
          <w:rFonts w:ascii="Simplified Arabic" w:hAnsi="Simplified Arabic" w:cs="Simplified Arabic"/>
          <w:b/>
          <w:bCs/>
          <w:sz w:val="30"/>
          <w:szCs w:val="30"/>
          <w:rtl/>
        </w:rPr>
      </w:pPr>
    </w:p>
    <w:p w:rsidR="0016645F" w:rsidRPr="005D641F" w:rsidRDefault="0016645F" w:rsidP="00076510">
      <w:pPr>
        <w:spacing w:before="120" w:after="120"/>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وورد عنها أيضاً :</w:t>
      </w:r>
    </w:p>
    <w:p w:rsidR="0016645F" w:rsidRPr="005844D0" w:rsidRDefault="0016645F" w:rsidP="0016645F">
      <w:pPr>
        <w:spacing w:after="0" w:line="240" w:lineRule="atLeast"/>
        <w:jc w:val="both"/>
        <w:rPr>
          <w:rFonts w:ascii="Times New Roman" w:hAnsi="Times New Roman" w:cs="Simplified Arabic"/>
          <w:b/>
          <w:bCs/>
          <w:sz w:val="30"/>
          <w:szCs w:val="30"/>
          <w:rtl/>
        </w:rPr>
      </w:pPr>
      <w:r w:rsidRPr="005844D0">
        <w:rPr>
          <w:rFonts w:ascii="Times New Roman" w:hAnsi="Times New Roman" w:cs="Simplified Arabic"/>
          <w:b/>
          <w:bCs/>
          <w:sz w:val="30"/>
          <w:szCs w:val="30"/>
          <w:rtl/>
        </w:rPr>
        <w:t>وعن عمرة قالت: قال</w:t>
      </w:r>
      <w:r w:rsidR="00A4605F" w:rsidRPr="005844D0">
        <w:rPr>
          <w:rFonts w:ascii="Times New Roman" w:hAnsi="Times New Roman" w:cs="Simplified Arabic"/>
          <w:b/>
          <w:bCs/>
          <w:sz w:val="30"/>
          <w:szCs w:val="30"/>
          <w:rtl/>
        </w:rPr>
        <w:t xml:space="preserve">ت عائشة: "لو أَدركَ رسولُ الله  صلَّى الله عليه وسلَّم </w:t>
      </w:r>
      <w:r w:rsidRPr="005844D0">
        <w:rPr>
          <w:rFonts w:ascii="Times New Roman" w:hAnsi="Times New Roman" w:cs="Simplified Arabic"/>
          <w:b/>
          <w:bCs/>
          <w:sz w:val="30"/>
          <w:szCs w:val="30"/>
          <w:rtl/>
        </w:rPr>
        <w:t xml:space="preserve"> ما أَحدَث النِّساء لمنعهنَّ، كما مُنِعت نساء بني إسرائيل"، قلت لعمرة: أَوَمُنعْن؟ قالت: نعم"</w:t>
      </w:r>
      <w:r w:rsidRPr="005844D0">
        <w:rPr>
          <w:rFonts w:ascii="Times New Roman" w:hAnsi="Times New Roman" w:cs="Simplified Arabic"/>
          <w:b/>
          <w:bCs/>
          <w:sz w:val="30"/>
          <w:szCs w:val="30"/>
          <w:vertAlign w:val="superscript"/>
          <w:rtl/>
        </w:rPr>
        <w:t>(</w:t>
      </w:r>
      <w:r w:rsidRPr="005844D0">
        <w:rPr>
          <w:rStyle w:val="a7"/>
          <w:rFonts w:ascii="Times New Roman" w:hAnsi="Times New Roman" w:cs="Simplified Arabic"/>
          <w:b/>
          <w:bCs/>
          <w:sz w:val="30"/>
          <w:szCs w:val="30"/>
          <w:rtl/>
        </w:rPr>
        <w:footnoteReference w:id="89"/>
      </w:r>
      <w:r w:rsidRPr="005844D0">
        <w:rPr>
          <w:rFonts w:ascii="Times New Roman" w:hAnsi="Times New Roman" w:cs="Simplified Arabic"/>
          <w:b/>
          <w:bCs/>
          <w:sz w:val="30"/>
          <w:szCs w:val="30"/>
          <w:vertAlign w:val="superscript"/>
          <w:rtl/>
        </w:rPr>
        <w:t>)</w:t>
      </w:r>
      <w:r w:rsidRPr="005844D0">
        <w:rPr>
          <w:rFonts w:ascii="Times New Roman" w:hAnsi="Times New Roman" w:cs="Simplified Arabic"/>
          <w:b/>
          <w:bCs/>
          <w:sz w:val="30"/>
          <w:szCs w:val="30"/>
          <w:rtl/>
        </w:rPr>
        <w:t xml:space="preserve">، وفي رواية: "لو علم </w:t>
      </w:r>
      <w:r w:rsidR="005E5BAC" w:rsidRPr="005844D0">
        <w:rPr>
          <w:rFonts w:ascii="Times New Roman" w:hAnsi="Times New Roman" w:cs="Simplified Arabic"/>
          <w:b/>
          <w:bCs/>
          <w:sz w:val="30"/>
          <w:szCs w:val="30"/>
          <w:rtl/>
        </w:rPr>
        <w:t>النب</w:t>
      </w:r>
      <w:r w:rsidR="005E5BAC" w:rsidRPr="005844D0">
        <w:rPr>
          <w:rFonts w:ascii="Times New Roman" w:hAnsi="Times New Roman" w:cs="Simplified Arabic" w:hint="cs"/>
          <w:b/>
          <w:bCs/>
          <w:sz w:val="30"/>
          <w:szCs w:val="30"/>
          <w:rtl/>
        </w:rPr>
        <w:t>ى</w:t>
      </w:r>
      <w:r w:rsidR="005E5BAC" w:rsidRPr="005844D0">
        <w:rPr>
          <w:rFonts w:ascii="Times New Roman" w:hAnsi="Times New Roman" w:cs="Simplified Arabic"/>
          <w:b/>
          <w:bCs/>
          <w:sz w:val="30"/>
          <w:szCs w:val="30"/>
          <w:rtl/>
        </w:rPr>
        <w:t xml:space="preserve"> صلَّى الله عليه وسلَّم </w:t>
      </w:r>
      <w:r w:rsidRPr="005844D0">
        <w:rPr>
          <w:rFonts w:ascii="Times New Roman" w:hAnsi="Times New Roman" w:cs="Simplified Arabic"/>
          <w:b/>
          <w:bCs/>
          <w:sz w:val="30"/>
          <w:szCs w:val="30"/>
          <w:rtl/>
        </w:rPr>
        <w:t xml:space="preserve"> ما أَحدَث النِّساء بعدَه لمنعهنَّ من الخروج"؛ قال البخاري: "لمنعهنَّ من المساجد".</w:t>
      </w:r>
    </w:p>
    <w:p w:rsidR="0016645F" w:rsidRPr="005D641F" w:rsidRDefault="0016645F" w:rsidP="0016645F">
      <w:pPr>
        <w:spacing w:before="120" w:after="120"/>
        <w:rPr>
          <w:rFonts w:ascii="Simplified Arabic" w:hAnsi="Simplified Arabic" w:cs="Simplified Arabic"/>
          <w:b/>
          <w:bCs/>
          <w:sz w:val="32"/>
          <w:szCs w:val="32"/>
          <w:rtl/>
        </w:rPr>
      </w:pPr>
    </w:p>
    <w:p w:rsidR="00A4605F" w:rsidRDefault="00076510" w:rsidP="00A4605F">
      <w:pPr>
        <w:spacing w:before="120" w:after="120"/>
        <w:rPr>
          <w:rFonts w:ascii="Simplified Arabic" w:hAnsi="Simplified Arabic" w:cs="Simplified Arabic"/>
          <w:sz w:val="28"/>
          <w:szCs w:val="28"/>
          <w:rtl/>
        </w:rPr>
      </w:pPr>
      <w:r w:rsidRPr="005D641F">
        <w:rPr>
          <w:rStyle w:val="text"/>
          <w:b/>
          <w:bCs/>
          <w:sz w:val="28"/>
          <w:szCs w:val="28"/>
          <w:rtl/>
        </w:rPr>
        <w:t xml:space="preserve">كيف لو رأت </w:t>
      </w:r>
      <w:hyperlink r:id="rId45" w:history="1">
        <w:r w:rsidRPr="005D641F">
          <w:rPr>
            <w:rStyle w:val="Hyperlink"/>
            <w:b/>
            <w:bCs/>
            <w:color w:val="auto"/>
            <w:sz w:val="28"/>
            <w:szCs w:val="28"/>
            <w:u w:val="none"/>
            <w:rtl/>
          </w:rPr>
          <w:t>عائشة</w:t>
        </w:r>
      </w:hyperlink>
      <w:r w:rsidRPr="005D641F">
        <w:rPr>
          <w:rStyle w:val="text"/>
          <w:b/>
          <w:bCs/>
          <w:sz w:val="28"/>
          <w:szCs w:val="28"/>
          <w:rtl/>
        </w:rPr>
        <w:t xml:space="preserve"> </w:t>
      </w:r>
      <w:r w:rsidR="0016645F" w:rsidRPr="005D641F">
        <w:rPr>
          <w:rStyle w:val="text"/>
          <w:rFonts w:hint="cs"/>
          <w:b/>
          <w:bCs/>
          <w:sz w:val="28"/>
          <w:szCs w:val="28"/>
          <w:rtl/>
        </w:rPr>
        <w:t xml:space="preserve"> رضى الله عنها </w:t>
      </w:r>
      <w:r w:rsidRPr="005D641F">
        <w:rPr>
          <w:rStyle w:val="text"/>
          <w:b/>
          <w:bCs/>
          <w:sz w:val="28"/>
          <w:szCs w:val="28"/>
          <w:rtl/>
        </w:rPr>
        <w:t xml:space="preserve">المنظر اليوم، وكيف لو رأت التبرج، وكيف لو رأت الاختلاط، وكيف لو رأت ضعف الإيمان وقلة العلم بالسنة والشريعة؟ </w:t>
      </w:r>
      <w:r w:rsidRPr="005D641F">
        <w:rPr>
          <w:b/>
          <w:bCs/>
          <w:sz w:val="28"/>
          <w:szCs w:val="28"/>
          <w:rtl/>
        </w:rPr>
        <w:br/>
      </w:r>
      <w:r w:rsidRPr="005D641F">
        <w:rPr>
          <w:rStyle w:val="text"/>
          <w:b/>
          <w:bCs/>
          <w:sz w:val="28"/>
          <w:szCs w:val="28"/>
          <w:rtl/>
        </w:rPr>
        <w:t>نسأل الله العافية والسلامة</w:t>
      </w:r>
      <w:r w:rsidRPr="005D641F">
        <w:rPr>
          <w:rStyle w:val="text"/>
          <w:rtl/>
        </w:rPr>
        <w:t>.</w:t>
      </w:r>
      <w:r w:rsidR="00A4605F">
        <w:rPr>
          <w:color w:val="000000"/>
        </w:rPr>
        <w:br/>
      </w:r>
      <w:r w:rsidR="00A4605F" w:rsidRPr="00A4605F">
        <w:rPr>
          <w:rFonts w:cs="Simplified Arabic"/>
          <w:b/>
          <w:bCs/>
          <w:color w:val="000000"/>
          <w:sz w:val="28"/>
          <w:szCs w:val="28"/>
          <w:rtl/>
        </w:rPr>
        <w:t>رحم الله أم المؤمنين عائشة ورضي عنها, وهذا في وقت الرعيل الأول من أصحاب رسول الله عليه الصلاة والسلام وخير القرون طرا, "لو عاش رسول الله صلى الله عليه وسلم لمنعهن من الخروج"... فكيف بزماننا .. والله إن تلك لآيات لمن كان له قلب منيب ليقف ويستعبر قبل أن يمر ويعبر سادرا في هوى العصر منفلت الزمام وراء كل ناعق بدعاية وكل مترصد لغواية</w:t>
      </w:r>
      <w:r w:rsidR="00A4605F">
        <w:rPr>
          <w:color w:val="000000"/>
        </w:rPr>
        <w:t>..</w:t>
      </w:r>
    </w:p>
    <w:p w:rsidR="00A4605F" w:rsidRDefault="00E36E01" w:rsidP="00E71920">
      <w:pPr>
        <w:spacing w:before="120" w:after="120"/>
        <w:rPr>
          <w:rFonts w:cs="Simplified Arabic"/>
          <w:b/>
          <w:bCs/>
          <w:sz w:val="28"/>
          <w:szCs w:val="28"/>
          <w:rtl/>
        </w:rPr>
      </w:pPr>
      <w:r w:rsidRPr="00A4605F">
        <w:rPr>
          <w:rFonts w:cs="Simplified Arabic"/>
          <w:b/>
          <w:bCs/>
          <w:sz w:val="32"/>
          <w:szCs w:val="32"/>
          <w:rtl/>
        </w:rPr>
        <w:t>وقال النووى فى شرح مسلم</w:t>
      </w:r>
      <w:r w:rsidRPr="00A4605F">
        <w:rPr>
          <w:rFonts w:cs="Simplified Arabic"/>
          <w:b/>
          <w:bCs/>
          <w:sz w:val="32"/>
          <w:szCs w:val="32"/>
        </w:rPr>
        <w:t>:</w:t>
      </w:r>
      <w:r w:rsidRPr="00E36E01">
        <w:rPr>
          <w:rFonts w:cs="Simplified Arabic"/>
          <w:b/>
          <w:bCs/>
          <w:sz w:val="28"/>
          <w:szCs w:val="28"/>
        </w:rPr>
        <w:br/>
      </w:r>
      <w:r w:rsidRPr="00E36E01">
        <w:rPr>
          <w:rFonts w:cs="Simplified Arabic"/>
          <w:b/>
          <w:bCs/>
          <w:sz w:val="28"/>
          <w:szCs w:val="28"/>
          <w:rtl/>
        </w:rPr>
        <w:t>قوله صلى الله عليه وسلم</w:t>
      </w:r>
      <w:r w:rsidR="00A4605F">
        <w:rPr>
          <w:rFonts w:cs="Simplified Arabic"/>
          <w:b/>
          <w:bCs/>
          <w:sz w:val="28"/>
          <w:szCs w:val="28"/>
        </w:rPr>
        <w:t xml:space="preserve">: </w:t>
      </w:r>
      <w:r w:rsidR="00A4605F">
        <w:rPr>
          <w:rFonts w:cs="Simplified Arabic"/>
          <w:b/>
          <w:bCs/>
          <w:sz w:val="28"/>
          <w:szCs w:val="28"/>
          <w:rtl/>
        </w:rPr>
        <w:t>لا تمنعوا إماء الله مساجد الل</w:t>
      </w:r>
      <w:r w:rsidR="00A4605F">
        <w:rPr>
          <w:rFonts w:cs="Simplified Arabic" w:hint="cs"/>
          <w:b/>
          <w:bCs/>
          <w:sz w:val="28"/>
          <w:szCs w:val="28"/>
          <w:rtl/>
        </w:rPr>
        <w:t>ه</w:t>
      </w:r>
      <w:r w:rsidRPr="00E36E01">
        <w:rPr>
          <w:rFonts w:cs="Simplified Arabic"/>
          <w:b/>
          <w:bCs/>
          <w:sz w:val="28"/>
          <w:szCs w:val="28"/>
          <w:rtl/>
        </w:rPr>
        <w:t xml:space="preserve"> هذا وشبهه من أحاديث الباب ظاهر في أنها لا تمنع المسجد لكن بشروط ذكرها العلماء مأخوذة من الأحاديث، وهو أن لا تكون متطيبة ولا </w:t>
      </w:r>
      <w:r w:rsidRPr="00E36E01">
        <w:rPr>
          <w:rFonts w:cs="Simplified Arabic"/>
          <w:b/>
          <w:bCs/>
          <w:sz w:val="28"/>
          <w:szCs w:val="28"/>
          <w:rtl/>
        </w:rPr>
        <w:lastRenderedPageBreak/>
        <w:t>متزينة ولا ذات خلاخل يسمع صوتها، ولا ثياب فاخرة، ولا مختلطة بالرجال، ولا شابة ونحوها ممن يفتتن بها، وأن لا يكون في الطريق ما يخاف به مفسدة ونحوها،</w:t>
      </w:r>
      <w:r w:rsidRPr="00E36E01">
        <w:rPr>
          <w:rFonts w:cs="Simplified Arabic"/>
          <w:b/>
          <w:bCs/>
          <w:sz w:val="28"/>
          <w:szCs w:val="28"/>
        </w:rPr>
        <w:br/>
        <w:t>*</w:t>
      </w:r>
      <w:r w:rsidRPr="00E36E01">
        <w:rPr>
          <w:rFonts w:cs="Simplified Arabic"/>
          <w:b/>
          <w:bCs/>
          <w:sz w:val="28"/>
          <w:szCs w:val="28"/>
          <w:rtl/>
        </w:rPr>
        <w:t>وقال أيضا</w:t>
      </w:r>
      <w:r w:rsidRPr="00E36E01">
        <w:rPr>
          <w:rFonts w:cs="Simplified Arabic"/>
          <w:b/>
          <w:bCs/>
          <w:sz w:val="28"/>
          <w:szCs w:val="28"/>
        </w:rPr>
        <w:t>:</w:t>
      </w:r>
      <w:r w:rsidRPr="00E36E01">
        <w:rPr>
          <w:rFonts w:cs="Simplified Arabic"/>
          <w:b/>
          <w:bCs/>
          <w:sz w:val="28"/>
          <w:szCs w:val="28"/>
        </w:rPr>
        <w:br/>
      </w:r>
      <w:r w:rsidRPr="00E36E01">
        <w:rPr>
          <w:rFonts w:cs="Simplified Arabic"/>
          <w:b/>
          <w:bCs/>
          <w:sz w:val="28"/>
          <w:szCs w:val="28"/>
          <w:rtl/>
        </w:rPr>
        <w:t>وفيها جواز حضور النساء الجماعة في المسجد وهو إذا لم يخش فتنة عليهن أو بهن</w:t>
      </w:r>
      <w:r w:rsidRPr="00E36E01">
        <w:rPr>
          <w:rFonts w:cs="Simplified Arabic"/>
          <w:b/>
          <w:bCs/>
          <w:sz w:val="28"/>
          <w:szCs w:val="28"/>
        </w:rPr>
        <w:t>.</w:t>
      </w:r>
      <w:r w:rsidRPr="00E36E01">
        <w:rPr>
          <w:rFonts w:cs="Simplified Arabic"/>
          <w:b/>
          <w:bCs/>
          <w:sz w:val="28"/>
          <w:szCs w:val="28"/>
        </w:rPr>
        <w:br/>
      </w:r>
      <w:r w:rsidRPr="00E36E01">
        <w:rPr>
          <w:rFonts w:cs="Simplified Arabic"/>
          <w:b/>
          <w:bCs/>
          <w:sz w:val="28"/>
          <w:szCs w:val="28"/>
          <w:rtl/>
        </w:rPr>
        <w:t>وفيه أن النساء إذا حضرن صلاة الرجال ومجامعهم يكن بمعزل عنهم خوفاً من فتنة أو نظرة أو فكر ونحوه</w:t>
      </w:r>
      <w:r w:rsidRPr="00E36E01">
        <w:rPr>
          <w:rFonts w:cs="Simplified Arabic"/>
          <w:b/>
          <w:bCs/>
          <w:sz w:val="28"/>
          <w:szCs w:val="28"/>
        </w:rPr>
        <w:t>.</w:t>
      </w:r>
    </w:p>
    <w:p w:rsidR="00A4605F" w:rsidRDefault="00A4605F" w:rsidP="00E71920">
      <w:pPr>
        <w:spacing w:before="120" w:after="120"/>
        <w:rPr>
          <w:rFonts w:cs="Simplified Arabic"/>
          <w:b/>
          <w:bCs/>
          <w:sz w:val="28"/>
          <w:szCs w:val="28"/>
          <w:rtl/>
        </w:rPr>
      </w:pPr>
    </w:p>
    <w:p w:rsidR="00E36E01" w:rsidRDefault="00E36E01" w:rsidP="00E71920">
      <w:pPr>
        <w:spacing w:before="120" w:after="120"/>
        <w:rPr>
          <w:rFonts w:ascii="Simplified Arabic" w:hAnsi="Simplified Arabic" w:cs="Simplified Arabic"/>
          <w:b/>
          <w:bCs/>
          <w:sz w:val="28"/>
          <w:szCs w:val="28"/>
          <w:rtl/>
        </w:rPr>
      </w:pPr>
      <w:r w:rsidRPr="00E36E01">
        <w:rPr>
          <w:rFonts w:cs="Simplified Arabic"/>
          <w:b/>
          <w:bCs/>
          <w:sz w:val="28"/>
          <w:szCs w:val="28"/>
        </w:rPr>
        <w:br/>
      </w:r>
      <w:r w:rsidRPr="00A4605F">
        <w:rPr>
          <w:rFonts w:cs="Simplified Arabic"/>
          <w:b/>
          <w:bCs/>
          <w:sz w:val="32"/>
          <w:szCs w:val="32"/>
        </w:rPr>
        <w:t>*</w:t>
      </w:r>
      <w:r w:rsidRPr="00E36E01">
        <w:rPr>
          <w:rFonts w:cs="Simplified Arabic"/>
          <w:b/>
          <w:bCs/>
          <w:sz w:val="28"/>
          <w:szCs w:val="28"/>
        </w:rPr>
        <w:br/>
        <w:t xml:space="preserve"> </w:t>
      </w:r>
      <w:r w:rsidRPr="00E36E01">
        <w:rPr>
          <w:rFonts w:cs="Simplified Arabic"/>
          <w:b/>
          <w:bCs/>
          <w:sz w:val="28"/>
          <w:szCs w:val="28"/>
        </w:rPr>
        <w:br/>
        <w:t>*</w:t>
      </w:r>
      <w:r w:rsidRPr="00E36E01">
        <w:rPr>
          <w:rFonts w:cs="Simplified Arabic"/>
          <w:b/>
          <w:bCs/>
          <w:sz w:val="28"/>
          <w:szCs w:val="28"/>
          <w:rtl/>
        </w:rPr>
        <w:t xml:space="preserve">عَنِ ابْنِ عَبّاسٍ. قَالَ: انْكَسَفَتِ الشّمْسُ عَلَىَ عَهْدِ رَسُولِ اللّهِ صلى الله عليه وسلم، فَصَلّىَ رَسُولُ اللّهِ صلى الله عليه وسلم وَالنّاسُ مَعَهُ.00000الحديث000 </w:t>
      </w:r>
      <w:r w:rsidRPr="00E36E01">
        <w:rPr>
          <w:rFonts w:cs="Simplified Arabic"/>
          <w:b/>
          <w:bCs/>
          <w:sz w:val="28"/>
          <w:szCs w:val="28"/>
        </w:rPr>
        <w:br/>
      </w:r>
      <w:r w:rsidRPr="00E36E01">
        <w:rPr>
          <w:rFonts w:cs="Simplified Arabic"/>
          <w:b/>
          <w:bCs/>
          <w:sz w:val="28"/>
          <w:szCs w:val="28"/>
          <w:rtl/>
        </w:rPr>
        <w:t>فَقَالَ: "إِنّ الشّمْسَ وَالْقَمَرَ آيَتَانِ مِنْ آيَاتِ اللّهِ. لا يَنْكَسِفَانِ لِمَوْتِ أَحَدٍ وَلا لِحَيَاتِهِ. فَإِذَا رَأَيْتُمْ ذَلِكَ فَاذْكُرُوا اللّهَ" قَالُوا: يَا رَسُولَ اللّهِ رَأَيْنَاكَ تَنَاوَلْتَ شَيْئاً فِي مَقَامِكَ هَذَا. ثُمّ رَأَيْنَاكَ كَفَفْتَ فَقَالَ: "إِنّي رَأَيْتُ الْجَنّةَ. فَتَنَاوَلْتُ مِنْهَا عُنْقُوداً. وَلَوْ أَخَذْتُهُ لأَكَلْتُمْ مِنْهُ مَا بَقِيَتِ الدّنْيَا. وَرَأَيْتُ النّارَ. فَلَمْ أَرَ كَالْيَوْمِ مَنْظَراً قَطّ</w:t>
      </w:r>
      <w:r w:rsidRPr="00E36E01">
        <w:rPr>
          <w:rFonts w:cs="Simplified Arabic"/>
          <w:b/>
          <w:bCs/>
          <w:sz w:val="28"/>
          <w:szCs w:val="28"/>
        </w:rPr>
        <w:t xml:space="preserve">. </w:t>
      </w:r>
      <w:r w:rsidRPr="00E36E01">
        <w:rPr>
          <w:rFonts w:cs="Simplified Arabic"/>
          <w:b/>
          <w:bCs/>
          <w:sz w:val="28"/>
          <w:szCs w:val="28"/>
          <w:rtl/>
        </w:rPr>
        <w:t>وَرَأَيْتُ أَكْثَرَ أَهْلِهَا النّسَاءَ" قَالُوا: بِمَ؟ يَا رَسُولَ اللّهِ قَالَ: "بِكُفْرِهِنّ" قِيلَ: أَيَكْفُرْنَ بِاللّهِ؟ قَالَ</w:t>
      </w:r>
      <w:r w:rsidRPr="00E36E01">
        <w:rPr>
          <w:rFonts w:cs="Simplified Arabic"/>
          <w:b/>
          <w:bCs/>
          <w:sz w:val="28"/>
          <w:szCs w:val="28"/>
        </w:rPr>
        <w:t>: "</w:t>
      </w:r>
      <w:r w:rsidRPr="00E36E01">
        <w:rPr>
          <w:rFonts w:cs="Simplified Arabic"/>
          <w:b/>
          <w:bCs/>
          <w:sz w:val="28"/>
          <w:szCs w:val="28"/>
          <w:rtl/>
        </w:rPr>
        <w:t>يَكْفُرْنَ الْعَشِيرِ. وَبِكفْرِ الإِحْسَانِ. لَوْ أَحْسَنْتَ إِلَىَ إِحْدَاهُنّ الدّهْرَ، ثُمّ رَأَتْ مِنْكَ شَيئاً، قَالَتْ: مَا رَأَيْتُ مِنْكَ خَيْراً قَطّ</w:t>
      </w:r>
      <w:r w:rsidRPr="00E36E01">
        <w:rPr>
          <w:rFonts w:cs="Simplified Arabic"/>
          <w:b/>
          <w:bCs/>
          <w:sz w:val="28"/>
          <w:szCs w:val="28"/>
        </w:rPr>
        <w:t>".</w:t>
      </w:r>
      <w:r w:rsidR="005C537C">
        <w:rPr>
          <w:rStyle w:val="a7"/>
          <w:rFonts w:cs="Simplified Arabic"/>
          <w:b/>
          <w:bCs/>
          <w:sz w:val="28"/>
          <w:szCs w:val="28"/>
        </w:rPr>
        <w:footnoteReference w:id="90"/>
      </w:r>
      <w:r w:rsidRPr="00E36E01">
        <w:rPr>
          <w:rFonts w:cs="Simplified Arabic"/>
          <w:b/>
          <w:bCs/>
          <w:sz w:val="28"/>
          <w:szCs w:val="28"/>
        </w:rPr>
        <w:br/>
        <w:t>*</w:t>
      </w:r>
      <w:r w:rsidRPr="00E36E01">
        <w:rPr>
          <w:rFonts w:cs="Simplified Arabic"/>
          <w:b/>
          <w:bCs/>
          <w:sz w:val="28"/>
          <w:szCs w:val="28"/>
          <w:rtl/>
        </w:rPr>
        <w:t>وفى: كتاب الرقاق</w:t>
      </w:r>
      <w:r w:rsidRPr="00E36E01">
        <w:rPr>
          <w:rFonts w:cs="Simplified Arabic"/>
          <w:b/>
          <w:bCs/>
          <w:sz w:val="28"/>
          <w:szCs w:val="28"/>
        </w:rPr>
        <w:t>.</w:t>
      </w:r>
      <w:r w:rsidRPr="00E36E01">
        <w:rPr>
          <w:rFonts w:cs="Simplified Arabic"/>
          <w:b/>
          <w:bCs/>
          <w:sz w:val="28"/>
          <w:szCs w:val="28"/>
        </w:rPr>
        <w:br/>
      </w:r>
      <w:r w:rsidRPr="00E36E01">
        <w:rPr>
          <w:rFonts w:cs="Simplified Arabic"/>
          <w:b/>
          <w:bCs/>
          <w:sz w:val="28"/>
          <w:szCs w:val="28"/>
          <w:rtl/>
        </w:rPr>
        <w:t>باب أكثر أهل الجنة الفقراء، وأكثر أهل النار النساء. وبيان الفتنة بالنساء</w:t>
      </w:r>
      <w:r w:rsidRPr="00E36E01">
        <w:rPr>
          <w:rFonts w:cs="Simplified Arabic"/>
          <w:b/>
          <w:bCs/>
          <w:sz w:val="28"/>
          <w:szCs w:val="28"/>
        </w:rPr>
        <w:t xml:space="preserve">. </w:t>
      </w:r>
      <w:r w:rsidRPr="00E36E01">
        <w:rPr>
          <w:rFonts w:cs="Simplified Arabic"/>
          <w:b/>
          <w:bCs/>
          <w:sz w:val="28"/>
          <w:szCs w:val="28"/>
        </w:rPr>
        <w:br/>
        <w:t>*</w:t>
      </w:r>
      <w:r w:rsidRPr="00E36E01">
        <w:rPr>
          <w:rFonts w:cs="Simplified Arabic"/>
          <w:b/>
          <w:bCs/>
          <w:sz w:val="28"/>
          <w:szCs w:val="28"/>
          <w:rtl/>
        </w:rPr>
        <w:t>عَنْ أُسَامَةَ بْنِ زَيْدٍ قَالَ: قَالَ رَسُولُ اللّهِ صلى الله عليه وسلم</w:t>
      </w:r>
      <w:r w:rsidRPr="00E36E01">
        <w:rPr>
          <w:rFonts w:cs="Simplified Arabic"/>
          <w:b/>
          <w:bCs/>
          <w:sz w:val="28"/>
          <w:szCs w:val="28"/>
        </w:rPr>
        <w:t>: "</w:t>
      </w:r>
      <w:r w:rsidRPr="00E36E01">
        <w:rPr>
          <w:rFonts w:cs="Simplified Arabic"/>
          <w:b/>
          <w:bCs/>
          <w:sz w:val="28"/>
          <w:szCs w:val="28"/>
          <w:rtl/>
        </w:rPr>
        <w:t>قُمْتُ عَلَىَ بَابِ الْجَنّةِ. فَإِذَا عَامّةُ مَنْ دَخَلَهَا الْمَسَاكِينُ. وَإِذَا أَصْحَابُ الْجَدّ مَحْبُوسُونَ. إِلاّ أَصْحَابَ النّارِ. فَقَدْ أُمِرَ بِهِمْ إِلَىَ النّارِ. وَقُمْتُ عَلَىَ بَابِ النّارِ. فَإِذَا عَامّةُ مَنْ دَخَلَهَا النّسَاءُ</w:t>
      </w:r>
      <w:r w:rsidRPr="00E36E01">
        <w:rPr>
          <w:rFonts w:cs="Simplified Arabic"/>
          <w:b/>
          <w:bCs/>
          <w:sz w:val="28"/>
          <w:szCs w:val="28"/>
        </w:rPr>
        <w:t>".</w:t>
      </w:r>
      <w:r w:rsidR="003C2632">
        <w:rPr>
          <w:rStyle w:val="a7"/>
          <w:rFonts w:cs="Simplified Arabic"/>
          <w:b/>
          <w:bCs/>
          <w:sz w:val="28"/>
          <w:szCs w:val="28"/>
        </w:rPr>
        <w:footnoteReference w:id="91"/>
      </w:r>
      <w:r w:rsidRPr="00E36E01">
        <w:rPr>
          <w:rFonts w:cs="Simplified Arabic"/>
          <w:b/>
          <w:bCs/>
          <w:sz w:val="28"/>
          <w:szCs w:val="28"/>
        </w:rPr>
        <w:br/>
        <w:t>*</w:t>
      </w:r>
      <w:r w:rsidRPr="00E36E01">
        <w:rPr>
          <w:rFonts w:cs="Simplified Arabic"/>
          <w:b/>
          <w:bCs/>
          <w:sz w:val="28"/>
          <w:szCs w:val="28"/>
          <w:rtl/>
        </w:rPr>
        <w:t xml:space="preserve">وعن ابْنَ عَبّاسٍ يَقُولُ: قَالَ مُحَمّدٌ صلى الله عليه وسلم: "اطّلَعْتُ فِي الْجَنّةِ فَرَأَيْتُ أَكْثَرَ أَهْلِهَا </w:t>
      </w:r>
      <w:r w:rsidRPr="00E36E01">
        <w:rPr>
          <w:rFonts w:cs="Simplified Arabic"/>
          <w:b/>
          <w:bCs/>
          <w:sz w:val="28"/>
          <w:szCs w:val="28"/>
          <w:rtl/>
        </w:rPr>
        <w:lastRenderedPageBreak/>
        <w:t>الْفُقَرَاءَ. وَاطّلَعْتُ فِي النّارِ فَرَأَيْتُ أَكْثَرَ أَهْلِهَا النّسَاءَ</w:t>
      </w:r>
      <w:r w:rsidRPr="00E36E01">
        <w:rPr>
          <w:rFonts w:cs="Simplified Arabic"/>
          <w:b/>
          <w:bCs/>
          <w:sz w:val="28"/>
          <w:szCs w:val="28"/>
        </w:rPr>
        <w:t>".</w:t>
      </w:r>
      <w:r w:rsidR="003C2632">
        <w:rPr>
          <w:rStyle w:val="a7"/>
          <w:rFonts w:cs="Simplified Arabic"/>
          <w:b/>
          <w:bCs/>
          <w:sz w:val="28"/>
          <w:szCs w:val="28"/>
        </w:rPr>
        <w:footnoteReference w:id="92"/>
      </w:r>
      <w:r w:rsidRPr="00E36E01">
        <w:rPr>
          <w:rFonts w:cs="Simplified Arabic"/>
          <w:b/>
          <w:bCs/>
          <w:sz w:val="28"/>
          <w:szCs w:val="28"/>
        </w:rPr>
        <w:br/>
        <w:t>*</w:t>
      </w:r>
      <w:r w:rsidRPr="00E36E01">
        <w:rPr>
          <w:rFonts w:cs="Simplified Arabic"/>
          <w:b/>
          <w:bCs/>
          <w:sz w:val="28"/>
          <w:szCs w:val="28"/>
          <w:rtl/>
        </w:rPr>
        <w:t>وعن عِمْرَانَ بْنِ حُصَيْنٍ. فَحَدّثَنَا أَنّ رَسُولَ اللّهِ صلى الله عليه وسلم قَالَ</w:t>
      </w:r>
      <w:r w:rsidRPr="00E36E01">
        <w:rPr>
          <w:rFonts w:cs="Simplified Arabic"/>
          <w:b/>
          <w:bCs/>
          <w:sz w:val="28"/>
          <w:szCs w:val="28"/>
        </w:rPr>
        <w:t>: "</w:t>
      </w:r>
      <w:r w:rsidRPr="00E36E01">
        <w:rPr>
          <w:rFonts w:cs="Simplified Arabic"/>
          <w:b/>
          <w:bCs/>
          <w:sz w:val="28"/>
          <w:szCs w:val="28"/>
          <w:rtl/>
        </w:rPr>
        <w:t>إِنّ أَقَلّ سَاكِنِي الْجَنّةِ النّسَاءُ</w:t>
      </w:r>
      <w:r w:rsidRPr="00E36E01">
        <w:rPr>
          <w:rFonts w:cs="Simplified Arabic"/>
          <w:b/>
          <w:bCs/>
          <w:sz w:val="28"/>
          <w:szCs w:val="28"/>
        </w:rPr>
        <w:t>".</w:t>
      </w:r>
      <w:r w:rsidR="003C2632">
        <w:rPr>
          <w:rStyle w:val="a7"/>
          <w:rFonts w:ascii="Simplified Arabic" w:hAnsi="Simplified Arabic" w:cs="Simplified Arabic"/>
          <w:b/>
          <w:bCs/>
          <w:sz w:val="28"/>
          <w:szCs w:val="28"/>
          <w:rtl/>
        </w:rPr>
        <w:footnoteReference w:id="93"/>
      </w:r>
    </w:p>
    <w:p w:rsidR="003C2632" w:rsidRDefault="003C2632" w:rsidP="00E71920">
      <w:pPr>
        <w:spacing w:before="120" w:after="120"/>
        <w:rPr>
          <w:rFonts w:ascii="Simplified Arabic" w:hAnsi="Simplified Arabic" w:cs="Simplified Arabic"/>
          <w:b/>
          <w:bCs/>
          <w:sz w:val="28"/>
          <w:szCs w:val="28"/>
          <w:rtl/>
        </w:rPr>
      </w:pPr>
    </w:p>
    <w:p w:rsidR="003C2632" w:rsidRPr="00E36E01" w:rsidRDefault="003C2632" w:rsidP="00E71920">
      <w:pPr>
        <w:spacing w:before="120" w:after="120"/>
        <w:rPr>
          <w:rFonts w:ascii="Simplified Arabic" w:hAnsi="Simplified Arabic" w:cs="Simplified Arabic"/>
          <w:b/>
          <w:bCs/>
          <w:sz w:val="28"/>
          <w:szCs w:val="28"/>
          <w:rtl/>
        </w:rPr>
      </w:pPr>
    </w:p>
    <w:p w:rsidR="000563ED" w:rsidRPr="005D641F" w:rsidRDefault="005E5BAC" w:rsidP="006628E6">
      <w:pPr>
        <w:spacing w:before="100" w:beforeAutospacing="1" w:after="100" w:afterAutospacing="1" w:line="240" w:lineRule="auto"/>
        <w:ind w:left="360"/>
        <w:rPr>
          <w:rFonts w:cs="Simplified Arabic"/>
          <w:b/>
          <w:bCs/>
          <w:sz w:val="28"/>
          <w:szCs w:val="28"/>
          <w:rtl/>
          <w:lang w:bidi="ar-EG"/>
        </w:rPr>
      </w:pPr>
      <w:r w:rsidRPr="005D641F">
        <w:rPr>
          <w:rFonts w:asciiTheme="minorBidi" w:hAnsiTheme="minorBidi" w:cs="Simplified Arabic" w:hint="cs"/>
          <w:b/>
          <w:bCs/>
          <w:sz w:val="30"/>
          <w:szCs w:val="30"/>
          <w:rtl/>
        </w:rPr>
        <w:t>و</w:t>
      </w:r>
      <w:r w:rsidR="0016645F" w:rsidRPr="005D641F">
        <w:rPr>
          <w:rFonts w:asciiTheme="minorBidi" w:hAnsiTheme="minorBidi" w:cs="Simplified Arabic"/>
          <w:b/>
          <w:bCs/>
          <w:sz w:val="30"/>
          <w:szCs w:val="30"/>
          <w:rtl/>
        </w:rPr>
        <w:t>عَنْ أَبِي هُرَيْرَةَ رَضِيَ اللَّهُ عَنْهُ</w:t>
      </w:r>
      <w:r w:rsidR="006628E6" w:rsidRPr="005D641F">
        <w:rPr>
          <w:rFonts w:asciiTheme="minorBidi" w:hAnsiTheme="minorBidi" w:cs="Simplified Arabic"/>
          <w:b/>
          <w:bCs/>
          <w:sz w:val="30"/>
          <w:szCs w:val="30"/>
        </w:rPr>
        <w:t xml:space="preserve">  </w:t>
      </w:r>
      <w:r w:rsidR="0016645F" w:rsidRPr="005D641F">
        <w:rPr>
          <w:rFonts w:asciiTheme="minorBidi" w:hAnsiTheme="minorBidi" w:cs="Simplified Arabic"/>
          <w:b/>
          <w:bCs/>
          <w:sz w:val="30"/>
          <w:szCs w:val="30"/>
        </w:rPr>
        <w:br/>
      </w:r>
      <w:r w:rsidR="0016645F" w:rsidRPr="005D641F">
        <w:rPr>
          <w:rFonts w:asciiTheme="minorBidi" w:hAnsiTheme="minorBidi" w:cs="Simplified Arabic"/>
          <w:b/>
          <w:bCs/>
          <w:sz w:val="30"/>
          <w:szCs w:val="30"/>
          <w:rtl/>
        </w:rPr>
        <w:t>أَنَّ رَسُولَ اللَّهِ صَلَّى اللَّهُ عَلَيْهِ و على آله و صحبه وَ سَلَّمَ قَالَ</w:t>
      </w:r>
      <w:r w:rsidR="0016645F" w:rsidRPr="005D641F">
        <w:rPr>
          <w:rFonts w:asciiTheme="minorBidi" w:hAnsiTheme="minorBidi" w:cs="Simplified Arabic"/>
          <w:b/>
          <w:bCs/>
          <w:sz w:val="30"/>
          <w:szCs w:val="30"/>
        </w:rPr>
        <w:t xml:space="preserve"> :" </w:t>
      </w:r>
      <w:r w:rsidR="0016645F" w:rsidRPr="005D641F">
        <w:rPr>
          <w:rFonts w:asciiTheme="minorBidi" w:hAnsiTheme="minorBidi" w:cs="Simplified Arabic"/>
          <w:b/>
          <w:bCs/>
          <w:sz w:val="30"/>
          <w:szCs w:val="30"/>
          <w:rtl/>
        </w:rPr>
        <w:t>خَيْرُ صُفُوفِ الرِّجَالِ أَوَّلُهَا وَ شَرُّهَا آخِرُهَا  وَ خَيْرُ صُفُوفِ النِّسَاءِ آخِرُهَا وَ شَرُّهَا أَوَّلُهَا</w:t>
      </w:r>
      <w:r w:rsidR="0016645F" w:rsidRPr="005D641F">
        <w:rPr>
          <w:rFonts w:asciiTheme="minorBidi" w:hAnsiTheme="minorBidi" w:cs="Simplified Arabic"/>
          <w:b/>
          <w:bCs/>
          <w:sz w:val="30"/>
          <w:szCs w:val="30"/>
        </w:rPr>
        <w:t xml:space="preserve"> ".</w:t>
      </w:r>
      <w:r w:rsidRPr="005D641F">
        <w:rPr>
          <w:rStyle w:val="a7"/>
          <w:rFonts w:asciiTheme="minorBidi" w:hAnsiTheme="minorBidi" w:cs="Simplified Arabic"/>
          <w:b/>
          <w:bCs/>
          <w:sz w:val="30"/>
          <w:szCs w:val="30"/>
        </w:rPr>
        <w:footnoteReference w:id="94"/>
      </w:r>
      <w:r w:rsidR="00E177F6" w:rsidRPr="005D641F">
        <w:rPr>
          <w:rFonts w:cs="Simplified Arabic"/>
          <w:b/>
          <w:bCs/>
          <w:sz w:val="28"/>
          <w:szCs w:val="28"/>
        </w:rPr>
        <w:br/>
      </w:r>
      <w:r w:rsidR="00E177F6" w:rsidRPr="005D641F">
        <w:rPr>
          <w:rFonts w:cs="Simplified Arabic"/>
          <w:b/>
          <w:bCs/>
          <w:sz w:val="28"/>
          <w:szCs w:val="28"/>
        </w:rPr>
        <w:br/>
      </w:r>
      <w:r w:rsidR="00E71920" w:rsidRPr="005D641F">
        <w:rPr>
          <w:rFonts w:cs="Simplified Arabic"/>
          <w:b/>
          <w:bCs/>
          <w:sz w:val="28"/>
          <w:szCs w:val="28"/>
          <w:rtl/>
        </w:rPr>
        <w:t>ففي الحديث</w:t>
      </w:r>
      <w:r w:rsidR="00E177F6" w:rsidRPr="005D641F">
        <w:rPr>
          <w:rFonts w:cs="Simplified Arabic"/>
          <w:b/>
          <w:bCs/>
          <w:sz w:val="28"/>
          <w:szCs w:val="28"/>
          <w:rtl/>
        </w:rPr>
        <w:t xml:space="preserve"> دليل على أن النساء يك</w:t>
      </w:r>
      <w:r w:rsidRPr="005D641F">
        <w:rPr>
          <w:rFonts w:cs="Simplified Arabic" w:hint="cs"/>
          <w:b/>
          <w:bCs/>
          <w:sz w:val="28"/>
          <w:szCs w:val="28"/>
          <w:rtl/>
        </w:rPr>
        <w:t>ُ</w:t>
      </w:r>
      <w:r w:rsidR="00E177F6" w:rsidRPr="005D641F">
        <w:rPr>
          <w:rFonts w:cs="Simplified Arabic"/>
          <w:b/>
          <w:bCs/>
          <w:sz w:val="28"/>
          <w:szCs w:val="28"/>
          <w:rtl/>
        </w:rPr>
        <w:t>نّ صفوفًا خلف الرجال ولا يصلي</w:t>
      </w:r>
      <w:r w:rsidR="00E71920" w:rsidRPr="005D641F">
        <w:rPr>
          <w:rFonts w:cs="Simplified Arabic"/>
          <w:b/>
          <w:bCs/>
          <w:sz w:val="28"/>
          <w:szCs w:val="28"/>
          <w:rtl/>
        </w:rPr>
        <w:t>ن متفرقات إذا صلين خلف الرجال ،</w:t>
      </w:r>
      <w:r w:rsidR="00E177F6" w:rsidRPr="005D641F">
        <w:rPr>
          <w:rFonts w:cs="Simplified Arabic"/>
          <w:b/>
          <w:bCs/>
          <w:sz w:val="28"/>
          <w:szCs w:val="28"/>
          <w:rtl/>
        </w:rPr>
        <w:t>إذا سلم الإمام بادرت النساء بالخروج من المسجد وبقي الرجال جالسين لئلا يدركوا من انصرف منهن لما روت أم سلمة قالت</w:t>
      </w:r>
      <w:r w:rsidR="00E177F6" w:rsidRPr="005D641F">
        <w:rPr>
          <w:rFonts w:cs="Simplified Arabic"/>
          <w:b/>
          <w:bCs/>
          <w:sz w:val="28"/>
          <w:szCs w:val="28"/>
        </w:rPr>
        <w:t xml:space="preserve">: </w:t>
      </w:r>
      <w:r w:rsidR="00E177F6" w:rsidRPr="005D641F">
        <w:rPr>
          <w:rFonts w:cs="Simplified Arabic"/>
          <w:b/>
          <w:bCs/>
          <w:sz w:val="28"/>
          <w:szCs w:val="28"/>
          <w:rtl/>
        </w:rPr>
        <w:t xml:space="preserve">إن النساء كن إذا سلمن من المكتوبة قمن، وثبت رسول الله صلى الله عليه وسلم ومن صلى من الرجال ما شاء الله . فإذا قام رسول الله صلى الله عليه وسلم قام الرجال </w:t>
      </w:r>
      <w:r w:rsidR="00E177F6" w:rsidRPr="005D641F">
        <w:rPr>
          <w:rFonts w:cs="Simplified Arabic"/>
          <w:b/>
          <w:bCs/>
          <w:sz w:val="28"/>
          <w:szCs w:val="28"/>
        </w:rPr>
        <w:br/>
      </w:r>
      <w:r w:rsidR="00E177F6" w:rsidRPr="005D641F">
        <w:rPr>
          <w:rFonts w:cs="Simplified Arabic"/>
          <w:b/>
          <w:bCs/>
          <w:sz w:val="28"/>
          <w:szCs w:val="28"/>
        </w:rPr>
        <w:br/>
      </w:r>
      <w:r w:rsidR="00E177F6" w:rsidRPr="005D641F">
        <w:rPr>
          <w:rFonts w:cs="Simplified Arabic"/>
          <w:b/>
          <w:bCs/>
          <w:sz w:val="28"/>
          <w:szCs w:val="28"/>
          <w:rtl/>
        </w:rPr>
        <w:t xml:space="preserve">قال الزهري : فنرى ذلك والله أعلم أن ذلك لكي ينفذ من ينصرف من النساء . [ رواه البخاري ] . انظر الشرح الكبير على المقنع </w:t>
      </w:r>
      <w:r w:rsidR="00E177F6" w:rsidRPr="005D641F">
        <w:rPr>
          <w:rFonts w:cs="Simplified Arabic"/>
          <w:b/>
          <w:bCs/>
          <w:sz w:val="28"/>
          <w:szCs w:val="28"/>
        </w:rPr>
        <w:t xml:space="preserve">. </w:t>
      </w:r>
      <w:r w:rsidR="00E177F6" w:rsidRPr="005D641F">
        <w:rPr>
          <w:rFonts w:cs="Simplified Arabic"/>
          <w:b/>
          <w:bCs/>
          <w:sz w:val="28"/>
          <w:szCs w:val="28"/>
        </w:rPr>
        <w:br/>
      </w:r>
      <w:r w:rsidR="00E177F6" w:rsidRPr="005D641F">
        <w:rPr>
          <w:rFonts w:cs="Simplified Arabic"/>
          <w:b/>
          <w:bCs/>
          <w:sz w:val="28"/>
          <w:szCs w:val="28"/>
        </w:rPr>
        <w:br/>
      </w:r>
      <w:r w:rsidR="00AD554C" w:rsidRPr="005D641F">
        <w:rPr>
          <w:rFonts w:cs="Simplified Arabic" w:hint="cs"/>
          <w:b/>
          <w:bCs/>
          <w:sz w:val="28"/>
          <w:szCs w:val="28"/>
          <w:rtl/>
        </w:rPr>
        <w:t>و</w:t>
      </w:r>
      <w:r w:rsidR="00E177F6" w:rsidRPr="005D641F">
        <w:rPr>
          <w:rFonts w:cs="Simplified Arabic"/>
          <w:b/>
          <w:bCs/>
          <w:sz w:val="28"/>
          <w:szCs w:val="28"/>
          <w:rtl/>
        </w:rPr>
        <w:t xml:space="preserve">قال الإمام الشوكاني في نيل الأوطار الحديث فيه أنه يستحب للإمام مراعاة أحوال المأمومين والاحتياط في اجتناب ما قد يفضي إلى المحظور واجتناب مواقع التُّهمِ وكراهة مخالطة الرجال للنساء في الطرقات فضلًا عن البيوت . انتهى </w:t>
      </w:r>
      <w:r w:rsidR="00E177F6" w:rsidRPr="005D641F">
        <w:rPr>
          <w:rFonts w:cs="Simplified Arabic"/>
          <w:b/>
          <w:bCs/>
          <w:sz w:val="28"/>
          <w:szCs w:val="28"/>
        </w:rPr>
        <w:br/>
      </w:r>
      <w:r w:rsidR="006D6879" w:rsidRPr="005D641F">
        <w:rPr>
          <w:rFonts w:cs="Simplified Arabic" w:hint="cs"/>
          <w:b/>
          <w:bCs/>
          <w:sz w:val="28"/>
          <w:szCs w:val="28"/>
          <w:rtl/>
        </w:rPr>
        <w:t>قُلت</w:t>
      </w:r>
      <w:r w:rsidRPr="005D641F">
        <w:rPr>
          <w:rFonts w:cs="Simplified Arabic" w:hint="cs"/>
          <w:b/>
          <w:bCs/>
          <w:sz w:val="28"/>
          <w:szCs w:val="28"/>
          <w:rtl/>
        </w:rPr>
        <w:t xml:space="preserve"> :</w:t>
      </w:r>
      <w:r w:rsidR="006D6879" w:rsidRPr="005D641F">
        <w:rPr>
          <w:rFonts w:cs="Simplified Arabic" w:hint="cs"/>
          <w:b/>
          <w:bCs/>
          <w:sz w:val="28"/>
          <w:szCs w:val="28"/>
          <w:rtl/>
        </w:rPr>
        <w:t xml:space="preserve"> فقد منعنا من الإختلاط فى المساجد التى هى أشرف البقاع فما بال اللائى يخطلتن بالرجال فى المقاهى والبيوت ومحال التجميل لتصفيف و لمس شعورهن </w:t>
      </w:r>
      <w:r w:rsidR="00AD554C" w:rsidRPr="005D641F">
        <w:rPr>
          <w:rFonts w:cs="Simplified Arabic" w:hint="cs"/>
          <w:b/>
          <w:bCs/>
          <w:sz w:val="28"/>
          <w:szCs w:val="28"/>
          <w:rtl/>
        </w:rPr>
        <w:t>نسأل الله العفو و العافية ومن الأ</w:t>
      </w:r>
      <w:r w:rsidR="006D6879" w:rsidRPr="005D641F">
        <w:rPr>
          <w:rFonts w:cs="Simplified Arabic" w:hint="cs"/>
          <w:b/>
          <w:bCs/>
          <w:sz w:val="28"/>
          <w:szCs w:val="28"/>
          <w:rtl/>
        </w:rPr>
        <w:t>ختلاط الذى منعنا عنه فى المساجد إختلا</w:t>
      </w:r>
      <w:r w:rsidR="00513FBE" w:rsidRPr="005D641F">
        <w:rPr>
          <w:rFonts w:cs="Simplified Arabic" w:hint="cs"/>
          <w:b/>
          <w:bCs/>
          <w:sz w:val="28"/>
          <w:szCs w:val="28"/>
          <w:rtl/>
        </w:rPr>
        <w:t xml:space="preserve">ط تواجدى فما بال من تختلط باللغو و الأحاديث الدنيوية المستغنى عنها إلا لضرورة كمتطلبات الحياة اليومية و التى تختلط مع الرجال للترفية و </w:t>
      </w:r>
      <w:r w:rsidR="00513FBE" w:rsidRPr="005D641F">
        <w:rPr>
          <w:rFonts w:cs="Simplified Arabic" w:hint="cs"/>
          <w:b/>
          <w:bCs/>
          <w:sz w:val="28"/>
          <w:szCs w:val="28"/>
          <w:rtl/>
        </w:rPr>
        <w:lastRenderedPageBreak/>
        <w:t>تختلط مع الرجال وتلاطفهم بنعومة لكى تثبت للمجتمع إنها متحضرة و ما بال التى تتخذ أخدان أى أصحاب من الرجال تحت شعار الزمالة والتصادق و الأخوه المزعومة تحت شعار التحضر فقد قال المولى عز و جل فى كتابه العزيز</w:t>
      </w:r>
    </w:p>
    <w:p w:rsidR="003C2632" w:rsidRDefault="000563ED" w:rsidP="00E71920">
      <w:pPr>
        <w:spacing w:before="100" w:beforeAutospacing="1" w:after="100" w:afterAutospacing="1" w:line="240" w:lineRule="auto"/>
        <w:ind w:left="360"/>
        <w:rPr>
          <w:rFonts w:ascii="Lotus Linotype" w:hAnsi="Lotus Linotype" w:cs="Lotus Linotype"/>
          <w:b/>
          <w:bCs/>
          <w:sz w:val="28"/>
          <w:szCs w:val="28"/>
          <w:rtl/>
        </w:rPr>
      </w:pPr>
      <w:r w:rsidRPr="005D641F">
        <w:rPr>
          <w:rFonts w:ascii="Lotus Linotype" w:hAnsi="Lotus Linotype" w:cs="Lotus Linotype"/>
          <w:b/>
          <w:bCs/>
          <w:sz w:val="28"/>
          <w:szCs w:val="28"/>
          <w:lang w:bidi="ar-EG"/>
        </w:rPr>
        <w:sym w:font="AGA Arabesque" w:char="F029"/>
      </w:r>
      <w:r w:rsidR="00513FBE" w:rsidRPr="005D641F">
        <w:rPr>
          <w:rFonts w:ascii="Lotus Linotype" w:hAnsi="Lotus Linotype" w:cs="Lotus Linotype"/>
          <w:b/>
          <w:bCs/>
          <w:sz w:val="28"/>
          <w:szCs w:val="28"/>
          <w:rtl/>
        </w:rPr>
        <w:t xml:space="preserve"> </w:t>
      </w:r>
      <w:r w:rsidRPr="005D641F">
        <w:rPr>
          <w:rFonts w:ascii="Lotus Linotype" w:hAnsi="Lotus Linotype" w:cs="Lotus Linotype"/>
          <w:b/>
          <w:bCs/>
          <w:sz w:val="28"/>
          <w:szCs w:val="28"/>
        </w:rPr>
        <w:sym w:font="HQPB4" w:char="F042"/>
      </w:r>
      <w:r w:rsidRPr="005D641F">
        <w:rPr>
          <w:rFonts w:ascii="Lotus Linotype" w:hAnsi="Lotus Linotype" w:cs="Lotus Linotype"/>
          <w:b/>
          <w:bCs/>
          <w:sz w:val="28"/>
          <w:szCs w:val="28"/>
        </w:rPr>
        <w:sym w:font="HQPB1" w:char="F04D"/>
      </w:r>
      <w:r w:rsidRPr="005D641F">
        <w:rPr>
          <w:rFonts w:ascii="Lotus Linotype" w:hAnsi="Lotus Linotype" w:cs="Lotus Linotype"/>
          <w:b/>
          <w:bCs/>
          <w:sz w:val="28"/>
          <w:szCs w:val="28"/>
        </w:rPr>
        <w:sym w:font="HQPB2" w:char="F0BB"/>
      </w:r>
      <w:r w:rsidRPr="005D641F">
        <w:rPr>
          <w:rFonts w:ascii="Lotus Linotype" w:hAnsi="Lotus Linotype" w:cs="Lotus Linotype"/>
          <w:b/>
          <w:bCs/>
          <w:sz w:val="28"/>
          <w:szCs w:val="28"/>
        </w:rPr>
        <w:sym w:font="HQPB5" w:char="F06F"/>
      </w:r>
      <w:r w:rsidRPr="005D641F">
        <w:rPr>
          <w:rFonts w:ascii="Lotus Linotype" w:hAnsi="Lotus Linotype" w:cs="Lotus Linotype"/>
          <w:b/>
          <w:bCs/>
          <w:sz w:val="28"/>
          <w:szCs w:val="28"/>
        </w:rPr>
        <w:sym w:font="HQPB2" w:char="F059"/>
      </w:r>
      <w:r w:rsidRPr="005D641F">
        <w:rPr>
          <w:rFonts w:ascii="Lotus Linotype" w:hAnsi="Lotus Linotype" w:cs="Lotus Linotype"/>
          <w:b/>
          <w:bCs/>
          <w:sz w:val="28"/>
          <w:szCs w:val="28"/>
        </w:rPr>
        <w:sym w:font="HQPB5" w:char="F07C"/>
      </w:r>
      <w:r w:rsidRPr="005D641F">
        <w:rPr>
          <w:rFonts w:ascii="Lotus Linotype" w:hAnsi="Lotus Linotype" w:cs="Lotus Linotype"/>
          <w:b/>
          <w:bCs/>
          <w:sz w:val="28"/>
          <w:szCs w:val="28"/>
        </w:rPr>
        <w:sym w:font="HQPB1" w:char="F0C1"/>
      </w:r>
      <w:r w:rsidRPr="005D641F">
        <w:rPr>
          <w:rFonts w:ascii="Lotus Linotype" w:hAnsi="Lotus Linotype" w:cs="Lotus Linotype"/>
          <w:b/>
          <w:bCs/>
          <w:sz w:val="28"/>
          <w:szCs w:val="28"/>
        </w:rPr>
        <w:sym w:font="HQPB4" w:char="F0F8"/>
      </w:r>
      <w:r w:rsidRPr="005D641F">
        <w:rPr>
          <w:rFonts w:ascii="Lotus Linotype" w:hAnsi="Lotus Linotype" w:cs="Lotus Linotype"/>
          <w:b/>
          <w:bCs/>
          <w:sz w:val="28"/>
          <w:szCs w:val="28"/>
        </w:rPr>
        <w:sym w:font="HQPB1" w:char="F074"/>
      </w:r>
      <w:r w:rsidRPr="005D641F">
        <w:rPr>
          <w:rFonts w:ascii="Lotus Linotype" w:hAnsi="Lotus Linotype" w:cs="Lotus Linotype"/>
          <w:b/>
          <w:bCs/>
          <w:sz w:val="28"/>
          <w:szCs w:val="28"/>
        </w:rPr>
        <w:sym w:font="HQPB4" w:char="F0E8"/>
      </w:r>
      <w:r w:rsidRPr="005D641F">
        <w:rPr>
          <w:rFonts w:ascii="Lotus Linotype" w:hAnsi="Lotus Linotype" w:cs="Lotus Linotype"/>
          <w:b/>
          <w:bCs/>
          <w:sz w:val="28"/>
          <w:szCs w:val="28"/>
        </w:rPr>
        <w:sym w:font="HQPB2" w:char="F043"/>
      </w:r>
      <w:r w:rsidRPr="005D641F">
        <w:rPr>
          <w:rFonts w:ascii="Lotus Linotype" w:hAnsi="Lotus Linotype" w:cs="Lotus Linotype"/>
          <w:b/>
          <w:bCs/>
          <w:sz w:val="28"/>
          <w:szCs w:val="28"/>
          <w:rtl/>
        </w:rPr>
        <w:t xml:space="preserve"> </w:t>
      </w:r>
      <w:r w:rsidRPr="005D641F">
        <w:rPr>
          <w:rFonts w:ascii="Lotus Linotype" w:hAnsi="Lotus Linotype" w:cs="Lotus Linotype"/>
          <w:b/>
          <w:bCs/>
          <w:sz w:val="28"/>
          <w:szCs w:val="28"/>
        </w:rPr>
        <w:sym w:font="HQPB5" w:char="F075"/>
      </w:r>
      <w:r w:rsidRPr="005D641F">
        <w:rPr>
          <w:rFonts w:ascii="Lotus Linotype" w:hAnsi="Lotus Linotype" w:cs="Lotus Linotype"/>
          <w:b/>
          <w:bCs/>
          <w:sz w:val="28"/>
          <w:szCs w:val="28"/>
        </w:rPr>
        <w:sym w:font="HQPB1" w:char="F08E"/>
      </w:r>
      <w:r w:rsidRPr="005D641F">
        <w:rPr>
          <w:rFonts w:ascii="Lotus Linotype" w:hAnsi="Lotus Linotype" w:cs="Lotus Linotype"/>
          <w:b/>
          <w:bCs/>
          <w:sz w:val="28"/>
          <w:szCs w:val="28"/>
        </w:rPr>
        <w:sym w:font="HQPB4" w:char="F0F6"/>
      </w:r>
      <w:r w:rsidRPr="005D641F">
        <w:rPr>
          <w:rFonts w:ascii="Lotus Linotype" w:hAnsi="Lotus Linotype" w:cs="Lotus Linotype"/>
          <w:b/>
          <w:bCs/>
          <w:sz w:val="28"/>
          <w:szCs w:val="28"/>
        </w:rPr>
        <w:sym w:font="HQPB2" w:char="F08D"/>
      </w:r>
      <w:r w:rsidRPr="005D641F">
        <w:rPr>
          <w:rFonts w:ascii="Lotus Linotype" w:hAnsi="Lotus Linotype" w:cs="Lotus Linotype"/>
          <w:b/>
          <w:bCs/>
          <w:sz w:val="28"/>
          <w:szCs w:val="28"/>
        </w:rPr>
        <w:sym w:font="HQPB5" w:char="F078"/>
      </w:r>
      <w:r w:rsidRPr="005D641F">
        <w:rPr>
          <w:rFonts w:ascii="Lotus Linotype" w:hAnsi="Lotus Linotype" w:cs="Lotus Linotype"/>
          <w:b/>
          <w:bCs/>
          <w:sz w:val="28"/>
          <w:szCs w:val="28"/>
        </w:rPr>
        <w:sym w:font="HQPB1" w:char="F0EE"/>
      </w:r>
      <w:r w:rsidRPr="005D641F">
        <w:rPr>
          <w:rFonts w:ascii="Lotus Linotype" w:hAnsi="Lotus Linotype" w:cs="Lotus Linotype"/>
          <w:b/>
          <w:bCs/>
          <w:sz w:val="28"/>
          <w:szCs w:val="28"/>
          <w:rtl/>
        </w:rPr>
        <w:t xml:space="preserve"> </w:t>
      </w:r>
      <w:r w:rsidRPr="005D641F">
        <w:rPr>
          <w:rFonts w:ascii="Lotus Linotype" w:hAnsi="Lotus Linotype" w:cs="Lotus Linotype"/>
          <w:b/>
          <w:bCs/>
          <w:sz w:val="28"/>
          <w:szCs w:val="28"/>
        </w:rPr>
        <w:sym w:font="HQPB4" w:char="F03B"/>
      </w:r>
      <w:r w:rsidRPr="005D641F">
        <w:rPr>
          <w:rFonts w:ascii="Lotus Linotype" w:hAnsi="Lotus Linotype" w:cs="Lotus Linotype"/>
          <w:b/>
          <w:bCs/>
          <w:sz w:val="28"/>
          <w:szCs w:val="28"/>
        </w:rPr>
        <w:sym w:font="HQPB1" w:char="F04D"/>
      </w:r>
      <w:r w:rsidRPr="005D641F">
        <w:rPr>
          <w:rFonts w:ascii="Lotus Linotype" w:hAnsi="Lotus Linotype" w:cs="Lotus Linotype"/>
          <w:b/>
          <w:bCs/>
          <w:sz w:val="28"/>
          <w:szCs w:val="28"/>
        </w:rPr>
        <w:sym w:font="HQPB2" w:char="F0BB"/>
      </w:r>
      <w:r w:rsidRPr="005D641F">
        <w:rPr>
          <w:rFonts w:ascii="Lotus Linotype" w:hAnsi="Lotus Linotype" w:cs="Lotus Linotype"/>
          <w:b/>
          <w:bCs/>
          <w:sz w:val="28"/>
          <w:szCs w:val="28"/>
        </w:rPr>
        <w:sym w:font="HQPB5" w:char="F079"/>
      </w:r>
      <w:r w:rsidRPr="005D641F">
        <w:rPr>
          <w:rFonts w:ascii="Lotus Linotype" w:hAnsi="Lotus Linotype" w:cs="Lotus Linotype"/>
          <w:b/>
          <w:bCs/>
          <w:sz w:val="28"/>
          <w:szCs w:val="28"/>
        </w:rPr>
        <w:sym w:font="HQPB1" w:char="F073"/>
      </w:r>
      <w:r w:rsidRPr="005D641F">
        <w:rPr>
          <w:rFonts w:ascii="Lotus Linotype" w:hAnsi="Lotus Linotype" w:cs="Lotus Linotype"/>
          <w:b/>
          <w:bCs/>
          <w:sz w:val="28"/>
          <w:szCs w:val="28"/>
        </w:rPr>
        <w:sym w:font="HQPB4" w:char="F0CF"/>
      </w:r>
      <w:r w:rsidRPr="005D641F">
        <w:rPr>
          <w:rFonts w:ascii="Lotus Linotype" w:hAnsi="Lotus Linotype" w:cs="Lotus Linotype"/>
          <w:b/>
          <w:bCs/>
          <w:sz w:val="28"/>
          <w:szCs w:val="28"/>
        </w:rPr>
        <w:sym w:font="HQPB1" w:char="F0FF"/>
      </w:r>
      <w:r w:rsidRPr="005D641F">
        <w:rPr>
          <w:rFonts w:ascii="Lotus Linotype" w:hAnsi="Lotus Linotype" w:cs="Lotus Linotype"/>
          <w:b/>
          <w:bCs/>
          <w:sz w:val="28"/>
          <w:szCs w:val="28"/>
        </w:rPr>
        <w:sym w:font="HQPB2" w:char="F0BB"/>
      </w:r>
      <w:r w:rsidRPr="005D641F">
        <w:rPr>
          <w:rFonts w:ascii="Lotus Linotype" w:hAnsi="Lotus Linotype" w:cs="Lotus Linotype"/>
          <w:b/>
          <w:bCs/>
          <w:sz w:val="28"/>
          <w:szCs w:val="28"/>
        </w:rPr>
        <w:sym w:font="HQPB5" w:char="F07C"/>
      </w:r>
      <w:r w:rsidRPr="005D641F">
        <w:rPr>
          <w:rFonts w:ascii="Lotus Linotype" w:hAnsi="Lotus Linotype" w:cs="Lotus Linotype"/>
          <w:b/>
          <w:bCs/>
          <w:sz w:val="28"/>
          <w:szCs w:val="28"/>
        </w:rPr>
        <w:sym w:font="HQPB1" w:char="F0A1"/>
      </w:r>
      <w:r w:rsidRPr="005D641F">
        <w:rPr>
          <w:rFonts w:ascii="Lotus Linotype" w:hAnsi="Lotus Linotype" w:cs="Lotus Linotype"/>
          <w:b/>
          <w:bCs/>
          <w:sz w:val="28"/>
          <w:szCs w:val="28"/>
        </w:rPr>
        <w:sym w:font="HQPB4" w:char="F0E3"/>
      </w:r>
      <w:r w:rsidRPr="005D641F">
        <w:rPr>
          <w:rFonts w:ascii="Lotus Linotype" w:hAnsi="Lotus Linotype" w:cs="Lotus Linotype"/>
          <w:b/>
          <w:bCs/>
          <w:sz w:val="28"/>
          <w:szCs w:val="28"/>
        </w:rPr>
        <w:sym w:font="HQPB2" w:char="F042"/>
      </w:r>
      <w:r w:rsidRPr="005D641F">
        <w:rPr>
          <w:rFonts w:ascii="Lotus Linotype" w:hAnsi="Lotus Linotype" w:cs="Lotus Linotype"/>
          <w:b/>
          <w:bCs/>
          <w:sz w:val="28"/>
          <w:szCs w:val="28"/>
          <w:rtl/>
        </w:rPr>
        <w:t xml:space="preserve"> </w:t>
      </w:r>
      <w:r w:rsidRPr="005D641F">
        <w:rPr>
          <w:rFonts w:ascii="Lotus Linotype" w:hAnsi="Lotus Linotype" w:cs="Lotus Linotype"/>
          <w:b/>
          <w:bCs/>
          <w:sz w:val="28"/>
          <w:szCs w:val="28"/>
        </w:rPr>
        <w:sym w:font="HQPB5" w:char="F09F"/>
      </w:r>
      <w:r w:rsidRPr="005D641F">
        <w:rPr>
          <w:rFonts w:ascii="Lotus Linotype" w:hAnsi="Lotus Linotype" w:cs="Lotus Linotype"/>
          <w:b/>
          <w:bCs/>
          <w:sz w:val="28"/>
          <w:szCs w:val="28"/>
        </w:rPr>
        <w:sym w:font="HQPB2" w:char="F077"/>
      </w:r>
      <w:r w:rsidRPr="005D641F">
        <w:rPr>
          <w:rFonts w:ascii="Lotus Linotype" w:hAnsi="Lotus Linotype" w:cs="Lotus Linotype"/>
          <w:b/>
          <w:bCs/>
          <w:sz w:val="28"/>
          <w:szCs w:val="28"/>
        </w:rPr>
        <w:sym w:font="HQPB5" w:char="F075"/>
      </w:r>
      <w:r w:rsidRPr="005D641F">
        <w:rPr>
          <w:rFonts w:ascii="Lotus Linotype" w:hAnsi="Lotus Linotype" w:cs="Lotus Linotype"/>
          <w:b/>
          <w:bCs/>
          <w:sz w:val="28"/>
          <w:szCs w:val="28"/>
        </w:rPr>
        <w:sym w:font="HQPB2" w:char="F072"/>
      </w:r>
      <w:r w:rsidRPr="005D641F">
        <w:rPr>
          <w:rFonts w:ascii="Lotus Linotype" w:hAnsi="Lotus Linotype" w:cs="Lotus Linotype"/>
          <w:b/>
          <w:bCs/>
          <w:sz w:val="28"/>
          <w:szCs w:val="28"/>
          <w:rtl/>
        </w:rPr>
        <w:t xml:space="preserve"> </w:t>
      </w:r>
      <w:r w:rsidRPr="005D641F">
        <w:rPr>
          <w:rFonts w:ascii="Lotus Linotype" w:hAnsi="Lotus Linotype" w:cs="Lotus Linotype"/>
          <w:b/>
          <w:bCs/>
          <w:sz w:val="28"/>
          <w:szCs w:val="28"/>
        </w:rPr>
        <w:sym w:font="HQPB4" w:char="F0C5"/>
      </w:r>
      <w:r w:rsidRPr="005D641F">
        <w:rPr>
          <w:rFonts w:ascii="Lotus Linotype" w:hAnsi="Lotus Linotype" w:cs="Lotus Linotype"/>
          <w:b/>
          <w:bCs/>
          <w:sz w:val="28"/>
          <w:szCs w:val="28"/>
        </w:rPr>
        <w:sym w:font="HQPB3" w:char="F056"/>
      </w:r>
      <w:r w:rsidRPr="005D641F">
        <w:rPr>
          <w:rFonts w:ascii="Lotus Linotype" w:hAnsi="Lotus Linotype" w:cs="Lotus Linotype"/>
          <w:b/>
          <w:bCs/>
          <w:sz w:val="28"/>
          <w:szCs w:val="28"/>
        </w:rPr>
        <w:sym w:font="HQPB2" w:char="F0BA"/>
      </w:r>
      <w:r w:rsidRPr="005D641F">
        <w:rPr>
          <w:rFonts w:ascii="Lotus Linotype" w:hAnsi="Lotus Linotype" w:cs="Lotus Linotype"/>
          <w:b/>
          <w:bCs/>
          <w:sz w:val="28"/>
          <w:szCs w:val="28"/>
        </w:rPr>
        <w:sym w:font="HQPB5" w:char="F078"/>
      </w:r>
      <w:r w:rsidRPr="005D641F">
        <w:rPr>
          <w:rFonts w:ascii="Lotus Linotype" w:hAnsi="Lotus Linotype" w:cs="Lotus Linotype"/>
          <w:b/>
          <w:bCs/>
          <w:sz w:val="28"/>
          <w:szCs w:val="28"/>
        </w:rPr>
        <w:sym w:font="HQPB1" w:char="F08B"/>
      </w:r>
      <w:r w:rsidRPr="005D641F">
        <w:rPr>
          <w:rFonts w:ascii="Lotus Linotype" w:hAnsi="Lotus Linotype" w:cs="Lotus Linotype"/>
          <w:b/>
          <w:bCs/>
          <w:sz w:val="28"/>
          <w:szCs w:val="28"/>
        </w:rPr>
        <w:sym w:font="HQPB4" w:char="F0CF"/>
      </w:r>
      <w:r w:rsidRPr="005D641F">
        <w:rPr>
          <w:rFonts w:ascii="Lotus Linotype" w:hAnsi="Lotus Linotype" w:cs="Lotus Linotype"/>
          <w:b/>
          <w:bCs/>
          <w:sz w:val="28"/>
          <w:szCs w:val="28"/>
        </w:rPr>
        <w:sym w:font="HQPB1" w:char="F082"/>
      </w:r>
      <w:r w:rsidRPr="005D641F">
        <w:rPr>
          <w:rFonts w:ascii="Lotus Linotype" w:hAnsi="Lotus Linotype" w:cs="Lotus Linotype"/>
          <w:b/>
          <w:bCs/>
          <w:sz w:val="28"/>
          <w:szCs w:val="28"/>
        </w:rPr>
        <w:sym w:font="HQPB4" w:char="F0AD"/>
      </w:r>
      <w:r w:rsidRPr="005D641F">
        <w:rPr>
          <w:rFonts w:ascii="Lotus Linotype" w:hAnsi="Lotus Linotype" w:cs="Lotus Linotype"/>
          <w:b/>
          <w:bCs/>
          <w:sz w:val="28"/>
          <w:szCs w:val="28"/>
        </w:rPr>
        <w:sym w:font="HQPB1" w:char="F047"/>
      </w:r>
      <w:r w:rsidRPr="005D641F">
        <w:rPr>
          <w:rFonts w:ascii="Lotus Linotype" w:hAnsi="Lotus Linotype" w:cs="Lotus Linotype"/>
          <w:b/>
          <w:bCs/>
          <w:sz w:val="28"/>
          <w:szCs w:val="28"/>
        </w:rPr>
        <w:sym w:font="HQPB4" w:char="F0E3"/>
      </w:r>
      <w:r w:rsidRPr="005D641F">
        <w:rPr>
          <w:rFonts w:ascii="Lotus Linotype" w:hAnsi="Lotus Linotype" w:cs="Lotus Linotype"/>
          <w:b/>
          <w:bCs/>
          <w:sz w:val="28"/>
          <w:szCs w:val="28"/>
        </w:rPr>
        <w:sym w:font="HQPB2" w:char="F042"/>
      </w:r>
      <w:r w:rsidRPr="005D641F">
        <w:rPr>
          <w:rFonts w:ascii="Lotus Linotype" w:hAnsi="Lotus Linotype" w:cs="Lotus Linotype"/>
          <w:b/>
          <w:bCs/>
          <w:sz w:val="28"/>
          <w:szCs w:val="28"/>
          <w:rtl/>
        </w:rPr>
        <w:t xml:space="preserve"> </w:t>
      </w:r>
      <w:r w:rsidRPr="005D641F">
        <w:rPr>
          <w:rFonts w:ascii="Lotus Linotype" w:hAnsi="Lotus Linotype" w:cs="Lotus Linotype"/>
          <w:b/>
          <w:bCs/>
          <w:sz w:val="28"/>
          <w:szCs w:val="28"/>
        </w:rPr>
        <w:sym w:font="HQPB4" w:char="F035"/>
      </w:r>
      <w:r w:rsidRPr="005D641F">
        <w:rPr>
          <w:rFonts w:ascii="Lotus Linotype" w:hAnsi="Lotus Linotype" w:cs="Lotus Linotype"/>
          <w:b/>
          <w:bCs/>
          <w:sz w:val="28"/>
          <w:szCs w:val="28"/>
        </w:rPr>
        <w:sym w:font="HQPB2" w:char="F062"/>
      </w:r>
      <w:r w:rsidRPr="005D641F">
        <w:rPr>
          <w:rFonts w:ascii="Lotus Linotype" w:hAnsi="Lotus Linotype" w:cs="Lotus Linotype"/>
          <w:b/>
          <w:bCs/>
          <w:sz w:val="28"/>
          <w:szCs w:val="28"/>
        </w:rPr>
        <w:sym w:font="HQPB1" w:char="F023"/>
      </w:r>
      <w:r w:rsidRPr="005D641F">
        <w:rPr>
          <w:rFonts w:ascii="Lotus Linotype" w:hAnsi="Lotus Linotype" w:cs="Lotus Linotype"/>
          <w:b/>
          <w:bCs/>
          <w:sz w:val="28"/>
          <w:szCs w:val="28"/>
        </w:rPr>
        <w:sym w:font="HQPB5" w:char="F079"/>
      </w:r>
      <w:r w:rsidRPr="005D641F">
        <w:rPr>
          <w:rFonts w:ascii="Lotus Linotype" w:hAnsi="Lotus Linotype" w:cs="Lotus Linotype"/>
          <w:b/>
          <w:bCs/>
          <w:sz w:val="28"/>
          <w:szCs w:val="28"/>
        </w:rPr>
        <w:sym w:font="HQPB1" w:char="F089"/>
      </w:r>
      <w:r w:rsidRPr="005D641F">
        <w:rPr>
          <w:rFonts w:ascii="Lotus Linotype" w:hAnsi="Lotus Linotype" w:cs="Lotus Linotype"/>
          <w:b/>
          <w:bCs/>
          <w:sz w:val="28"/>
          <w:szCs w:val="28"/>
        </w:rPr>
        <w:sym w:font="HQPB4" w:char="F0F7"/>
      </w:r>
      <w:r w:rsidRPr="005D641F">
        <w:rPr>
          <w:rFonts w:ascii="Lotus Linotype" w:hAnsi="Lotus Linotype" w:cs="Lotus Linotype"/>
          <w:b/>
          <w:bCs/>
          <w:sz w:val="28"/>
          <w:szCs w:val="28"/>
        </w:rPr>
        <w:sym w:font="HQPB1" w:char="F07B"/>
      </w:r>
      <w:r w:rsidRPr="005D641F">
        <w:rPr>
          <w:rFonts w:ascii="Lotus Linotype" w:hAnsi="Lotus Linotype" w:cs="Lotus Linotype"/>
          <w:b/>
          <w:bCs/>
          <w:sz w:val="28"/>
          <w:szCs w:val="28"/>
        </w:rPr>
        <w:sym w:font="HQPB5" w:char="F072"/>
      </w:r>
      <w:r w:rsidRPr="005D641F">
        <w:rPr>
          <w:rFonts w:ascii="Lotus Linotype" w:hAnsi="Lotus Linotype" w:cs="Lotus Linotype"/>
          <w:b/>
          <w:bCs/>
          <w:sz w:val="28"/>
          <w:szCs w:val="28"/>
        </w:rPr>
        <w:sym w:font="HQPB1" w:char="F026"/>
      </w:r>
      <w:r w:rsidRPr="005D641F">
        <w:rPr>
          <w:rFonts w:ascii="Lotus Linotype" w:hAnsi="Lotus Linotype" w:cs="Lotus Linotype"/>
          <w:b/>
          <w:bCs/>
          <w:sz w:val="28"/>
          <w:szCs w:val="28"/>
          <w:rtl/>
        </w:rPr>
        <w:t xml:space="preserve"> </w:t>
      </w:r>
      <w:r w:rsidRPr="005D641F">
        <w:rPr>
          <w:rFonts w:ascii="Lotus Linotype" w:hAnsi="Lotus Linotype" w:cs="Lotus Linotype"/>
          <w:b/>
          <w:bCs/>
          <w:sz w:val="28"/>
          <w:szCs w:val="28"/>
        </w:rPr>
        <w:sym w:font="AGA Arabesque" w:char="F028"/>
      </w:r>
      <w:r w:rsidR="00AD554C" w:rsidRPr="005D641F">
        <w:rPr>
          <w:rFonts w:ascii="Lotus Linotype" w:hAnsi="Lotus Linotype" w:cs="Lotus Linotype"/>
          <w:b/>
          <w:bCs/>
          <w:sz w:val="28"/>
          <w:szCs w:val="28"/>
          <w:rtl/>
        </w:rPr>
        <w:t xml:space="preserve"> انتهى</w:t>
      </w:r>
    </w:p>
    <w:p w:rsidR="00076510" w:rsidRPr="005D641F" w:rsidRDefault="00E177F6" w:rsidP="003C2632">
      <w:pPr>
        <w:spacing w:before="100" w:beforeAutospacing="1" w:after="100" w:afterAutospacing="1" w:line="240" w:lineRule="auto"/>
        <w:rPr>
          <w:rFonts w:ascii="Simplified Arabic" w:hAnsi="Simplified Arabic" w:cs="Simplified Arabic"/>
          <w:sz w:val="28"/>
          <w:szCs w:val="28"/>
          <w:rtl/>
        </w:rPr>
      </w:pPr>
      <w:r w:rsidRPr="005D641F">
        <w:rPr>
          <w:rFonts w:ascii="Lotus Linotype" w:hAnsi="Lotus Linotype" w:cs="Lotus Linotype"/>
          <w:b/>
          <w:bCs/>
          <w:sz w:val="28"/>
          <w:szCs w:val="28"/>
        </w:rPr>
        <w:br/>
      </w:r>
      <w:hyperlink r:id="rId46" w:tgtFrame="_blank" w:history="1">
        <w:r w:rsidR="00DE7A1B">
          <w:rPr>
            <w:rFonts w:cs="Arabic Transparent"/>
            <w:b/>
            <w:bCs/>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fashion.azyya.com/" target="&quot;_blank&quot;" style="width:24.3pt;height:24.3pt" o:button="t"/>
          </w:pict>
        </w:r>
      </w:hyperlink>
      <w:r w:rsidRPr="005D641F">
        <w:rPr>
          <w:rFonts w:cs="Arabic Transparent"/>
          <w:b/>
          <w:bCs/>
          <w:sz w:val="36"/>
          <w:szCs w:val="36"/>
        </w:rPr>
        <w:br/>
      </w:r>
      <w:r w:rsidR="00E93BA6" w:rsidRPr="005D641F">
        <w:rPr>
          <w:rFonts w:cs="Arabic Transparent" w:hint="cs"/>
          <w:b/>
          <w:bCs/>
          <w:sz w:val="36"/>
          <w:szCs w:val="36"/>
          <w:rtl/>
        </w:rPr>
        <w:t>نعود للإية التى توقفنا عندها بارك الله فيكم</w:t>
      </w:r>
      <w:r w:rsidRPr="005D641F">
        <w:rPr>
          <w:rFonts w:cs="Arabic Transparent"/>
          <w:b/>
          <w:bCs/>
          <w:sz w:val="36"/>
          <w:szCs w:val="36"/>
        </w:rPr>
        <w:br/>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QCF_BSML" w:hAnsi="QCF_BSML" w:cs="QCF_BSML"/>
          <w:b/>
          <w:bCs/>
          <w:sz w:val="31"/>
          <w:szCs w:val="31"/>
          <w:rtl/>
        </w:rPr>
        <w:t>ﭽ</w:t>
      </w:r>
      <w:r w:rsidRPr="005D641F">
        <w:rPr>
          <w:rFonts w:ascii="QCF_P426" w:hAnsi="QCF_P426" w:cs="QCF_P426"/>
          <w:b/>
          <w:bCs/>
          <w:sz w:val="31"/>
          <w:szCs w:val="31"/>
          <w:rtl/>
        </w:rPr>
        <w:t xml:space="preserve"> ﮰ   ﮱ  ﯓ  ﯔ</w:t>
      </w:r>
      <w:r w:rsidRPr="005D641F">
        <w:rPr>
          <w:rFonts w:ascii="QCF_BSML" w:hAnsi="QCF_BSML" w:cs="QCF_BSML"/>
          <w:b/>
          <w:bCs/>
          <w:sz w:val="31"/>
          <w:szCs w:val="31"/>
          <w:rtl/>
        </w:rPr>
        <w:t>ﭼ</w:t>
      </w:r>
      <w:r w:rsidRPr="005D641F">
        <w:rPr>
          <w:rFonts w:ascii="Simplified Arabic" w:hAnsi="Simplified Arabic" w:cs="Simplified Arabic" w:hint="cs"/>
          <w:sz w:val="28"/>
          <w:szCs w:val="28"/>
          <w:rtl/>
        </w:rPr>
        <w:t xml:space="preserve"> تأنيس للنساء فى ترك الجلباب قبل نزول الآية.</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0"/>
          <w:szCs w:val="30"/>
          <w:rtl/>
        </w:rPr>
        <w:t>(قلتُ) :</w:t>
      </w:r>
      <w:r w:rsidRPr="005D641F">
        <w:rPr>
          <w:rFonts w:ascii="Simplified Arabic" w:hAnsi="Simplified Arabic" w:cs="Simplified Arabic" w:hint="cs"/>
          <w:sz w:val="28"/>
          <w:szCs w:val="28"/>
          <w:rtl/>
        </w:rPr>
        <w:t xml:space="preserve"> أي كان غفورًا عما سلف من ترك الحجاب.</w:t>
      </w:r>
    </w:p>
    <w:p w:rsidR="00C242B3" w:rsidRPr="005D641F" w:rsidRDefault="00407D7C" w:rsidP="005E5BAC">
      <w:pPr>
        <w:spacing w:before="120" w:line="240" w:lineRule="auto"/>
        <w:jc w:val="both"/>
        <w:rPr>
          <w:rFonts w:ascii="Simplified Arabic" w:hAnsi="Simplified Arabic" w:cs="Simplified Arabic"/>
          <w:sz w:val="28"/>
          <w:szCs w:val="28"/>
          <w:rtl/>
        </w:rPr>
      </w:pPr>
      <w:r w:rsidRPr="005D641F">
        <w:rPr>
          <w:rFonts w:ascii="QCF_BSML" w:hAnsi="QCF_BSML" w:cs="QCF_BSML"/>
          <w:b/>
          <w:bCs/>
          <w:sz w:val="32"/>
          <w:szCs w:val="32"/>
          <w:rtl/>
        </w:rPr>
        <w:t>ﭽ</w:t>
      </w:r>
      <w:r w:rsidRPr="005D641F">
        <w:rPr>
          <w:rFonts w:ascii="QCF_P426" w:hAnsi="QCF_P426" w:cs="QCF_P426"/>
          <w:b/>
          <w:bCs/>
          <w:sz w:val="32"/>
          <w:szCs w:val="32"/>
          <w:rtl/>
        </w:rPr>
        <w:t xml:space="preserve"> ﮰ   ﮱ  ﯓ  ﯔ</w:t>
      </w:r>
      <w:r w:rsidRPr="005D641F">
        <w:rPr>
          <w:rFonts w:ascii="QCF_BSML" w:hAnsi="QCF_BSML" w:cs="QCF_BSML"/>
          <w:b/>
          <w:bCs/>
          <w:sz w:val="32"/>
          <w:szCs w:val="32"/>
          <w:rtl/>
        </w:rPr>
        <w:t>ﭼ</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بهن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يعاقبهن بعد توبتهن ب</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دناء الجلابيب عليهن</w:t>
      </w:r>
      <w:r w:rsidRPr="005D641F">
        <w:rPr>
          <w:rStyle w:val="a7"/>
          <w:rFonts w:ascii="Simplified Arabic" w:hAnsi="Simplified Arabic" w:cs="Simplified Arabic"/>
          <w:sz w:val="28"/>
          <w:szCs w:val="28"/>
          <w:rtl/>
        </w:rPr>
        <w:footnoteReference w:id="95"/>
      </w:r>
    </w:p>
    <w:p w:rsidR="00F33D31"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قول العلامة القر</w:t>
      </w:r>
      <w:r w:rsidRPr="005D641F">
        <w:rPr>
          <w:rFonts w:ascii="Simplified Arabic" w:hAnsi="Simplified Arabic" w:cs="Simplified Arabic" w:hint="cs"/>
          <w:b/>
          <w:bCs/>
          <w:sz w:val="32"/>
          <w:szCs w:val="32"/>
          <w:rtl/>
        </w:rPr>
        <w:t>آ</w:t>
      </w:r>
      <w:r w:rsidRPr="005D641F">
        <w:rPr>
          <w:rFonts w:ascii="Simplified Arabic" w:hAnsi="Simplified Arabic" w:cs="Simplified Arabic"/>
          <w:b/>
          <w:bCs/>
          <w:sz w:val="32"/>
          <w:szCs w:val="32"/>
          <w:rtl/>
        </w:rPr>
        <w:t>ني محمد 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 xml:space="preserve">مين الشنقيطي </w:t>
      </w:r>
      <w:r w:rsidRPr="005D641F">
        <w:rPr>
          <w:rFonts w:ascii="Simplified Arabic" w:hAnsi="Simplified Arabic" w:cs="Simplified Arabic"/>
          <w:sz w:val="32"/>
          <w:szCs w:val="32"/>
          <w:rtl/>
        </w:rPr>
        <w:t>في هذه ال</w:t>
      </w:r>
      <w:r w:rsidRPr="005D641F">
        <w:rPr>
          <w:rFonts w:ascii="Simplified Arabic" w:hAnsi="Simplified Arabic" w:cs="Simplified Arabic" w:hint="cs"/>
          <w:sz w:val="32"/>
          <w:szCs w:val="32"/>
          <w:rtl/>
        </w:rPr>
        <w:t>آ</w:t>
      </w:r>
      <w:r w:rsidRPr="005D641F">
        <w:rPr>
          <w:rFonts w:ascii="Simplified Arabic" w:hAnsi="Simplified Arabic" w:cs="Simplified Arabic"/>
          <w:sz w:val="32"/>
          <w:szCs w:val="32"/>
          <w:rtl/>
        </w:rPr>
        <w:t>ية:</w:t>
      </w:r>
    </w:p>
    <w:p w:rsidR="00F33D31"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28"/>
          <w:szCs w:val="28"/>
          <w:rtl/>
        </w:rPr>
        <w:t>ومن 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دلة القر</w:t>
      </w:r>
      <w:r w:rsidRPr="005D641F">
        <w:rPr>
          <w:rFonts w:ascii="Simplified Arabic" w:hAnsi="Simplified Arabic" w:cs="Simplified Arabic" w:hint="cs"/>
          <w:b/>
          <w:bCs/>
          <w:sz w:val="28"/>
          <w:szCs w:val="28"/>
          <w:rtl/>
        </w:rPr>
        <w:t>آ</w:t>
      </w:r>
      <w:r w:rsidRPr="005D641F">
        <w:rPr>
          <w:rFonts w:ascii="Simplified Arabic" w:hAnsi="Simplified Arabic" w:cs="Simplified Arabic"/>
          <w:b/>
          <w:bCs/>
          <w:sz w:val="28"/>
          <w:szCs w:val="28"/>
          <w:rtl/>
        </w:rPr>
        <w:t>نية على احتجاب المر</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ة وسترها جميع بدنها حتى وجهها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قوله تعالى</w:t>
      </w:r>
      <w:r w:rsidRPr="005D641F">
        <w:rPr>
          <w:rFonts w:ascii="QCF_BSML" w:hAnsi="QCF_BSML" w:cs="QCF_BSML"/>
          <w:sz w:val="27"/>
          <w:szCs w:val="27"/>
          <w:rtl/>
        </w:rPr>
        <w:t xml:space="preserve"> </w:t>
      </w:r>
      <w:r w:rsidRPr="005D641F">
        <w:rPr>
          <w:rFonts w:ascii="QCF_BSML" w:hAnsi="QCF_BSML" w:cs="QCF_BSML"/>
          <w:b/>
          <w:bCs/>
          <w:sz w:val="27"/>
          <w:szCs w:val="27"/>
          <w:rtl/>
        </w:rPr>
        <w:t xml:space="preserve">ﭽ </w:t>
      </w:r>
      <w:r w:rsidRPr="005D641F">
        <w:rPr>
          <w:rFonts w:ascii="QCF_P426" w:hAnsi="QCF_P426" w:cs="QCF_P426"/>
          <w:b/>
          <w:bCs/>
          <w:sz w:val="32"/>
          <w:szCs w:val="32"/>
          <w:rtl/>
        </w:rPr>
        <w:t>ﮝ  ﮞ  ﮟ  ﮠ  ﮡ  ﮢ  ﮣ  ﮤ    ﮥ  ﮦ  ﮧ</w:t>
      </w:r>
      <w:r w:rsidRPr="005D641F">
        <w:rPr>
          <w:rFonts w:ascii="QCF_P426" w:hAnsi="QCF_P426" w:cs="QCF_P426"/>
          <w:b/>
          <w:bCs/>
          <w:sz w:val="27"/>
          <w:szCs w:val="27"/>
          <w:rtl/>
        </w:rPr>
        <w:t xml:space="preserve">ﮨ </w:t>
      </w:r>
      <w:r w:rsidRPr="005D641F">
        <w:rPr>
          <w:rFonts w:ascii="Simplified Arabic" w:hAnsi="Simplified Arabic" w:cs="Simplified Arabic" w:hint="cs"/>
          <w:b/>
          <w:bCs/>
          <w:sz w:val="28"/>
          <w:szCs w:val="28"/>
        </w:rPr>
        <w:sym w:font="AGA Arabesque" w:char="F028"/>
      </w:r>
      <w:r w:rsidRPr="005D641F">
        <w:rPr>
          <w:rFonts w:ascii="Simplified Arabic" w:hAnsi="Simplified Arabic" w:cs="Simplified Arabic"/>
          <w:b/>
          <w:bCs/>
          <w:sz w:val="28"/>
          <w:szCs w:val="28"/>
          <w:rtl/>
        </w:rPr>
        <w:t xml:space="preserve"> </w:t>
      </w:r>
      <w:r w:rsidRPr="005D641F">
        <w:rPr>
          <w:rFonts w:ascii="Simplified Arabic" w:hAnsi="Simplified Arabic" w:cs="Simplified Arabic"/>
          <w:sz w:val="28"/>
          <w:szCs w:val="28"/>
          <w:rtl/>
        </w:rPr>
        <w:t xml:space="preserve">فقال غير واحد من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هل العلم :ان معنى</w:t>
      </w:r>
      <w:r w:rsidRPr="005D641F">
        <w:rPr>
          <w:rFonts w:ascii="Simplified Arabic" w:hAnsi="Simplified Arabic" w:cs="Simplified Arabic" w:hint="cs"/>
          <w:sz w:val="28"/>
          <w:szCs w:val="28"/>
          <w:rtl/>
        </w:rPr>
        <w:t xml:space="preserve"> </w:t>
      </w:r>
      <w:r w:rsidRPr="005D641F">
        <w:rPr>
          <w:rFonts w:ascii="Simplified Arabic" w:hAnsi="Simplified Arabic" w:cs="Simplified Arabic" w:hint="cs"/>
          <w:b/>
          <w:bCs/>
          <w:sz w:val="28"/>
          <w:szCs w:val="28"/>
        </w:rPr>
        <w:sym w:font="AGA Arabesque" w:char="F05D"/>
      </w:r>
      <w:r w:rsidRPr="005D641F">
        <w:rPr>
          <w:rFonts w:ascii="Simplified Arabic" w:hAnsi="Simplified Arabic" w:cs="Simplified Arabic"/>
          <w:b/>
          <w:bCs/>
          <w:sz w:val="28"/>
          <w:szCs w:val="28"/>
          <w:rtl/>
        </w:rPr>
        <w:t xml:space="preserve"> </w:t>
      </w:r>
      <w:r w:rsidRPr="005D641F">
        <w:rPr>
          <w:rFonts w:ascii="QCF_P426" w:hAnsi="QCF_P426" w:cs="QCF_P426"/>
          <w:b/>
          <w:bCs/>
          <w:sz w:val="32"/>
          <w:szCs w:val="32"/>
          <w:rtl/>
        </w:rPr>
        <w:t>ﮤ    ﮥ  ﮦ  ﮧﮨ</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hint="cs"/>
          <w:b/>
          <w:bCs/>
          <w:sz w:val="28"/>
          <w:szCs w:val="28"/>
        </w:rPr>
        <w:sym w:font="AGA Arabesque" w:char="F028"/>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نهن يسترن بها جميع وجوههن ولا يظهر منهن شيئا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لا عين واحدة تبصر بها وممن قال به</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ابن مسعود ،</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وعبيدة السلماني وغيرهم</w:t>
      </w:r>
      <w:r w:rsidRPr="005D641F">
        <w:rPr>
          <w:rFonts w:ascii="Simplified Arabic" w:hAnsi="Simplified Arabic" w:cs="Simplified Arabic" w:hint="cs"/>
          <w:sz w:val="28"/>
          <w:szCs w:val="28"/>
          <w:rtl/>
        </w:rPr>
        <w:t>.</w:t>
      </w:r>
    </w:p>
    <w:p w:rsidR="00C242B3" w:rsidRPr="005D641F" w:rsidRDefault="00C242B3"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 xml:space="preserve">و </w:t>
      </w:r>
      <w:r w:rsidR="006B3D02" w:rsidRPr="005D641F">
        <w:rPr>
          <w:rFonts w:ascii="Simplified Arabic" w:hAnsi="Simplified Arabic" w:cs="Simplified Arabic"/>
          <w:b/>
          <w:bCs/>
          <w:sz w:val="32"/>
          <w:szCs w:val="32"/>
          <w:rtl/>
        </w:rPr>
        <w:t>في تفسير الطبري</w:t>
      </w:r>
      <w:r w:rsidR="006B3D02" w:rsidRPr="005D641F">
        <w:rPr>
          <w:rFonts w:ascii="Simplified Arabic" w:hAnsi="Simplified Arabic" w:cs="Simplified Arabic"/>
          <w:sz w:val="28"/>
          <w:szCs w:val="28"/>
          <w:rtl/>
        </w:rPr>
        <w:t xml:space="preserve"> عن ابن سيرين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نه قال س</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لت عبيدة السلماني قول </w:t>
      </w:r>
    </w:p>
    <w:p w:rsidR="006B3D02" w:rsidRPr="005D641F" w:rsidRDefault="006B3D02" w:rsidP="006B3D02">
      <w:pPr>
        <w:spacing w:before="120"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b/>
          <w:bCs/>
          <w:sz w:val="28"/>
          <w:szCs w:val="28"/>
        </w:rPr>
        <w:sym w:font="AGA Arabesque" w:char="F05D"/>
      </w:r>
      <w:r w:rsidRPr="005D641F">
        <w:rPr>
          <w:rFonts w:ascii="Simplified Arabic" w:hAnsi="Simplified Arabic" w:cs="Simplified Arabic"/>
          <w:b/>
          <w:bCs/>
          <w:sz w:val="28"/>
          <w:szCs w:val="28"/>
          <w:rtl/>
        </w:rPr>
        <w:t xml:space="preserve"> </w:t>
      </w:r>
      <w:r w:rsidRPr="005D641F">
        <w:rPr>
          <w:rFonts w:ascii="QCF_P426" w:hAnsi="QCF_P426" w:cs="QCF_P426"/>
          <w:b/>
          <w:bCs/>
          <w:sz w:val="28"/>
          <w:szCs w:val="28"/>
          <w:rtl/>
        </w:rPr>
        <w:t>ﮤ    ﮥ  ﮦ  ﮧﮨ</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hint="cs"/>
          <w:b/>
          <w:bCs/>
          <w:sz w:val="28"/>
          <w:szCs w:val="28"/>
        </w:rPr>
        <w:sym w:font="AGA Arabesque" w:char="F028"/>
      </w:r>
      <w:r w:rsidRPr="005D641F">
        <w:rPr>
          <w:rFonts w:ascii="Simplified Arabic" w:hAnsi="Simplified Arabic" w:cs="Simplified Arabic"/>
          <w:b/>
          <w:bCs/>
          <w:sz w:val="28"/>
          <w:szCs w:val="28"/>
          <w:rtl/>
        </w:rPr>
        <w:t xml:space="preserve"> الاية</w:t>
      </w:r>
      <w:r w:rsidRPr="005D641F">
        <w:rPr>
          <w:rFonts w:ascii="Simplified Arabic" w:hAnsi="Simplified Arabic" w:cs="Simplified Arabic"/>
          <w:sz w:val="32"/>
          <w:szCs w:val="32"/>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فرفع ملحفة كانت عليه وتقنع بها (غطى وجهه) وراسه واخرج عينه اليسرى</w:t>
      </w:r>
      <w:r w:rsidRPr="005D641F">
        <w:rPr>
          <w:rFonts w:ascii="Simplified Arabic" w:hAnsi="Simplified Arabic" w:cs="Simplified Arabic" w:hint="cs"/>
          <w:sz w:val="28"/>
          <w:szCs w:val="28"/>
          <w:rtl/>
        </w:rPr>
        <w:t xml:space="preserve">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Arial" w:cs="Simplified Arabic" w:hint="cs"/>
          <w:sz w:val="28"/>
          <w:szCs w:val="28"/>
          <w:rtl/>
        </w:rPr>
        <w:lastRenderedPageBreak/>
        <w:t xml:space="preserve">فان قيل : لفظ الآية الكريمة وهو قوله : </w:t>
      </w:r>
      <w:r w:rsidRPr="005D641F">
        <w:rPr>
          <w:rFonts w:ascii="QCF_BSML" w:hAnsi="QCF_BSML" w:cs="QCF_BSML"/>
          <w:b/>
          <w:bCs/>
          <w:sz w:val="32"/>
          <w:szCs w:val="32"/>
          <w:rtl/>
        </w:rPr>
        <w:t>ﭽ</w:t>
      </w:r>
      <w:r w:rsidRPr="005D641F">
        <w:rPr>
          <w:rFonts w:ascii="QCF_P426" w:hAnsi="QCF_P426" w:cs="QCF_P426"/>
          <w:b/>
          <w:bCs/>
          <w:sz w:val="32"/>
          <w:szCs w:val="32"/>
          <w:rtl/>
        </w:rPr>
        <w:t xml:space="preserve"> ﮤ    ﮥ  ﮦ  ﮧﮨ</w:t>
      </w:r>
      <w:r w:rsidRPr="005D641F">
        <w:rPr>
          <w:rFonts w:ascii="QCF_P426" w:hAnsi="QCF_P426" w:cs="QCF_P426"/>
          <w:b/>
          <w:bCs/>
          <w:sz w:val="27"/>
          <w:szCs w:val="27"/>
          <w:rtl/>
        </w:rPr>
        <w:t xml:space="preserve"> </w:t>
      </w:r>
      <w:r w:rsidRPr="005D641F">
        <w:rPr>
          <w:rFonts w:ascii="QCF_BSML" w:hAnsi="QCF_BSML" w:cs="QCF_BSML"/>
          <w:b/>
          <w:bCs/>
          <w:sz w:val="27"/>
          <w:szCs w:val="27"/>
          <w:rtl/>
        </w:rPr>
        <w:t>ﭼ</w:t>
      </w:r>
      <w:r w:rsidRPr="005D641F">
        <w:rPr>
          <w:rFonts w:ascii="Arial" w:hAnsi="Arial" w:cs="Arial"/>
          <w:b/>
          <w:bCs/>
          <w:sz w:val="18"/>
          <w:szCs w:val="18"/>
          <w:rtl/>
        </w:rPr>
        <w:t xml:space="preserve"> </w:t>
      </w:r>
      <w:r w:rsidRPr="005D641F">
        <w:rPr>
          <w:rFonts w:ascii="Simplified Arabic" w:hAnsi="Arial" w:cs="Simplified Arabic" w:hint="cs"/>
          <w:sz w:val="28"/>
          <w:szCs w:val="28"/>
          <w:rtl/>
        </w:rPr>
        <w:t xml:space="preserve"> لا يستلزم معناه ستر الوجه لغةً ولم يرد نص من كتاب ولا سنة ولا إجماع علي إستلزامه ذلك، وقول بعض المفسرين إنه يستلزمه، مُعارَضْ بقول بعضهم: إنه لا يستلزمه وبهذا يسقط الإستدلال بالآية على وجوب ستر الوجه.</w:t>
      </w:r>
    </w:p>
    <w:p w:rsidR="00F33D31" w:rsidRPr="005D641F" w:rsidRDefault="006B3D02" w:rsidP="006B3D02">
      <w:pPr>
        <w:spacing w:before="120" w:line="240" w:lineRule="auto"/>
        <w:jc w:val="both"/>
        <w:rPr>
          <w:rFonts w:ascii="Simplified Arabic" w:hAnsi="Arial" w:cs="Simplified Arabic"/>
          <w:sz w:val="27"/>
          <w:szCs w:val="27"/>
          <w:rtl/>
        </w:rPr>
      </w:pPr>
      <w:r w:rsidRPr="005D641F">
        <w:rPr>
          <w:rFonts w:ascii="Simplified Arabic" w:hAnsi="Simplified Arabic" w:cs="Simplified Arabic" w:hint="cs"/>
          <w:sz w:val="28"/>
          <w:szCs w:val="28"/>
          <w:rtl/>
        </w:rPr>
        <w:t xml:space="preserve">فالجواب: أن في الآية الكريمة قرينة واضحة علي أن قوله تعالي: </w:t>
      </w:r>
      <w:r w:rsidRPr="005D641F">
        <w:rPr>
          <w:rFonts w:ascii="QCF_BSML" w:hAnsi="QCF_BSML" w:cs="QCF_BSML"/>
          <w:b/>
          <w:bCs/>
          <w:sz w:val="32"/>
          <w:szCs w:val="32"/>
          <w:rtl/>
        </w:rPr>
        <w:t>ﭽ</w:t>
      </w:r>
      <w:r w:rsidRPr="005D641F">
        <w:rPr>
          <w:rFonts w:ascii="QCF_P426" w:hAnsi="QCF_P426" w:cs="QCF_P426"/>
          <w:b/>
          <w:bCs/>
          <w:sz w:val="32"/>
          <w:szCs w:val="32"/>
          <w:rtl/>
        </w:rPr>
        <w:t xml:space="preserve"> ﮤ    ﮥ  ﮦ  ﮧﮨ    </w:t>
      </w:r>
      <w:r w:rsidRPr="005D641F">
        <w:rPr>
          <w:rFonts w:ascii="QCF_BSML" w:hAnsi="QCF_BSML" w:cs="QCF_BSML"/>
          <w:b/>
          <w:bCs/>
          <w:sz w:val="32"/>
          <w:szCs w:val="32"/>
          <w:rtl/>
        </w:rPr>
        <w:t>ﭼ</w:t>
      </w:r>
      <w:r w:rsidRPr="005D641F">
        <w:rPr>
          <w:rFonts w:ascii="Arial" w:hAnsi="Arial" w:cs="Arial"/>
          <w:b/>
          <w:bCs/>
          <w:sz w:val="18"/>
          <w:szCs w:val="18"/>
          <w:rtl/>
        </w:rPr>
        <w:t xml:space="preserve"> </w:t>
      </w:r>
      <w:r w:rsidRPr="005D641F">
        <w:rPr>
          <w:rFonts w:ascii="Simplified Arabic" w:hAnsi="Arial" w:cs="Simplified Arabic" w:hint="cs"/>
          <w:sz w:val="27"/>
          <w:szCs w:val="27"/>
          <w:rtl/>
        </w:rPr>
        <w:t xml:space="preserve">يدخل </w:t>
      </w:r>
      <w:r w:rsidRPr="005D641F">
        <w:rPr>
          <w:rFonts w:ascii="Simplified Arabic" w:hAnsi="Simplified Arabic" w:cs="Simplified Arabic" w:hint="cs"/>
          <w:sz w:val="28"/>
          <w:szCs w:val="28"/>
          <w:rtl/>
        </w:rPr>
        <w:t>فيها</w:t>
      </w:r>
      <w:r w:rsidRPr="005D641F">
        <w:rPr>
          <w:rFonts w:ascii="Simplified Arabic" w:hAnsi="Arial" w:cs="Simplified Arabic" w:hint="cs"/>
          <w:sz w:val="27"/>
          <w:szCs w:val="27"/>
          <w:rtl/>
        </w:rPr>
        <w:t xml:space="preserve"> معناه ستر وجوههن بإدناء جلابيبهن عليها، والقرينة المذكورة هي</w:t>
      </w:r>
      <w:r w:rsidR="00F33D31" w:rsidRPr="005D641F">
        <w:rPr>
          <w:rFonts w:ascii="Simplified Arabic" w:hAnsi="Arial" w:cs="Simplified Arabic" w:hint="cs"/>
          <w:sz w:val="27"/>
          <w:szCs w:val="27"/>
          <w:rtl/>
        </w:rPr>
        <w:t>:</w:t>
      </w:r>
    </w:p>
    <w:p w:rsidR="006B3D02" w:rsidRPr="005D641F" w:rsidRDefault="006B3D02" w:rsidP="006B3D02">
      <w:pPr>
        <w:spacing w:before="120" w:line="240" w:lineRule="auto"/>
        <w:jc w:val="both"/>
        <w:rPr>
          <w:rFonts w:ascii="Simplified Arabic" w:hAnsi="Arial" w:cs="Simplified Arabic"/>
          <w:sz w:val="28"/>
          <w:szCs w:val="28"/>
          <w:rtl/>
        </w:rPr>
      </w:pPr>
      <w:r w:rsidRPr="005D641F">
        <w:rPr>
          <w:rFonts w:ascii="Simplified Arabic" w:hAnsi="Arial" w:cs="Simplified Arabic" w:hint="cs"/>
          <w:sz w:val="27"/>
          <w:szCs w:val="27"/>
          <w:rtl/>
        </w:rPr>
        <w:t xml:space="preserve"> قوله تعالي:</w:t>
      </w:r>
      <w:r w:rsidRPr="005D641F">
        <w:rPr>
          <w:rFonts w:ascii="Simplified Arabic" w:hAnsi="Arial" w:cs="Simplified Arabic" w:hint="cs"/>
          <w:b/>
          <w:bCs/>
          <w:sz w:val="27"/>
          <w:szCs w:val="27"/>
          <w:rtl/>
        </w:rPr>
        <w:t xml:space="preserve"> </w:t>
      </w:r>
      <w:r w:rsidRPr="005D641F">
        <w:rPr>
          <w:rFonts w:ascii="QCF_BSML" w:hAnsi="QCF_BSML" w:cs="QCF_BSML"/>
          <w:b/>
          <w:bCs/>
          <w:sz w:val="32"/>
          <w:szCs w:val="32"/>
          <w:rtl/>
        </w:rPr>
        <w:t>ﭽ</w:t>
      </w:r>
      <w:r w:rsidRPr="005D641F">
        <w:rPr>
          <w:rFonts w:ascii="QCF_P426" w:hAnsi="QCF_P426" w:cs="QCF_P426"/>
          <w:b/>
          <w:bCs/>
          <w:sz w:val="32"/>
          <w:szCs w:val="32"/>
          <w:rtl/>
        </w:rPr>
        <w:t xml:space="preserve"> ﮟ  ﮠ </w:t>
      </w:r>
      <w:r w:rsidRPr="005D641F">
        <w:rPr>
          <w:rFonts w:ascii="QCF_BSML" w:hAnsi="QCF_BSML" w:cs="QCF_BSML"/>
          <w:b/>
          <w:bCs/>
          <w:sz w:val="32"/>
          <w:szCs w:val="32"/>
          <w:rtl/>
        </w:rPr>
        <w:t>ﭼ</w:t>
      </w:r>
      <w:r w:rsidRPr="005D641F">
        <w:rPr>
          <w:rFonts w:ascii="Arial" w:hAnsi="Arial" w:cs="Arial"/>
          <w:b/>
          <w:bCs/>
          <w:sz w:val="18"/>
          <w:szCs w:val="18"/>
          <w:rtl/>
        </w:rPr>
        <w:t xml:space="preserve"> </w:t>
      </w:r>
      <w:r w:rsidRPr="005D641F">
        <w:rPr>
          <w:rFonts w:ascii="Simplified Arabic" w:hAnsi="Arial" w:cs="Simplified Arabic" w:hint="cs"/>
          <w:b/>
          <w:bCs/>
          <w:sz w:val="28"/>
          <w:szCs w:val="28"/>
          <w:rtl/>
        </w:rPr>
        <w:t xml:space="preserve">ووجوب إحتجاب أزواجه وسترهن وجوههن لا نزاع فيه بين المسلمين </w:t>
      </w:r>
      <w:r w:rsidR="00B76277" w:rsidRPr="005D641F">
        <w:rPr>
          <w:rFonts w:ascii="Simplified Arabic" w:hAnsi="Arial" w:cs="Simplified Arabic" w:hint="cs"/>
          <w:b/>
          <w:bCs/>
          <w:sz w:val="28"/>
          <w:szCs w:val="28"/>
          <w:rtl/>
        </w:rPr>
        <w:t xml:space="preserve">وسيأتى إنشاء الله تفصيل و بيان ذلك فى الأدلة النبويه  التى أوردناها فى هذة الرسالة بثبوت تغطية وجوه نساء النبى </w:t>
      </w:r>
      <w:r w:rsidR="00B76277" w:rsidRPr="005D641F">
        <w:rPr>
          <w:rFonts w:ascii="Simplified Arabic" w:hAnsi="Arial" w:cs="Simplified Arabic" w:hint="cs"/>
          <w:b/>
          <w:bCs/>
          <w:sz w:val="28"/>
          <w:szCs w:val="28"/>
        </w:rPr>
        <w:sym w:font="AGA Arabesque" w:char="F072"/>
      </w:r>
      <w:r w:rsidR="00B76277" w:rsidRPr="005D641F">
        <w:rPr>
          <w:rFonts w:ascii="Simplified Arabic" w:hAnsi="Arial" w:cs="Simplified Arabic" w:hint="cs"/>
          <w:b/>
          <w:bCs/>
          <w:sz w:val="28"/>
          <w:szCs w:val="28"/>
          <w:rtl/>
        </w:rPr>
        <w:t xml:space="preserve"> </w:t>
      </w:r>
      <w:r w:rsidRPr="005D641F">
        <w:rPr>
          <w:rFonts w:ascii="Simplified Arabic" w:hAnsi="Arial" w:cs="Simplified Arabic" w:hint="cs"/>
          <w:b/>
          <w:bCs/>
          <w:sz w:val="28"/>
          <w:szCs w:val="28"/>
          <w:rtl/>
        </w:rPr>
        <w:t>فذكر الأزواج مع البنات ونساء المؤمنين يدل علي وجوب ستر الوجوه بإدناء الجلاليب كما تري</w:t>
      </w:r>
      <w:r w:rsidR="00B76277" w:rsidRPr="005D641F">
        <w:rPr>
          <w:rFonts w:ascii="Simplified Arabic" w:hAnsi="Arial" w:cs="Simplified Arabic" w:hint="cs"/>
          <w:b/>
          <w:bCs/>
          <w:sz w:val="28"/>
          <w:szCs w:val="28"/>
          <w:rtl/>
        </w:rPr>
        <w:t>ن</w:t>
      </w:r>
      <w:r w:rsidRPr="005D641F">
        <w:rPr>
          <w:rFonts w:ascii="Simplified Arabic" w:hAnsi="Arial" w:cs="Simplified Arabic" w:hint="cs"/>
          <w:b/>
          <w:bCs/>
          <w:sz w:val="28"/>
          <w:szCs w:val="28"/>
          <w:rtl/>
        </w:rPr>
        <w:t>.</w:t>
      </w:r>
    </w:p>
    <w:p w:rsidR="006B3D02" w:rsidRPr="005D641F" w:rsidRDefault="006B3D02" w:rsidP="006B3D02">
      <w:pPr>
        <w:spacing w:before="120" w:line="240" w:lineRule="auto"/>
        <w:jc w:val="both"/>
        <w:rPr>
          <w:rFonts w:ascii="Simplified Arabic" w:hAnsi="Simplified Arabic" w:cs="Simplified Arabic"/>
          <w:spacing w:val="-2"/>
          <w:sz w:val="28"/>
          <w:szCs w:val="28"/>
          <w:rtl/>
        </w:rPr>
      </w:pPr>
      <w:r w:rsidRPr="005D641F">
        <w:rPr>
          <w:rFonts w:ascii="Simplified Arabic" w:hAnsi="Simplified Arabic" w:cs="Simplified Arabic"/>
          <w:spacing w:val="-2"/>
          <w:sz w:val="28"/>
          <w:szCs w:val="28"/>
          <w:rtl/>
        </w:rPr>
        <w:t>و</w:t>
      </w:r>
      <w:r w:rsidRPr="005D641F">
        <w:rPr>
          <w:rFonts w:ascii="Simplified Arabic" w:hAnsi="Simplified Arabic" w:cs="Simplified Arabic" w:hint="cs"/>
          <w:spacing w:val="-2"/>
          <w:sz w:val="28"/>
          <w:szCs w:val="28"/>
          <w:rtl/>
        </w:rPr>
        <w:t>إ</w:t>
      </w:r>
      <w:r w:rsidRPr="005D641F">
        <w:rPr>
          <w:rFonts w:ascii="Simplified Arabic" w:hAnsi="Simplified Arabic" w:cs="Simplified Arabic"/>
          <w:spacing w:val="-2"/>
          <w:sz w:val="28"/>
          <w:szCs w:val="28"/>
          <w:rtl/>
        </w:rPr>
        <w:t>ن عامة المفسرين من الصحابة فمن بعدهم فسروا ال</w:t>
      </w:r>
      <w:r w:rsidRPr="005D641F">
        <w:rPr>
          <w:rFonts w:ascii="Simplified Arabic" w:hAnsi="Simplified Arabic" w:cs="Simplified Arabic" w:hint="cs"/>
          <w:spacing w:val="-2"/>
          <w:sz w:val="28"/>
          <w:szCs w:val="28"/>
          <w:rtl/>
        </w:rPr>
        <w:t>آ</w:t>
      </w:r>
      <w:r w:rsidRPr="005D641F">
        <w:rPr>
          <w:rFonts w:ascii="Simplified Arabic" w:hAnsi="Simplified Arabic" w:cs="Simplified Arabic"/>
          <w:spacing w:val="-2"/>
          <w:sz w:val="28"/>
          <w:szCs w:val="28"/>
          <w:rtl/>
        </w:rPr>
        <w:t xml:space="preserve">ية مع بيانهم سبب نزولها </w:t>
      </w:r>
      <w:r w:rsidRPr="005D641F">
        <w:rPr>
          <w:rFonts w:ascii="Simplified Arabic" w:hAnsi="Simplified Arabic" w:cs="Simplified Arabic" w:hint="cs"/>
          <w:spacing w:val="-2"/>
          <w:sz w:val="28"/>
          <w:szCs w:val="28"/>
          <w:rtl/>
        </w:rPr>
        <w:t>وهو أ</w:t>
      </w:r>
      <w:r w:rsidRPr="005D641F">
        <w:rPr>
          <w:rFonts w:ascii="Simplified Arabic" w:hAnsi="Simplified Arabic" w:cs="Simplified Arabic"/>
          <w:spacing w:val="-2"/>
          <w:sz w:val="28"/>
          <w:szCs w:val="28"/>
          <w:rtl/>
        </w:rPr>
        <w:t xml:space="preserve">ن نساء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هل المدينة كن يخرجن با</w:t>
      </w:r>
      <w:r w:rsidRPr="005D641F">
        <w:rPr>
          <w:rFonts w:ascii="Simplified Arabic" w:hAnsi="Simplified Arabic" w:cs="Simplified Arabic" w:hint="cs"/>
          <w:spacing w:val="-2"/>
          <w:sz w:val="28"/>
          <w:szCs w:val="28"/>
          <w:rtl/>
        </w:rPr>
        <w:t>ل</w:t>
      </w:r>
      <w:r w:rsidRPr="005D641F">
        <w:rPr>
          <w:rFonts w:ascii="Simplified Arabic" w:hAnsi="Simplified Arabic" w:cs="Simplified Arabic"/>
          <w:spacing w:val="-2"/>
          <w:sz w:val="28"/>
          <w:szCs w:val="28"/>
          <w:rtl/>
        </w:rPr>
        <w:t>ليل لقضاء حاجتهن خارج البيوت وكان بالمدينة فساق يتعرضون لل</w:t>
      </w:r>
      <w:r w:rsidRPr="005D641F">
        <w:rPr>
          <w:rFonts w:ascii="Simplified Arabic" w:hAnsi="Simplified Arabic" w:cs="Simplified Arabic" w:hint="cs"/>
          <w:spacing w:val="-2"/>
          <w:sz w:val="28"/>
          <w:szCs w:val="28"/>
          <w:rtl/>
        </w:rPr>
        <w:t>إ</w:t>
      </w:r>
      <w:r w:rsidRPr="005D641F">
        <w:rPr>
          <w:rFonts w:ascii="Simplified Arabic" w:hAnsi="Simplified Arabic" w:cs="Simplified Arabic"/>
          <w:spacing w:val="-2"/>
          <w:sz w:val="28"/>
          <w:szCs w:val="28"/>
          <w:rtl/>
        </w:rPr>
        <w:t>ماء ولا</w:t>
      </w:r>
      <w:r w:rsidRPr="005D641F">
        <w:rPr>
          <w:rFonts w:ascii="Simplified Arabic" w:hAnsi="Simplified Arabic" w:cs="Simplified Arabic" w:hint="cs"/>
          <w:spacing w:val="-2"/>
          <w:sz w:val="28"/>
          <w:szCs w:val="28"/>
          <w:rtl/>
        </w:rPr>
        <w:t xml:space="preserve"> </w:t>
      </w:r>
      <w:r w:rsidRPr="005D641F">
        <w:rPr>
          <w:rFonts w:ascii="Simplified Arabic" w:hAnsi="Simplified Arabic" w:cs="Simplified Arabic"/>
          <w:spacing w:val="-2"/>
          <w:sz w:val="28"/>
          <w:szCs w:val="28"/>
          <w:rtl/>
        </w:rPr>
        <w:t xml:space="preserve">يتعرضون للحرائر وكان بعض نساء </w:t>
      </w:r>
      <w:r w:rsidRPr="005D641F">
        <w:rPr>
          <w:rFonts w:ascii="Simplified Arabic" w:hAnsi="Simplified Arabic" w:cs="Simplified Arabic" w:hint="cs"/>
          <w:spacing w:val="-2"/>
          <w:sz w:val="28"/>
          <w:szCs w:val="28"/>
          <w:rtl/>
        </w:rPr>
        <w:t>المؤمنين</w:t>
      </w:r>
      <w:r w:rsidRPr="005D641F">
        <w:rPr>
          <w:rFonts w:ascii="Simplified Arabic" w:hAnsi="Simplified Arabic" w:cs="Simplified Arabic"/>
          <w:spacing w:val="-2"/>
          <w:sz w:val="28"/>
          <w:szCs w:val="28"/>
          <w:rtl/>
        </w:rPr>
        <w:t xml:space="preserve"> يخرجن في زي ليس متميزا عن زي ال</w:t>
      </w:r>
      <w:r w:rsidRPr="005D641F">
        <w:rPr>
          <w:rFonts w:ascii="Simplified Arabic" w:hAnsi="Simplified Arabic" w:cs="Simplified Arabic" w:hint="cs"/>
          <w:spacing w:val="-2"/>
          <w:sz w:val="28"/>
          <w:szCs w:val="28"/>
          <w:rtl/>
        </w:rPr>
        <w:t>إ</w:t>
      </w:r>
      <w:r w:rsidRPr="005D641F">
        <w:rPr>
          <w:rFonts w:ascii="Simplified Arabic" w:hAnsi="Simplified Arabic" w:cs="Simplified Arabic"/>
          <w:spacing w:val="-2"/>
          <w:sz w:val="28"/>
          <w:szCs w:val="28"/>
          <w:rtl/>
        </w:rPr>
        <w:t xml:space="preserve">ماء فيتعرض لهن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ولئك الفساق بال</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ذى ظن</w:t>
      </w:r>
      <w:r w:rsidRPr="005D641F">
        <w:rPr>
          <w:rFonts w:ascii="Simplified Arabic" w:hAnsi="Simplified Arabic" w:cs="Simplified Arabic" w:hint="cs"/>
          <w:spacing w:val="-2"/>
          <w:sz w:val="28"/>
          <w:szCs w:val="28"/>
          <w:rtl/>
        </w:rPr>
        <w:t>ً</w:t>
      </w:r>
      <w:r w:rsidRPr="005D641F">
        <w:rPr>
          <w:rFonts w:ascii="Simplified Arabic" w:hAnsi="Simplified Arabic" w:cs="Simplified Arabic"/>
          <w:spacing w:val="-2"/>
          <w:sz w:val="28"/>
          <w:szCs w:val="28"/>
          <w:rtl/>
        </w:rPr>
        <w:t xml:space="preserve">ا منهم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 xml:space="preserve">نهن </w:t>
      </w:r>
      <w:r w:rsidRPr="005D641F">
        <w:rPr>
          <w:rFonts w:ascii="Simplified Arabic" w:hAnsi="Simplified Arabic" w:cs="Simplified Arabic" w:hint="cs"/>
          <w:spacing w:val="-2"/>
          <w:sz w:val="28"/>
          <w:szCs w:val="28"/>
          <w:rtl/>
        </w:rPr>
        <w:t>إ</w:t>
      </w:r>
      <w:r w:rsidRPr="005D641F">
        <w:rPr>
          <w:rFonts w:ascii="Simplified Arabic" w:hAnsi="Simplified Arabic" w:cs="Simplified Arabic"/>
          <w:spacing w:val="-2"/>
          <w:sz w:val="28"/>
          <w:szCs w:val="28"/>
          <w:rtl/>
        </w:rPr>
        <w:t>ماء</w:t>
      </w:r>
      <w:r w:rsidRPr="005D641F">
        <w:rPr>
          <w:rFonts w:ascii="Simplified Arabic" w:hAnsi="Simplified Arabic" w:cs="Simplified Arabic" w:hint="cs"/>
          <w:spacing w:val="-2"/>
          <w:sz w:val="28"/>
          <w:szCs w:val="28"/>
          <w:rtl/>
        </w:rPr>
        <w:t>،</w:t>
      </w:r>
      <w:r w:rsidRPr="005D641F">
        <w:rPr>
          <w:rFonts w:ascii="Simplified Arabic" w:hAnsi="Simplified Arabic" w:cs="Simplified Arabic"/>
          <w:spacing w:val="-2"/>
          <w:sz w:val="28"/>
          <w:szCs w:val="28"/>
          <w:rtl/>
        </w:rPr>
        <w:t xml:space="preserve"> ف</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 xml:space="preserve">مر الله النبي </w:t>
      </w:r>
      <w:r w:rsidRPr="005D641F">
        <w:rPr>
          <w:rFonts w:ascii="Simplified Arabic" w:hAnsi="Simplified Arabic" w:cs="Simplified Arabic"/>
          <w:spacing w:val="-2"/>
          <w:sz w:val="32"/>
          <w:szCs w:val="32"/>
        </w:rPr>
        <w:sym w:font="AGA Arabesque" w:char="F072"/>
      </w:r>
      <w:r w:rsidRPr="005D641F">
        <w:rPr>
          <w:rFonts w:ascii="Simplified Arabic" w:hAnsi="Simplified Arabic" w:cs="Simplified Arabic" w:hint="cs"/>
          <w:spacing w:val="-2"/>
          <w:sz w:val="28"/>
          <w:szCs w:val="28"/>
          <w:rtl/>
        </w:rPr>
        <w:t xml:space="preserve"> أ</w:t>
      </w:r>
      <w:r w:rsidRPr="005D641F">
        <w:rPr>
          <w:rFonts w:ascii="Simplified Arabic" w:hAnsi="Simplified Arabic" w:cs="Simplified Arabic"/>
          <w:spacing w:val="-2"/>
          <w:sz w:val="28"/>
          <w:szCs w:val="28"/>
          <w:rtl/>
        </w:rPr>
        <w:t>ن ي</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 xml:space="preserve">مر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 xml:space="preserve">زواجه وبناته ونساء المؤمنين </w:t>
      </w:r>
      <w:r w:rsidRPr="005D641F">
        <w:rPr>
          <w:rFonts w:ascii="Simplified Arabic" w:hAnsi="Simplified Arabic" w:cs="Simplified Arabic" w:hint="cs"/>
          <w:spacing w:val="-2"/>
          <w:sz w:val="28"/>
          <w:szCs w:val="28"/>
          <w:rtl/>
        </w:rPr>
        <w:t>أ</w:t>
      </w:r>
      <w:r w:rsidRPr="005D641F">
        <w:rPr>
          <w:rFonts w:ascii="Simplified Arabic" w:hAnsi="Simplified Arabic" w:cs="Simplified Arabic"/>
          <w:spacing w:val="-2"/>
          <w:sz w:val="28"/>
          <w:szCs w:val="28"/>
          <w:rtl/>
        </w:rPr>
        <w:t>ن يدنين عليهن من جلابيبهن.</w:t>
      </w:r>
    </w:p>
    <w:p w:rsidR="00FE5081"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sz w:val="28"/>
          <w:szCs w:val="28"/>
          <w:rtl/>
        </w:rPr>
        <w:t xml:space="preserve">والذي </w:t>
      </w:r>
      <w:r w:rsidRPr="005D641F">
        <w:rPr>
          <w:rFonts w:ascii="Simplified Arabic" w:hAnsi="Simplified Arabic" w:cs="Simplified Arabic" w:hint="cs"/>
          <w:sz w:val="28"/>
          <w:szCs w:val="28"/>
          <w:rtl/>
        </w:rPr>
        <w:t>ذكره</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هل العلم بالتفسير </w:t>
      </w:r>
      <w:r w:rsidRPr="005D641F">
        <w:rPr>
          <w:rFonts w:ascii="Simplified Arabic" w:hAnsi="Simplified Arabic" w:cs="Simplified Arabic" w:hint="cs"/>
          <w:sz w:val="28"/>
          <w:szCs w:val="28"/>
          <w:rtl/>
        </w:rPr>
        <w:t xml:space="preserve">فى سبب نزول </w:t>
      </w:r>
      <w:r w:rsidRPr="005D641F">
        <w:rPr>
          <w:rFonts w:ascii="Simplified Arabic" w:hAnsi="Simplified Arabic" w:cs="Simplified Arabic"/>
          <w:sz w:val="28"/>
          <w:szCs w:val="28"/>
          <w:rtl/>
        </w:rPr>
        <w:t>هذه ال</w:t>
      </w:r>
      <w:r w:rsidRPr="005D641F">
        <w:rPr>
          <w:rFonts w:ascii="Simplified Arabic" w:hAnsi="Simplified Arabic" w:cs="Simplified Arabic" w:hint="cs"/>
          <w:sz w:val="28"/>
          <w:szCs w:val="28"/>
          <w:rtl/>
        </w:rPr>
        <w:t>آ</w:t>
      </w:r>
      <w:r w:rsidRPr="005D641F">
        <w:rPr>
          <w:rFonts w:ascii="Simplified Arabic" w:hAnsi="Simplified Arabic" w:cs="Simplified Arabic"/>
          <w:sz w:val="28"/>
          <w:szCs w:val="28"/>
          <w:rtl/>
        </w:rPr>
        <w:t xml:space="preserve">ية ليس المراد منه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تعرض الفساق لل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ماء جائز بل هو حرام</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شك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المتعرضين لهن من الذين في قلوبهم مرض و</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نه</w:t>
      </w:r>
      <w:r w:rsidRPr="005D641F">
        <w:rPr>
          <w:rFonts w:ascii="Simplified Arabic" w:hAnsi="Simplified Arabic" w:cs="Simplified Arabic" w:hint="cs"/>
          <w:sz w:val="28"/>
          <w:szCs w:val="28"/>
          <w:rtl/>
        </w:rPr>
        <w:t>ن</w:t>
      </w:r>
      <w:r w:rsidRPr="005D641F">
        <w:rPr>
          <w:rFonts w:ascii="Simplified Arabic" w:hAnsi="Simplified Arabic" w:cs="Simplified Arabic"/>
          <w:sz w:val="28"/>
          <w:szCs w:val="28"/>
          <w:rtl/>
        </w:rPr>
        <w:t xml:space="preserve"> يدخلن في عموم قوله</w:t>
      </w:r>
      <w:r w:rsidRPr="005D641F">
        <w:rPr>
          <w:rFonts w:ascii="Simplified Arabic" w:hAnsi="Simplified Arabic" w:cs="Simplified Arabic" w:hint="cs"/>
          <w:sz w:val="28"/>
          <w:szCs w:val="28"/>
          <w:rtl/>
        </w:rPr>
        <w:t xml:space="preserve"> تعالى: </w:t>
      </w:r>
      <w:r w:rsidRPr="005D641F">
        <w:rPr>
          <w:rFonts w:ascii="Simplified Arabic" w:hAnsi="Simplified Arabic" w:cs="Simplified Arabic" w:hint="cs"/>
          <w:b/>
          <w:bCs/>
          <w:sz w:val="28"/>
          <w:szCs w:val="28"/>
        </w:rPr>
        <w:sym w:font="AGA Arabesque" w:char="F05D"/>
      </w:r>
      <w:r w:rsidRPr="005D641F">
        <w:rPr>
          <w:rFonts w:ascii="QCF_P426" w:hAnsi="QCF_P426" w:cs="QCF_P426"/>
          <w:b/>
          <w:bCs/>
          <w:sz w:val="32"/>
          <w:szCs w:val="32"/>
          <w:rtl/>
        </w:rPr>
        <w:t xml:space="preserve">  ﯛ   ﯜ  ﯝ  ﯞ</w:t>
      </w:r>
      <w:r w:rsidRPr="005D641F">
        <w:rPr>
          <w:rFonts w:ascii="Simplified Arabic" w:hAnsi="Simplified Arabic" w:cs="Simplified Arabic" w:hint="cs"/>
          <w:b/>
          <w:bCs/>
          <w:sz w:val="28"/>
          <w:szCs w:val="28"/>
        </w:rPr>
        <w:sym w:font="AGA Arabesque" w:char="F028"/>
      </w:r>
      <w:r w:rsidRPr="005D641F">
        <w:rPr>
          <w:rFonts w:ascii="Simplified Arabic" w:hAnsi="Simplified Arabic" w:cs="Simplified Arabic" w:hint="cs"/>
          <w:b/>
          <w:bCs/>
          <w:sz w:val="28"/>
          <w:szCs w:val="28"/>
          <w:rtl/>
        </w:rPr>
        <w:t xml:space="preserve"> </w:t>
      </w:r>
    </w:p>
    <w:p w:rsidR="006B3D02" w:rsidRPr="005D641F" w:rsidRDefault="00FE5081"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و</w:t>
      </w:r>
      <w:r w:rsidR="006B3D02" w:rsidRPr="005D641F">
        <w:rPr>
          <w:rFonts w:ascii="Simplified Arabic" w:hAnsi="Simplified Arabic" w:cs="Simplified Arabic"/>
          <w:sz w:val="28"/>
          <w:szCs w:val="28"/>
          <w:rtl/>
        </w:rPr>
        <w:t xml:space="preserve"> في </w:t>
      </w:r>
      <w:r w:rsidR="006B3D02" w:rsidRPr="005D641F">
        <w:rPr>
          <w:rFonts w:ascii="Simplified Arabic" w:hAnsi="Arial" w:cs="Simplified Arabic" w:hint="cs"/>
          <w:sz w:val="27"/>
          <w:szCs w:val="27"/>
          <w:rtl/>
        </w:rPr>
        <w:t>الآية</w:t>
      </w:r>
      <w:r w:rsidRPr="005D641F">
        <w:rPr>
          <w:rFonts w:ascii="Simplified Arabic" w:hAnsi="Arial" w:cs="Simplified Arabic" w:hint="cs"/>
          <w:sz w:val="27"/>
          <w:szCs w:val="27"/>
          <w:rtl/>
        </w:rPr>
        <w:t xml:space="preserve"> التى تلى اية الحجاب </w:t>
      </w:r>
      <w:r w:rsidR="006B3D02" w:rsidRPr="005D641F">
        <w:rPr>
          <w:rFonts w:ascii="Simplified Arabic" w:hAnsi="Arial" w:cs="Simplified Arabic" w:hint="cs"/>
          <w:sz w:val="27"/>
          <w:szCs w:val="27"/>
          <w:rtl/>
        </w:rPr>
        <w:t xml:space="preserve">: </w:t>
      </w:r>
      <w:r w:rsidR="006B3D02" w:rsidRPr="005D641F">
        <w:rPr>
          <w:rFonts w:ascii="QCF_BSML" w:hAnsi="QCF_BSML" w:cs="QCF_BSML"/>
          <w:b/>
          <w:bCs/>
          <w:sz w:val="32"/>
          <w:szCs w:val="32"/>
          <w:rtl/>
        </w:rPr>
        <w:t>ﭽ</w:t>
      </w:r>
      <w:r w:rsidR="006B3D02" w:rsidRPr="005D641F">
        <w:rPr>
          <w:rFonts w:ascii="QCF_P426" w:hAnsi="QCF_P426" w:cs="QCF_P426"/>
          <w:b/>
          <w:bCs/>
          <w:sz w:val="32"/>
          <w:szCs w:val="32"/>
          <w:rtl/>
        </w:rPr>
        <w:t xml:space="preserve">  ﯗ  ﯘ  ﯙ  ﯚ  ﯛ   ﯜ  ﯝ  ﯞ  ﯟ  ﯠ  ﯡ  ﯢ   ﯣ </w:t>
      </w:r>
      <w:r w:rsidR="006B3D02" w:rsidRPr="005D641F">
        <w:rPr>
          <w:rFonts w:ascii="QCF_BSML" w:hAnsi="QCF_BSML" w:cs="QCF_BSML"/>
          <w:b/>
          <w:bCs/>
          <w:sz w:val="32"/>
          <w:szCs w:val="32"/>
          <w:rtl/>
        </w:rPr>
        <w:t>ﭼ</w:t>
      </w:r>
      <w:r w:rsidR="006B3D02" w:rsidRPr="005D641F">
        <w:rPr>
          <w:rFonts w:ascii="QCF_BSML" w:hAnsi="QCF_BSML" w:cs="QCF_BSML" w:hint="cs"/>
          <w:sz w:val="32"/>
          <w:szCs w:val="32"/>
          <w:rtl/>
        </w:rPr>
        <w:t xml:space="preserve"> </w:t>
      </w:r>
      <w:r w:rsidR="006B3D02" w:rsidRPr="005D641F">
        <w:rPr>
          <w:rFonts w:ascii="Simplified Arabic" w:hAnsi="Simplified Arabic" w:cs="Simplified Arabic"/>
        </w:rPr>
        <w:t>]</w:t>
      </w:r>
      <w:r w:rsidR="006B3D02" w:rsidRPr="005D641F">
        <w:rPr>
          <w:rFonts w:ascii="Simplified Arabic" w:hAnsi="Simplified Arabic" w:cs="Simplified Arabic" w:hint="cs"/>
          <w:rtl/>
        </w:rPr>
        <w:t xml:space="preserve"> الأحزاب:60 </w:t>
      </w:r>
      <w:r w:rsidR="006B3D02" w:rsidRPr="005D641F">
        <w:rPr>
          <w:rFonts w:cs="Simplified Arabic"/>
        </w:rPr>
        <w:t>[</w:t>
      </w:r>
      <w:r w:rsidR="006B3D02" w:rsidRPr="005D641F">
        <w:rPr>
          <w:rFonts w:ascii="Simplified Arabic" w:hAnsi="Simplified Arabic" w:cs="Simplified Arabic" w:hint="cs"/>
          <w:sz w:val="28"/>
          <w:szCs w:val="28"/>
          <w:rtl/>
        </w:rPr>
        <w:t xml:space="preserve"> إ</w:t>
      </w:r>
      <w:r w:rsidR="006B3D02" w:rsidRPr="005D641F">
        <w:rPr>
          <w:rFonts w:ascii="Simplified Arabic" w:hAnsi="Simplified Arabic" w:cs="Simplified Arabic"/>
          <w:sz w:val="28"/>
          <w:szCs w:val="28"/>
          <w:rtl/>
        </w:rPr>
        <w:t xml:space="preserve">لى قوله </w:t>
      </w:r>
      <w:r w:rsidR="006B3D02" w:rsidRPr="005D641F">
        <w:rPr>
          <w:rFonts w:ascii="Simplified Arabic" w:hAnsi="Simplified Arabic" w:cs="Simplified Arabic" w:hint="cs"/>
          <w:sz w:val="28"/>
          <w:szCs w:val="28"/>
          <w:rtl/>
        </w:rPr>
        <w:t>تعالى:</w:t>
      </w:r>
      <w:r w:rsidR="006B3D02" w:rsidRPr="005D641F">
        <w:rPr>
          <w:rFonts w:ascii="QCF_BSML" w:hAnsi="QCF_BSML" w:cs="QCF_BSML"/>
          <w:sz w:val="32"/>
          <w:szCs w:val="32"/>
          <w:rtl/>
        </w:rPr>
        <w:t xml:space="preserve"> </w:t>
      </w:r>
      <w:r w:rsidR="006B3D02" w:rsidRPr="005D641F">
        <w:rPr>
          <w:rFonts w:ascii="QCF_BSML" w:hAnsi="QCF_BSML" w:cs="QCF_BSML"/>
          <w:b/>
          <w:bCs/>
          <w:sz w:val="32"/>
          <w:szCs w:val="32"/>
          <w:rtl/>
        </w:rPr>
        <w:t>ﭽ</w:t>
      </w:r>
      <w:r w:rsidR="006B3D02" w:rsidRPr="005D641F">
        <w:rPr>
          <w:rFonts w:ascii="QCF_P426" w:hAnsi="QCF_P426" w:cs="QCF_P426"/>
          <w:b/>
          <w:bCs/>
          <w:sz w:val="32"/>
          <w:szCs w:val="32"/>
          <w:rtl/>
        </w:rPr>
        <w:t xml:space="preserve">  ﯰ  ﯱ  </w:t>
      </w:r>
      <w:r w:rsidR="006B3D02" w:rsidRPr="005D641F">
        <w:rPr>
          <w:rFonts w:ascii="QCF_BSML" w:hAnsi="QCF_BSML" w:cs="QCF_BSML"/>
          <w:b/>
          <w:bCs/>
          <w:sz w:val="32"/>
          <w:szCs w:val="32"/>
          <w:rtl/>
        </w:rPr>
        <w:t>ﭼ</w:t>
      </w:r>
      <w:r w:rsidR="006B3D02" w:rsidRPr="005D641F">
        <w:rPr>
          <w:rFonts w:ascii="Simplified Arabic" w:hAnsi="Simplified Arabic" w:cs="Simplified Arabic" w:hint="cs"/>
          <w:b/>
          <w:bCs/>
          <w:sz w:val="28"/>
          <w:szCs w:val="28"/>
          <w:rtl/>
        </w:rPr>
        <w:t xml:space="preserve"> </w:t>
      </w:r>
      <w:r w:rsidR="006B3D02" w:rsidRPr="005D641F">
        <w:rPr>
          <w:rFonts w:cs="Simplified Arabic"/>
        </w:rPr>
        <w:t>]</w:t>
      </w:r>
      <w:r w:rsidR="006B3D02" w:rsidRPr="005D641F">
        <w:rPr>
          <w:rFonts w:ascii="Simplified Arabic" w:hAnsi="Simplified Arabic" w:cs="Simplified Arabic" w:hint="cs"/>
          <w:rtl/>
        </w:rPr>
        <w:t>الأحزاب:61</w:t>
      </w:r>
      <w:r w:rsidR="006B3D02" w:rsidRPr="005D641F">
        <w:rPr>
          <w:rFonts w:cs="Simplified Arabic"/>
        </w:rPr>
        <w:t>[</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ومما يدل على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ن المتعرض لما لا</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يحل</w:t>
      </w:r>
      <w:r w:rsidR="006B3D02" w:rsidRPr="005D641F">
        <w:rPr>
          <w:rFonts w:ascii="Simplified Arabic" w:hAnsi="Simplified Arabic" w:cs="Simplified Arabic" w:hint="cs"/>
          <w:sz w:val="28"/>
          <w:szCs w:val="28"/>
          <w:rtl/>
        </w:rPr>
        <w:t xml:space="preserve"> له</w:t>
      </w:r>
      <w:r w:rsidR="006B3D02" w:rsidRPr="005D641F">
        <w:rPr>
          <w:rFonts w:ascii="Simplified Arabic" w:hAnsi="Simplified Arabic" w:cs="Simplified Arabic"/>
          <w:sz w:val="28"/>
          <w:szCs w:val="28"/>
          <w:rtl/>
        </w:rPr>
        <w:t xml:space="preserve"> من النساء من الذين في قلوبهم مرض </w:t>
      </w:r>
      <w:r w:rsidR="006B3D02" w:rsidRPr="005D641F">
        <w:rPr>
          <w:rFonts w:ascii="Simplified Arabic" w:hAnsi="Simplified Arabic" w:cs="Simplified Arabic" w:hint="cs"/>
          <w:sz w:val="28"/>
          <w:szCs w:val="28"/>
          <w:rtl/>
        </w:rPr>
        <w:t>قوله تعالي:</w:t>
      </w:r>
      <w:r w:rsidR="006B3D02" w:rsidRPr="005D641F">
        <w:rPr>
          <w:rFonts w:ascii="Simplified Arabic" w:hAnsi="Simplified Arabic" w:cs="Simplified Arabic" w:hint="cs"/>
          <w:b/>
          <w:bCs/>
          <w:sz w:val="28"/>
          <w:szCs w:val="28"/>
          <w:rtl/>
        </w:rPr>
        <w:t xml:space="preserve"> </w:t>
      </w:r>
      <w:r w:rsidR="006B3D02" w:rsidRPr="005D641F">
        <w:rPr>
          <w:rFonts w:ascii="QCF_BSML" w:hAnsi="QCF_BSML" w:cs="QCF_BSML"/>
          <w:b/>
          <w:bCs/>
          <w:sz w:val="32"/>
          <w:szCs w:val="32"/>
          <w:rtl/>
        </w:rPr>
        <w:t>ﭽ</w:t>
      </w:r>
      <w:r w:rsidR="006B3D02" w:rsidRPr="005D641F">
        <w:rPr>
          <w:rFonts w:ascii="QCF_P422" w:hAnsi="QCF_P422" w:cs="QCF_P422"/>
          <w:b/>
          <w:bCs/>
          <w:sz w:val="32"/>
          <w:szCs w:val="32"/>
          <w:rtl/>
        </w:rPr>
        <w:t xml:space="preserve">  ﭪ  ﭫ  ﭬ   ﭭ  ﭮ  ﭯ  ﭰ  ﭱ  </w:t>
      </w:r>
      <w:r w:rsidR="006B3D02" w:rsidRPr="005D641F">
        <w:rPr>
          <w:rFonts w:ascii="QCF_BSML" w:hAnsi="QCF_BSML" w:cs="QCF_BSML"/>
          <w:b/>
          <w:bCs/>
          <w:sz w:val="32"/>
          <w:szCs w:val="32"/>
          <w:rtl/>
        </w:rPr>
        <w:t>ﭼ</w:t>
      </w:r>
      <w:r w:rsidR="006B3D02" w:rsidRPr="005D641F">
        <w:rPr>
          <w:rFonts w:ascii="Arial" w:hAnsi="Arial" w:cs="Arial"/>
          <w:sz w:val="18"/>
          <w:szCs w:val="18"/>
          <w:rtl/>
        </w:rPr>
        <w:t xml:space="preserve"> </w:t>
      </w:r>
      <w:r w:rsidR="006B3D02" w:rsidRPr="005D641F">
        <w:rPr>
          <w:rFonts w:ascii="Simplified Arabic" w:hAnsi="Arial" w:cs="Simplified Arabic" w:hint="cs"/>
          <w:sz w:val="27"/>
          <w:szCs w:val="27"/>
          <w:rtl/>
        </w:rPr>
        <w:t>الآية</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وفي الجملة :</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فلا </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 xml:space="preserve">شكال في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مر الحرائر بمخالفة زي ال</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ماء ليهابهن الفساق ودفع الضرر الناتج من الفساق عن ال</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 xml:space="preserve">ماء لازم وله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سباب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خر ليس منها </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دناء الجلباب</w:t>
      </w:r>
      <w:r w:rsidR="006B3D02" w:rsidRPr="005D641F">
        <w:rPr>
          <w:rStyle w:val="a7"/>
          <w:rFonts w:ascii="Simplified Arabic" w:hAnsi="Simplified Arabic" w:cs="Simplified Arabic"/>
          <w:sz w:val="28"/>
          <w:szCs w:val="28"/>
          <w:rtl/>
        </w:rPr>
        <w:footnoteReference w:id="96"/>
      </w:r>
      <w:r w:rsidR="006B3D02" w:rsidRPr="005D641F">
        <w:rPr>
          <w:rFonts w:ascii="Simplified Arabic" w:hAnsi="Simplified Arabic" w:cs="Simplified Arabic" w:hint="cs"/>
          <w:sz w:val="28"/>
          <w:szCs w:val="28"/>
          <w:rtl/>
        </w:rPr>
        <w:t>.</w:t>
      </w:r>
    </w:p>
    <w:p w:rsidR="00FE5081"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lastRenderedPageBreak/>
        <w:t>وقال الشيخ عبد العزيز بن خلف في هذه ال</w:t>
      </w:r>
      <w:r w:rsidRPr="005D641F">
        <w:rPr>
          <w:rFonts w:ascii="Simplified Arabic" w:hAnsi="Simplified Arabic" w:cs="Simplified Arabic" w:hint="cs"/>
          <w:b/>
          <w:bCs/>
          <w:sz w:val="32"/>
          <w:szCs w:val="32"/>
          <w:rtl/>
        </w:rPr>
        <w:t>آ</w:t>
      </w:r>
      <w:r w:rsidRPr="005D641F">
        <w:rPr>
          <w:rFonts w:ascii="Simplified Arabic" w:hAnsi="Simplified Arabic" w:cs="Simplified Arabic"/>
          <w:b/>
          <w:bCs/>
          <w:sz w:val="32"/>
          <w:szCs w:val="32"/>
          <w:rtl/>
        </w:rPr>
        <w:t>ية:</w:t>
      </w:r>
      <w:r w:rsidRPr="005D641F">
        <w:rPr>
          <w:rFonts w:ascii="Simplified Arabic" w:hAnsi="Simplified Arabic" w:cs="Simplified Arabic" w:hint="cs"/>
          <w:b/>
          <w:bCs/>
          <w:sz w:val="32"/>
          <w:szCs w:val="32"/>
          <w:rtl/>
        </w:rPr>
        <w:t xml:space="preserve"> </w:t>
      </w:r>
    </w:p>
    <w:p w:rsidR="00FE5081"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 xml:space="preserve">قوله تبارك وتعالي : </w:t>
      </w:r>
      <w:r w:rsidRPr="005D641F">
        <w:rPr>
          <w:rFonts w:ascii="QCF_BSML" w:hAnsi="QCF_BSML" w:cs="QCF_BSML"/>
          <w:b/>
          <w:bCs/>
          <w:sz w:val="36"/>
          <w:szCs w:val="36"/>
          <w:rtl/>
        </w:rPr>
        <w:t>ﭽ</w:t>
      </w:r>
      <w:r w:rsidRPr="005D641F">
        <w:rPr>
          <w:rFonts w:ascii="QCF_P426" w:hAnsi="QCF_P426" w:cs="QCF_P426"/>
          <w:b/>
          <w:bCs/>
          <w:sz w:val="36"/>
          <w:szCs w:val="36"/>
          <w:rtl/>
        </w:rPr>
        <w:t xml:space="preserve">  ﮩ  ﮪ  ﮫ  ﮬ </w:t>
      </w:r>
      <w:r w:rsidRPr="005D641F">
        <w:rPr>
          <w:rFonts w:ascii="QCF_BSML" w:hAnsi="QCF_BSML" w:cs="QCF_BSML"/>
          <w:b/>
          <w:bCs/>
          <w:sz w:val="36"/>
          <w:szCs w:val="36"/>
          <w:rtl/>
        </w:rPr>
        <w:t>ﭼ</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يدل على تخصيص الوجه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الوجه عنوان المعرفة فهو نص واجب بستر الوجه</w:t>
      </w:r>
      <w:r w:rsidRPr="005D641F">
        <w:rPr>
          <w:rFonts w:ascii="Simplified Arabic" w:hAnsi="Simplified Arabic" w:cs="Simplified Arabic" w:hint="cs"/>
          <w:sz w:val="28"/>
          <w:szCs w:val="28"/>
          <w:rtl/>
        </w:rPr>
        <w:t>،</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وقوله تعالى</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r w:rsidRPr="005D641F">
        <w:rPr>
          <w:rFonts w:ascii="QCF_BSML" w:hAnsi="QCF_BSML" w:cs="QCF_BSML"/>
          <w:b/>
          <w:bCs/>
          <w:sz w:val="36"/>
          <w:szCs w:val="36"/>
          <w:rtl/>
        </w:rPr>
        <w:t>ﭽ</w:t>
      </w:r>
      <w:r w:rsidRPr="005D641F">
        <w:rPr>
          <w:rFonts w:ascii="QCF_P426" w:hAnsi="QCF_P426" w:cs="QCF_P426"/>
          <w:b/>
          <w:bCs/>
          <w:sz w:val="36"/>
          <w:szCs w:val="36"/>
          <w:rtl/>
        </w:rPr>
        <w:t xml:space="preserve">  ﮭ  ﮮﮯ </w:t>
      </w:r>
      <w:r w:rsidRPr="005D641F">
        <w:rPr>
          <w:rFonts w:ascii="QCF_BSML" w:hAnsi="QCF_BSML" w:cs="QCF_BSML"/>
          <w:b/>
          <w:bCs/>
          <w:sz w:val="36"/>
          <w:szCs w:val="36"/>
          <w:rtl/>
        </w:rPr>
        <w:t>ﭼ</w:t>
      </w:r>
      <w:r w:rsidRPr="005D641F">
        <w:rPr>
          <w:rFonts w:ascii="Arial" w:hAnsi="Arial" w:cs="Arial"/>
          <w:b/>
          <w:bCs/>
          <w:rtl/>
        </w:rPr>
        <w:t xml:space="preserve"> </w:t>
      </w:r>
      <w:r w:rsidRPr="005D641F">
        <w:rPr>
          <w:rFonts w:ascii="Simplified Arabic" w:hAnsi="Arial" w:cs="Simplified Arabic" w:hint="cs"/>
          <w:sz w:val="27"/>
          <w:szCs w:val="27"/>
          <w:rtl/>
        </w:rPr>
        <w:t xml:space="preserve"> </w:t>
      </w:r>
      <w:r w:rsidRPr="005D641F">
        <w:rPr>
          <w:rFonts w:ascii="Simplified Arabic" w:hAnsi="Simplified Arabic" w:cs="Simplified Arabic"/>
          <w:sz w:val="28"/>
          <w:szCs w:val="28"/>
          <w:rtl/>
        </w:rPr>
        <w:t xml:space="preserve">هو نص على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في معرفة محاسن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ة ايذاء لها ولغيرها بالفتنة والشر ولذلك حرم الله تعالى عليها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تخرج من بدنها ما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تعرف به محاسنها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ي</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كانت.</w:t>
      </w:r>
      <w:r w:rsidRPr="005D641F">
        <w:rPr>
          <w:rStyle w:val="a7"/>
          <w:rFonts w:ascii="Simplified Arabic" w:hAnsi="Simplified Arabic" w:cs="Simplified Arabic"/>
          <w:sz w:val="28"/>
          <w:szCs w:val="28"/>
          <w:rtl/>
        </w:rPr>
        <w:footnoteReference w:id="97"/>
      </w:r>
    </w:p>
    <w:p w:rsidR="0008037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والجلباب أكمل من ضرب الخمار لأنه يحيط ببدن المرأة كلها ويستر جميع ما يعلو بدنها من الزينة أو ما يصف جسمها وإذا قال من يبيح إبداء الوجه إن هذه الآية خاصة بخروج أزواج النبي </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xml:space="preserve"> لقضاء الحاجة،  قلنا: الحق أن أسباب النزول لا يتوقف عليها حكم الآيات القرآنية فهي تخاطب الناس في هذا الزمان وما بعده كما كانت تخاطب رسول الله </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xml:space="preserve"> وأصحابه، وهذا لا ينكره أحد من أهل العلم لأن </w:t>
      </w:r>
      <w:r w:rsidRPr="005D641F">
        <w:rPr>
          <w:rFonts w:ascii="Simplified Arabic" w:hAnsi="Simplified Arabic" w:cs="Simplified Arabic" w:hint="cs"/>
          <w:b/>
          <w:bCs/>
          <w:sz w:val="28"/>
          <w:szCs w:val="28"/>
          <w:rtl/>
        </w:rPr>
        <w:t>العبرة</w:t>
      </w:r>
      <w:r w:rsidRPr="005D641F">
        <w:rPr>
          <w:rFonts w:ascii="Simplified Arabic" w:hAnsi="Simplified Arabic" w:cs="Simplified Arabic" w:hint="cs"/>
          <w:sz w:val="28"/>
          <w:szCs w:val="28"/>
          <w:rtl/>
        </w:rPr>
        <w:t xml:space="preserve"> </w:t>
      </w:r>
      <w:r w:rsidRPr="005D641F">
        <w:rPr>
          <w:rFonts w:ascii="Simplified Arabic" w:hAnsi="Simplified Arabic" w:cs="Simplified Arabic" w:hint="cs"/>
          <w:b/>
          <w:bCs/>
          <w:sz w:val="28"/>
          <w:szCs w:val="28"/>
          <w:rtl/>
        </w:rPr>
        <w:t>بعموم اللفظ لا بخصوص السبب</w:t>
      </w:r>
      <w:r w:rsidRPr="005D641F">
        <w:rPr>
          <w:rFonts w:ascii="Simplified Arabic" w:hAnsi="Simplified Arabic" w:cs="Simplified Arabic" w:hint="cs"/>
          <w:sz w:val="28"/>
          <w:szCs w:val="28"/>
          <w:rtl/>
        </w:rPr>
        <w:t>، وكيف تستقيم دعوي الخصوصية والقرآن ينص في سورة النور على المؤمنات عموماً بقوله تعالي:</w:t>
      </w:r>
      <w:r w:rsidRPr="005D641F">
        <w:rPr>
          <w:rFonts w:ascii="Simplified Arabic" w:hAnsi="Simplified Arabic" w:cs="Simplified Arabic" w:hint="cs"/>
          <w:sz w:val="32"/>
          <w:szCs w:val="32"/>
          <w:rtl/>
        </w:rPr>
        <w:t xml:space="preserve"> </w:t>
      </w:r>
      <w:r w:rsidRPr="005D641F">
        <w:rPr>
          <w:rFonts w:ascii="QCF_BSML" w:hAnsi="QCF_BSML" w:cs="QCF_BSML"/>
          <w:sz w:val="36"/>
          <w:szCs w:val="36"/>
          <w:rtl/>
        </w:rPr>
        <w:t xml:space="preserve">ﭽ </w:t>
      </w:r>
      <w:r w:rsidRPr="005D641F">
        <w:rPr>
          <w:rFonts w:ascii="QCF_P353" w:hAnsi="QCF_P353" w:cs="QCF_P353"/>
          <w:sz w:val="36"/>
          <w:szCs w:val="36"/>
          <w:rtl/>
        </w:rPr>
        <w:t xml:space="preserve">ﮐ  ﮑ  </w:t>
      </w:r>
      <w:r w:rsidRPr="005D641F">
        <w:rPr>
          <w:rFonts w:ascii="QCF_BSML" w:hAnsi="QCF_BSML" w:cs="QCF_BSML"/>
          <w:sz w:val="36"/>
          <w:szCs w:val="36"/>
          <w:rtl/>
        </w:rPr>
        <w:t>ﭼ</w:t>
      </w:r>
      <w:r w:rsidRPr="005D641F">
        <w:rPr>
          <w:rFonts w:ascii="Simplified Arabic" w:hAnsi="Simplified Arabic" w:cs="Simplified Arabic" w:hint="cs"/>
          <w:sz w:val="26"/>
          <w:szCs w:val="26"/>
          <w:rtl/>
        </w:rPr>
        <w:t xml:space="preserve"> </w:t>
      </w:r>
      <w:r w:rsidRPr="005D641F">
        <w:rPr>
          <w:rFonts w:ascii="Simplified Arabic" w:hAnsi="Simplified Arabic" w:cs="Simplified Arabic"/>
        </w:rPr>
        <w:t>]</w:t>
      </w:r>
      <w:r w:rsidRPr="005D641F">
        <w:rPr>
          <w:rFonts w:ascii="Simplified Arabic" w:hAnsi="Simplified Arabic" w:cs="Simplified Arabic" w:hint="cs"/>
          <w:rtl/>
        </w:rPr>
        <w:t>النور</w:t>
      </w:r>
      <w:r w:rsidRPr="005D641F">
        <w:rPr>
          <w:rFonts w:ascii="Simplified Arabic" w:hAnsi="Simplified Arabic" w:cs="Simplified Arabic" w:hint="cs"/>
          <w:rtl/>
          <w:lang w:bidi="ar-EG"/>
        </w:rPr>
        <w:t>:</w:t>
      </w:r>
      <w:r w:rsidRPr="005D641F">
        <w:rPr>
          <w:rFonts w:ascii="Simplified Arabic" w:hAnsi="Simplified Arabic" w:cs="Simplified Arabic" w:hint="cs"/>
          <w:rtl/>
        </w:rPr>
        <w:t>31</w:t>
      </w:r>
      <w:r w:rsidRPr="005D641F">
        <w:rPr>
          <w:rFonts w:ascii="Simplified Arabic" w:hAnsi="Simplified Arabic" w:cs="Simplified Arabic"/>
        </w:rPr>
        <w:t>[</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وفي </w:t>
      </w:r>
      <w:r w:rsidRPr="005D641F">
        <w:rPr>
          <w:rFonts w:ascii="Simplified Arabic" w:hAnsi="Simplified Arabic" w:cs="Simplified Arabic" w:hint="cs"/>
          <w:sz w:val="28"/>
          <w:szCs w:val="28"/>
          <w:rtl/>
        </w:rPr>
        <w:t xml:space="preserve">سورة الأحزاب </w:t>
      </w:r>
      <w:r w:rsidRPr="005D641F">
        <w:rPr>
          <w:rFonts w:ascii="QCF_BSML" w:hAnsi="QCF_BSML" w:cs="QCF_BSML"/>
          <w:b/>
          <w:bCs/>
          <w:sz w:val="34"/>
          <w:szCs w:val="34"/>
          <w:rtl/>
        </w:rPr>
        <w:t>ﭽ</w:t>
      </w:r>
      <w:r w:rsidRPr="005D641F">
        <w:rPr>
          <w:rFonts w:ascii="QCF_P426" w:hAnsi="QCF_P426" w:cs="QCF_P426"/>
          <w:b/>
          <w:bCs/>
          <w:sz w:val="34"/>
          <w:szCs w:val="34"/>
          <w:rtl/>
        </w:rPr>
        <w:t xml:space="preserve"> ﮢ  ﮣ</w:t>
      </w:r>
      <w:r w:rsidRPr="005D641F">
        <w:rPr>
          <w:rFonts w:ascii="QCF_BSML" w:hAnsi="QCF_BSML" w:cs="QCF_BSML"/>
          <w:b/>
          <w:bCs/>
          <w:sz w:val="34"/>
          <w:szCs w:val="34"/>
          <w:rtl/>
        </w:rPr>
        <w:t>ﭼ</w:t>
      </w:r>
      <w:r w:rsidRPr="005D641F">
        <w:rPr>
          <w:rFonts w:ascii="Simplified Arabic" w:hAnsi="Simplified Arabic" w:cs="Simplified Arabic" w:hint="cs"/>
          <w:sz w:val="28"/>
          <w:szCs w:val="28"/>
          <w:rtl/>
        </w:rPr>
        <w:t xml:space="preserve"> </w:t>
      </w:r>
      <w:r w:rsidRPr="005D641F">
        <w:rPr>
          <w:rFonts w:cs="Simplified Arabic"/>
        </w:rPr>
        <w:t>]</w:t>
      </w:r>
      <w:r w:rsidRPr="005D641F">
        <w:rPr>
          <w:rFonts w:ascii="Simplified Arabic" w:hAnsi="Simplified Arabic" w:cs="Simplified Arabic" w:hint="cs"/>
          <w:rtl/>
        </w:rPr>
        <w:t>الأحزاب:59</w:t>
      </w:r>
      <w:r w:rsidRPr="005D641F">
        <w:rPr>
          <w:rFonts w:cs="Simplified Arabic"/>
          <w:sz w:val="28"/>
          <w:szCs w:val="28"/>
        </w:rPr>
        <w:t>[</w:t>
      </w:r>
      <w:r w:rsidRPr="005D641F">
        <w:rPr>
          <w:rStyle w:val="a7"/>
          <w:rFonts w:ascii="Simplified Arabic" w:hAnsi="Simplified Arabic" w:cs="Simplified Arabic"/>
          <w:sz w:val="28"/>
          <w:szCs w:val="28"/>
          <w:rtl/>
        </w:rPr>
        <w:footnoteReference w:id="98"/>
      </w:r>
      <w:r w:rsidRPr="005D641F">
        <w:rPr>
          <w:rFonts w:cs="Simplified Arabic" w:hint="cs"/>
          <w:sz w:val="28"/>
          <w:szCs w:val="28"/>
          <w:rtl/>
        </w:rPr>
        <w:t>.</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قلت</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فهذا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مر خاص بالمؤمنات ومن ترفضه فهي ترفض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تكون من المؤمنات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ذ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الله تعالى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مر المؤمنات فمن منكن تستطيع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تقول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نا لست من المؤمنات؟؟؟؟!!!</w:t>
      </w:r>
    </w:p>
    <w:p w:rsidR="00080372" w:rsidRPr="005D641F" w:rsidRDefault="006B3D02" w:rsidP="006B3D02">
      <w:pPr>
        <w:spacing w:before="120" w:line="240" w:lineRule="auto"/>
        <w:jc w:val="both"/>
        <w:rPr>
          <w:rFonts w:ascii="Simplified Arabic" w:hAnsi="Simplified Arabic" w:cs="Simplified Arabic"/>
          <w:spacing w:val="-2"/>
          <w:sz w:val="28"/>
          <w:szCs w:val="28"/>
          <w:rtl/>
        </w:rPr>
      </w:pPr>
      <w:r w:rsidRPr="005D641F">
        <w:rPr>
          <w:rFonts w:ascii="Simplified Arabic" w:hAnsi="Simplified Arabic" w:cs="Simplified Arabic" w:hint="cs"/>
          <w:b/>
          <w:bCs/>
          <w:spacing w:val="-2"/>
          <w:sz w:val="32"/>
          <w:szCs w:val="32"/>
          <w:rtl/>
        </w:rPr>
        <w:t>قال العلامة أبي هشام عبد الله الأنصاري</w:t>
      </w:r>
      <w:r w:rsidRPr="005D641F">
        <w:rPr>
          <w:rFonts w:ascii="Simplified Arabic" w:hAnsi="Simplified Arabic" w:cs="Simplified Arabic" w:hint="cs"/>
          <w:b/>
          <w:bCs/>
          <w:spacing w:val="-2"/>
          <w:sz w:val="28"/>
          <w:szCs w:val="28"/>
          <w:rtl/>
        </w:rPr>
        <w:t xml:space="preserve"> </w:t>
      </w:r>
      <w:r w:rsidRPr="005D641F">
        <w:rPr>
          <w:rFonts w:ascii="Simplified Arabic" w:hAnsi="Simplified Arabic" w:cs="Simplified Arabic" w:hint="cs"/>
          <w:spacing w:val="-2"/>
          <w:sz w:val="28"/>
          <w:szCs w:val="28"/>
          <w:rtl/>
        </w:rPr>
        <w:t>فى تفسيره آية الإدناء:</w:t>
      </w:r>
    </w:p>
    <w:p w:rsidR="00080372" w:rsidRPr="005D641F" w:rsidRDefault="006B3D02" w:rsidP="006B3D02">
      <w:pPr>
        <w:spacing w:before="120" w:line="240" w:lineRule="auto"/>
        <w:jc w:val="both"/>
        <w:rPr>
          <w:rFonts w:ascii="Simplified Arabic" w:hAnsi="Arial" w:cs="Simplified Arabic"/>
          <w:spacing w:val="-2"/>
          <w:sz w:val="27"/>
          <w:szCs w:val="27"/>
          <w:rtl/>
        </w:rPr>
      </w:pPr>
      <w:r w:rsidRPr="005D641F">
        <w:rPr>
          <w:rFonts w:ascii="Simplified Arabic" w:hAnsi="Simplified Arabic" w:cs="Simplified Arabic" w:hint="cs"/>
          <w:spacing w:val="-2"/>
          <w:sz w:val="28"/>
          <w:szCs w:val="28"/>
          <w:rtl/>
        </w:rPr>
        <w:t xml:space="preserve"> </w:t>
      </w:r>
      <w:r w:rsidR="00080372" w:rsidRPr="005D641F">
        <w:rPr>
          <w:rFonts w:ascii="Simplified Arabic" w:hAnsi="Simplified Arabic" w:cs="Simplified Arabic" w:hint="cs"/>
          <w:b/>
          <w:bCs/>
          <w:spacing w:val="-2"/>
          <w:sz w:val="28"/>
          <w:szCs w:val="28"/>
          <w:rtl/>
        </w:rPr>
        <w:t>قو</w:t>
      </w:r>
      <w:r w:rsidRPr="005D641F">
        <w:rPr>
          <w:rFonts w:ascii="Simplified Arabic" w:hAnsi="Simplified Arabic" w:cs="Simplified Arabic" w:hint="cs"/>
          <w:b/>
          <w:bCs/>
          <w:spacing w:val="-2"/>
          <w:sz w:val="32"/>
          <w:szCs w:val="32"/>
          <w:rtl/>
        </w:rPr>
        <w:t xml:space="preserve">له تعالى </w:t>
      </w:r>
      <w:r w:rsidRPr="005D641F">
        <w:rPr>
          <w:rFonts w:ascii="QCF_BSML" w:hAnsi="QCF_BSML" w:cs="QCF_BSML"/>
          <w:b/>
          <w:bCs/>
          <w:spacing w:val="-2"/>
          <w:sz w:val="36"/>
          <w:szCs w:val="36"/>
          <w:rtl/>
        </w:rPr>
        <w:t>ﭽ</w:t>
      </w:r>
      <w:r w:rsidRPr="005D641F">
        <w:rPr>
          <w:rFonts w:ascii="QCF_P426" w:hAnsi="QCF_P426" w:cs="QCF_P426"/>
          <w:b/>
          <w:bCs/>
          <w:spacing w:val="-2"/>
          <w:sz w:val="36"/>
          <w:szCs w:val="36"/>
          <w:rtl/>
        </w:rPr>
        <w:t xml:space="preserve">  ﮤ </w:t>
      </w:r>
      <w:r w:rsidRPr="005D641F">
        <w:rPr>
          <w:rFonts w:ascii="QCF_BSML" w:hAnsi="QCF_BSML" w:cs="QCF_BSML"/>
          <w:b/>
          <w:bCs/>
          <w:spacing w:val="-2"/>
          <w:sz w:val="36"/>
          <w:szCs w:val="36"/>
          <w:rtl/>
        </w:rPr>
        <w:t>ﭼ</w:t>
      </w:r>
      <w:r w:rsidRPr="005D641F">
        <w:rPr>
          <w:rFonts w:ascii="Simplified Arabic" w:hAnsi="Arial" w:cs="Simplified Arabic" w:hint="cs"/>
          <w:spacing w:val="-2"/>
          <w:sz w:val="27"/>
          <w:szCs w:val="27"/>
          <w:rtl/>
        </w:rPr>
        <w:t xml:space="preserve"> </w:t>
      </w:r>
      <w:r w:rsidRPr="005D641F">
        <w:rPr>
          <w:rFonts w:ascii="Simplified Arabic" w:hAnsi="Arial" w:cs="Simplified Arabic" w:hint="cs"/>
          <w:spacing w:val="-2"/>
          <w:sz w:val="28"/>
          <w:szCs w:val="28"/>
          <w:rtl/>
        </w:rPr>
        <w:t>قال: إن الله تعالي لم يقل "</w:t>
      </w:r>
      <w:r w:rsidRPr="005D641F">
        <w:rPr>
          <w:rFonts w:ascii="Simplified Arabic" w:hAnsi="Arial" w:cs="Simplified Arabic" w:hint="cs"/>
          <w:b/>
          <w:bCs/>
          <w:spacing w:val="-2"/>
          <w:sz w:val="32"/>
          <w:szCs w:val="32"/>
          <w:rtl/>
        </w:rPr>
        <w:t>يتجلببن"</w:t>
      </w:r>
      <w:r w:rsidRPr="005D641F">
        <w:rPr>
          <w:rFonts w:ascii="Simplified Arabic" w:hAnsi="Simplified Arabic" w:cs="Simplified Arabic" w:hint="cs"/>
          <w:spacing w:val="-2"/>
          <w:sz w:val="28"/>
          <w:szCs w:val="28"/>
          <w:rtl/>
        </w:rPr>
        <w:t xml:space="preserve"> وإنما قال </w:t>
      </w:r>
      <w:r w:rsidRPr="005D641F">
        <w:rPr>
          <w:rFonts w:ascii="QCF_BSML" w:hAnsi="QCF_BSML" w:cs="QCF_BSML"/>
          <w:b/>
          <w:bCs/>
          <w:spacing w:val="-2"/>
          <w:sz w:val="34"/>
          <w:szCs w:val="34"/>
          <w:rtl/>
        </w:rPr>
        <w:t>ﭽ</w:t>
      </w:r>
      <w:r w:rsidRPr="005D641F">
        <w:rPr>
          <w:rFonts w:ascii="QCF_P426" w:hAnsi="QCF_P426" w:cs="QCF_P426"/>
          <w:b/>
          <w:bCs/>
          <w:spacing w:val="-2"/>
          <w:sz w:val="34"/>
          <w:szCs w:val="34"/>
          <w:rtl/>
        </w:rPr>
        <w:t xml:space="preserve">  ﮤ</w:t>
      </w:r>
      <w:r w:rsidRPr="005D641F">
        <w:rPr>
          <w:rFonts w:ascii="QCF_BSML" w:hAnsi="QCF_BSML" w:cs="QCF_BSML"/>
          <w:b/>
          <w:bCs/>
          <w:spacing w:val="-2"/>
          <w:sz w:val="34"/>
          <w:szCs w:val="34"/>
          <w:rtl/>
        </w:rPr>
        <w:t>ﭼ</w:t>
      </w:r>
      <w:r w:rsidRPr="005D641F">
        <w:rPr>
          <w:rFonts w:ascii="Arial" w:hAnsi="Arial" w:cs="Arial"/>
          <w:spacing w:val="-2"/>
          <w:sz w:val="18"/>
          <w:szCs w:val="18"/>
          <w:rtl/>
        </w:rPr>
        <w:t xml:space="preserve"> </w:t>
      </w:r>
      <w:r w:rsidRPr="005D641F">
        <w:rPr>
          <w:rFonts w:ascii="Simplified Arabic" w:hAnsi="Arial" w:cs="Simplified Arabic" w:hint="cs"/>
          <w:spacing w:val="-2"/>
          <w:sz w:val="27"/>
          <w:szCs w:val="27"/>
          <w:rtl/>
        </w:rPr>
        <w:t xml:space="preserve"> ومعلوم أن الإدناء ليس هو نفس التجلبب بل هو أمر زائد علي التجلبب فلا يحصل الإمتثال بهذا الأمر بمجرد التجلبب بل لابد من الإتيان بالقدر الزائد عليه فيصح أن يطلق عليه كلمة الإدناء. </w:t>
      </w:r>
    </w:p>
    <w:p w:rsidR="006B3D02" w:rsidRPr="005D641F" w:rsidRDefault="006B3D02" w:rsidP="006B3D02">
      <w:pPr>
        <w:spacing w:before="120" w:line="240" w:lineRule="auto"/>
        <w:jc w:val="both"/>
        <w:rPr>
          <w:rFonts w:ascii="Simplified Arabic" w:hAnsi="Simplified Arabic" w:cs="Simplified Arabic"/>
          <w:spacing w:val="-2"/>
          <w:sz w:val="28"/>
          <w:szCs w:val="28"/>
          <w:rtl/>
        </w:rPr>
      </w:pPr>
      <w:r w:rsidRPr="005D641F">
        <w:rPr>
          <w:rFonts w:ascii="Simplified Arabic" w:hAnsi="Arial" w:cs="Simplified Arabic" w:hint="cs"/>
          <w:spacing w:val="-2"/>
          <w:sz w:val="27"/>
          <w:szCs w:val="27"/>
          <w:rtl/>
        </w:rPr>
        <w:t xml:space="preserve">وقال: إن الضمير في </w:t>
      </w:r>
      <w:r w:rsidRPr="005D641F">
        <w:rPr>
          <w:rFonts w:ascii="QCF_BSML" w:hAnsi="QCF_BSML" w:cs="QCF_BSML"/>
          <w:b/>
          <w:bCs/>
          <w:spacing w:val="-2"/>
          <w:sz w:val="34"/>
          <w:szCs w:val="34"/>
          <w:rtl/>
        </w:rPr>
        <w:t>ﭽ</w:t>
      </w:r>
      <w:r w:rsidRPr="005D641F">
        <w:rPr>
          <w:rFonts w:ascii="QCF_P426" w:hAnsi="QCF_P426" w:cs="QCF_P426"/>
          <w:b/>
          <w:bCs/>
          <w:spacing w:val="-2"/>
          <w:sz w:val="34"/>
          <w:szCs w:val="34"/>
          <w:rtl/>
        </w:rPr>
        <w:t xml:space="preserve">  ﮤ</w:t>
      </w:r>
      <w:r w:rsidRPr="005D641F">
        <w:rPr>
          <w:rFonts w:ascii="QCF_BSML" w:hAnsi="QCF_BSML" w:cs="QCF_BSML"/>
          <w:b/>
          <w:bCs/>
          <w:spacing w:val="-2"/>
          <w:sz w:val="34"/>
          <w:szCs w:val="34"/>
          <w:rtl/>
        </w:rPr>
        <w:t>ﭼ</w:t>
      </w:r>
      <w:r w:rsidRPr="005D641F">
        <w:rPr>
          <w:rFonts w:ascii="Simplified Arabic" w:hAnsi="Simplified Arabic" w:cs="Simplified Arabic" w:hint="cs"/>
          <w:spacing w:val="-2"/>
          <w:sz w:val="28"/>
          <w:szCs w:val="28"/>
          <w:rtl/>
        </w:rPr>
        <w:t xml:space="preserve"> يرجع إلى ثلاث طوائف جمعاء: إلي أزواج النبي </w:t>
      </w:r>
      <w:r w:rsidRPr="005D641F">
        <w:rPr>
          <w:rFonts w:ascii="Simplified Arabic" w:hAnsi="Simplified Arabic" w:cs="DecoType Naskh Special" w:hint="cs"/>
          <w:spacing w:val="-2"/>
          <w:sz w:val="16"/>
          <w:szCs w:val="16"/>
          <w:rtl/>
        </w:rPr>
        <w:t>رضى الله عنهن</w:t>
      </w:r>
      <w:r w:rsidRPr="005D641F">
        <w:rPr>
          <w:rFonts w:ascii="Simplified Arabic" w:hAnsi="Simplified Arabic" w:cs="Simplified Arabic" w:hint="cs"/>
          <w:spacing w:val="-2"/>
          <w:sz w:val="28"/>
          <w:szCs w:val="28"/>
          <w:rtl/>
        </w:rPr>
        <w:t xml:space="preserve"> وإلى بناته وإلى نساء المؤمنين وقد أجمعوا على أن ستر الوجه والكفين كان واجباً على أزواجه </w:t>
      </w:r>
      <w:r w:rsidRPr="005D641F">
        <w:rPr>
          <w:rFonts w:ascii="Simplified Arabic" w:hAnsi="Simplified Arabic" w:cs="Simplified Arabic" w:hint="cs"/>
          <w:spacing w:val="-2"/>
          <w:sz w:val="28"/>
          <w:szCs w:val="28"/>
        </w:rPr>
        <w:sym w:font="AGA Arabesque" w:char="F072"/>
      </w:r>
      <w:r w:rsidRPr="005D641F">
        <w:rPr>
          <w:rFonts w:ascii="Simplified Arabic" w:hAnsi="Simplified Arabic" w:cs="Simplified Arabic" w:hint="cs"/>
          <w:spacing w:val="-2"/>
          <w:sz w:val="28"/>
          <w:szCs w:val="28"/>
          <w:rtl/>
        </w:rPr>
        <w:t xml:space="preserve"> فإذا دل هذا </w:t>
      </w:r>
      <w:r w:rsidRPr="005D641F">
        <w:rPr>
          <w:rFonts w:ascii="Simplified Arabic" w:hAnsi="Simplified Arabic" w:cs="Simplified Arabic" w:hint="cs"/>
          <w:spacing w:val="-2"/>
          <w:sz w:val="28"/>
          <w:szCs w:val="28"/>
          <w:rtl/>
        </w:rPr>
        <w:lastRenderedPageBreak/>
        <w:t>الفعل على وجوب ستر الوجه والكفين في حق طائفة منها فلِمَ لا يدل نفس ذلك الفعل على نفس ذلك الوجوب في حق الطائفتين الأخرتين؟!</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وقال: أن الله أمر أمهات المؤمنين بالتستر الكامل فى آية الحجاب ولم يستثنى عضواً من عضو، فلو كان المراد بإدناء الجلباب مجرد تغطية الرأس من غير أن يشمل الوجه والكفين لكان كلامه تعالي عبثاً في حق أمهات المؤمنين إذ من العجائب أن يؤمر أولاً بالتستر الكامل حتى الوجه والكفين ثم يؤمر بتغطية الرأس فقط مع بقاء الآية الأولي محكمة غير منسوخة وياليت شعري أى حاجة حثت إلى الأمر بستر الرأس بعد الأمر بستر جميع الأعضاء. </w:t>
      </w:r>
    </w:p>
    <w:p w:rsidR="0008037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وقال أيضاً أن الروايات التي وردت في بيان سبب نزول هذه الآية إما ساكتة عن بيان الزي الذي يفرق بين الحرة والأمة، وإما صريحة جازمة</w:t>
      </w:r>
    </w:p>
    <w:p w:rsidR="0008037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 xml:space="preserve"> فالرواية التي فيها الصراحة ببيان الزي هي</w:t>
      </w:r>
      <w:r w:rsidR="00080372" w:rsidRPr="005D641F">
        <w:rPr>
          <w:rFonts w:ascii="Simplified Arabic" w:hAnsi="Simplified Arabic" w:cs="Simplified Arabic" w:hint="cs"/>
          <w:b/>
          <w:bCs/>
          <w:sz w:val="32"/>
          <w:szCs w:val="32"/>
          <w:rtl/>
        </w:rPr>
        <w:t xml:space="preserve">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ما رواه ابن سعد عن محمد ابن كعب القرظي قال: كان رجل من المنافقين يتعرض لنساء المسلمين يؤذيهن فاذا قيل له، قال " كنت أحسبها أمة" فأمرهن الله أن يخالفن زي الإماء ويدنين عليهن من جلابيبهن تخمر وجهها إلا أحدي عينيها بقول </w:t>
      </w:r>
      <w:r w:rsidRPr="005D641F">
        <w:rPr>
          <w:rFonts w:ascii="QCF_BSML" w:hAnsi="QCF_BSML" w:cs="QCF_BSML"/>
          <w:b/>
          <w:bCs/>
          <w:sz w:val="32"/>
          <w:szCs w:val="32"/>
          <w:rtl/>
        </w:rPr>
        <w:t>ﭽ</w:t>
      </w:r>
      <w:r w:rsidRPr="005D641F">
        <w:rPr>
          <w:rFonts w:ascii="QCF_P426" w:hAnsi="QCF_P426" w:cs="QCF_P426"/>
          <w:b/>
          <w:bCs/>
          <w:sz w:val="32"/>
          <w:szCs w:val="32"/>
          <w:rtl/>
        </w:rPr>
        <w:t xml:space="preserve"> ﮩ  ﮪ  ﮫ  ﮬ  ﮭ  ﮮﮯ </w:t>
      </w:r>
      <w:r w:rsidRPr="005D641F">
        <w:rPr>
          <w:rFonts w:ascii="QCF_BSML" w:hAnsi="QCF_BSML" w:cs="QCF_BSML"/>
          <w:b/>
          <w:bCs/>
          <w:sz w:val="32"/>
          <w:szCs w:val="32"/>
          <w:rtl/>
        </w:rPr>
        <w:t>ﭼ</w:t>
      </w:r>
      <w:r w:rsidRPr="005D641F">
        <w:rPr>
          <w:rFonts w:ascii="Simplified Arabic" w:hAnsi="Arial" w:cs="Simplified Arabic" w:hint="cs"/>
          <w:sz w:val="27"/>
          <w:szCs w:val="27"/>
          <w:rtl/>
        </w:rPr>
        <w:t xml:space="preserve"> </w:t>
      </w:r>
      <w:r w:rsidRPr="005D641F">
        <w:rPr>
          <w:rStyle w:val="a7"/>
          <w:rFonts w:ascii="Simplified Arabic" w:hAnsi="Arial" w:cs="Simplified Arabic"/>
          <w:sz w:val="28"/>
          <w:szCs w:val="28"/>
          <w:rtl/>
        </w:rPr>
        <w:footnoteReference w:id="99"/>
      </w:r>
      <w:r w:rsidRPr="005D641F">
        <w:rPr>
          <w:rFonts w:ascii="Simplified Arabic" w:hAnsi="Arial" w:cs="Simplified Arabic" w:hint="cs"/>
          <w:sz w:val="27"/>
          <w:szCs w:val="27"/>
          <w:rtl/>
        </w:rPr>
        <w:t xml:space="preserve">، </w:t>
      </w:r>
      <w:r w:rsidRPr="005D641F">
        <w:rPr>
          <w:rFonts w:ascii="Simplified Arabic" w:hAnsi="Simplified Arabic" w:cs="Simplified Arabic" w:hint="cs"/>
          <w:sz w:val="28"/>
          <w:szCs w:val="28"/>
          <w:rtl/>
        </w:rPr>
        <w:t xml:space="preserve">فالروايات التي تقرر سبب النزول تصرح أيضاً بأن الفرق بين الحرة والأمة إنما كان بستر الوجه والكفين وكشفه. </w:t>
      </w:r>
    </w:p>
    <w:p w:rsidR="0008037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وقال أيضاً: أن أعمال أمهات المؤمنين وأعمال نساء المسلمين ترشدنا إلي ما هو الصحيح في معني إدناء الجلباب لأن الخطاب كان موجهاً إليهن مباشرة وكان الله مهيمناً عليهن، والرسول رقيباً على أعمالهن، فلا نحسب أن الرسول </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xml:space="preserve">  أقر الصحابيات علي عمل لم يوجبه الله مع أنه كان قد جاء لرفع الأوامر والأغلال وكان عزيزاً عليه ما عنتوا، وقد جاءت الروايات بوصف أعمالهن تفصيلاً لا يحوم حوله شك ولا ريب وبأنهن كن يسترن الوجوه إيماناً بكتاب اللَّه وتصديقاً بتنزيله،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وقال: أن قوله </w:t>
      </w:r>
      <w:r w:rsidRPr="005D641F">
        <w:rPr>
          <w:rFonts w:ascii="QCF_BSML" w:hAnsi="QCF_BSML" w:cs="QCF_BSML"/>
          <w:b/>
          <w:bCs/>
          <w:sz w:val="32"/>
          <w:szCs w:val="32"/>
          <w:rtl/>
        </w:rPr>
        <w:t>ﭽ</w:t>
      </w:r>
      <w:r w:rsidRPr="005D641F">
        <w:rPr>
          <w:rFonts w:ascii="QCF_P426" w:hAnsi="QCF_P426" w:cs="QCF_P426"/>
          <w:b/>
          <w:bCs/>
          <w:sz w:val="32"/>
          <w:szCs w:val="32"/>
          <w:rtl/>
        </w:rPr>
        <w:t xml:space="preserve">  ﮤ</w:t>
      </w:r>
      <w:r w:rsidRPr="005D641F">
        <w:rPr>
          <w:rFonts w:ascii="QCF_BSML" w:hAnsi="QCF_BSML" w:cs="QCF_BSML"/>
          <w:b/>
          <w:bCs/>
          <w:sz w:val="32"/>
          <w:szCs w:val="32"/>
          <w:rtl/>
        </w:rPr>
        <w:t>ﭼ</w:t>
      </w:r>
      <w:r w:rsidRPr="005D641F">
        <w:rPr>
          <w:rFonts w:ascii="Simplified Arabic" w:hAnsi="Simplified Arabic" w:cs="Simplified Arabic" w:hint="cs"/>
          <w:sz w:val="28"/>
          <w:szCs w:val="28"/>
          <w:rtl/>
        </w:rPr>
        <w:t xml:space="preserve"> صيغة مضارع للأمر ومعلوم أن الأمر للوجوب وأنه إذا ورد بصيغة المضارع يكون أكد في الدلالة على الوجوب.</w:t>
      </w:r>
    </w:p>
    <w:p w:rsidR="00684866" w:rsidRPr="005D641F" w:rsidRDefault="00684866" w:rsidP="006B3D02">
      <w:pPr>
        <w:spacing w:before="120" w:line="240" w:lineRule="auto"/>
        <w:jc w:val="both"/>
        <w:rPr>
          <w:rFonts w:ascii="Simplified Arabic" w:hAnsi="Simplified Arabic" w:cs="Simplified Arabic"/>
          <w:sz w:val="28"/>
          <w:szCs w:val="28"/>
          <w:rtl/>
        </w:rPr>
      </w:pPr>
    </w:p>
    <w:p w:rsidR="00E04176" w:rsidRPr="005D641F" w:rsidRDefault="00E04176" w:rsidP="006B3D02">
      <w:pPr>
        <w:spacing w:before="120" w:line="240" w:lineRule="auto"/>
        <w:jc w:val="both"/>
        <w:rPr>
          <w:rFonts w:ascii="Simplified Arabic" w:hAnsi="Simplified Arabic" w:cs="Simplified Arabic"/>
          <w:sz w:val="28"/>
          <w:szCs w:val="28"/>
          <w:rtl/>
          <w:lang w:bidi="ar-EG"/>
        </w:rPr>
      </w:pPr>
    </w:p>
    <w:p w:rsidR="0008037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وقال الشيخ سعيد الجابي</w:t>
      </w:r>
      <w:r w:rsidRPr="005D641F">
        <w:rPr>
          <w:rFonts w:ascii="Simplified Arabic" w:hAnsi="Simplified Arabic" w:cs="Simplified Arabic" w:hint="cs"/>
          <w:b/>
          <w:bCs/>
          <w:sz w:val="28"/>
          <w:szCs w:val="28"/>
          <w:rtl/>
        </w:rPr>
        <w:t xml:space="preserve"> </w:t>
      </w:r>
      <w:r w:rsidRPr="005D641F">
        <w:rPr>
          <w:rFonts w:ascii="Microsoft Uighur" w:hAnsi="Microsoft Uighur" w:cs="Microsoft Uighur"/>
          <w:sz w:val="28"/>
          <w:szCs w:val="28"/>
          <w:rtl/>
        </w:rPr>
        <w:t>رحمه الله</w:t>
      </w:r>
      <w:r w:rsidRPr="005D641F">
        <w:rPr>
          <w:rFonts w:ascii="Simplified Arabic" w:hAnsi="Simplified Arabic" w:cs="Simplified Arabic" w:hint="cs"/>
          <w:b/>
          <w:bCs/>
          <w:sz w:val="28"/>
          <w:szCs w:val="28"/>
          <w:rtl/>
        </w:rPr>
        <w:t xml:space="preserve"> في كتابة " كشف النقاب</w:t>
      </w:r>
      <w:r w:rsidRPr="005D641F">
        <w:rPr>
          <w:rFonts w:ascii="Simplified Arabic" w:hAnsi="Simplified Arabic" w:cs="Simplified Arabic" w:hint="cs"/>
          <w:sz w:val="28"/>
          <w:szCs w:val="28"/>
          <w:rtl/>
        </w:rPr>
        <w:t>":</w:t>
      </w:r>
    </w:p>
    <w:p w:rsidR="006B3D02"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lastRenderedPageBreak/>
        <w:t xml:space="preserve"> قوله تعالى في الآية:</w:t>
      </w:r>
      <w:r w:rsidRPr="005D641F">
        <w:rPr>
          <w:rFonts w:ascii="Simplified Arabic" w:hAnsi="Simplified Arabic" w:cs="Simplified Arabic" w:hint="cs"/>
          <w:b/>
          <w:bCs/>
          <w:sz w:val="28"/>
          <w:szCs w:val="28"/>
          <w:rtl/>
        </w:rPr>
        <w:t xml:space="preserve"> </w:t>
      </w:r>
      <w:r w:rsidRPr="005D641F">
        <w:rPr>
          <w:rFonts w:ascii="QCF_BSML" w:hAnsi="QCF_BSML" w:cs="QCF_BSML"/>
          <w:b/>
          <w:bCs/>
          <w:sz w:val="32"/>
          <w:szCs w:val="32"/>
          <w:rtl/>
        </w:rPr>
        <w:t xml:space="preserve">ﭽ </w:t>
      </w:r>
      <w:r w:rsidRPr="005D641F">
        <w:rPr>
          <w:rFonts w:ascii="QCF_P426" w:hAnsi="QCF_P426" w:cs="QCF_P426"/>
          <w:b/>
          <w:bCs/>
          <w:sz w:val="32"/>
          <w:szCs w:val="32"/>
          <w:rtl/>
        </w:rPr>
        <w:t xml:space="preserve">ﮝ  ﮞ  ﮟ  ﮠ  ﮡ  ﮢ  ﮣ  ﮤ    ﮥ  ﮦ  ﮧ </w:t>
      </w:r>
      <w:r w:rsidRPr="005D641F">
        <w:rPr>
          <w:rFonts w:ascii="QCF_BSML" w:hAnsi="QCF_BSML" w:cs="QCF_BSML"/>
          <w:b/>
          <w:bCs/>
          <w:sz w:val="32"/>
          <w:szCs w:val="32"/>
          <w:rtl/>
        </w:rPr>
        <w:t>ﭼ</w:t>
      </w:r>
      <w:r w:rsidRPr="005D641F">
        <w:rPr>
          <w:rFonts w:ascii="Arial" w:hAnsi="Arial" w:cs="Arial"/>
          <w:sz w:val="18"/>
          <w:szCs w:val="18"/>
          <w:rtl/>
        </w:rPr>
        <w:t xml:space="preserve"> </w:t>
      </w:r>
      <w:r w:rsidRPr="005D641F">
        <w:rPr>
          <w:rFonts w:ascii="Simplified Arabic" w:hAnsi="Simplified Arabic" w:cs="Simplified Arabic" w:hint="cs"/>
          <w:sz w:val="28"/>
          <w:szCs w:val="28"/>
          <w:rtl/>
        </w:rPr>
        <w:t xml:space="preserve"> فيها ما يدفع دعوى الاختصاص ( يقصد المقولين أن آية الحجاب خاصة بنساء النبي </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xml:space="preserve"> فقط) وذلك أن الله </w:t>
      </w:r>
      <w:r w:rsidRPr="005D641F">
        <w:rPr>
          <w:rFonts w:ascii="Simplified Arabic" w:hAnsi="Simplified Arabic" w:cs="Simplified Arabic" w:hint="cs"/>
          <w:sz w:val="28"/>
          <w:szCs w:val="28"/>
        </w:rPr>
        <w:sym w:font="AGA Arabesque" w:char="F055"/>
      </w:r>
      <w:r w:rsidRPr="005D641F">
        <w:rPr>
          <w:rFonts w:ascii="Simplified Arabic" w:hAnsi="Simplified Arabic" w:cs="Simplified Arabic" w:hint="cs"/>
          <w:sz w:val="28"/>
          <w:szCs w:val="28"/>
          <w:rtl/>
        </w:rPr>
        <w:t xml:space="preserve"> جمع النبي </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xml:space="preserve"> وبناته ونساء المؤمنين في حكم واحد في هذه الآية فبطُلت دعوي التخصيص. وإذا كان الأمر كذلك فكل ما يثبت لنسائه </w:t>
      </w:r>
      <w:r w:rsidRPr="005D641F">
        <w:rPr>
          <w:rFonts w:ascii="Simplified Arabic" w:hAnsi="Simplified Arabic" w:cs="Simplified Arabic" w:hint="cs"/>
          <w:sz w:val="28"/>
          <w:szCs w:val="28"/>
        </w:rPr>
        <w:sym w:font="AGA Arabesque" w:char="F072"/>
      </w:r>
      <w:r w:rsidR="00B22313" w:rsidRPr="005D641F">
        <w:rPr>
          <w:rFonts w:ascii="Simplified Arabic" w:hAnsi="Simplified Arabic" w:cs="Simplified Arabic" w:hint="cs"/>
          <w:sz w:val="28"/>
          <w:szCs w:val="28"/>
          <w:rtl/>
        </w:rPr>
        <w:t xml:space="preserve">  فى الطاعة ثبت لغيرهن وكل ما ثبت لغيره</w:t>
      </w:r>
      <w:r w:rsidRPr="005D641F">
        <w:rPr>
          <w:rFonts w:ascii="Simplified Arabic" w:hAnsi="Simplified Arabic" w:cs="Simplified Arabic" w:hint="cs"/>
          <w:sz w:val="28"/>
          <w:szCs w:val="28"/>
          <w:rtl/>
        </w:rPr>
        <w:t>ن ثبت لهُن ولقد فهم الصحابة رضوان الله عليهم أن الأمر يقضي العموم وأن سياق الآية يفيده ويقتضيه</w:t>
      </w:r>
      <w:r w:rsidRPr="005D641F">
        <w:rPr>
          <w:rStyle w:val="a7"/>
          <w:rFonts w:ascii="Simplified Arabic" w:hAnsi="Simplified Arabic" w:cs="Simplified Arabic"/>
          <w:sz w:val="28"/>
          <w:szCs w:val="28"/>
          <w:rtl/>
        </w:rPr>
        <w:footnoteReference w:id="100"/>
      </w:r>
      <w:r w:rsidRPr="005D641F">
        <w:rPr>
          <w:rFonts w:ascii="Simplified Arabic" w:hAnsi="Simplified Arabic" w:cs="Simplified Arabic" w:hint="cs"/>
          <w:sz w:val="28"/>
          <w:szCs w:val="28"/>
          <w:rtl/>
        </w:rPr>
        <w:t>.</w:t>
      </w:r>
    </w:p>
    <w:p w:rsidR="003C2632" w:rsidRPr="005D641F" w:rsidRDefault="003C2632" w:rsidP="006B3D02">
      <w:pPr>
        <w:spacing w:before="120" w:line="240" w:lineRule="auto"/>
        <w:jc w:val="both"/>
        <w:rPr>
          <w:rFonts w:ascii="Simplified Arabic" w:hAnsi="Simplified Arabic" w:cs="Simplified Arabic"/>
          <w:sz w:val="28"/>
          <w:szCs w:val="28"/>
          <w:rtl/>
        </w:rPr>
      </w:pPr>
    </w:p>
    <w:p w:rsidR="0008037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وقال الأستاذ محمد أديب كلكل:</w:t>
      </w:r>
    </w:p>
    <w:p w:rsidR="006B3D02" w:rsidRPr="005D641F" w:rsidRDefault="006B3D02" w:rsidP="006B3D02">
      <w:pPr>
        <w:spacing w:before="120" w:line="240" w:lineRule="auto"/>
        <w:jc w:val="both"/>
        <w:rPr>
          <w:rFonts w:ascii="Simplified Arabic" w:hAnsi="Arial" w:cs="Simplified Arabic"/>
          <w:sz w:val="27"/>
          <w:szCs w:val="27"/>
          <w:rtl/>
          <w:lang w:bidi="ar-EG"/>
        </w:rPr>
      </w:pPr>
      <w:r w:rsidRPr="005D641F">
        <w:rPr>
          <w:rFonts w:ascii="Simplified Arabic" w:hAnsi="Simplified Arabic" w:cs="Simplified Arabic" w:hint="cs"/>
          <w:sz w:val="28"/>
          <w:szCs w:val="28"/>
          <w:rtl/>
        </w:rPr>
        <w:t xml:space="preserve"> قوله تعالي:</w:t>
      </w:r>
      <w:r w:rsidRPr="005D641F">
        <w:rPr>
          <w:rFonts w:ascii="Simplified Arabic" w:hAnsi="Simplified Arabic" w:cs="Simplified Arabic" w:hint="cs"/>
          <w:b/>
          <w:bCs/>
          <w:sz w:val="28"/>
          <w:szCs w:val="28"/>
          <w:rtl/>
        </w:rPr>
        <w:t xml:space="preserve"> </w:t>
      </w:r>
      <w:r w:rsidRPr="005D641F">
        <w:rPr>
          <w:rFonts w:ascii="QCF_BSML" w:hAnsi="QCF_BSML" w:cs="QCF_BSML"/>
          <w:b/>
          <w:bCs/>
          <w:sz w:val="32"/>
          <w:szCs w:val="32"/>
          <w:rtl/>
        </w:rPr>
        <w:t xml:space="preserve">ﭽ </w:t>
      </w:r>
      <w:r w:rsidRPr="005D641F">
        <w:rPr>
          <w:rFonts w:ascii="QCF_P422" w:hAnsi="QCF_P422" w:cs="QCF_P422"/>
          <w:b/>
          <w:bCs/>
          <w:sz w:val="32"/>
          <w:szCs w:val="32"/>
          <w:rtl/>
        </w:rPr>
        <w:t>ﭡ  ﭢ    ﭣ  ﭤ  ﭥ  ﭦﭧ</w:t>
      </w:r>
      <w:r w:rsidRPr="005D641F">
        <w:rPr>
          <w:rFonts w:ascii="QCF_BSML" w:hAnsi="QCF_BSML" w:cs="QCF_BSML"/>
          <w:b/>
          <w:bCs/>
          <w:sz w:val="32"/>
          <w:szCs w:val="32"/>
          <w:rtl/>
        </w:rPr>
        <w:t>ﭼ</w:t>
      </w:r>
      <w:r w:rsidRPr="005D641F">
        <w:rPr>
          <w:rFonts w:ascii="Arial" w:hAnsi="Arial" w:cs="Arial"/>
          <w:sz w:val="18"/>
          <w:szCs w:val="18"/>
          <w:rtl/>
        </w:rPr>
        <w:t xml:space="preserve"> </w:t>
      </w:r>
      <w:r w:rsidRPr="005D641F">
        <w:rPr>
          <w:rFonts w:ascii="Simplified Arabic" w:hAnsi="Arial" w:cs="Simplified Arabic" w:hint="cs"/>
          <w:sz w:val="27"/>
          <w:szCs w:val="27"/>
          <w:rtl/>
        </w:rPr>
        <w:t xml:space="preserve">إنما يعني توجيهَهُن وتربيتهن توجيهاً سامياً وتربية عالية بأنهن لسن كأحد من النساء في المكانة والمنزلة والرفعة والحرمة إنه أسلوب في التربية لا يختلف عليه أحد وأن القرآن قد اختار هذا الإسلوب وهذه الطريقة في مخاطبة نساء النبي </w:t>
      </w:r>
      <w:r w:rsidRPr="005D641F">
        <w:rPr>
          <w:rFonts w:ascii="Simplified Arabic" w:hAnsi="Arial" w:cs="Simplified Arabic" w:hint="cs"/>
          <w:sz w:val="27"/>
          <w:szCs w:val="27"/>
        </w:rPr>
        <w:sym w:font="AGA Arabesque" w:char="F072"/>
      </w:r>
      <w:r w:rsidRPr="005D641F">
        <w:rPr>
          <w:rFonts w:ascii="Simplified Arabic" w:hAnsi="Arial" w:cs="Simplified Arabic" w:hint="cs"/>
          <w:sz w:val="27"/>
          <w:szCs w:val="27"/>
          <w:rtl/>
        </w:rPr>
        <w:t xml:space="preserve"> ليضبطهن بضابطة على وجه خاص حتى يكن أسوة لسائر النساء وتُتَبع طريقتهن وعاداتهن في بيوت عامة المسلمين.</w:t>
      </w:r>
    </w:p>
    <w:p w:rsidR="00AC3293" w:rsidRPr="005D641F" w:rsidRDefault="006B3D02" w:rsidP="006B3D02">
      <w:pPr>
        <w:spacing w:before="120" w:line="240" w:lineRule="auto"/>
        <w:jc w:val="both"/>
        <w:rPr>
          <w:rFonts w:ascii="Simplified Arabic" w:hAnsi="Arial" w:cs="Simplified Arabic"/>
          <w:b/>
          <w:bCs/>
          <w:sz w:val="27"/>
          <w:szCs w:val="27"/>
          <w:rtl/>
        </w:rPr>
      </w:pPr>
      <w:r w:rsidRPr="005D641F">
        <w:rPr>
          <w:rFonts w:ascii="Simplified Arabic" w:hAnsi="Arial" w:cs="Simplified Arabic" w:hint="cs"/>
          <w:b/>
          <w:bCs/>
          <w:sz w:val="31"/>
          <w:szCs w:val="31"/>
          <w:rtl/>
        </w:rPr>
        <w:t>فقوله تعالي:</w:t>
      </w:r>
      <w:r w:rsidRPr="005D641F">
        <w:rPr>
          <w:rFonts w:ascii="Simplified Arabic" w:hAnsi="Arial" w:cs="Simplified Arabic" w:hint="cs"/>
          <w:b/>
          <w:bCs/>
          <w:sz w:val="27"/>
          <w:szCs w:val="27"/>
          <w:rtl/>
        </w:rPr>
        <w:t xml:space="preserve"> </w:t>
      </w:r>
    </w:p>
    <w:p w:rsidR="006B3D02" w:rsidRPr="005D641F" w:rsidRDefault="006B3D02" w:rsidP="006B3D02">
      <w:pPr>
        <w:spacing w:before="120" w:line="240" w:lineRule="auto"/>
        <w:jc w:val="both"/>
        <w:rPr>
          <w:rFonts w:cs="Simplified Arabic"/>
          <w:sz w:val="26"/>
          <w:szCs w:val="26"/>
          <w:rtl/>
          <w:lang w:bidi="ar-EG"/>
        </w:rPr>
      </w:pPr>
      <w:r w:rsidRPr="005D641F">
        <w:rPr>
          <w:rFonts w:ascii="QCF_BSML" w:hAnsi="QCF_BSML" w:cs="QCF_BSML"/>
          <w:b/>
          <w:bCs/>
          <w:sz w:val="32"/>
          <w:szCs w:val="32"/>
          <w:rtl/>
        </w:rPr>
        <w:t xml:space="preserve">ﭽ </w:t>
      </w:r>
      <w:r w:rsidRPr="005D641F">
        <w:rPr>
          <w:rFonts w:ascii="QCF_P422" w:hAnsi="QCF_P422" w:cs="QCF_P422"/>
          <w:b/>
          <w:bCs/>
          <w:sz w:val="32"/>
          <w:szCs w:val="32"/>
          <w:rtl/>
        </w:rPr>
        <w:t xml:space="preserve">ﭡ  ﭢ    ﭣ  ﭤ  ﭥ  ﭦﭧ  ﭨ  ﭩ  ﭪ  ﭫ  ﭬ   ﭭ  ﭮ  ﭯ  ﭰ  ﭱ  ﭲ  ﭳ  ﭴ  ﭵ  ﭶ   ﭷ  ﭸ  ﭹ  ﭺ  ﭻ  ﭼ  ﭽﭾ  ﭿ   ﮀ  ﮁ  ﮂ  ﮃ  ﮄ  ﮅﮆ  ﮇ      ﮈ  ﮉ  ﮊ    ﮋ  ﮌ     ﮍ  ﮎ  ﮏ   ﮐ  ﮑ  </w:t>
      </w:r>
      <w:r w:rsidRPr="005D641F">
        <w:rPr>
          <w:rFonts w:ascii="QCF_BSML" w:hAnsi="QCF_BSML" w:cs="QCF_BSML"/>
          <w:b/>
          <w:bCs/>
          <w:sz w:val="32"/>
          <w:szCs w:val="32"/>
          <w:rtl/>
        </w:rPr>
        <w:t>ﭼ</w:t>
      </w:r>
      <w:r w:rsidRPr="005D641F">
        <w:rPr>
          <w:rFonts w:ascii="Arial" w:hAnsi="Arial" w:cs="Arial"/>
          <w:sz w:val="18"/>
          <w:szCs w:val="18"/>
          <w:rtl/>
        </w:rPr>
        <w:t xml:space="preserve"> </w:t>
      </w:r>
      <w:r w:rsidRPr="005D641F">
        <w:rPr>
          <w:rFonts w:cs="Simplified Arabic"/>
        </w:rPr>
        <w:t>]</w:t>
      </w:r>
      <w:r w:rsidRPr="005D641F">
        <w:rPr>
          <w:rFonts w:ascii="Simplified Arabic" w:hAnsi="Arial" w:cs="Simplified Arabic"/>
          <w:rtl/>
        </w:rPr>
        <w:t>الأحزاب:٣٢ – ٣٣</w:t>
      </w:r>
      <w:r w:rsidRPr="005D641F">
        <w:rPr>
          <w:rFonts w:cs="Simplified Arabic"/>
        </w:rPr>
        <w:t>[</w:t>
      </w:r>
      <w:r w:rsidRPr="005D641F">
        <w:rPr>
          <w:rFonts w:cs="Simplified Arabic" w:hint="cs"/>
          <w:rtl/>
          <w:lang w:bidi="ar-EG"/>
        </w:rPr>
        <w:t>.</w:t>
      </w:r>
    </w:p>
    <w:p w:rsidR="006B3D02" w:rsidRPr="005D641F" w:rsidRDefault="00D635BE"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إنه</w:t>
      </w:r>
      <w:r w:rsidR="006B3D02" w:rsidRPr="005D641F">
        <w:rPr>
          <w:rFonts w:ascii="Simplified Arabic" w:hAnsi="Simplified Arabic" w:cs="Simplified Arabic" w:hint="cs"/>
          <w:b/>
          <w:bCs/>
          <w:sz w:val="28"/>
          <w:szCs w:val="28"/>
          <w:rtl/>
        </w:rPr>
        <w:t>ا وصية ربانية وأوامر إلهية فأى منها لا يتصل بعامة النساء المسلمات؟</w:t>
      </w:r>
    </w:p>
    <w:p w:rsidR="006B3D02" w:rsidRPr="005D641F" w:rsidRDefault="006B3D02"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وهل النساء المسلمات لا يجب عليهن أن يتقين الله تعالي؟</w:t>
      </w:r>
    </w:p>
    <w:p w:rsidR="006B3D02" w:rsidRPr="005D641F" w:rsidRDefault="006B3D02"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أو أنه قد أبيح لهن أن يخضعن بالقول ويكلمن الرجال كلاماً يغريهم ويشوقهم؟</w:t>
      </w:r>
    </w:p>
    <w:p w:rsidR="006B3D02" w:rsidRPr="005D641F" w:rsidRDefault="006B3D02"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أو يجوز لهن أن يتبرجن تبرج الجاهلية الأولي؟</w:t>
      </w:r>
    </w:p>
    <w:p w:rsidR="006B3D02" w:rsidRPr="005D641F" w:rsidRDefault="006B3D02"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أم هل ينبغي لهن أن يتركن الصلاة ويمنعن الزكاة ويعرضن عن طاعة الله ورسوله؟</w:t>
      </w:r>
    </w:p>
    <w:p w:rsidR="006B3D02" w:rsidRPr="005D641F" w:rsidRDefault="006B3D02"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وهل يريد الله أن يتركهن في الرجس؟</w:t>
      </w:r>
    </w:p>
    <w:p w:rsidR="006B3D02" w:rsidRPr="005D641F" w:rsidRDefault="006B3D02"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lastRenderedPageBreak/>
        <w:t>فإذا كانت هذه الأمور والإرشادات عامة لجميع المسلمات؛ فما المبرر لتخصيص ما ورد فى سياق مخاطبة أمهات المؤمنين من قرار في البيوت وملازمة الحجاب وعدم مخالطة الأجانب بهن خاصة؟</w:t>
      </w:r>
    </w:p>
    <w:p w:rsidR="006B3D02" w:rsidRPr="005D641F" w:rsidRDefault="006B3D02" w:rsidP="006B3D02">
      <w:pPr>
        <w:spacing w:before="120"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 xml:space="preserve">إن التوجيه الرباني، والتربية الإلهية لكل النساء عامة بشخص أمهات المؤمنين " فإياك أعنِى واعلمى المقصود والله أعلم". </w:t>
      </w:r>
    </w:p>
    <w:p w:rsidR="006B3D02" w:rsidRPr="005D641F" w:rsidRDefault="006B3D02" w:rsidP="006B3D02">
      <w:pPr>
        <w:spacing w:before="120" w:line="240" w:lineRule="auto"/>
        <w:jc w:val="both"/>
        <w:rPr>
          <w:rFonts w:ascii="Simplified Arabic" w:hAnsi="Arial" w:cs="Simplified Arabic"/>
          <w:b/>
          <w:bCs/>
          <w:sz w:val="28"/>
          <w:szCs w:val="28"/>
          <w:rtl/>
        </w:rPr>
      </w:pPr>
      <w:r w:rsidRPr="005D641F">
        <w:rPr>
          <w:rFonts w:ascii="Simplified Arabic" w:hAnsi="Simplified Arabic" w:cs="Simplified Arabic" w:hint="cs"/>
          <w:b/>
          <w:bCs/>
          <w:sz w:val="28"/>
          <w:szCs w:val="28"/>
          <w:rtl/>
        </w:rPr>
        <w:t xml:space="preserve"> فهذا دليل على أن الكلام الموجه لأمهات المؤمنين وهُن أطهر نساء الدنيا قلوباً وأعظمهن قدراً في قلوب المؤمنين فغيرهن من النساء أولي بهذا الأمر </w:t>
      </w:r>
      <w:r w:rsidRPr="005D641F">
        <w:rPr>
          <w:rFonts w:ascii="QCF_BSML" w:hAnsi="QCF_BSML" w:cs="QCF_BSML"/>
          <w:b/>
          <w:bCs/>
          <w:sz w:val="32"/>
          <w:szCs w:val="32"/>
          <w:rtl/>
        </w:rPr>
        <w:t>ﭽ</w:t>
      </w:r>
      <w:r w:rsidRPr="005D641F">
        <w:rPr>
          <w:rFonts w:ascii="QCF_P425" w:hAnsi="QCF_P425" w:cs="QCF_P425"/>
          <w:b/>
          <w:bCs/>
          <w:sz w:val="32"/>
          <w:szCs w:val="32"/>
          <w:rtl/>
        </w:rPr>
        <w:t xml:space="preserve">  ﯧ  ﯨ  ﯩ  ﯪﯫ  </w:t>
      </w:r>
      <w:r w:rsidRPr="005D641F">
        <w:rPr>
          <w:rFonts w:ascii="QCF_BSML" w:hAnsi="QCF_BSML" w:cs="QCF_BSML"/>
          <w:b/>
          <w:bCs/>
          <w:sz w:val="32"/>
          <w:szCs w:val="32"/>
          <w:rtl/>
        </w:rPr>
        <w:t>ﭼ</w:t>
      </w:r>
      <w:r w:rsidRPr="005D641F">
        <w:rPr>
          <w:rFonts w:ascii="Simplified Arabic" w:hAnsi="Arial" w:cs="Simplified Arabic" w:hint="cs"/>
          <w:b/>
          <w:bCs/>
          <w:sz w:val="27"/>
          <w:szCs w:val="27"/>
          <w:rtl/>
        </w:rPr>
        <w:t xml:space="preserve"> وأيضاً أن آية إدناء الجلباب تتمة وتفسير لآية الحجاب </w:t>
      </w:r>
      <w:r w:rsidRPr="005D641F">
        <w:rPr>
          <w:rFonts w:ascii="QCF_BSML" w:hAnsi="QCF_BSML" w:cs="QCF_BSML"/>
          <w:b/>
          <w:bCs/>
          <w:sz w:val="32"/>
          <w:szCs w:val="32"/>
          <w:rtl/>
        </w:rPr>
        <w:t>ﭽ</w:t>
      </w:r>
      <w:r w:rsidRPr="005D641F">
        <w:rPr>
          <w:rFonts w:ascii="QCF_P425" w:hAnsi="QCF_P425" w:cs="QCF_P425"/>
          <w:b/>
          <w:bCs/>
          <w:sz w:val="32"/>
          <w:szCs w:val="32"/>
          <w:rtl/>
        </w:rPr>
        <w:t xml:space="preserve"> ﯟ  ﯠ  ﯡ  ﯢ  ﯣ   ﯤ  ﯥﯦ </w:t>
      </w:r>
      <w:r w:rsidRPr="005D641F">
        <w:rPr>
          <w:rFonts w:ascii="QCF_BSML" w:hAnsi="QCF_BSML" w:cs="QCF_BSML"/>
          <w:b/>
          <w:bCs/>
          <w:sz w:val="32"/>
          <w:szCs w:val="32"/>
          <w:rtl/>
        </w:rPr>
        <w:t>ﭼ</w:t>
      </w:r>
      <w:r w:rsidRPr="005D641F">
        <w:rPr>
          <w:rFonts w:ascii="Arial" w:hAnsi="Arial" w:cs="Arial"/>
          <w:b/>
          <w:bCs/>
          <w:sz w:val="18"/>
          <w:szCs w:val="18"/>
          <w:rtl/>
        </w:rPr>
        <w:t xml:space="preserve"> </w:t>
      </w:r>
      <w:r w:rsidRPr="005D641F">
        <w:rPr>
          <w:rFonts w:ascii="Simplified Arabic" w:hAnsi="Arial" w:cs="Simplified Arabic" w:hint="cs"/>
          <w:b/>
          <w:bCs/>
          <w:sz w:val="27"/>
          <w:szCs w:val="27"/>
          <w:rtl/>
        </w:rPr>
        <w:t xml:space="preserve"> </w:t>
      </w:r>
      <w:r w:rsidRPr="005D641F">
        <w:rPr>
          <w:rFonts w:ascii="Simplified Arabic" w:hAnsi="Arial" w:cs="Simplified Arabic" w:hint="cs"/>
          <w:b/>
          <w:bCs/>
          <w:sz w:val="28"/>
          <w:szCs w:val="28"/>
          <w:rtl/>
        </w:rPr>
        <w:t>وتلك عامة لنساء المؤمنين نصَّا فلابد وأن تكون آية الحجاب كذلك.</w:t>
      </w:r>
    </w:p>
    <w:p w:rsidR="00D635BE" w:rsidRPr="005D641F" w:rsidRDefault="00D635BE" w:rsidP="006B3D02">
      <w:pPr>
        <w:spacing w:before="120" w:line="240" w:lineRule="auto"/>
        <w:jc w:val="both"/>
        <w:rPr>
          <w:rFonts w:ascii="Simplified Arabic" w:hAnsi="Arial" w:cs="Simplified Arabic"/>
          <w:b/>
          <w:bCs/>
          <w:sz w:val="28"/>
          <w:szCs w:val="28"/>
          <w:rtl/>
        </w:rPr>
      </w:pPr>
    </w:p>
    <w:p w:rsidR="003C7BA9" w:rsidRPr="005D641F" w:rsidRDefault="006B3D02" w:rsidP="006B3D02">
      <w:pPr>
        <w:spacing w:before="120" w:line="240" w:lineRule="auto"/>
        <w:jc w:val="both"/>
        <w:rPr>
          <w:rFonts w:ascii="Simplified Arabic" w:hAnsi="Arial" w:cs="Simplified Arabic"/>
          <w:sz w:val="32"/>
          <w:szCs w:val="32"/>
          <w:rtl/>
        </w:rPr>
      </w:pPr>
      <w:r w:rsidRPr="005D641F">
        <w:rPr>
          <w:rFonts w:ascii="Simplified Arabic" w:hAnsi="Arial" w:cs="Simplified Arabic" w:hint="cs"/>
          <w:b/>
          <w:bCs/>
          <w:sz w:val="32"/>
          <w:szCs w:val="32"/>
          <w:rtl/>
        </w:rPr>
        <w:t>وقال الشيخ أبو بكر الجزائري حفظه الله</w:t>
      </w:r>
      <w:r w:rsidRPr="005D641F">
        <w:rPr>
          <w:rFonts w:ascii="Simplified Arabic" w:hAnsi="Arial" w:cs="Simplified Arabic" w:hint="cs"/>
          <w:sz w:val="32"/>
          <w:szCs w:val="32"/>
          <w:rtl/>
        </w:rPr>
        <w:t>:</w:t>
      </w:r>
    </w:p>
    <w:p w:rsidR="006B3D02" w:rsidRPr="005D641F" w:rsidRDefault="006B3D02" w:rsidP="006B3D02">
      <w:pPr>
        <w:spacing w:before="120" w:line="240" w:lineRule="auto"/>
        <w:jc w:val="both"/>
        <w:rPr>
          <w:rFonts w:ascii="Simplified Arabic" w:hAnsi="Arial" w:cs="Simplified Arabic"/>
          <w:sz w:val="28"/>
          <w:szCs w:val="28"/>
          <w:rtl/>
        </w:rPr>
      </w:pPr>
      <w:r w:rsidRPr="005D641F">
        <w:rPr>
          <w:rFonts w:ascii="Simplified Arabic" w:hAnsi="Arial" w:cs="Simplified Arabic" w:hint="cs"/>
          <w:sz w:val="28"/>
          <w:szCs w:val="28"/>
          <w:rtl/>
        </w:rPr>
        <w:t xml:space="preserve"> وفوق ذلك أن نساء النبي </w:t>
      </w:r>
      <w:r w:rsidRPr="005D641F">
        <w:rPr>
          <w:rFonts w:ascii="Simplified Arabic" w:hAnsi="Arial" w:cs="Simplified Arabic" w:hint="cs"/>
          <w:sz w:val="28"/>
          <w:szCs w:val="28"/>
        </w:rPr>
        <w:sym w:font="AGA Arabesque" w:char="F072"/>
      </w:r>
      <w:r w:rsidRPr="005D641F">
        <w:rPr>
          <w:rFonts w:ascii="Simplified Arabic" w:hAnsi="Arial" w:cs="Simplified Arabic" w:hint="cs"/>
          <w:sz w:val="28"/>
          <w:szCs w:val="28"/>
          <w:rtl/>
        </w:rPr>
        <w:t xml:space="preserve"> جعلهن الله تعالي </w:t>
      </w:r>
      <w:r w:rsidRPr="005D641F">
        <w:rPr>
          <w:rFonts w:ascii="Simplified Arabic" w:hAnsi="Simplified Arabic" w:cs="Simplified Arabic" w:hint="cs"/>
          <w:sz w:val="28"/>
          <w:szCs w:val="28"/>
          <w:rtl/>
        </w:rPr>
        <w:t>أمهات المؤمنين إذ قال تعالي :</w:t>
      </w:r>
      <w:r w:rsidRPr="005D641F">
        <w:rPr>
          <w:rFonts w:ascii="QCF_BSML" w:hAnsi="QCF_BSML" w:cs="QCF_BSML"/>
          <w:sz w:val="32"/>
          <w:szCs w:val="32"/>
          <w:rtl/>
        </w:rPr>
        <w:t xml:space="preserve"> </w:t>
      </w:r>
      <w:r w:rsidRPr="005D641F">
        <w:rPr>
          <w:rFonts w:ascii="QCF_BSML" w:hAnsi="QCF_BSML" w:cs="QCF_BSML"/>
          <w:b/>
          <w:bCs/>
          <w:sz w:val="32"/>
          <w:szCs w:val="32"/>
          <w:rtl/>
        </w:rPr>
        <w:t>ﭽ</w:t>
      </w:r>
      <w:r w:rsidRPr="005D641F">
        <w:rPr>
          <w:rFonts w:ascii="QCF_P418" w:hAnsi="QCF_P418" w:cs="QCF_P418"/>
          <w:b/>
          <w:bCs/>
          <w:sz w:val="32"/>
          <w:szCs w:val="32"/>
          <w:rtl/>
        </w:rPr>
        <w:t xml:space="preserve">  ﯞ  ﯟﯠ   </w:t>
      </w:r>
      <w:r w:rsidRPr="005D641F">
        <w:rPr>
          <w:rFonts w:ascii="QCF_BSML" w:hAnsi="QCF_BSML" w:cs="QCF_BSML"/>
          <w:b/>
          <w:bCs/>
          <w:sz w:val="32"/>
          <w:szCs w:val="32"/>
          <w:rtl/>
        </w:rPr>
        <w:t>ﭼ</w:t>
      </w:r>
      <w:r w:rsidRPr="005D641F">
        <w:rPr>
          <w:rFonts w:ascii="Arial" w:hAnsi="Arial" w:cs="Arial"/>
          <w:sz w:val="18"/>
          <w:szCs w:val="18"/>
          <w:rtl/>
        </w:rPr>
        <w:t xml:space="preserve"> </w:t>
      </w:r>
      <w:r w:rsidRPr="005D641F">
        <w:rPr>
          <w:rFonts w:ascii="Simplified Arabic" w:hAnsi="Arial" w:cs="Simplified Arabic" w:hint="cs"/>
          <w:sz w:val="27"/>
          <w:szCs w:val="27"/>
          <w:rtl/>
        </w:rPr>
        <w:t xml:space="preserve"> </w:t>
      </w:r>
      <w:r w:rsidRPr="005D641F">
        <w:rPr>
          <w:rFonts w:ascii="Simplified Arabic" w:hAnsi="Arial" w:cs="Simplified Arabic" w:hint="cs"/>
          <w:sz w:val="28"/>
          <w:szCs w:val="28"/>
          <w:rtl/>
        </w:rPr>
        <w:t>فنكاحهن مُحرم على التأبيد كنكاح الأمهات فأى معني إذاً لحجبهن وحجابهن إذا كان الحكم مقصوراً عليهن، ومن هنا كان الحكم شامل عام يشمل كل مؤمنة إلى يوم القيامة.</w:t>
      </w:r>
      <w:r w:rsidR="00D635BE" w:rsidRPr="005D641F">
        <w:rPr>
          <w:rFonts w:ascii="Simplified Arabic" w:hAnsi="Arial" w:cs="Simplified Arabic" w:hint="cs"/>
          <w:sz w:val="28"/>
          <w:szCs w:val="28"/>
          <w:rtl/>
        </w:rPr>
        <w:t xml:space="preserve"> انتهى</w:t>
      </w:r>
    </w:p>
    <w:p w:rsidR="00041381" w:rsidRPr="005D641F" w:rsidRDefault="00041381" w:rsidP="00D90922">
      <w:pPr>
        <w:spacing w:before="120" w:line="240" w:lineRule="auto"/>
        <w:rPr>
          <w:rFonts w:ascii="Lotus Linotype" w:hAnsi="Lotus Linotype" w:cs="Lotus Linotype"/>
          <w:sz w:val="28"/>
          <w:szCs w:val="28"/>
          <w:rtl/>
          <w:lang w:bidi="ar-EG"/>
        </w:rPr>
      </w:pPr>
    </w:p>
    <w:p w:rsidR="001E1558" w:rsidRPr="005D641F" w:rsidRDefault="00D90922" w:rsidP="001E1558">
      <w:pPr>
        <w:spacing w:before="120" w:line="240" w:lineRule="auto"/>
        <w:rPr>
          <w:rFonts w:ascii="Lotus Linotype" w:hAnsi="Lotus Linotype" w:cs="Simplified Arabic"/>
          <w:b/>
          <w:bCs/>
          <w:sz w:val="28"/>
          <w:szCs w:val="28"/>
          <w:rtl/>
          <w:lang w:bidi="ar-EG"/>
        </w:rPr>
      </w:pPr>
      <w:r w:rsidRPr="005D641F">
        <w:rPr>
          <w:rFonts w:ascii="Lotus Linotype" w:hAnsi="Lotus Linotype" w:cs="Lotus Linotype"/>
          <w:sz w:val="28"/>
          <w:szCs w:val="28"/>
        </w:rPr>
        <w:t>-</w:t>
      </w:r>
      <w:r w:rsidRPr="005D641F">
        <w:rPr>
          <w:rFonts w:ascii="Lotus Linotype" w:hAnsi="Lotus Linotype" w:cs="Simplified Arabic"/>
          <w:b/>
          <w:bCs/>
          <w:sz w:val="32"/>
          <w:szCs w:val="32"/>
        </w:rPr>
        <w:t xml:space="preserve"> </w:t>
      </w:r>
      <w:r w:rsidRPr="005D641F">
        <w:rPr>
          <w:rFonts w:ascii="Lotus Linotype" w:hAnsi="Lotus Linotype" w:cs="Simplified Arabic"/>
          <w:b/>
          <w:bCs/>
          <w:sz w:val="32"/>
          <w:szCs w:val="32"/>
          <w:rtl/>
        </w:rPr>
        <w:t>الربط بين آية الحجاب وآية الجلباب؛ وذلك من خلال أمرين</w:t>
      </w:r>
      <w:r w:rsidRPr="005D641F">
        <w:rPr>
          <w:rFonts w:ascii="Lotus Linotype" w:hAnsi="Lotus Linotype" w:cs="Simplified Arabic"/>
          <w:b/>
          <w:bCs/>
          <w:sz w:val="32"/>
          <w:szCs w:val="32"/>
        </w:rPr>
        <w:t xml:space="preserve">: </w:t>
      </w:r>
      <w:r w:rsidRPr="005D641F">
        <w:rPr>
          <w:rFonts w:ascii="Lotus Linotype" w:hAnsi="Lotus Linotype" w:cs="Simplified Arabic"/>
          <w:sz w:val="28"/>
          <w:szCs w:val="28"/>
        </w:rPr>
        <w:br/>
      </w:r>
      <w:r w:rsidRPr="005D641F">
        <w:rPr>
          <w:rFonts w:ascii="Lotus Linotype" w:hAnsi="Lotus Linotype" w:cs="Simplified Arabic"/>
          <w:sz w:val="28"/>
          <w:szCs w:val="28"/>
        </w:rPr>
        <w:br/>
      </w:r>
      <w:r w:rsidR="001E1558" w:rsidRPr="005D641F">
        <w:rPr>
          <w:rFonts w:ascii="Lotus Linotype" w:hAnsi="Lotus Linotype" w:cs="Simplified Arabic"/>
          <w:b/>
          <w:bCs/>
          <w:sz w:val="28"/>
          <w:szCs w:val="28"/>
          <w:rtl/>
        </w:rPr>
        <w:t>أ- آية الحجاب وهي قوله تعالى</w:t>
      </w:r>
      <w:r w:rsidR="001E1558" w:rsidRPr="005D641F">
        <w:rPr>
          <w:rFonts w:ascii="Lotus Linotype" w:hAnsi="Lotus Linotype" w:cs="Simplified Arabic" w:hint="cs"/>
          <w:b/>
          <w:bCs/>
          <w:sz w:val="28"/>
          <w:szCs w:val="28"/>
          <w:rtl/>
          <w:lang w:bidi="ar-EG"/>
        </w:rPr>
        <w:t>:</w:t>
      </w:r>
    </w:p>
    <w:p w:rsidR="007021FC" w:rsidRPr="005D641F" w:rsidRDefault="001E1558" w:rsidP="001E1558">
      <w:pPr>
        <w:spacing w:before="120" w:line="240" w:lineRule="auto"/>
        <w:rPr>
          <w:rFonts w:ascii="Lotus Linotype" w:hAnsi="Lotus Linotype" w:cs="Simplified Arabic"/>
          <w:sz w:val="28"/>
          <w:szCs w:val="28"/>
          <w:rtl/>
          <w:lang w:bidi="ar-EG"/>
        </w:rPr>
      </w:pPr>
      <w:r w:rsidRPr="005D641F">
        <w:rPr>
          <w:rFonts w:ascii="Lotus Linotype" w:hAnsi="Lotus Linotype" w:cs="Simplified Arabic"/>
          <w:sz w:val="28"/>
          <w:szCs w:val="28"/>
        </w:rPr>
        <w:sym w:font="AGA Arabesque" w:char="F029"/>
      </w:r>
      <w:r w:rsidR="00D90922" w:rsidRPr="005D641F">
        <w:rPr>
          <w:rFonts w:ascii="Lotus Linotype" w:hAnsi="Lotus Linotype" w:cs="Simplified Arabic"/>
          <w:b/>
          <w:bCs/>
          <w:sz w:val="28"/>
          <w:szCs w:val="28"/>
          <w:rtl/>
        </w:rPr>
        <w:t xml:space="preserve"> </w:t>
      </w:r>
      <w:r w:rsidRPr="005D641F">
        <w:rPr>
          <w:b/>
          <w:bCs/>
          <w:sz w:val="28"/>
          <w:szCs w:val="28"/>
        </w:rPr>
        <w:sym w:font="HQPB4" w:char="F034"/>
      </w:r>
      <w:r w:rsidRPr="005D641F">
        <w:rPr>
          <w:b/>
          <w:bCs/>
          <w:sz w:val="28"/>
          <w:szCs w:val="28"/>
          <w:rtl/>
        </w:rPr>
        <w:t xml:space="preserve"> </w:t>
      </w:r>
      <w:r w:rsidRPr="005D641F">
        <w:rPr>
          <w:b/>
          <w:bCs/>
          <w:sz w:val="28"/>
          <w:szCs w:val="28"/>
        </w:rPr>
        <w:sym w:font="HQPB1" w:char="F023"/>
      </w:r>
      <w:r w:rsidRPr="005D641F">
        <w:rPr>
          <w:b/>
          <w:bCs/>
          <w:sz w:val="28"/>
          <w:szCs w:val="28"/>
        </w:rPr>
        <w:sym w:font="HQPB5" w:char="F073"/>
      </w:r>
      <w:r w:rsidRPr="005D641F">
        <w:rPr>
          <w:b/>
          <w:bCs/>
          <w:sz w:val="28"/>
          <w:szCs w:val="28"/>
        </w:rPr>
        <w:sym w:font="HQPB1" w:char="F08C"/>
      </w:r>
      <w:r w:rsidRPr="005D641F">
        <w:rPr>
          <w:b/>
          <w:bCs/>
          <w:sz w:val="28"/>
          <w:szCs w:val="28"/>
        </w:rPr>
        <w:sym w:font="HQPB4" w:char="F0CE"/>
      </w:r>
      <w:r w:rsidRPr="005D641F">
        <w:rPr>
          <w:b/>
          <w:bCs/>
          <w:sz w:val="28"/>
          <w:szCs w:val="28"/>
        </w:rPr>
        <w:sym w:font="HQPB1" w:char="F029"/>
      </w:r>
      <w:r w:rsidRPr="005D641F">
        <w:rPr>
          <w:b/>
          <w:bCs/>
          <w:sz w:val="28"/>
          <w:szCs w:val="28"/>
        </w:rPr>
        <w:sym w:font="HQPB5" w:char="F075"/>
      </w:r>
      <w:r w:rsidRPr="005D641F">
        <w:rPr>
          <w:b/>
          <w:bCs/>
          <w:sz w:val="28"/>
          <w:szCs w:val="28"/>
        </w:rPr>
        <w:sym w:font="HQPB2" w:char="F072"/>
      </w:r>
      <w:r w:rsidRPr="005D641F">
        <w:rPr>
          <w:b/>
          <w:bCs/>
          <w:sz w:val="28"/>
          <w:szCs w:val="28"/>
          <w:rtl/>
        </w:rPr>
        <w:t xml:space="preserve"> </w:t>
      </w:r>
      <w:r w:rsidRPr="005D641F">
        <w:rPr>
          <w:b/>
          <w:bCs/>
          <w:sz w:val="28"/>
          <w:szCs w:val="28"/>
        </w:rPr>
        <w:sym w:font="HQPB4" w:char="F0A3"/>
      </w:r>
      <w:r w:rsidRPr="005D641F">
        <w:rPr>
          <w:b/>
          <w:bCs/>
          <w:sz w:val="28"/>
          <w:szCs w:val="28"/>
        </w:rPr>
        <w:sym w:font="HQPB2" w:char="F060"/>
      </w:r>
      <w:r w:rsidRPr="005D641F">
        <w:rPr>
          <w:b/>
          <w:bCs/>
          <w:sz w:val="28"/>
          <w:szCs w:val="28"/>
        </w:rPr>
        <w:sym w:font="HQPB4" w:char="F0E8"/>
      </w:r>
      <w:r w:rsidRPr="005D641F">
        <w:rPr>
          <w:b/>
          <w:bCs/>
          <w:sz w:val="28"/>
          <w:szCs w:val="28"/>
        </w:rPr>
        <w:sym w:font="HQPB2" w:char="F064"/>
      </w:r>
      <w:r w:rsidRPr="005D641F">
        <w:rPr>
          <w:b/>
          <w:bCs/>
          <w:sz w:val="28"/>
          <w:szCs w:val="28"/>
        </w:rPr>
        <w:sym w:font="HQPB2" w:char="F071"/>
      </w:r>
      <w:r w:rsidRPr="005D641F">
        <w:rPr>
          <w:b/>
          <w:bCs/>
          <w:sz w:val="28"/>
          <w:szCs w:val="28"/>
        </w:rPr>
        <w:sym w:font="HQPB4" w:char="F0DF"/>
      </w:r>
      <w:r w:rsidRPr="005D641F">
        <w:rPr>
          <w:b/>
          <w:bCs/>
          <w:sz w:val="28"/>
          <w:szCs w:val="28"/>
        </w:rPr>
        <w:sym w:font="HQPB2" w:char="F04A"/>
      </w:r>
      <w:r w:rsidRPr="005D641F">
        <w:rPr>
          <w:b/>
          <w:bCs/>
          <w:sz w:val="28"/>
          <w:szCs w:val="28"/>
        </w:rPr>
        <w:sym w:font="HQPB4" w:char="F0E7"/>
      </w:r>
      <w:r w:rsidRPr="005D641F">
        <w:rPr>
          <w:b/>
          <w:bCs/>
          <w:sz w:val="28"/>
          <w:szCs w:val="28"/>
        </w:rPr>
        <w:sym w:font="HQPB1" w:char="F047"/>
      </w:r>
      <w:r w:rsidRPr="005D641F">
        <w:rPr>
          <w:b/>
          <w:bCs/>
          <w:sz w:val="28"/>
          <w:szCs w:val="28"/>
        </w:rPr>
        <w:sym w:font="HQPB4" w:char="F0F8"/>
      </w:r>
      <w:r w:rsidRPr="005D641F">
        <w:rPr>
          <w:b/>
          <w:bCs/>
          <w:sz w:val="28"/>
          <w:szCs w:val="28"/>
        </w:rPr>
        <w:sym w:font="HQPB2" w:char="F039"/>
      </w:r>
      <w:r w:rsidRPr="005D641F">
        <w:rPr>
          <w:b/>
          <w:bCs/>
          <w:sz w:val="28"/>
          <w:szCs w:val="28"/>
        </w:rPr>
        <w:sym w:font="HQPB5" w:char="F072"/>
      </w:r>
      <w:r w:rsidRPr="005D641F">
        <w:rPr>
          <w:b/>
          <w:bCs/>
          <w:sz w:val="28"/>
          <w:szCs w:val="28"/>
        </w:rPr>
        <w:sym w:font="HQPB1" w:char="F027"/>
      </w:r>
      <w:r w:rsidRPr="005D641F">
        <w:rPr>
          <w:b/>
          <w:bCs/>
          <w:sz w:val="28"/>
          <w:szCs w:val="28"/>
        </w:rPr>
        <w:sym w:font="HQPB5" w:char="F079"/>
      </w:r>
      <w:r w:rsidRPr="005D641F">
        <w:rPr>
          <w:b/>
          <w:bCs/>
          <w:sz w:val="28"/>
          <w:szCs w:val="28"/>
        </w:rPr>
        <w:sym w:font="HQPB1" w:char="F099"/>
      </w:r>
      <w:r w:rsidRPr="005D641F">
        <w:rPr>
          <w:b/>
          <w:bCs/>
          <w:sz w:val="28"/>
          <w:szCs w:val="28"/>
          <w:rtl/>
        </w:rPr>
        <w:t xml:space="preserve"> </w:t>
      </w:r>
      <w:r w:rsidRPr="005D641F">
        <w:rPr>
          <w:b/>
          <w:bCs/>
          <w:sz w:val="28"/>
          <w:szCs w:val="28"/>
        </w:rPr>
        <w:sym w:font="HQPB1" w:char="F024"/>
      </w:r>
      <w:r w:rsidRPr="005D641F">
        <w:rPr>
          <w:b/>
          <w:bCs/>
          <w:sz w:val="28"/>
          <w:szCs w:val="28"/>
        </w:rPr>
        <w:sym w:font="HQPB4" w:char="F059"/>
      </w:r>
      <w:r w:rsidRPr="005D641F">
        <w:rPr>
          <w:b/>
          <w:bCs/>
          <w:sz w:val="28"/>
          <w:szCs w:val="28"/>
        </w:rPr>
        <w:sym w:font="HQPB1" w:char="F0E8"/>
      </w:r>
      <w:r w:rsidRPr="005D641F">
        <w:rPr>
          <w:b/>
          <w:bCs/>
          <w:sz w:val="28"/>
          <w:szCs w:val="28"/>
        </w:rPr>
        <w:sym w:font="HQPB2" w:char="F0BB"/>
      </w:r>
      <w:r w:rsidRPr="005D641F">
        <w:rPr>
          <w:b/>
          <w:bCs/>
          <w:sz w:val="28"/>
          <w:szCs w:val="28"/>
        </w:rPr>
        <w:sym w:font="HQPB5" w:char="F074"/>
      </w:r>
      <w:r w:rsidRPr="005D641F">
        <w:rPr>
          <w:b/>
          <w:bCs/>
          <w:sz w:val="28"/>
          <w:szCs w:val="28"/>
        </w:rPr>
        <w:sym w:font="HQPB1" w:char="F046"/>
      </w:r>
      <w:r w:rsidRPr="005D641F">
        <w:rPr>
          <w:b/>
          <w:bCs/>
          <w:sz w:val="28"/>
          <w:szCs w:val="28"/>
        </w:rPr>
        <w:sym w:font="HQPB5" w:char="F074"/>
      </w:r>
      <w:r w:rsidRPr="005D641F">
        <w:rPr>
          <w:b/>
          <w:bCs/>
          <w:sz w:val="28"/>
          <w:szCs w:val="28"/>
        </w:rPr>
        <w:sym w:font="HQPB2" w:char="F042"/>
      </w:r>
      <w:r w:rsidRPr="005D641F">
        <w:rPr>
          <w:b/>
          <w:bCs/>
          <w:sz w:val="28"/>
          <w:szCs w:val="28"/>
          <w:rtl/>
        </w:rPr>
        <w:t xml:space="preserve"> </w:t>
      </w:r>
      <w:r w:rsidRPr="005D641F">
        <w:rPr>
          <w:b/>
          <w:bCs/>
          <w:sz w:val="28"/>
          <w:szCs w:val="28"/>
        </w:rPr>
        <w:sym w:font="HQPB4" w:char="F0A0"/>
      </w:r>
      <w:r w:rsidRPr="005D641F">
        <w:rPr>
          <w:b/>
          <w:bCs/>
          <w:sz w:val="28"/>
          <w:szCs w:val="28"/>
        </w:rPr>
        <w:sym w:font="HQPB2" w:char="F0C6"/>
      </w:r>
      <w:r w:rsidRPr="005D641F">
        <w:rPr>
          <w:b/>
          <w:bCs/>
          <w:sz w:val="28"/>
          <w:szCs w:val="28"/>
        </w:rPr>
        <w:sym w:font="HQPB4" w:char="F0E8"/>
      </w:r>
      <w:r w:rsidRPr="005D641F">
        <w:rPr>
          <w:b/>
          <w:bCs/>
          <w:sz w:val="28"/>
          <w:szCs w:val="28"/>
        </w:rPr>
        <w:sym w:font="HQPB2" w:char="F064"/>
      </w:r>
      <w:r w:rsidRPr="005D641F">
        <w:rPr>
          <w:b/>
          <w:bCs/>
          <w:sz w:val="28"/>
          <w:szCs w:val="28"/>
        </w:rPr>
        <w:sym w:font="HQPB2" w:char="F071"/>
      </w:r>
      <w:r w:rsidRPr="005D641F">
        <w:rPr>
          <w:b/>
          <w:bCs/>
          <w:sz w:val="28"/>
          <w:szCs w:val="28"/>
        </w:rPr>
        <w:sym w:font="HQPB4" w:char="F0E8"/>
      </w:r>
      <w:r w:rsidRPr="005D641F">
        <w:rPr>
          <w:b/>
          <w:bCs/>
          <w:sz w:val="28"/>
          <w:szCs w:val="28"/>
        </w:rPr>
        <w:sym w:font="HQPB2" w:char="F03D"/>
      </w:r>
      <w:r w:rsidRPr="005D641F">
        <w:rPr>
          <w:b/>
          <w:bCs/>
          <w:sz w:val="28"/>
          <w:szCs w:val="28"/>
        </w:rPr>
        <w:sym w:font="HQPB5" w:char="F074"/>
      </w:r>
      <w:r w:rsidRPr="005D641F">
        <w:rPr>
          <w:b/>
          <w:bCs/>
          <w:sz w:val="28"/>
          <w:szCs w:val="28"/>
        </w:rPr>
        <w:sym w:font="HQPB2" w:char="F0AB"/>
      </w:r>
      <w:r w:rsidRPr="005D641F">
        <w:rPr>
          <w:b/>
          <w:bCs/>
          <w:sz w:val="28"/>
          <w:szCs w:val="28"/>
        </w:rPr>
        <w:sym w:font="HQPB4" w:char="F0F3"/>
      </w:r>
      <w:r w:rsidRPr="005D641F">
        <w:rPr>
          <w:b/>
          <w:bCs/>
          <w:sz w:val="28"/>
          <w:szCs w:val="28"/>
        </w:rPr>
        <w:sym w:font="HQPB1" w:char="F0A1"/>
      </w:r>
      <w:r w:rsidRPr="005D641F">
        <w:rPr>
          <w:b/>
          <w:bCs/>
          <w:sz w:val="28"/>
          <w:szCs w:val="28"/>
        </w:rPr>
        <w:sym w:font="HQPB5" w:char="F073"/>
      </w:r>
      <w:r w:rsidRPr="005D641F">
        <w:rPr>
          <w:b/>
          <w:bCs/>
          <w:sz w:val="28"/>
          <w:szCs w:val="28"/>
        </w:rPr>
        <w:sym w:font="HQPB1" w:char="F0F9"/>
      </w:r>
      <w:r w:rsidRPr="005D641F">
        <w:rPr>
          <w:b/>
          <w:bCs/>
          <w:sz w:val="28"/>
          <w:szCs w:val="28"/>
          <w:rtl/>
        </w:rPr>
        <w:t xml:space="preserve"> </w:t>
      </w:r>
      <w:r w:rsidRPr="005D641F">
        <w:rPr>
          <w:b/>
          <w:bCs/>
          <w:sz w:val="28"/>
          <w:szCs w:val="28"/>
        </w:rPr>
        <w:sym w:font="HQPB2" w:char="F060"/>
      </w:r>
      <w:r w:rsidRPr="005D641F">
        <w:rPr>
          <w:b/>
          <w:bCs/>
          <w:sz w:val="28"/>
          <w:szCs w:val="28"/>
        </w:rPr>
        <w:sym w:font="HQPB4" w:char="F0CF"/>
      </w:r>
      <w:r w:rsidRPr="005D641F">
        <w:rPr>
          <w:b/>
          <w:bCs/>
          <w:sz w:val="28"/>
          <w:szCs w:val="28"/>
        </w:rPr>
        <w:sym w:font="HQPB2" w:char="F042"/>
      </w:r>
      <w:r w:rsidRPr="005D641F">
        <w:rPr>
          <w:b/>
          <w:bCs/>
          <w:sz w:val="28"/>
          <w:szCs w:val="28"/>
          <w:rtl/>
        </w:rPr>
        <w:t xml:space="preserve"> </w:t>
      </w:r>
      <w:r w:rsidRPr="005D641F">
        <w:rPr>
          <w:b/>
          <w:bCs/>
          <w:sz w:val="28"/>
          <w:szCs w:val="28"/>
        </w:rPr>
        <w:sym w:font="HQPB4" w:char="F0CF"/>
      </w:r>
      <w:r w:rsidRPr="005D641F">
        <w:rPr>
          <w:b/>
          <w:bCs/>
          <w:sz w:val="28"/>
          <w:szCs w:val="28"/>
        </w:rPr>
        <w:sym w:font="HQPB2" w:char="F0E4"/>
      </w:r>
      <w:r w:rsidRPr="005D641F">
        <w:rPr>
          <w:b/>
          <w:bCs/>
          <w:sz w:val="28"/>
          <w:szCs w:val="28"/>
        </w:rPr>
        <w:sym w:font="HQPB5" w:char="F021"/>
      </w:r>
      <w:r w:rsidRPr="005D641F">
        <w:rPr>
          <w:b/>
          <w:bCs/>
          <w:sz w:val="28"/>
          <w:szCs w:val="28"/>
        </w:rPr>
        <w:sym w:font="HQPB1" w:char="F023"/>
      </w:r>
      <w:r w:rsidRPr="005D641F">
        <w:rPr>
          <w:b/>
          <w:bCs/>
          <w:sz w:val="28"/>
          <w:szCs w:val="28"/>
        </w:rPr>
        <w:sym w:font="HQPB5" w:char="F075"/>
      </w:r>
      <w:r w:rsidRPr="005D641F">
        <w:rPr>
          <w:b/>
          <w:bCs/>
          <w:sz w:val="28"/>
          <w:szCs w:val="28"/>
        </w:rPr>
        <w:sym w:font="HQPB1" w:char="F091"/>
      </w:r>
      <w:r w:rsidRPr="005D641F">
        <w:rPr>
          <w:b/>
          <w:bCs/>
          <w:sz w:val="28"/>
          <w:szCs w:val="28"/>
        </w:rPr>
        <w:sym w:font="HQPB5" w:char="F075"/>
      </w:r>
      <w:r w:rsidRPr="005D641F">
        <w:rPr>
          <w:b/>
          <w:bCs/>
          <w:sz w:val="28"/>
          <w:szCs w:val="28"/>
        </w:rPr>
        <w:sym w:font="HQPB2" w:char="F072"/>
      </w:r>
      <w:r w:rsidRPr="005D641F">
        <w:rPr>
          <w:b/>
          <w:bCs/>
          <w:sz w:val="28"/>
          <w:szCs w:val="28"/>
          <w:rtl/>
        </w:rPr>
        <w:t xml:space="preserve"> </w:t>
      </w:r>
      <w:r w:rsidRPr="005D641F">
        <w:rPr>
          <w:b/>
          <w:bCs/>
          <w:sz w:val="28"/>
          <w:szCs w:val="28"/>
        </w:rPr>
        <w:sym w:font="HQPB4" w:char="F035"/>
      </w:r>
      <w:r w:rsidRPr="005D641F">
        <w:rPr>
          <w:b/>
          <w:bCs/>
          <w:sz w:val="28"/>
          <w:szCs w:val="28"/>
        </w:rPr>
        <w:sym w:font="HQPB1" w:char="F03E"/>
      </w:r>
      <w:r w:rsidRPr="005D641F">
        <w:rPr>
          <w:b/>
          <w:bCs/>
          <w:sz w:val="28"/>
          <w:szCs w:val="28"/>
        </w:rPr>
        <w:sym w:font="HQPB1" w:char="F024"/>
      </w:r>
      <w:r w:rsidRPr="005D641F">
        <w:rPr>
          <w:b/>
          <w:bCs/>
          <w:sz w:val="28"/>
          <w:szCs w:val="28"/>
        </w:rPr>
        <w:sym w:font="HQPB5" w:char="F070"/>
      </w:r>
      <w:r w:rsidRPr="005D641F">
        <w:rPr>
          <w:b/>
          <w:bCs/>
          <w:sz w:val="28"/>
          <w:szCs w:val="28"/>
        </w:rPr>
        <w:sym w:font="HQPB1" w:char="F067"/>
      </w:r>
      <w:r w:rsidRPr="005D641F">
        <w:rPr>
          <w:b/>
          <w:bCs/>
          <w:sz w:val="28"/>
          <w:szCs w:val="28"/>
        </w:rPr>
        <w:sym w:font="HQPB4" w:char="F0C9"/>
      </w:r>
      <w:r w:rsidRPr="005D641F">
        <w:rPr>
          <w:b/>
          <w:bCs/>
          <w:sz w:val="28"/>
          <w:szCs w:val="28"/>
        </w:rPr>
        <w:sym w:font="HQPB1" w:char="F06F"/>
      </w:r>
      <w:r w:rsidRPr="005D641F">
        <w:rPr>
          <w:b/>
          <w:bCs/>
          <w:sz w:val="28"/>
          <w:szCs w:val="28"/>
          <w:rtl/>
        </w:rPr>
        <w:t xml:space="preserve"> </w:t>
      </w:r>
      <w:r w:rsidRPr="005D641F">
        <w:rPr>
          <w:b/>
          <w:bCs/>
          <w:sz w:val="28"/>
          <w:szCs w:val="28"/>
        </w:rPr>
        <w:sym w:font="HQPB4" w:char="F034"/>
      </w:r>
      <w:r w:rsidRPr="005D641F">
        <w:rPr>
          <w:b/>
          <w:bCs/>
          <w:sz w:val="28"/>
          <w:szCs w:val="28"/>
          <w:rtl/>
        </w:rPr>
        <w:t xml:space="preserve"> </w:t>
      </w:r>
      <w:r w:rsidRPr="005D641F">
        <w:rPr>
          <w:b/>
          <w:bCs/>
          <w:sz w:val="28"/>
          <w:szCs w:val="28"/>
        </w:rPr>
        <w:sym w:font="HQPB4" w:char="F0F6"/>
      </w:r>
      <w:r w:rsidRPr="005D641F">
        <w:rPr>
          <w:b/>
          <w:bCs/>
          <w:sz w:val="28"/>
          <w:szCs w:val="28"/>
        </w:rPr>
        <w:sym w:font="HQPB2" w:char="F04E"/>
      </w:r>
      <w:r w:rsidRPr="005D641F">
        <w:rPr>
          <w:b/>
          <w:bCs/>
          <w:sz w:val="28"/>
          <w:szCs w:val="28"/>
        </w:rPr>
        <w:sym w:font="HQPB4" w:char="F0E0"/>
      </w:r>
      <w:r w:rsidRPr="005D641F">
        <w:rPr>
          <w:b/>
          <w:bCs/>
          <w:sz w:val="28"/>
          <w:szCs w:val="28"/>
        </w:rPr>
        <w:sym w:font="HQPB2" w:char="F036"/>
      </w:r>
      <w:r w:rsidRPr="005D641F">
        <w:rPr>
          <w:b/>
          <w:bCs/>
          <w:sz w:val="28"/>
          <w:szCs w:val="28"/>
        </w:rPr>
        <w:sym w:font="HQPB4" w:char="F0CF"/>
      </w:r>
      <w:r w:rsidRPr="005D641F">
        <w:rPr>
          <w:b/>
          <w:bCs/>
          <w:sz w:val="28"/>
          <w:szCs w:val="28"/>
        </w:rPr>
        <w:sym w:font="HQPB2" w:char="F039"/>
      </w:r>
      <w:r w:rsidRPr="005D641F">
        <w:rPr>
          <w:b/>
          <w:bCs/>
          <w:sz w:val="28"/>
          <w:szCs w:val="28"/>
        </w:rPr>
        <w:sym w:font="HQPB2" w:char="F0BA"/>
      </w:r>
      <w:r w:rsidRPr="005D641F">
        <w:rPr>
          <w:b/>
          <w:bCs/>
          <w:sz w:val="28"/>
          <w:szCs w:val="28"/>
        </w:rPr>
        <w:sym w:font="HQPB5" w:char="F073"/>
      </w:r>
      <w:r w:rsidRPr="005D641F">
        <w:rPr>
          <w:b/>
          <w:bCs/>
          <w:sz w:val="28"/>
          <w:szCs w:val="28"/>
        </w:rPr>
        <w:sym w:font="HQPB1" w:char="F08C"/>
      </w:r>
      <w:r w:rsidRPr="005D641F">
        <w:rPr>
          <w:b/>
          <w:bCs/>
          <w:sz w:val="28"/>
          <w:szCs w:val="28"/>
          <w:rtl/>
        </w:rPr>
        <w:t xml:space="preserve"> </w:t>
      </w:r>
      <w:r w:rsidRPr="005D641F">
        <w:rPr>
          <w:b/>
          <w:bCs/>
          <w:sz w:val="28"/>
          <w:szCs w:val="28"/>
        </w:rPr>
        <w:sym w:font="HQPB4" w:char="F0E3"/>
      </w:r>
      <w:r w:rsidRPr="005D641F">
        <w:rPr>
          <w:b/>
          <w:bCs/>
          <w:sz w:val="28"/>
          <w:szCs w:val="28"/>
        </w:rPr>
        <w:sym w:font="HQPB1" w:char="F08D"/>
      </w:r>
      <w:r w:rsidRPr="005D641F">
        <w:rPr>
          <w:b/>
          <w:bCs/>
          <w:sz w:val="28"/>
          <w:szCs w:val="28"/>
        </w:rPr>
        <w:sym w:font="HQPB5" w:char="F079"/>
      </w:r>
      <w:r w:rsidRPr="005D641F">
        <w:rPr>
          <w:b/>
          <w:bCs/>
          <w:sz w:val="28"/>
          <w:szCs w:val="28"/>
        </w:rPr>
        <w:sym w:font="HQPB2" w:char="F067"/>
      </w:r>
      <w:r w:rsidRPr="005D641F">
        <w:rPr>
          <w:b/>
          <w:bCs/>
          <w:sz w:val="28"/>
          <w:szCs w:val="28"/>
        </w:rPr>
        <w:sym w:font="HQPB4" w:char="F0F4"/>
      </w:r>
      <w:r w:rsidRPr="005D641F">
        <w:rPr>
          <w:b/>
          <w:bCs/>
          <w:sz w:val="28"/>
          <w:szCs w:val="28"/>
        </w:rPr>
        <w:sym w:font="HQPB1" w:char="F0DB"/>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4" w:char="F0F6"/>
      </w:r>
      <w:r w:rsidRPr="005D641F">
        <w:rPr>
          <w:b/>
          <w:bCs/>
          <w:sz w:val="28"/>
          <w:szCs w:val="28"/>
        </w:rPr>
        <w:sym w:font="HQPB2" w:char="F04E"/>
      </w:r>
      <w:r w:rsidRPr="005D641F">
        <w:rPr>
          <w:b/>
          <w:bCs/>
          <w:sz w:val="28"/>
          <w:szCs w:val="28"/>
        </w:rPr>
        <w:sym w:font="HQPB4" w:char="F0E4"/>
      </w:r>
      <w:r w:rsidRPr="005D641F">
        <w:rPr>
          <w:b/>
          <w:bCs/>
          <w:sz w:val="28"/>
          <w:szCs w:val="28"/>
        </w:rPr>
        <w:sym w:font="HQPB2" w:char="F033"/>
      </w:r>
      <w:r w:rsidRPr="005D641F">
        <w:rPr>
          <w:b/>
          <w:bCs/>
          <w:sz w:val="28"/>
          <w:szCs w:val="28"/>
        </w:rPr>
        <w:sym w:font="HQPB4" w:char="F0CE"/>
      </w:r>
      <w:r w:rsidRPr="005D641F">
        <w:rPr>
          <w:b/>
          <w:bCs/>
          <w:sz w:val="28"/>
          <w:szCs w:val="28"/>
        </w:rPr>
        <w:sym w:font="HQPB1" w:char="F02F"/>
      </w:r>
      <w:r w:rsidRPr="005D641F">
        <w:rPr>
          <w:b/>
          <w:bCs/>
          <w:sz w:val="28"/>
          <w:szCs w:val="28"/>
        </w:rPr>
        <w:sym w:font="HQPB2" w:char="F071"/>
      </w:r>
      <w:r w:rsidRPr="005D641F">
        <w:rPr>
          <w:b/>
          <w:bCs/>
          <w:sz w:val="28"/>
          <w:szCs w:val="28"/>
        </w:rPr>
        <w:sym w:font="HQPB4" w:char="F0E8"/>
      </w:r>
      <w:r w:rsidRPr="005D641F">
        <w:rPr>
          <w:b/>
          <w:bCs/>
          <w:sz w:val="28"/>
          <w:szCs w:val="28"/>
        </w:rPr>
        <w:sym w:font="HQPB2" w:char="F03D"/>
      </w:r>
      <w:r w:rsidRPr="005D641F">
        <w:rPr>
          <w:b/>
          <w:bCs/>
          <w:sz w:val="28"/>
          <w:szCs w:val="28"/>
        </w:rPr>
        <w:sym w:font="HQPB4" w:char="F0E0"/>
      </w:r>
      <w:r w:rsidRPr="005D641F">
        <w:rPr>
          <w:b/>
          <w:bCs/>
          <w:sz w:val="28"/>
          <w:szCs w:val="28"/>
        </w:rPr>
        <w:sym w:font="HQPB2" w:char="F029"/>
      </w:r>
      <w:r w:rsidRPr="005D641F">
        <w:rPr>
          <w:b/>
          <w:bCs/>
          <w:sz w:val="28"/>
          <w:szCs w:val="28"/>
        </w:rPr>
        <w:sym w:font="HQPB4" w:char="F0CF"/>
      </w:r>
      <w:r w:rsidRPr="005D641F">
        <w:rPr>
          <w:b/>
          <w:bCs/>
          <w:sz w:val="28"/>
          <w:szCs w:val="28"/>
        </w:rPr>
        <w:sym w:font="HQPB2" w:char="F039"/>
      </w:r>
      <w:r w:rsidRPr="005D641F">
        <w:rPr>
          <w:b/>
          <w:bCs/>
          <w:sz w:val="28"/>
          <w:szCs w:val="28"/>
          <w:rtl/>
        </w:rPr>
        <w:t xml:space="preserve"> </w:t>
      </w:r>
      <w:r w:rsidRPr="005D641F">
        <w:rPr>
          <w:b/>
          <w:bCs/>
          <w:sz w:val="28"/>
          <w:szCs w:val="28"/>
        </w:rPr>
        <w:sym w:font="HQPB4" w:char="F0A3"/>
      </w:r>
      <w:r w:rsidRPr="005D641F">
        <w:rPr>
          <w:b/>
          <w:bCs/>
          <w:sz w:val="28"/>
          <w:szCs w:val="28"/>
        </w:rPr>
        <w:sym w:font="HQPB2" w:char="F060"/>
      </w:r>
      <w:r w:rsidRPr="005D641F">
        <w:rPr>
          <w:b/>
          <w:bCs/>
          <w:sz w:val="28"/>
          <w:szCs w:val="28"/>
        </w:rPr>
        <w:sym w:font="HQPB4" w:char="F0CE"/>
      </w:r>
      <w:r w:rsidRPr="005D641F">
        <w:rPr>
          <w:b/>
          <w:bCs/>
          <w:sz w:val="28"/>
          <w:szCs w:val="28"/>
        </w:rPr>
        <w:sym w:font="HQPB2" w:char="F067"/>
      </w:r>
      <w:r w:rsidRPr="005D641F">
        <w:rPr>
          <w:b/>
          <w:bCs/>
          <w:sz w:val="28"/>
          <w:szCs w:val="28"/>
        </w:rPr>
        <w:sym w:font="HQPB4" w:char="F0CE"/>
      </w:r>
      <w:r w:rsidRPr="005D641F">
        <w:rPr>
          <w:b/>
          <w:bCs/>
          <w:sz w:val="28"/>
          <w:szCs w:val="28"/>
        </w:rPr>
        <w:sym w:font="HQPB1" w:char="F02F"/>
      </w:r>
      <w:r w:rsidRPr="005D641F">
        <w:rPr>
          <w:b/>
          <w:bCs/>
          <w:sz w:val="28"/>
          <w:szCs w:val="28"/>
        </w:rPr>
        <w:sym w:font="HQPB2" w:char="F071"/>
      </w:r>
      <w:r w:rsidRPr="005D641F">
        <w:rPr>
          <w:b/>
          <w:bCs/>
          <w:sz w:val="28"/>
          <w:szCs w:val="28"/>
        </w:rPr>
        <w:sym w:font="HQPB4" w:char="F0E8"/>
      </w:r>
      <w:r w:rsidRPr="005D641F">
        <w:rPr>
          <w:b/>
          <w:bCs/>
          <w:sz w:val="28"/>
          <w:szCs w:val="28"/>
        </w:rPr>
        <w:sym w:font="HQPB2" w:char="F03D"/>
      </w:r>
      <w:r w:rsidRPr="005D641F">
        <w:rPr>
          <w:b/>
          <w:bCs/>
          <w:sz w:val="28"/>
          <w:szCs w:val="28"/>
        </w:rPr>
        <w:sym w:font="HQPB4" w:char="F0E8"/>
      </w:r>
      <w:r w:rsidRPr="005D641F">
        <w:rPr>
          <w:b/>
          <w:bCs/>
          <w:sz w:val="28"/>
          <w:szCs w:val="28"/>
        </w:rPr>
        <w:sym w:font="HQPB2" w:char="F025"/>
      </w:r>
      <w:r w:rsidRPr="005D641F">
        <w:rPr>
          <w:b/>
          <w:bCs/>
          <w:sz w:val="28"/>
          <w:szCs w:val="28"/>
        </w:rPr>
        <w:sym w:font="HQPB5" w:char="F075"/>
      </w:r>
      <w:r w:rsidRPr="005D641F">
        <w:rPr>
          <w:b/>
          <w:bCs/>
          <w:sz w:val="28"/>
          <w:szCs w:val="28"/>
        </w:rPr>
        <w:sym w:font="HQPB2" w:char="F072"/>
      </w:r>
      <w:r w:rsidRPr="005D641F">
        <w:rPr>
          <w:b/>
          <w:bCs/>
          <w:sz w:val="28"/>
          <w:szCs w:val="28"/>
          <w:rtl/>
        </w:rPr>
        <w:t xml:space="preserve"> </w:t>
      </w:r>
      <w:r w:rsidRPr="005D641F">
        <w:rPr>
          <w:b/>
          <w:bCs/>
          <w:sz w:val="28"/>
          <w:szCs w:val="28"/>
        </w:rPr>
        <w:sym w:font="HQPB4" w:char="F034"/>
      </w:r>
      <w:r w:rsidRPr="005D641F">
        <w:rPr>
          <w:b/>
          <w:bCs/>
          <w:sz w:val="28"/>
          <w:szCs w:val="28"/>
          <w:rtl/>
        </w:rPr>
        <w:t xml:space="preserve"> </w:t>
      </w:r>
      <w:r w:rsidRPr="005D641F">
        <w:rPr>
          <w:b/>
          <w:bCs/>
          <w:sz w:val="28"/>
          <w:szCs w:val="28"/>
        </w:rPr>
        <w:sym w:font="HQPB1" w:char="F024"/>
      </w:r>
      <w:r w:rsidRPr="005D641F">
        <w:rPr>
          <w:b/>
          <w:bCs/>
          <w:sz w:val="28"/>
          <w:szCs w:val="28"/>
        </w:rPr>
        <w:sym w:font="HQPB5" w:char="F074"/>
      </w:r>
      <w:r w:rsidRPr="005D641F">
        <w:rPr>
          <w:b/>
          <w:bCs/>
          <w:sz w:val="28"/>
          <w:szCs w:val="28"/>
        </w:rPr>
        <w:sym w:font="HQPB2" w:char="F042"/>
      </w:r>
      <w:r w:rsidRPr="005D641F">
        <w:rPr>
          <w:b/>
          <w:bCs/>
          <w:sz w:val="28"/>
          <w:szCs w:val="28"/>
        </w:rPr>
        <w:sym w:font="HQPB5" w:char="F075"/>
      </w:r>
      <w:r w:rsidRPr="005D641F">
        <w:rPr>
          <w:b/>
          <w:bCs/>
          <w:sz w:val="28"/>
          <w:szCs w:val="28"/>
        </w:rPr>
        <w:sym w:font="HQPB2" w:char="F072"/>
      </w:r>
      <w:r w:rsidRPr="005D641F">
        <w:rPr>
          <w:b/>
          <w:bCs/>
          <w:sz w:val="28"/>
          <w:szCs w:val="28"/>
          <w:rtl/>
        </w:rPr>
        <w:t xml:space="preserve"> </w:t>
      </w:r>
      <w:r w:rsidRPr="005D641F">
        <w:rPr>
          <w:b/>
          <w:bCs/>
          <w:sz w:val="28"/>
          <w:szCs w:val="28"/>
        </w:rPr>
        <w:sym w:font="HQPB5" w:char="F09A"/>
      </w:r>
      <w:r w:rsidRPr="005D641F">
        <w:rPr>
          <w:b/>
          <w:bCs/>
          <w:sz w:val="28"/>
          <w:szCs w:val="28"/>
        </w:rPr>
        <w:sym w:font="HQPB2" w:char="F063"/>
      </w:r>
      <w:r w:rsidRPr="005D641F">
        <w:rPr>
          <w:b/>
          <w:bCs/>
          <w:sz w:val="28"/>
          <w:szCs w:val="28"/>
        </w:rPr>
        <w:sym w:font="HQPB1" w:char="F025"/>
      </w:r>
      <w:r w:rsidRPr="005D641F">
        <w:rPr>
          <w:b/>
          <w:bCs/>
          <w:sz w:val="28"/>
          <w:szCs w:val="28"/>
        </w:rPr>
        <w:sym w:font="HQPB5" w:char="F078"/>
      </w:r>
      <w:r w:rsidRPr="005D641F">
        <w:rPr>
          <w:b/>
          <w:bCs/>
          <w:sz w:val="28"/>
          <w:szCs w:val="28"/>
        </w:rPr>
        <w:sym w:font="HQPB2" w:char="F02E"/>
      </w:r>
      <w:r w:rsidRPr="005D641F">
        <w:rPr>
          <w:b/>
          <w:bCs/>
          <w:sz w:val="28"/>
          <w:szCs w:val="28"/>
          <w:rtl/>
        </w:rPr>
        <w:t xml:space="preserve"> </w:t>
      </w:r>
      <w:r w:rsidRPr="005D641F">
        <w:rPr>
          <w:b/>
          <w:bCs/>
          <w:sz w:val="28"/>
          <w:szCs w:val="28"/>
        </w:rPr>
        <w:sym w:font="HQPB4" w:char="F0F6"/>
      </w:r>
      <w:r w:rsidRPr="005D641F">
        <w:rPr>
          <w:b/>
          <w:bCs/>
          <w:sz w:val="28"/>
          <w:szCs w:val="28"/>
        </w:rPr>
        <w:sym w:font="HQPB2" w:char="F04E"/>
      </w:r>
      <w:r w:rsidRPr="005D641F">
        <w:rPr>
          <w:b/>
          <w:bCs/>
          <w:sz w:val="28"/>
          <w:szCs w:val="28"/>
        </w:rPr>
        <w:sym w:font="HQPB4" w:char="F0E0"/>
      </w:r>
      <w:r w:rsidRPr="005D641F">
        <w:rPr>
          <w:b/>
          <w:bCs/>
          <w:sz w:val="28"/>
          <w:szCs w:val="28"/>
        </w:rPr>
        <w:sym w:font="HQPB2" w:char="F036"/>
      </w:r>
      <w:r w:rsidRPr="005D641F">
        <w:rPr>
          <w:b/>
          <w:bCs/>
          <w:sz w:val="28"/>
          <w:szCs w:val="28"/>
        </w:rPr>
        <w:sym w:font="HQPB5" w:char="F073"/>
      </w:r>
      <w:r w:rsidRPr="005D641F">
        <w:rPr>
          <w:b/>
          <w:bCs/>
          <w:sz w:val="28"/>
          <w:szCs w:val="28"/>
        </w:rPr>
        <w:sym w:font="HQPB2" w:char="F039"/>
      </w:r>
      <w:r w:rsidRPr="005D641F">
        <w:rPr>
          <w:b/>
          <w:bCs/>
          <w:sz w:val="28"/>
          <w:szCs w:val="28"/>
          <w:rtl/>
        </w:rPr>
        <w:t xml:space="preserve"> </w:t>
      </w:r>
      <w:r w:rsidRPr="005D641F">
        <w:rPr>
          <w:b/>
          <w:bCs/>
          <w:sz w:val="28"/>
          <w:szCs w:val="28"/>
        </w:rPr>
        <w:sym w:font="HQPB2" w:char="F062"/>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5" w:char="F028"/>
      </w:r>
      <w:r w:rsidRPr="005D641F">
        <w:rPr>
          <w:b/>
          <w:bCs/>
          <w:sz w:val="28"/>
          <w:szCs w:val="28"/>
        </w:rPr>
        <w:sym w:font="HQPB1" w:char="F023"/>
      </w:r>
      <w:r w:rsidRPr="005D641F">
        <w:rPr>
          <w:b/>
          <w:bCs/>
          <w:sz w:val="28"/>
          <w:szCs w:val="28"/>
        </w:rPr>
        <w:sym w:font="HQPB2" w:char="F072"/>
      </w:r>
      <w:r w:rsidRPr="005D641F">
        <w:rPr>
          <w:b/>
          <w:bCs/>
          <w:sz w:val="28"/>
          <w:szCs w:val="28"/>
        </w:rPr>
        <w:sym w:font="HQPB4" w:char="F0E8"/>
      </w:r>
      <w:r w:rsidRPr="005D641F">
        <w:rPr>
          <w:b/>
          <w:bCs/>
          <w:sz w:val="28"/>
          <w:szCs w:val="28"/>
        </w:rPr>
        <w:sym w:font="HQPB1" w:char="F08C"/>
      </w:r>
      <w:r w:rsidRPr="005D641F">
        <w:rPr>
          <w:b/>
          <w:bCs/>
          <w:sz w:val="28"/>
          <w:szCs w:val="28"/>
        </w:rPr>
        <w:sym w:font="HQPB4" w:char="F0F7"/>
      </w:r>
      <w:r w:rsidRPr="005D641F">
        <w:rPr>
          <w:b/>
          <w:bCs/>
          <w:sz w:val="28"/>
          <w:szCs w:val="28"/>
        </w:rPr>
        <w:sym w:font="HQPB2" w:char="F073"/>
      </w:r>
      <w:r w:rsidRPr="005D641F">
        <w:rPr>
          <w:b/>
          <w:bCs/>
          <w:sz w:val="28"/>
          <w:szCs w:val="28"/>
        </w:rPr>
        <w:sym w:font="HQPB4" w:char="F0E8"/>
      </w:r>
      <w:r w:rsidRPr="005D641F">
        <w:rPr>
          <w:b/>
          <w:bCs/>
          <w:sz w:val="28"/>
          <w:szCs w:val="28"/>
        </w:rPr>
        <w:sym w:font="HQPB1" w:char="F03F"/>
      </w:r>
      <w:r w:rsidRPr="005D641F">
        <w:rPr>
          <w:b/>
          <w:bCs/>
          <w:sz w:val="28"/>
          <w:szCs w:val="28"/>
          <w:rtl/>
        </w:rPr>
        <w:t xml:space="preserve"> </w:t>
      </w:r>
      <w:r w:rsidRPr="005D641F">
        <w:rPr>
          <w:b/>
          <w:bCs/>
          <w:sz w:val="28"/>
          <w:szCs w:val="28"/>
        </w:rPr>
        <w:sym w:font="HQPB5" w:char="F09A"/>
      </w:r>
      <w:r w:rsidRPr="005D641F">
        <w:rPr>
          <w:b/>
          <w:bCs/>
          <w:sz w:val="28"/>
          <w:szCs w:val="28"/>
        </w:rPr>
        <w:sym w:font="HQPB3" w:char="F05E"/>
      </w:r>
      <w:r w:rsidRPr="005D641F">
        <w:rPr>
          <w:b/>
          <w:bCs/>
          <w:sz w:val="28"/>
          <w:szCs w:val="28"/>
        </w:rPr>
        <w:sym w:font="HQPB2" w:char="F071"/>
      </w:r>
      <w:r w:rsidRPr="005D641F">
        <w:rPr>
          <w:b/>
          <w:bCs/>
          <w:sz w:val="28"/>
          <w:szCs w:val="28"/>
        </w:rPr>
        <w:sym w:font="HQPB4" w:char="F0DF"/>
      </w:r>
      <w:r w:rsidRPr="005D641F">
        <w:rPr>
          <w:b/>
          <w:bCs/>
          <w:sz w:val="28"/>
          <w:szCs w:val="28"/>
        </w:rPr>
        <w:sym w:font="HQPB1" w:char="F099"/>
      </w:r>
      <w:r w:rsidRPr="005D641F">
        <w:rPr>
          <w:b/>
          <w:bCs/>
          <w:sz w:val="28"/>
          <w:szCs w:val="28"/>
        </w:rPr>
        <w:sym w:font="HQPB5" w:char="F075"/>
      </w:r>
      <w:r w:rsidRPr="005D641F">
        <w:rPr>
          <w:b/>
          <w:bCs/>
          <w:sz w:val="28"/>
          <w:szCs w:val="28"/>
        </w:rPr>
        <w:sym w:font="HQPB1" w:char="F091"/>
      </w:r>
      <w:r w:rsidRPr="005D641F">
        <w:rPr>
          <w:b/>
          <w:bCs/>
          <w:sz w:val="28"/>
          <w:szCs w:val="28"/>
          <w:rtl/>
        </w:rPr>
        <w:t xml:space="preserve"> </w:t>
      </w:r>
      <w:r w:rsidRPr="005D641F">
        <w:rPr>
          <w:b/>
          <w:bCs/>
          <w:sz w:val="28"/>
          <w:szCs w:val="28"/>
        </w:rPr>
        <w:sym w:font="HQPB5" w:char="F0AB"/>
      </w:r>
      <w:r w:rsidRPr="005D641F">
        <w:rPr>
          <w:b/>
          <w:bCs/>
          <w:sz w:val="28"/>
          <w:szCs w:val="28"/>
        </w:rPr>
        <w:sym w:font="HQPB1" w:char="F021"/>
      </w:r>
      <w:r w:rsidRPr="005D641F">
        <w:rPr>
          <w:b/>
          <w:bCs/>
          <w:sz w:val="28"/>
          <w:szCs w:val="28"/>
        </w:rPr>
        <w:sym w:font="HQPB5" w:char="F024"/>
      </w:r>
      <w:r w:rsidRPr="005D641F">
        <w:rPr>
          <w:b/>
          <w:bCs/>
          <w:sz w:val="28"/>
          <w:szCs w:val="28"/>
        </w:rPr>
        <w:sym w:font="HQPB1" w:char="F023"/>
      </w:r>
      <w:r w:rsidRPr="005D641F">
        <w:rPr>
          <w:b/>
          <w:bCs/>
          <w:sz w:val="28"/>
          <w:szCs w:val="28"/>
          <w:rtl/>
        </w:rPr>
        <w:t xml:space="preserve"> </w:t>
      </w:r>
      <w:r w:rsidRPr="005D641F">
        <w:rPr>
          <w:b/>
          <w:bCs/>
          <w:sz w:val="28"/>
          <w:szCs w:val="28"/>
        </w:rPr>
        <w:sym w:font="HQPB5" w:char="F049"/>
      </w:r>
      <w:r w:rsidRPr="005D641F">
        <w:rPr>
          <w:b/>
          <w:bCs/>
          <w:sz w:val="28"/>
          <w:szCs w:val="28"/>
        </w:rPr>
        <w:sym w:font="HQPB2" w:char="F077"/>
      </w:r>
      <w:r w:rsidRPr="005D641F">
        <w:rPr>
          <w:b/>
          <w:bCs/>
          <w:sz w:val="28"/>
          <w:szCs w:val="28"/>
        </w:rPr>
        <w:sym w:font="HQPB5" w:char="F075"/>
      </w:r>
      <w:r w:rsidRPr="005D641F">
        <w:rPr>
          <w:b/>
          <w:bCs/>
          <w:sz w:val="28"/>
          <w:szCs w:val="28"/>
        </w:rPr>
        <w:sym w:font="HQPB2" w:char="F072"/>
      </w:r>
      <w:r w:rsidRPr="005D641F">
        <w:rPr>
          <w:b/>
          <w:bCs/>
          <w:sz w:val="28"/>
          <w:szCs w:val="28"/>
          <w:rtl/>
        </w:rPr>
        <w:t xml:space="preserve"> </w:t>
      </w:r>
      <w:r w:rsidRPr="005D641F">
        <w:rPr>
          <w:b/>
          <w:bCs/>
          <w:sz w:val="28"/>
          <w:szCs w:val="28"/>
        </w:rPr>
        <w:sym w:font="HQPB2" w:char="F062"/>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5" w:char="F028"/>
      </w:r>
      <w:r w:rsidRPr="005D641F">
        <w:rPr>
          <w:b/>
          <w:bCs/>
          <w:sz w:val="28"/>
          <w:szCs w:val="28"/>
        </w:rPr>
        <w:sym w:font="HQPB1" w:char="F023"/>
      </w:r>
      <w:r w:rsidRPr="005D641F">
        <w:rPr>
          <w:b/>
          <w:bCs/>
          <w:sz w:val="28"/>
          <w:szCs w:val="28"/>
        </w:rPr>
        <w:sym w:font="HQPB4" w:char="F0FE"/>
      </w:r>
      <w:r w:rsidRPr="005D641F">
        <w:rPr>
          <w:b/>
          <w:bCs/>
          <w:sz w:val="28"/>
          <w:szCs w:val="28"/>
        </w:rPr>
        <w:sym w:font="HQPB2" w:char="F071"/>
      </w:r>
      <w:r w:rsidRPr="005D641F">
        <w:rPr>
          <w:b/>
          <w:bCs/>
          <w:sz w:val="28"/>
          <w:szCs w:val="28"/>
        </w:rPr>
        <w:sym w:font="HQPB4" w:char="F0DF"/>
      </w:r>
      <w:r w:rsidRPr="005D641F">
        <w:rPr>
          <w:b/>
          <w:bCs/>
          <w:sz w:val="28"/>
          <w:szCs w:val="28"/>
        </w:rPr>
        <w:sym w:font="HQPB1" w:char="F073"/>
      </w:r>
      <w:r w:rsidRPr="005D641F">
        <w:rPr>
          <w:b/>
          <w:bCs/>
          <w:sz w:val="28"/>
          <w:szCs w:val="28"/>
        </w:rPr>
        <w:sym w:font="HQPB4" w:char="F0C5"/>
      </w:r>
      <w:r w:rsidRPr="005D641F">
        <w:rPr>
          <w:b/>
          <w:bCs/>
          <w:sz w:val="28"/>
          <w:szCs w:val="28"/>
        </w:rPr>
        <w:sym w:font="HQPB2" w:char="F033"/>
      </w:r>
      <w:r w:rsidRPr="005D641F">
        <w:rPr>
          <w:b/>
          <w:bCs/>
          <w:sz w:val="28"/>
          <w:szCs w:val="28"/>
        </w:rPr>
        <w:sym w:font="HQPB2" w:char="F05A"/>
      </w:r>
      <w:r w:rsidRPr="005D641F">
        <w:rPr>
          <w:b/>
          <w:bCs/>
          <w:sz w:val="28"/>
          <w:szCs w:val="28"/>
        </w:rPr>
        <w:sym w:font="HQPB5" w:char="F073"/>
      </w:r>
      <w:r w:rsidRPr="005D641F">
        <w:rPr>
          <w:b/>
          <w:bCs/>
          <w:sz w:val="28"/>
          <w:szCs w:val="28"/>
        </w:rPr>
        <w:sym w:font="HQPB1" w:char="F03F"/>
      </w:r>
      <w:r w:rsidRPr="005D641F">
        <w:rPr>
          <w:b/>
          <w:bCs/>
          <w:sz w:val="28"/>
          <w:szCs w:val="28"/>
          <w:rtl/>
        </w:rPr>
        <w:t xml:space="preserve"> </w:t>
      </w:r>
      <w:r w:rsidRPr="005D641F">
        <w:rPr>
          <w:b/>
          <w:bCs/>
          <w:sz w:val="28"/>
          <w:szCs w:val="28"/>
        </w:rPr>
        <w:sym w:font="HQPB2" w:char="F0BC"/>
      </w:r>
      <w:r w:rsidRPr="005D641F">
        <w:rPr>
          <w:b/>
          <w:bCs/>
          <w:sz w:val="28"/>
          <w:szCs w:val="28"/>
        </w:rPr>
        <w:sym w:font="HQPB4" w:char="F0E7"/>
      </w:r>
      <w:r w:rsidRPr="005D641F">
        <w:rPr>
          <w:b/>
          <w:bCs/>
          <w:sz w:val="28"/>
          <w:szCs w:val="28"/>
        </w:rPr>
        <w:sym w:font="HQPB2" w:char="F06D"/>
      </w:r>
      <w:r w:rsidRPr="005D641F">
        <w:rPr>
          <w:b/>
          <w:bCs/>
          <w:sz w:val="28"/>
          <w:szCs w:val="28"/>
        </w:rPr>
        <w:sym w:font="HQPB5" w:char="F079"/>
      </w:r>
      <w:r w:rsidRPr="005D641F">
        <w:rPr>
          <w:b/>
          <w:bCs/>
          <w:sz w:val="28"/>
          <w:szCs w:val="28"/>
        </w:rPr>
        <w:sym w:font="HQPB1" w:char="F05F"/>
      </w:r>
      <w:r w:rsidRPr="005D641F">
        <w:rPr>
          <w:b/>
          <w:bCs/>
          <w:sz w:val="28"/>
          <w:szCs w:val="28"/>
        </w:rPr>
        <w:sym w:font="HQPB2" w:char="F0BA"/>
      </w:r>
      <w:r w:rsidRPr="005D641F">
        <w:rPr>
          <w:b/>
          <w:bCs/>
          <w:sz w:val="28"/>
          <w:szCs w:val="28"/>
        </w:rPr>
        <w:sym w:font="HQPB5" w:char="F075"/>
      </w:r>
      <w:r w:rsidRPr="005D641F">
        <w:rPr>
          <w:b/>
          <w:bCs/>
          <w:sz w:val="28"/>
          <w:szCs w:val="28"/>
        </w:rPr>
        <w:sym w:font="HQPB2" w:char="F072"/>
      </w:r>
      <w:r w:rsidRPr="005D641F">
        <w:rPr>
          <w:b/>
          <w:bCs/>
          <w:sz w:val="28"/>
          <w:szCs w:val="28"/>
        </w:rPr>
        <w:sym w:font="HQPB4" w:char="F0F8"/>
      </w:r>
      <w:r w:rsidRPr="005D641F">
        <w:rPr>
          <w:b/>
          <w:bCs/>
          <w:sz w:val="28"/>
          <w:szCs w:val="28"/>
        </w:rPr>
        <w:sym w:font="HQPB1" w:char="F097"/>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5" w:char="F02E"/>
      </w:r>
      <w:r w:rsidRPr="005D641F">
        <w:rPr>
          <w:b/>
          <w:bCs/>
          <w:sz w:val="28"/>
          <w:szCs w:val="28"/>
        </w:rPr>
        <w:sym w:font="HQPB2" w:char="F060"/>
      </w:r>
      <w:r w:rsidRPr="005D641F">
        <w:rPr>
          <w:b/>
          <w:bCs/>
          <w:sz w:val="28"/>
          <w:szCs w:val="28"/>
        </w:rPr>
        <w:sym w:font="HQPB4" w:char="F0CF"/>
      </w:r>
      <w:r w:rsidRPr="005D641F">
        <w:rPr>
          <w:b/>
          <w:bCs/>
          <w:sz w:val="28"/>
          <w:szCs w:val="28"/>
        </w:rPr>
        <w:sym w:font="HQPB2" w:char="F042"/>
      </w:r>
      <w:r w:rsidRPr="005D641F">
        <w:rPr>
          <w:b/>
          <w:bCs/>
          <w:sz w:val="28"/>
          <w:szCs w:val="28"/>
          <w:rtl/>
        </w:rPr>
        <w:t xml:space="preserve"> </w:t>
      </w:r>
      <w:r w:rsidRPr="005D641F">
        <w:rPr>
          <w:b/>
          <w:bCs/>
          <w:sz w:val="28"/>
          <w:szCs w:val="28"/>
        </w:rPr>
        <w:sym w:font="HQPB4" w:char="F0FF"/>
      </w:r>
      <w:r w:rsidRPr="005D641F">
        <w:rPr>
          <w:b/>
          <w:bCs/>
          <w:sz w:val="28"/>
          <w:szCs w:val="28"/>
        </w:rPr>
        <w:sym w:font="HQPB2" w:char="F0BE"/>
      </w:r>
      <w:r w:rsidRPr="005D641F">
        <w:rPr>
          <w:b/>
          <w:bCs/>
          <w:sz w:val="28"/>
          <w:szCs w:val="28"/>
        </w:rPr>
        <w:sym w:font="HQPB4" w:char="F0CD"/>
      </w:r>
      <w:r w:rsidRPr="005D641F">
        <w:rPr>
          <w:b/>
          <w:bCs/>
          <w:sz w:val="28"/>
          <w:szCs w:val="28"/>
        </w:rPr>
        <w:sym w:font="HQPB2" w:char="F06E"/>
      </w:r>
      <w:r w:rsidRPr="005D641F">
        <w:rPr>
          <w:b/>
          <w:bCs/>
          <w:sz w:val="28"/>
          <w:szCs w:val="28"/>
        </w:rPr>
        <w:sym w:font="HQPB4" w:char="F0CF"/>
      </w:r>
      <w:r w:rsidRPr="005D641F">
        <w:rPr>
          <w:b/>
          <w:bCs/>
          <w:sz w:val="28"/>
          <w:szCs w:val="28"/>
        </w:rPr>
        <w:sym w:font="HQPB1" w:char="F089"/>
      </w:r>
      <w:r w:rsidRPr="005D641F">
        <w:rPr>
          <w:b/>
          <w:bCs/>
          <w:sz w:val="28"/>
          <w:szCs w:val="28"/>
        </w:rPr>
        <w:sym w:font="HQPB4" w:char="F0F7"/>
      </w:r>
      <w:r w:rsidRPr="005D641F">
        <w:rPr>
          <w:b/>
          <w:bCs/>
          <w:sz w:val="28"/>
          <w:szCs w:val="28"/>
        </w:rPr>
        <w:sym w:font="HQPB1" w:char="F0E8"/>
      </w:r>
      <w:r w:rsidRPr="005D641F">
        <w:rPr>
          <w:b/>
          <w:bCs/>
          <w:sz w:val="28"/>
          <w:szCs w:val="28"/>
        </w:rPr>
        <w:sym w:font="HQPB5" w:char="F074"/>
      </w:r>
      <w:r w:rsidRPr="005D641F">
        <w:rPr>
          <w:b/>
          <w:bCs/>
          <w:sz w:val="28"/>
          <w:szCs w:val="28"/>
        </w:rPr>
        <w:sym w:font="HQPB1" w:char="F02F"/>
      </w:r>
      <w:r w:rsidRPr="005D641F">
        <w:rPr>
          <w:b/>
          <w:bCs/>
          <w:sz w:val="28"/>
          <w:szCs w:val="28"/>
          <w:rtl/>
        </w:rPr>
        <w:t xml:space="preserve"> </w:t>
      </w:r>
      <w:r w:rsidRPr="005D641F">
        <w:rPr>
          <w:b/>
          <w:bCs/>
          <w:sz w:val="28"/>
          <w:szCs w:val="28"/>
        </w:rPr>
        <w:sym w:font="HQPB1" w:char="F023"/>
      </w:r>
      <w:r w:rsidRPr="005D641F">
        <w:rPr>
          <w:b/>
          <w:bCs/>
          <w:sz w:val="28"/>
          <w:szCs w:val="28"/>
        </w:rPr>
        <w:sym w:font="HQPB4" w:char="F0B4"/>
      </w:r>
      <w:r w:rsidRPr="005D641F">
        <w:rPr>
          <w:b/>
          <w:bCs/>
          <w:sz w:val="28"/>
          <w:szCs w:val="28"/>
        </w:rPr>
        <w:sym w:font="HQPB1" w:char="F089"/>
      </w:r>
      <w:r w:rsidRPr="005D641F">
        <w:rPr>
          <w:b/>
          <w:bCs/>
          <w:sz w:val="28"/>
          <w:szCs w:val="28"/>
        </w:rPr>
        <w:sym w:font="HQPB5" w:char="F074"/>
      </w:r>
      <w:r w:rsidRPr="005D641F">
        <w:rPr>
          <w:b/>
          <w:bCs/>
          <w:sz w:val="28"/>
          <w:szCs w:val="28"/>
        </w:rPr>
        <w:sym w:font="HQPB1" w:char="F02F"/>
      </w:r>
      <w:r w:rsidRPr="005D641F">
        <w:rPr>
          <w:b/>
          <w:bCs/>
          <w:sz w:val="28"/>
          <w:szCs w:val="28"/>
        </w:rPr>
        <w:sym w:font="HQPB5" w:char="F072"/>
      </w:r>
      <w:r w:rsidRPr="005D641F">
        <w:rPr>
          <w:b/>
          <w:bCs/>
          <w:sz w:val="28"/>
          <w:szCs w:val="28"/>
        </w:rPr>
        <w:sym w:font="HQPB1" w:char="F026"/>
      </w:r>
      <w:r w:rsidRPr="005D641F">
        <w:rPr>
          <w:b/>
          <w:bCs/>
          <w:sz w:val="28"/>
          <w:szCs w:val="28"/>
          <w:rtl/>
        </w:rPr>
        <w:t xml:space="preserve"> </w:t>
      </w:r>
      <w:r w:rsidRPr="005D641F">
        <w:rPr>
          <w:b/>
          <w:bCs/>
          <w:sz w:val="28"/>
          <w:szCs w:val="28"/>
        </w:rPr>
        <w:sym w:font="HQPB4" w:char="F034"/>
      </w:r>
      <w:r w:rsidRPr="005D641F">
        <w:rPr>
          <w:b/>
          <w:bCs/>
          <w:sz w:val="28"/>
          <w:szCs w:val="28"/>
          <w:rtl/>
        </w:rPr>
        <w:t xml:space="preserve"> </w:t>
      </w:r>
      <w:r w:rsidRPr="005D641F">
        <w:rPr>
          <w:b/>
          <w:bCs/>
          <w:sz w:val="28"/>
          <w:szCs w:val="28"/>
        </w:rPr>
        <w:sym w:font="HQPB4" w:char="F0A8"/>
      </w:r>
      <w:r w:rsidRPr="005D641F">
        <w:rPr>
          <w:b/>
          <w:bCs/>
          <w:sz w:val="28"/>
          <w:szCs w:val="28"/>
        </w:rPr>
        <w:sym w:font="HQPB2" w:char="F062"/>
      </w:r>
      <w:r w:rsidRPr="005D641F">
        <w:rPr>
          <w:b/>
          <w:bCs/>
          <w:sz w:val="28"/>
          <w:szCs w:val="28"/>
        </w:rPr>
        <w:sym w:font="HQPB4" w:char="F0CE"/>
      </w:r>
      <w:r w:rsidRPr="005D641F">
        <w:rPr>
          <w:b/>
          <w:bCs/>
          <w:sz w:val="28"/>
          <w:szCs w:val="28"/>
        </w:rPr>
        <w:sym w:font="HQPB1" w:char="F029"/>
      </w:r>
      <w:r w:rsidRPr="005D641F">
        <w:rPr>
          <w:b/>
          <w:bCs/>
          <w:sz w:val="28"/>
          <w:szCs w:val="28"/>
          <w:rtl/>
        </w:rPr>
        <w:t xml:space="preserve"> </w:t>
      </w:r>
      <w:r w:rsidRPr="005D641F">
        <w:rPr>
          <w:b/>
          <w:bCs/>
          <w:sz w:val="28"/>
          <w:szCs w:val="28"/>
        </w:rPr>
        <w:sym w:font="HQPB4" w:char="F0F6"/>
      </w:r>
      <w:r w:rsidRPr="005D641F">
        <w:rPr>
          <w:b/>
          <w:bCs/>
          <w:sz w:val="28"/>
          <w:szCs w:val="28"/>
        </w:rPr>
        <w:sym w:font="HQPB2" w:char="F04E"/>
      </w:r>
      <w:r w:rsidRPr="005D641F">
        <w:rPr>
          <w:b/>
          <w:bCs/>
          <w:sz w:val="28"/>
          <w:szCs w:val="28"/>
        </w:rPr>
        <w:sym w:font="HQPB4" w:char="F0E4"/>
      </w:r>
      <w:r w:rsidRPr="005D641F">
        <w:rPr>
          <w:b/>
          <w:bCs/>
          <w:sz w:val="28"/>
          <w:szCs w:val="28"/>
        </w:rPr>
        <w:sym w:font="HQPB2" w:char="F033"/>
      </w:r>
      <w:r w:rsidRPr="005D641F">
        <w:rPr>
          <w:b/>
          <w:bCs/>
          <w:sz w:val="28"/>
          <w:szCs w:val="28"/>
        </w:rPr>
        <w:sym w:font="HQPB4" w:char="F0CF"/>
      </w:r>
      <w:r w:rsidRPr="005D641F">
        <w:rPr>
          <w:b/>
          <w:bCs/>
          <w:sz w:val="28"/>
          <w:szCs w:val="28"/>
        </w:rPr>
        <w:sym w:font="HQPB2" w:char="F039"/>
      </w:r>
      <w:r w:rsidRPr="005D641F">
        <w:rPr>
          <w:b/>
          <w:bCs/>
          <w:sz w:val="28"/>
          <w:szCs w:val="28"/>
        </w:rPr>
        <w:sym w:font="HQPB2" w:char="F0BA"/>
      </w:r>
      <w:r w:rsidRPr="005D641F">
        <w:rPr>
          <w:b/>
          <w:bCs/>
          <w:sz w:val="28"/>
          <w:szCs w:val="28"/>
        </w:rPr>
        <w:sym w:font="HQPB5" w:char="F073"/>
      </w:r>
      <w:r w:rsidRPr="005D641F">
        <w:rPr>
          <w:b/>
          <w:bCs/>
          <w:sz w:val="28"/>
          <w:szCs w:val="28"/>
        </w:rPr>
        <w:sym w:font="HQPB1" w:char="F08C"/>
      </w:r>
      <w:r w:rsidRPr="005D641F">
        <w:rPr>
          <w:b/>
          <w:bCs/>
          <w:sz w:val="28"/>
          <w:szCs w:val="28"/>
          <w:rtl/>
        </w:rPr>
        <w:t xml:space="preserve"> </w:t>
      </w:r>
      <w:r w:rsidRPr="005D641F">
        <w:rPr>
          <w:b/>
          <w:bCs/>
          <w:sz w:val="28"/>
          <w:szCs w:val="28"/>
        </w:rPr>
        <w:sym w:font="HQPB5" w:char="F074"/>
      </w:r>
      <w:r w:rsidRPr="005D641F">
        <w:rPr>
          <w:b/>
          <w:bCs/>
          <w:sz w:val="28"/>
          <w:szCs w:val="28"/>
        </w:rPr>
        <w:sym w:font="HQPB2" w:char="F062"/>
      </w:r>
      <w:r w:rsidRPr="005D641F">
        <w:rPr>
          <w:b/>
          <w:bCs/>
          <w:sz w:val="28"/>
          <w:szCs w:val="28"/>
        </w:rPr>
        <w:sym w:font="HQPB1" w:char="F025"/>
      </w:r>
      <w:r w:rsidRPr="005D641F">
        <w:rPr>
          <w:b/>
          <w:bCs/>
          <w:sz w:val="28"/>
          <w:szCs w:val="28"/>
        </w:rPr>
        <w:sym w:font="HQPB5" w:char="F09F"/>
      </w:r>
      <w:r w:rsidRPr="005D641F">
        <w:rPr>
          <w:b/>
          <w:bCs/>
          <w:sz w:val="28"/>
          <w:szCs w:val="28"/>
        </w:rPr>
        <w:sym w:font="HQPB2" w:char="F032"/>
      </w:r>
      <w:r w:rsidRPr="005D641F">
        <w:rPr>
          <w:b/>
          <w:bCs/>
          <w:sz w:val="28"/>
          <w:szCs w:val="28"/>
          <w:rtl/>
        </w:rPr>
        <w:t xml:space="preserve"> </w:t>
      </w:r>
      <w:r w:rsidRPr="005D641F">
        <w:rPr>
          <w:b/>
          <w:bCs/>
          <w:sz w:val="28"/>
          <w:szCs w:val="28"/>
        </w:rPr>
        <w:sym w:font="HQPB5" w:char="F079"/>
      </w:r>
      <w:r w:rsidRPr="005D641F">
        <w:rPr>
          <w:b/>
          <w:bCs/>
          <w:sz w:val="28"/>
          <w:szCs w:val="28"/>
        </w:rPr>
        <w:sym w:font="HQPB1" w:char="F089"/>
      </w:r>
      <w:r w:rsidRPr="005D641F">
        <w:rPr>
          <w:b/>
          <w:bCs/>
          <w:sz w:val="28"/>
          <w:szCs w:val="28"/>
        </w:rPr>
        <w:sym w:font="HQPB2" w:char="F05A"/>
      </w:r>
      <w:r w:rsidRPr="005D641F">
        <w:rPr>
          <w:b/>
          <w:bCs/>
          <w:sz w:val="28"/>
          <w:szCs w:val="28"/>
        </w:rPr>
        <w:sym w:font="HQPB4" w:char="F0CF"/>
      </w:r>
      <w:r w:rsidRPr="005D641F">
        <w:rPr>
          <w:b/>
          <w:bCs/>
          <w:sz w:val="28"/>
          <w:szCs w:val="28"/>
        </w:rPr>
        <w:sym w:font="HQPB1" w:char="F0E3"/>
      </w:r>
      <w:r w:rsidRPr="005D641F">
        <w:rPr>
          <w:b/>
          <w:bCs/>
          <w:sz w:val="28"/>
          <w:szCs w:val="28"/>
          <w:rtl/>
        </w:rPr>
        <w:t xml:space="preserve"> </w:t>
      </w:r>
      <w:r w:rsidRPr="005D641F">
        <w:rPr>
          <w:b/>
          <w:bCs/>
          <w:sz w:val="28"/>
          <w:szCs w:val="28"/>
        </w:rPr>
        <w:sym w:font="HQPB5" w:char="F0AB"/>
      </w:r>
      <w:r w:rsidRPr="005D641F">
        <w:rPr>
          <w:b/>
          <w:bCs/>
          <w:sz w:val="28"/>
          <w:szCs w:val="28"/>
        </w:rPr>
        <w:sym w:font="HQPB1" w:char="F021"/>
      </w:r>
      <w:r w:rsidRPr="005D641F">
        <w:rPr>
          <w:b/>
          <w:bCs/>
          <w:sz w:val="28"/>
          <w:szCs w:val="28"/>
        </w:rPr>
        <w:sym w:font="HQPB5" w:char="F024"/>
      </w:r>
      <w:r w:rsidRPr="005D641F">
        <w:rPr>
          <w:b/>
          <w:bCs/>
          <w:sz w:val="28"/>
          <w:szCs w:val="28"/>
        </w:rPr>
        <w:sym w:font="HQPB1" w:char="F023"/>
      </w:r>
      <w:r w:rsidRPr="005D641F">
        <w:rPr>
          <w:b/>
          <w:bCs/>
          <w:sz w:val="28"/>
          <w:szCs w:val="28"/>
          <w:rtl/>
        </w:rPr>
        <w:t xml:space="preserve"> </w:t>
      </w:r>
      <w:r w:rsidRPr="005D641F">
        <w:rPr>
          <w:b/>
          <w:bCs/>
          <w:sz w:val="28"/>
          <w:szCs w:val="28"/>
        </w:rPr>
        <w:sym w:font="HQPB1" w:char="F024"/>
      </w:r>
      <w:r w:rsidRPr="005D641F">
        <w:rPr>
          <w:b/>
          <w:bCs/>
          <w:sz w:val="28"/>
          <w:szCs w:val="28"/>
        </w:rPr>
        <w:sym w:font="HQPB4" w:char="F0B8"/>
      </w:r>
      <w:r w:rsidRPr="005D641F">
        <w:rPr>
          <w:b/>
          <w:bCs/>
          <w:sz w:val="28"/>
          <w:szCs w:val="28"/>
        </w:rPr>
        <w:sym w:font="HQPB2" w:char="F04A"/>
      </w:r>
      <w:r w:rsidRPr="005D641F">
        <w:rPr>
          <w:b/>
          <w:bCs/>
          <w:sz w:val="28"/>
          <w:szCs w:val="28"/>
        </w:rPr>
        <w:sym w:font="HQPB2" w:char="F08A"/>
      </w:r>
      <w:r w:rsidRPr="005D641F">
        <w:rPr>
          <w:b/>
          <w:bCs/>
          <w:sz w:val="28"/>
          <w:szCs w:val="28"/>
        </w:rPr>
        <w:sym w:font="HQPB4" w:char="F0CF"/>
      </w:r>
      <w:r w:rsidRPr="005D641F">
        <w:rPr>
          <w:b/>
          <w:bCs/>
          <w:sz w:val="28"/>
          <w:szCs w:val="28"/>
        </w:rPr>
        <w:sym w:font="HQPB1" w:char="F0E0"/>
      </w:r>
      <w:r w:rsidRPr="005D641F">
        <w:rPr>
          <w:b/>
          <w:bCs/>
          <w:sz w:val="28"/>
          <w:szCs w:val="28"/>
        </w:rPr>
        <w:sym w:font="HQPB5" w:char="F074"/>
      </w:r>
      <w:r w:rsidRPr="005D641F">
        <w:rPr>
          <w:b/>
          <w:bCs/>
          <w:sz w:val="28"/>
          <w:szCs w:val="28"/>
        </w:rPr>
        <w:sym w:font="HQPB1" w:char="F0E3"/>
      </w:r>
      <w:r w:rsidRPr="005D641F">
        <w:rPr>
          <w:b/>
          <w:bCs/>
          <w:sz w:val="28"/>
          <w:szCs w:val="28"/>
          <w:rtl/>
        </w:rPr>
        <w:t xml:space="preserve"> </w:t>
      </w:r>
      <w:r w:rsidRPr="005D641F">
        <w:rPr>
          <w:b/>
          <w:bCs/>
          <w:sz w:val="28"/>
          <w:szCs w:val="28"/>
        </w:rPr>
        <w:sym w:font="HQPB2" w:char="F0C7"/>
      </w:r>
      <w:r w:rsidRPr="005D641F">
        <w:rPr>
          <w:b/>
          <w:bCs/>
          <w:sz w:val="28"/>
          <w:szCs w:val="28"/>
        </w:rPr>
        <w:sym w:font="HQPB2" w:char="F0CE"/>
      </w:r>
      <w:r w:rsidRPr="005D641F">
        <w:rPr>
          <w:b/>
          <w:bCs/>
          <w:sz w:val="28"/>
          <w:szCs w:val="28"/>
        </w:rPr>
        <w:sym w:font="HQPB2" w:char="F0CC"/>
      </w:r>
      <w:r w:rsidRPr="005D641F">
        <w:rPr>
          <w:b/>
          <w:bCs/>
          <w:sz w:val="28"/>
          <w:szCs w:val="28"/>
        </w:rPr>
        <w:sym w:font="HQPB2" w:char="F0C8"/>
      </w:r>
      <w:r w:rsidR="00D90922" w:rsidRPr="005D641F">
        <w:rPr>
          <w:rFonts w:ascii="Lotus Linotype" w:hAnsi="Lotus Linotype" w:cs="Simplified Arabic"/>
          <w:b/>
          <w:bCs/>
          <w:sz w:val="28"/>
          <w:szCs w:val="28"/>
          <w:rtl/>
        </w:rPr>
        <w:t xml:space="preserve"> </w:t>
      </w:r>
      <w:r w:rsidRPr="005D641F">
        <w:rPr>
          <w:rFonts w:ascii="Lotus Linotype" w:hAnsi="Lotus Linotype" w:cs="Simplified Arabic"/>
          <w:b/>
          <w:bCs/>
          <w:sz w:val="28"/>
          <w:szCs w:val="28"/>
        </w:rPr>
        <w:sym w:font="AGA Arabesque" w:char="F028"/>
      </w:r>
      <w:r w:rsidRPr="005D641F">
        <w:rPr>
          <w:rFonts w:ascii="Lotus Linotype" w:hAnsi="Lotus Linotype" w:cs="Simplified Arabic" w:hint="cs"/>
          <w:b/>
          <w:bCs/>
          <w:sz w:val="28"/>
          <w:szCs w:val="28"/>
          <w:rtl/>
          <w:lang w:bidi="ar-EG"/>
        </w:rPr>
        <w:t xml:space="preserve"> </w:t>
      </w:r>
      <w:r w:rsidR="00D90922" w:rsidRPr="005D641F">
        <w:rPr>
          <w:rFonts w:ascii="Lotus Linotype" w:hAnsi="Lotus Linotype" w:cs="Simplified Arabic"/>
          <w:b/>
          <w:bCs/>
          <w:sz w:val="28"/>
          <w:szCs w:val="28"/>
          <w:rtl/>
        </w:rPr>
        <w:t>(الأحزاب: 53).</w:t>
      </w:r>
    </w:p>
    <w:p w:rsidR="004A1F85" w:rsidRPr="005D641F" w:rsidRDefault="00D90922" w:rsidP="003F4E9A">
      <w:pPr>
        <w:spacing w:before="120" w:line="240" w:lineRule="auto"/>
        <w:rPr>
          <w:rFonts w:ascii="Lotus Linotype" w:hAnsi="Lotus Linotype" w:cs="Simplified Arabic"/>
          <w:sz w:val="28"/>
          <w:szCs w:val="28"/>
          <w:rtl/>
          <w:lang w:bidi="ar-EG"/>
        </w:rPr>
      </w:pPr>
      <w:r w:rsidRPr="005D641F">
        <w:rPr>
          <w:rFonts w:ascii="Lotus Linotype" w:hAnsi="Lotus Linotype" w:cs="Simplified Arabic"/>
          <w:sz w:val="28"/>
          <w:szCs w:val="28"/>
          <w:rtl/>
        </w:rPr>
        <w:t xml:space="preserve"> هذه الآية لم يختلف العلماء في أن المقصود بالحجاب فيها الحجاب الكامل (غطاء الوجه</w:t>
      </w:r>
      <w:r w:rsidR="00306017" w:rsidRPr="005D641F">
        <w:rPr>
          <w:rFonts w:ascii="Lotus Linotype" w:hAnsi="Lotus Linotype" w:cs="Simplified Arabic"/>
          <w:sz w:val="40"/>
          <w:szCs w:val="40"/>
        </w:rPr>
        <w:t>(</w:t>
      </w:r>
      <w:r w:rsidR="00306017" w:rsidRPr="005D641F">
        <w:rPr>
          <w:rFonts w:ascii="Lotus Linotype" w:hAnsi="Lotus Linotype" w:cs="Simplified Arabic"/>
          <w:sz w:val="28"/>
          <w:szCs w:val="28"/>
        </w:rPr>
        <w:t>.</w:t>
      </w:r>
      <w:r w:rsidRPr="005D641F">
        <w:rPr>
          <w:rFonts w:ascii="Lotus Linotype" w:hAnsi="Lotus Linotype" w:cs="Simplified Arabic"/>
          <w:sz w:val="28"/>
          <w:szCs w:val="28"/>
        </w:rPr>
        <w:br/>
      </w:r>
      <w:r w:rsidR="00306017" w:rsidRPr="005D641F">
        <w:rPr>
          <w:rFonts w:ascii="Lotus Linotype" w:hAnsi="Lotus Linotype" w:cs="Simplified Arabic"/>
          <w:b/>
          <w:bCs/>
          <w:sz w:val="28"/>
          <w:szCs w:val="28"/>
          <w:rtl/>
        </w:rPr>
        <w:t>ب_ عطف أمهات المؤمنين</w:t>
      </w:r>
      <w:r w:rsidR="00306017" w:rsidRPr="005D641F">
        <w:rPr>
          <w:rFonts w:ascii="Lotus Linotype" w:hAnsi="Lotus Linotype" w:cs="Simplified Arabic"/>
          <w:sz w:val="28"/>
          <w:szCs w:val="28"/>
          <w:rtl/>
        </w:rPr>
        <w:t xml:space="preserve"> اللا</w:t>
      </w:r>
      <w:r w:rsidR="00306017" w:rsidRPr="005D641F">
        <w:rPr>
          <w:rFonts w:ascii="Lotus Linotype" w:hAnsi="Lotus Linotype" w:cs="Simplified Arabic" w:hint="cs"/>
          <w:sz w:val="28"/>
          <w:szCs w:val="28"/>
          <w:rtl/>
        </w:rPr>
        <w:t>ئ</w:t>
      </w:r>
      <w:r w:rsidRPr="005D641F">
        <w:rPr>
          <w:rFonts w:ascii="Lotus Linotype" w:hAnsi="Lotus Linotype" w:cs="Simplified Arabic"/>
          <w:sz w:val="28"/>
          <w:szCs w:val="28"/>
          <w:rtl/>
        </w:rPr>
        <w:t>ي ورد الحجاب الك</w:t>
      </w:r>
      <w:r w:rsidR="00306017" w:rsidRPr="005D641F">
        <w:rPr>
          <w:rFonts w:ascii="Lotus Linotype" w:hAnsi="Lotus Linotype" w:cs="Simplified Arabic"/>
          <w:sz w:val="28"/>
          <w:szCs w:val="28"/>
          <w:rtl/>
        </w:rPr>
        <w:t>امل بحقهن</w:t>
      </w:r>
      <w:r w:rsidRPr="005D641F">
        <w:rPr>
          <w:rFonts w:ascii="Lotus Linotype" w:hAnsi="Lotus Linotype" w:cs="Simplified Arabic"/>
          <w:sz w:val="28"/>
          <w:szCs w:val="28"/>
          <w:rtl/>
        </w:rPr>
        <w:t xml:space="preserve"> بنساء المسلمين يعطي الحكم نفسه وهو </w:t>
      </w:r>
      <w:r w:rsidRPr="005D641F">
        <w:rPr>
          <w:rFonts w:ascii="Lotus Linotype" w:hAnsi="Lotus Linotype" w:cs="Simplified Arabic"/>
          <w:sz w:val="28"/>
          <w:szCs w:val="28"/>
          <w:rtl/>
        </w:rPr>
        <w:lastRenderedPageBreak/>
        <w:t>عموم الحجاب، وإلا وقع التناقض</w:t>
      </w:r>
      <w:r w:rsidR="001E1558" w:rsidRPr="005D641F">
        <w:rPr>
          <w:rFonts w:ascii="Lotus Linotype" w:hAnsi="Lotus Linotype" w:cs="Simplified Arabic"/>
          <w:sz w:val="28"/>
          <w:szCs w:val="28"/>
        </w:rPr>
        <w:t xml:space="preserve">: </w:t>
      </w:r>
      <w:r w:rsidRPr="005D641F">
        <w:rPr>
          <w:rFonts w:ascii="Lotus Linotype" w:hAnsi="Lotus Linotype" w:cs="Simplified Arabic"/>
          <w:sz w:val="28"/>
          <w:szCs w:val="28"/>
        </w:rPr>
        <w:br/>
      </w:r>
      <w:r w:rsidRPr="005D641F">
        <w:rPr>
          <w:rFonts w:ascii="Lotus Linotype" w:hAnsi="Lotus Linotype" w:cs="Simplified Arabic"/>
          <w:b/>
          <w:bCs/>
          <w:sz w:val="28"/>
          <w:szCs w:val="28"/>
          <w:rtl/>
        </w:rPr>
        <w:t>قال الشيخ صفي الرحمن المباركفوري، رحمه الله: "</w:t>
      </w:r>
      <w:r w:rsidR="00EA0499" w:rsidRPr="005D641F">
        <w:rPr>
          <w:rFonts w:ascii="Lotus Linotype" w:hAnsi="Lotus Linotype" w:cs="Simplified Arabic"/>
          <w:sz w:val="28"/>
          <w:szCs w:val="28"/>
          <w:rtl/>
        </w:rPr>
        <w:t xml:space="preserve">ضمير النسوة في </w:t>
      </w:r>
      <w:r w:rsidR="00EA0499" w:rsidRPr="005D641F">
        <w:rPr>
          <w:rFonts w:ascii="Lotus Linotype" w:hAnsi="Lotus Linotype" w:cs="Simplified Arabic" w:hint="cs"/>
          <w:sz w:val="28"/>
          <w:szCs w:val="28"/>
          <w:rtl/>
        </w:rPr>
        <w:t xml:space="preserve"> </w:t>
      </w:r>
      <w:r w:rsidRPr="005D641F">
        <w:rPr>
          <w:rFonts w:ascii="Lotus Linotype" w:hAnsi="Lotus Linotype" w:cs="Simplified Arabic"/>
          <w:sz w:val="28"/>
          <w:szCs w:val="28"/>
          <w:rtl/>
        </w:rPr>
        <w:t>يدنين</w:t>
      </w:r>
      <w:r w:rsidR="00EA0499" w:rsidRPr="005D641F">
        <w:rPr>
          <w:rFonts w:ascii="Lotus Linotype" w:hAnsi="Lotus Linotype" w:cs="Simplified Arabic"/>
          <w:sz w:val="28"/>
          <w:szCs w:val="28"/>
        </w:rPr>
        <w:t xml:space="preserve"> </w:t>
      </w:r>
      <w:r w:rsidRPr="005D641F">
        <w:rPr>
          <w:rFonts w:ascii="Lotus Linotype" w:hAnsi="Lotus Linotype" w:cs="Simplified Arabic"/>
          <w:sz w:val="28"/>
          <w:szCs w:val="28"/>
          <w:rtl/>
        </w:rPr>
        <w:t xml:space="preserve">يرجع إلى ثلاثة طوائف جمعاء: إلى أزواج النبي صلى الله عليه وسلم، وإلى بناته، وإلى نساء المؤمنين، وقد أجمعوا على أن ستر الوجه والكفين كان واجباً على أزواجه، صلى الله عليه وسلم، فإذا دلّ هذا الفعل على وجوب ستر الوجه والكفين في حق طائفة من هذه الطوائف الثلاث التي يرجع إليهن ضمير الفاعل، فكيف لا يدل نفس ذلك الفعل على نفس ذلك الوجوب في حق طائفتين أخريين ممن يرجع إليهن نفس ذلك الضمير من نفس ذلك الفعل؟! إن هذا إلا تحكم وتناقض". </w:t>
      </w:r>
      <w:r w:rsidR="003F4E9A" w:rsidRPr="005D641F">
        <w:rPr>
          <w:rStyle w:val="a7"/>
          <w:rFonts w:ascii="Lotus Linotype" w:hAnsi="Lotus Linotype" w:cs="Simplified Arabic"/>
          <w:sz w:val="28"/>
          <w:szCs w:val="28"/>
          <w:rtl/>
          <w:lang w:bidi="ar-EG"/>
        </w:rPr>
        <w:footnoteReference w:id="101"/>
      </w:r>
      <w:r w:rsidRPr="005D641F">
        <w:rPr>
          <w:rFonts w:ascii="Lotus Linotype" w:hAnsi="Lotus Linotype" w:cs="Simplified Arabic"/>
          <w:sz w:val="28"/>
          <w:szCs w:val="28"/>
        </w:rPr>
        <w:br/>
      </w:r>
      <w:r w:rsidRPr="005D641F">
        <w:rPr>
          <w:rFonts w:ascii="Lotus Linotype" w:hAnsi="Lotus Linotype" w:cs="Simplified Arabic"/>
          <w:sz w:val="28"/>
          <w:szCs w:val="28"/>
        </w:rPr>
        <w:br/>
      </w:r>
      <w:r w:rsidRPr="005D641F">
        <w:rPr>
          <w:rFonts w:ascii="Lotus Linotype" w:hAnsi="Lotus Linotype" w:cs="Simplified Arabic"/>
          <w:b/>
          <w:bCs/>
          <w:sz w:val="28"/>
          <w:szCs w:val="28"/>
          <w:rtl/>
        </w:rPr>
        <w:t>قال الدكتور لطف الله خوجة- حفظه الله-: "</w:t>
      </w:r>
      <w:r w:rsidRPr="005D641F">
        <w:rPr>
          <w:rFonts w:ascii="Lotus Linotype" w:hAnsi="Lotus Linotype" w:cs="Simplified Arabic"/>
          <w:sz w:val="28"/>
          <w:szCs w:val="28"/>
          <w:rtl/>
        </w:rPr>
        <w:t>ويمكن تصور المسألة بمقدمتين</w:t>
      </w:r>
    </w:p>
    <w:p w:rsidR="004A1F85" w:rsidRPr="005D641F" w:rsidRDefault="00D90922" w:rsidP="004A1F85">
      <w:pPr>
        <w:spacing w:before="120" w:line="240" w:lineRule="auto"/>
        <w:rPr>
          <w:rFonts w:ascii="Lotus Linotype" w:hAnsi="Lotus Linotype" w:cs="Simplified Arabic"/>
          <w:b/>
          <w:bCs/>
          <w:sz w:val="28"/>
          <w:szCs w:val="28"/>
          <w:rtl/>
        </w:rPr>
      </w:pPr>
      <w:r w:rsidRPr="005D641F">
        <w:rPr>
          <w:rFonts w:ascii="Lotus Linotype" w:hAnsi="Lotus Linotype" w:cs="Simplified Arabic"/>
          <w:b/>
          <w:bCs/>
          <w:sz w:val="28"/>
          <w:szCs w:val="28"/>
          <w:rtl/>
        </w:rPr>
        <w:t xml:space="preserve"> ونتيجة</w:t>
      </w:r>
      <w:r w:rsidR="004A1F85" w:rsidRPr="005D641F">
        <w:rPr>
          <w:rFonts w:ascii="Lotus Linotype" w:hAnsi="Lotus Linotype" w:cs="Simplified Arabic" w:hint="cs"/>
          <w:b/>
          <w:bCs/>
          <w:sz w:val="28"/>
          <w:szCs w:val="28"/>
          <w:rtl/>
        </w:rPr>
        <w:t xml:space="preserve"> </w:t>
      </w:r>
      <w:r w:rsidR="004A1F85" w:rsidRPr="005D641F">
        <w:rPr>
          <w:rFonts w:ascii="Lotus Linotype" w:hAnsi="Lotus Linotype" w:cs="Simplified Arabic"/>
          <w:b/>
          <w:bCs/>
          <w:sz w:val="28"/>
          <w:szCs w:val="28"/>
          <w:rtl/>
        </w:rPr>
        <w:t>المقدمة الأولى</w:t>
      </w:r>
    </w:p>
    <w:p w:rsidR="004A1F85" w:rsidRPr="005D641F" w:rsidRDefault="004A1F85" w:rsidP="004A1F85">
      <w:pPr>
        <w:spacing w:before="120" w:line="240" w:lineRule="auto"/>
        <w:rPr>
          <w:rFonts w:ascii="Lotus Linotype" w:hAnsi="Lotus Linotype" w:cs="Simplified Arabic"/>
          <w:sz w:val="28"/>
          <w:szCs w:val="28"/>
          <w:rtl/>
        </w:rPr>
      </w:pPr>
      <w:r w:rsidRPr="005D641F">
        <w:rPr>
          <w:rFonts w:ascii="Lotus Linotype" w:hAnsi="Lotus Linotype" w:cs="Simplified Arabic" w:hint="cs"/>
          <w:sz w:val="28"/>
          <w:szCs w:val="28"/>
          <w:rtl/>
        </w:rPr>
        <w:t>"</w:t>
      </w:r>
      <w:r w:rsidRPr="005D641F">
        <w:rPr>
          <w:rFonts w:ascii="Lotus Linotype" w:hAnsi="Lotus Linotype" w:cs="Simplified Arabic"/>
          <w:sz w:val="28"/>
          <w:szCs w:val="28"/>
          <w:rtl/>
        </w:rPr>
        <w:t xml:space="preserve"> الجميع</w:t>
      </w:r>
      <w:r w:rsidRPr="005D641F">
        <w:rPr>
          <w:rFonts w:ascii="Lotus Linotype" w:hAnsi="Lotus Linotype" w:cs="Simplified Arabic" w:hint="cs"/>
          <w:sz w:val="28"/>
          <w:szCs w:val="28"/>
          <w:rtl/>
        </w:rPr>
        <w:t xml:space="preserve"> "</w:t>
      </w:r>
      <w:r w:rsidR="00D90922" w:rsidRPr="005D641F">
        <w:rPr>
          <w:rFonts w:ascii="Lotus Linotype" w:hAnsi="Lotus Linotype" w:cs="Simplified Arabic"/>
          <w:sz w:val="28"/>
          <w:szCs w:val="28"/>
          <w:rtl/>
        </w:rPr>
        <w:t xml:space="preserve"> الأزواج، والبنات، ونسا</w:t>
      </w:r>
      <w:r w:rsidRPr="005D641F">
        <w:rPr>
          <w:rFonts w:ascii="Lotus Linotype" w:hAnsi="Lotus Linotype" w:cs="Simplified Arabic"/>
          <w:sz w:val="28"/>
          <w:szCs w:val="28"/>
          <w:rtl/>
        </w:rPr>
        <w:t>ء المؤمنين. خوطبن بخطاب واحد هو</w:t>
      </w:r>
      <w:r w:rsidR="00D90922" w:rsidRPr="005D641F">
        <w:rPr>
          <w:rFonts w:ascii="Lotus Linotype" w:hAnsi="Lotus Linotype" w:cs="Simplified Arabic"/>
          <w:sz w:val="28"/>
          <w:szCs w:val="28"/>
          <w:rtl/>
        </w:rPr>
        <w:t xml:space="preserve"> إدناء الجلباب</w:t>
      </w:r>
      <w:r w:rsidR="00D90922" w:rsidRPr="005D641F">
        <w:rPr>
          <w:rFonts w:ascii="Lotus Linotype" w:hAnsi="Lotus Linotype" w:cs="Simplified Arabic"/>
          <w:sz w:val="28"/>
          <w:szCs w:val="28"/>
        </w:rPr>
        <w:t xml:space="preserve">. </w:t>
      </w:r>
      <w:r w:rsidR="00D90922" w:rsidRPr="005D641F">
        <w:rPr>
          <w:rFonts w:ascii="Lotus Linotype" w:hAnsi="Lotus Linotype" w:cs="Simplified Arabic"/>
          <w:sz w:val="28"/>
          <w:szCs w:val="28"/>
        </w:rPr>
        <w:br/>
      </w:r>
      <w:r w:rsidR="00D90922" w:rsidRPr="005D641F">
        <w:rPr>
          <w:rFonts w:ascii="Lotus Linotype" w:hAnsi="Lotus Linotype" w:cs="Simplified Arabic"/>
          <w:b/>
          <w:bCs/>
          <w:sz w:val="28"/>
          <w:szCs w:val="28"/>
          <w:rtl/>
        </w:rPr>
        <w:t>المقدمة الثانية:</w:t>
      </w:r>
    </w:p>
    <w:p w:rsidR="00041381" w:rsidRPr="005D641F" w:rsidRDefault="00D90922" w:rsidP="004A1F85">
      <w:pPr>
        <w:spacing w:before="120" w:line="240" w:lineRule="auto"/>
        <w:rPr>
          <w:rFonts w:ascii="Lotus Linotype" w:hAnsi="Lotus Linotype" w:cs="Simplified Arabic"/>
          <w:sz w:val="28"/>
          <w:szCs w:val="28"/>
          <w:rtl/>
        </w:rPr>
      </w:pPr>
      <w:r w:rsidRPr="005D641F">
        <w:rPr>
          <w:rFonts w:ascii="Lotus Linotype" w:hAnsi="Lotus Linotype" w:cs="Simplified Arabic"/>
          <w:sz w:val="28"/>
          <w:szCs w:val="28"/>
          <w:rtl/>
        </w:rPr>
        <w:t xml:space="preserve"> أن صفة الإدناء في حق بعض هذا الجميع (الأزواج) هو الحجاب الكامل بالإجماع</w:t>
      </w:r>
      <w:r w:rsidRPr="005D641F">
        <w:rPr>
          <w:rFonts w:ascii="Lotus Linotype" w:hAnsi="Lotus Linotype" w:cs="Simplified Arabic"/>
          <w:sz w:val="28"/>
          <w:szCs w:val="28"/>
        </w:rPr>
        <w:t xml:space="preserve">. </w:t>
      </w:r>
      <w:r w:rsidRPr="005D641F">
        <w:rPr>
          <w:rFonts w:ascii="Lotus Linotype" w:hAnsi="Lotus Linotype" w:cs="Simplified Arabic"/>
          <w:sz w:val="28"/>
          <w:szCs w:val="28"/>
        </w:rPr>
        <w:br/>
      </w:r>
      <w:r w:rsidRPr="005D641F">
        <w:rPr>
          <w:rFonts w:ascii="Lotus Linotype" w:hAnsi="Lotus Linotype" w:cs="Simplified Arabic"/>
          <w:sz w:val="28"/>
          <w:szCs w:val="28"/>
          <w:rtl/>
        </w:rPr>
        <w:t>النتيجة إذن: صفة الإدناء في حق الجميع واحدة، هي: الحجاب الكامل".</w:t>
      </w:r>
      <w:r w:rsidR="003F4E9A" w:rsidRPr="005D641F">
        <w:rPr>
          <w:rStyle w:val="a7"/>
          <w:rFonts w:ascii="Lotus Linotype" w:hAnsi="Lotus Linotype" w:cs="Simplified Arabic"/>
          <w:sz w:val="28"/>
          <w:szCs w:val="28"/>
          <w:rtl/>
        </w:rPr>
        <w:footnoteReference w:id="102"/>
      </w:r>
      <w:r w:rsidR="003F4E9A" w:rsidRPr="005D641F">
        <w:rPr>
          <w:rFonts w:ascii="Lotus Linotype" w:hAnsi="Lotus Linotype" w:cs="Simplified Arabic"/>
          <w:sz w:val="28"/>
          <w:szCs w:val="28"/>
          <w:rtl/>
        </w:rPr>
        <w:t xml:space="preserve"> </w:t>
      </w:r>
    </w:p>
    <w:p w:rsidR="00041381" w:rsidRPr="005D641F" w:rsidRDefault="00041381" w:rsidP="006B3D02">
      <w:pPr>
        <w:spacing w:before="120" w:line="240" w:lineRule="auto"/>
        <w:jc w:val="both"/>
        <w:rPr>
          <w:rFonts w:ascii="Simplified Arabic" w:hAnsi="Arial" w:cs="Simplified Arabic"/>
          <w:sz w:val="28"/>
          <w:szCs w:val="28"/>
          <w:rtl/>
        </w:rPr>
      </w:pPr>
    </w:p>
    <w:p w:rsidR="00041381" w:rsidRPr="005D641F" w:rsidRDefault="00041381" w:rsidP="006B3D02">
      <w:pPr>
        <w:spacing w:before="120" w:line="240" w:lineRule="auto"/>
        <w:jc w:val="both"/>
        <w:rPr>
          <w:rFonts w:ascii="Simplified Arabic" w:hAnsi="Arial" w:cs="Simplified Arabic"/>
          <w:sz w:val="28"/>
          <w:szCs w:val="28"/>
          <w:rtl/>
        </w:rPr>
      </w:pPr>
    </w:p>
    <w:p w:rsidR="00041381" w:rsidRPr="005D641F" w:rsidRDefault="00041381" w:rsidP="006B3D02">
      <w:pPr>
        <w:spacing w:before="120" w:line="240" w:lineRule="auto"/>
        <w:jc w:val="both"/>
        <w:rPr>
          <w:rFonts w:ascii="Simplified Arabic" w:hAnsi="Arial" w:cs="Simplified Arabic"/>
          <w:sz w:val="28"/>
          <w:szCs w:val="28"/>
          <w:rtl/>
        </w:rPr>
      </w:pPr>
    </w:p>
    <w:p w:rsidR="00041381" w:rsidRPr="005D641F" w:rsidRDefault="00041381" w:rsidP="006B3D02">
      <w:pPr>
        <w:spacing w:before="120" w:line="240" w:lineRule="auto"/>
        <w:jc w:val="both"/>
        <w:rPr>
          <w:rFonts w:ascii="Simplified Arabic" w:hAnsi="Arial" w:cs="Simplified Arabic"/>
          <w:sz w:val="28"/>
          <w:szCs w:val="28"/>
          <w:rtl/>
        </w:rPr>
      </w:pPr>
    </w:p>
    <w:p w:rsidR="001E1558" w:rsidRPr="005D641F" w:rsidRDefault="001E1558" w:rsidP="006B3D02">
      <w:pPr>
        <w:spacing w:before="120" w:line="240" w:lineRule="auto"/>
        <w:jc w:val="both"/>
        <w:rPr>
          <w:rFonts w:ascii="Simplified Arabic" w:hAnsi="Arial" w:cs="Simplified Arabic"/>
          <w:sz w:val="28"/>
          <w:szCs w:val="28"/>
          <w:rtl/>
        </w:rPr>
      </w:pPr>
    </w:p>
    <w:p w:rsidR="001E1558" w:rsidRDefault="001E1558" w:rsidP="006B3D02">
      <w:pPr>
        <w:spacing w:before="120" w:line="240" w:lineRule="auto"/>
        <w:jc w:val="both"/>
        <w:rPr>
          <w:rFonts w:ascii="Simplified Arabic" w:hAnsi="Arial" w:cs="Simplified Arabic"/>
          <w:sz w:val="28"/>
          <w:szCs w:val="28"/>
          <w:rtl/>
        </w:rPr>
      </w:pPr>
    </w:p>
    <w:p w:rsidR="003C2632" w:rsidRDefault="003C2632" w:rsidP="006B3D02">
      <w:pPr>
        <w:spacing w:before="120" w:line="240" w:lineRule="auto"/>
        <w:jc w:val="both"/>
        <w:rPr>
          <w:rFonts w:ascii="Simplified Arabic" w:hAnsi="Arial" w:cs="Simplified Arabic"/>
          <w:sz w:val="28"/>
          <w:szCs w:val="28"/>
          <w:rtl/>
        </w:rPr>
      </w:pPr>
    </w:p>
    <w:p w:rsidR="003C2632" w:rsidRPr="005D641F" w:rsidRDefault="003C2632" w:rsidP="006B3D02">
      <w:pPr>
        <w:spacing w:before="120" w:line="240" w:lineRule="auto"/>
        <w:jc w:val="both"/>
        <w:rPr>
          <w:rFonts w:ascii="Simplified Arabic" w:hAnsi="Arial" w:cs="Simplified Arabic"/>
          <w:sz w:val="28"/>
          <w:szCs w:val="28"/>
          <w:rtl/>
        </w:rPr>
      </w:pPr>
    </w:p>
    <w:p w:rsidR="001E4B09" w:rsidRPr="001E4B09" w:rsidRDefault="006B3D02" w:rsidP="001E4B09">
      <w:pPr>
        <w:spacing w:before="120" w:line="240" w:lineRule="auto"/>
        <w:jc w:val="center"/>
        <w:rPr>
          <w:rFonts w:ascii="Simplified Arabic" w:hAnsi="Simplified Arabic" w:cs="Simplified Arabic"/>
          <w:b/>
          <w:bCs/>
          <w:sz w:val="70"/>
          <w:szCs w:val="70"/>
          <w:rtl/>
        </w:rPr>
      </w:pPr>
      <w:r w:rsidRPr="005D641F">
        <w:rPr>
          <w:rFonts w:ascii="Simplified Arabic" w:hAnsi="Simplified Arabic" w:cs="Simplified Arabic" w:hint="cs"/>
          <w:b/>
          <w:bCs/>
          <w:sz w:val="70"/>
          <w:szCs w:val="70"/>
          <w:rtl/>
        </w:rPr>
        <w:t>أ</w:t>
      </w:r>
      <w:r w:rsidR="003C2632">
        <w:rPr>
          <w:rFonts w:ascii="Simplified Arabic" w:hAnsi="Simplified Arabic" w:cs="Simplified Arabic"/>
          <w:b/>
          <w:bCs/>
          <w:sz w:val="70"/>
          <w:szCs w:val="70"/>
          <w:rtl/>
        </w:rPr>
        <w:t>دل</w:t>
      </w:r>
      <w:r w:rsidR="003C2632">
        <w:rPr>
          <w:rFonts w:ascii="Simplified Arabic" w:hAnsi="Simplified Arabic" w:cs="Simplified Arabic" w:hint="cs"/>
          <w:b/>
          <w:bCs/>
          <w:sz w:val="70"/>
          <w:szCs w:val="70"/>
          <w:rtl/>
        </w:rPr>
        <w:t>ه</w:t>
      </w:r>
      <w:r w:rsidRPr="005D641F">
        <w:rPr>
          <w:rFonts w:ascii="Simplified Arabic" w:hAnsi="Simplified Arabic" w:cs="Simplified Arabic"/>
          <w:b/>
          <w:bCs/>
          <w:sz w:val="70"/>
          <w:szCs w:val="70"/>
          <w:rtl/>
        </w:rPr>
        <w:t xml:space="preserve"> السنة النبوية على الحجاب</w:t>
      </w:r>
    </w:p>
    <w:p w:rsidR="00522678" w:rsidRDefault="000725C5" w:rsidP="001E4B09">
      <w:pPr>
        <w:pStyle w:val="a9"/>
        <w:shd w:val="clear" w:color="auto" w:fill="FFFFFF"/>
        <w:bidi/>
        <w:spacing w:before="96" w:beforeAutospacing="0" w:after="120" w:afterAutospacing="0" w:line="368" w:lineRule="atLeast"/>
        <w:rPr>
          <w:rFonts w:ascii="Arial" w:hAnsi="Arial" w:cs="Simplified Arabic"/>
          <w:b/>
          <w:bCs/>
          <w:sz w:val="32"/>
          <w:szCs w:val="32"/>
          <w:rtl/>
          <w:lang w:bidi="ar-EG"/>
        </w:rPr>
      </w:pPr>
      <w:r>
        <w:rPr>
          <w:rFonts w:ascii="Arial" w:hAnsi="Arial" w:cs="Simplified Arabic" w:hint="cs"/>
          <w:b/>
          <w:bCs/>
          <w:sz w:val="32"/>
          <w:szCs w:val="32"/>
          <w:rtl/>
          <w:lang w:bidi="ar-EG"/>
        </w:rPr>
        <w:t>الدليل الأول</w:t>
      </w:r>
      <w:r w:rsidRPr="00CD7B59">
        <w:rPr>
          <w:rFonts w:ascii="Arial" w:hAnsi="Arial" w:cs="Simplified Arabic" w:hint="cs"/>
          <w:b/>
          <w:bCs/>
          <w:sz w:val="32"/>
          <w:szCs w:val="32"/>
          <w:rtl/>
          <w:lang w:bidi="ar-EG"/>
        </w:rPr>
        <w:t xml:space="preserve"> من السنة</w:t>
      </w:r>
      <w:r>
        <w:rPr>
          <w:rFonts w:ascii="Arial" w:hAnsi="Arial" w:cs="Simplified Arabic" w:hint="cs"/>
          <w:b/>
          <w:bCs/>
          <w:sz w:val="32"/>
          <w:szCs w:val="32"/>
          <w:rtl/>
          <w:lang w:bidi="ar-EG"/>
        </w:rPr>
        <w:t xml:space="preserve"> النبوي</w:t>
      </w:r>
      <w:r w:rsidR="003C2632">
        <w:rPr>
          <w:rFonts w:ascii="Arial" w:hAnsi="Arial" w:cs="Simplified Arabic" w:hint="cs"/>
          <w:b/>
          <w:bCs/>
          <w:sz w:val="32"/>
          <w:szCs w:val="32"/>
          <w:rtl/>
          <w:lang w:bidi="ar-EG"/>
        </w:rPr>
        <w:t>ة</w:t>
      </w:r>
    </w:p>
    <w:p w:rsidR="001E4B09" w:rsidRPr="001E4B09" w:rsidRDefault="001E4B09" w:rsidP="001E4B09">
      <w:pPr>
        <w:pStyle w:val="a9"/>
        <w:shd w:val="clear" w:color="auto" w:fill="FFFFFF"/>
        <w:bidi/>
        <w:spacing w:before="96" w:beforeAutospacing="0" w:after="120" w:afterAutospacing="0" w:line="368" w:lineRule="atLeast"/>
        <w:rPr>
          <w:rFonts w:ascii="Arial" w:hAnsi="Arial" w:cs="Simplified Arabic"/>
          <w:b/>
          <w:bCs/>
          <w:sz w:val="30"/>
          <w:szCs w:val="30"/>
          <w:rtl/>
          <w:lang w:bidi="ar-EG"/>
        </w:rPr>
      </w:pPr>
      <w:r>
        <w:rPr>
          <w:rFonts w:ascii="Arial" w:hAnsi="Arial" w:cs="Simplified Arabic" w:hint="cs"/>
          <w:b/>
          <w:bCs/>
          <w:sz w:val="30"/>
          <w:szCs w:val="30"/>
          <w:rtl/>
          <w:lang w:bidi="ar-EG"/>
        </w:rPr>
        <w:t>"حديث نزول</w:t>
      </w:r>
      <w:r w:rsidRPr="001E4B09">
        <w:rPr>
          <w:rFonts w:ascii="Arial" w:hAnsi="Arial" w:cs="Simplified Arabic" w:hint="cs"/>
          <w:b/>
          <w:bCs/>
          <w:sz w:val="30"/>
          <w:szCs w:val="30"/>
          <w:rtl/>
          <w:lang w:bidi="ar-EG"/>
        </w:rPr>
        <w:t xml:space="preserve"> أية الحجاب</w:t>
      </w:r>
      <w:r>
        <w:rPr>
          <w:rFonts w:ascii="Arial" w:hAnsi="Arial" w:cs="Simplified Arabic" w:hint="cs"/>
          <w:b/>
          <w:bCs/>
          <w:sz w:val="30"/>
          <w:szCs w:val="30"/>
          <w:rtl/>
          <w:lang w:bidi="ar-EG"/>
        </w:rPr>
        <w:t>"</w:t>
      </w:r>
    </w:p>
    <w:p w:rsidR="00D87106" w:rsidRPr="003C2632" w:rsidRDefault="003C2632" w:rsidP="003C2632">
      <w:pPr>
        <w:pStyle w:val="a9"/>
        <w:shd w:val="clear" w:color="auto" w:fill="FFFFFF"/>
        <w:bidi/>
        <w:spacing w:before="96" w:beforeAutospacing="0" w:after="120" w:afterAutospacing="0" w:line="368" w:lineRule="atLeast"/>
        <w:rPr>
          <w:rFonts w:ascii="Arial" w:hAnsi="Arial" w:cs="Simplified Arabic"/>
          <w:b/>
          <w:bCs/>
          <w:sz w:val="32"/>
          <w:szCs w:val="32"/>
          <w:rtl/>
          <w:lang w:bidi="ar-EG"/>
        </w:rPr>
      </w:pPr>
      <w:r w:rsidRPr="003C2632">
        <w:rPr>
          <w:rFonts w:hint="cs"/>
          <w:b/>
          <w:bCs/>
          <w:sz w:val="32"/>
          <w:szCs w:val="32"/>
          <w:rtl/>
        </w:rPr>
        <w:t>حد</w:t>
      </w:r>
      <w:r w:rsidRPr="003C2632">
        <w:rPr>
          <w:rFonts w:cs="Simplified Arabic"/>
          <w:b/>
          <w:bCs/>
          <w:sz w:val="32"/>
          <w:szCs w:val="32"/>
          <w:rtl/>
        </w:rPr>
        <w:t>َ</w:t>
      </w:r>
      <w:r w:rsidR="004A149F" w:rsidRPr="003C2632">
        <w:rPr>
          <w:rFonts w:cs="Simplified Arabic"/>
          <w:b/>
          <w:bCs/>
          <w:sz w:val="32"/>
          <w:szCs w:val="32"/>
          <w:rtl/>
        </w:rPr>
        <w:t>َّثَنَا يَحْيَى بْنُ سُلَيْمَانَ حَدَّثَنَا ابْنُ وَهْبٍ أَخْبَرَنِي يُونُسُ عَنْ ابْنِ شِهَابٍ قَالَ أَخْبَرَنِي أَنَسُ بْنُ مَالِكٍ أَنَّهُ كَانَ ابْنَ عَشْرِ سِنِينَ مَقْدَمَ رَسُولِ اللَّهِ صَلَّى اللَّهُ عَلَيْهِ وَسَلَّمَ الْمَدِينَةَ فَخَدَمْتُ رَسُولَ اللَّهِ صَلَّى اللَّهُ عَلَيْهِ وَسَلَّمَ عَشْرًا حَيَاتَهُ وَكُنْتُ أَعْلَمَ النَّاسِ بِشَأْنِ الْحِجَابِ حِينَ أُنْزِلَ وَقَدْ كَانَ أُبَيُّ بْنُ كَعْبٍ يَسْأَلُنِي عَنْهُ وَكَانَ أَوَّلَ مَا نَزَلَ فِي مُبْتَنَى رَسُولِ اللَّهِ صَلَّى اللَّهُ عَلَيْهِ وَسَلَّمَ بِزَيْنَبَ بِنْتِ جَحْشٍ أَصْبَحَ النَّبِيُّ صَلَّى اللَّهُ عَلَيْهِ وَسَلَّمَ بِهَا عَرُوسًا فَدَعَا الْقَوْمَ فَأَصَابُوا مِنْ الطَّعَامِ ثُمَّ خَرَجُوا وَبَقِيَ مِنْهُمْ رَهْطٌ عِنْدَ رَسُولِ اللَّهِ صَلَّى اللَّهُ عَلَيْهِ وَسَلَّمَ فَأَطَالُوا الْمُكْثَ فَقَامَ رَسُولُ اللَّهِ صَلَّى اللَّهُ عَلَيْهِ وَسَلَّمَ فَخَرَجَ وَخَرَجْتُ مَعَهُ كَيْ يَخْرُجُوا فَمَشَى رَسُولُ اللَّهِ صَلَّى اللَّهُ عَلَيْهِ وَسَلَّمَ وَمَشَيْتُ مَعَهُ حَتَّى جَاءَ عَتَبَةَ حُجْرَةِ عَائِشَةَ ثُمَّ ظَنَّ رَسُولُ اللَّهِ صَلَّى اللَّهُ عَلَيْهِ وَسَلَّمَ أَنَّهُمْ خَرَجُوا فَرَجَعَ وَرَجَعْتُ مَعَهُ حَتَّى دَخَلَ عَلَى زَيْنَبَ فَإِذَا هُمْ جُلُوسٌ لَمْ يَتَفَرَّقُوا فَرَجَعَ رَسُولُ اللَّهِ صَلَّى اللَّهُ عَلَيْهِ وَسَلَّمَ وَرَجَعْتُ مَعَهُ حَتَّى بَلَغَ عَتَبَةَ حُجْرَةِ عَائِشَةَ فَظَنَّ أَنْ قَدْ خَرَجُوا فَرَجَعَ وَرَجَعْتُ مَعَهُ فَإِذَا هُمْ قَدْ خَرَجُوا فَأُنْزِلَ آيَةُ الْحِجَابِ فَضَرَبَ بَيْنِي وَبَيْنَهُ</w:t>
      </w:r>
      <w:r w:rsidR="004A149F" w:rsidRPr="003C2632">
        <w:rPr>
          <w:rFonts w:cs="Simplified Arabic" w:hint="cs"/>
          <w:b/>
          <w:bCs/>
          <w:sz w:val="32"/>
          <w:szCs w:val="32"/>
          <w:rtl/>
        </w:rPr>
        <w:t xml:space="preserve"> </w:t>
      </w:r>
      <w:r w:rsidR="004A149F" w:rsidRPr="003C2632">
        <w:rPr>
          <w:rFonts w:cs="Simplified Arabic"/>
          <w:b/>
          <w:bCs/>
          <w:sz w:val="32"/>
          <w:szCs w:val="32"/>
          <w:rtl/>
        </w:rPr>
        <w:t xml:space="preserve"> سِتْرًا وَأَنْزَلَ اللَّهُ تَعَالَى يَا أَيُّهَا الَّذِينَ آمَنُوا لَا تَدْخُلُوا بُيُوتَ النَّبِيِّ</w:t>
      </w:r>
      <w:r w:rsidR="004A149F" w:rsidRPr="003C2632">
        <w:rPr>
          <w:rFonts w:cs="Simplified Arabic" w:hint="cs"/>
          <w:b/>
          <w:bCs/>
          <w:sz w:val="32"/>
          <w:szCs w:val="32"/>
          <w:rtl/>
        </w:rPr>
        <w:t xml:space="preserve"> </w:t>
      </w:r>
      <w:r w:rsidR="00F24B22" w:rsidRPr="003C2632">
        <w:rPr>
          <w:rStyle w:val="a7"/>
          <w:rFonts w:cs="Simplified Arabic"/>
          <w:b/>
          <w:bCs/>
          <w:sz w:val="32"/>
          <w:szCs w:val="32"/>
          <w:rtl/>
        </w:rPr>
        <w:footnoteReference w:id="103"/>
      </w:r>
      <w:r w:rsidR="004A149F" w:rsidRPr="003C2632">
        <w:rPr>
          <w:rFonts w:cs="Simplified Arabic" w:hint="cs"/>
          <w:b/>
          <w:bCs/>
          <w:sz w:val="32"/>
          <w:szCs w:val="32"/>
          <w:rtl/>
        </w:rPr>
        <w:t>متفق علية</w:t>
      </w:r>
    </w:p>
    <w:p w:rsidR="00D87106" w:rsidRPr="00F24B22" w:rsidRDefault="00D87106" w:rsidP="00F24B22">
      <w:pPr>
        <w:pStyle w:val="a9"/>
        <w:bidi/>
        <w:rPr>
          <w:rFonts w:cs="Simplified Arabic"/>
          <w:sz w:val="28"/>
          <w:szCs w:val="28"/>
        </w:rPr>
      </w:pPr>
      <w:r w:rsidRPr="00F24B22">
        <w:rPr>
          <w:rFonts w:cs="Simplified Arabic"/>
          <w:sz w:val="28"/>
          <w:szCs w:val="28"/>
          <w:rtl/>
        </w:rPr>
        <w:t xml:space="preserve"> حديث أنس في قصة بناء النبي صلى الله عليه وسلم بزينب بنت جحش ونزول آية الحجاب، أورده </w:t>
      </w:r>
      <w:r w:rsidR="00F80091">
        <w:rPr>
          <w:rFonts w:cs="Simplified Arabic" w:hint="cs"/>
          <w:sz w:val="28"/>
          <w:szCs w:val="28"/>
          <w:rtl/>
        </w:rPr>
        <w:t xml:space="preserve">البخارى </w:t>
      </w:r>
      <w:r w:rsidRPr="00F24B22">
        <w:rPr>
          <w:rFonts w:cs="Simplified Arabic"/>
          <w:sz w:val="28"/>
          <w:szCs w:val="28"/>
          <w:rtl/>
        </w:rPr>
        <w:t xml:space="preserve">من أربعة طرق عن أنس بعضها أتم من بعض، وقوله‏:‏ ‏"‏ لما أهديت ‏"‏ أي لما زينتها الماشطة وزفت إلى النبي صلى الله عليه وسلم، وزعم الصغاني أن الصواب ‏"‏ هديت ‏"‏ بغير ألف، لكن توارد النسخ على إثباتها يرد عليه، ولا مانع من استعمال الهدية في هذا استعارة‏.‏ </w:t>
      </w:r>
    </w:p>
    <w:p w:rsidR="00D87106" w:rsidRPr="00F24B22" w:rsidRDefault="00D87106" w:rsidP="00F24B22">
      <w:pPr>
        <w:pStyle w:val="a9"/>
        <w:bidi/>
        <w:rPr>
          <w:rFonts w:cs="Simplified Arabic"/>
          <w:sz w:val="28"/>
          <w:szCs w:val="28"/>
        </w:rPr>
      </w:pPr>
      <w:r w:rsidRPr="00F24B22">
        <w:rPr>
          <w:rFonts w:cs="Simplified Arabic"/>
          <w:sz w:val="28"/>
          <w:szCs w:val="28"/>
          <w:rtl/>
        </w:rPr>
        <w:lastRenderedPageBreak/>
        <w:t xml:space="preserve">قوله‏:‏ ‏(‏لما تزوج النبي صلى الله عليه وسلم زينب بنت جحش دعا القوم </w:t>
      </w:r>
      <w:r w:rsidR="00BD7323">
        <w:rPr>
          <w:rFonts w:cs="Simplified Arabic"/>
          <w:sz w:val="28"/>
          <w:szCs w:val="28"/>
          <w:rtl/>
        </w:rPr>
        <w:t xml:space="preserve">فطعموا‏)‏ </w:t>
      </w:r>
      <w:r w:rsidRPr="00F24B22">
        <w:rPr>
          <w:rFonts w:cs="Simplified Arabic"/>
          <w:sz w:val="28"/>
          <w:szCs w:val="28"/>
          <w:rtl/>
        </w:rPr>
        <w:t xml:space="preserve"> قال‏:‏ </w:t>
      </w:r>
      <w:r w:rsidR="00BD7323">
        <w:rPr>
          <w:rFonts w:cs="Simplified Arabic" w:hint="cs"/>
          <w:sz w:val="28"/>
          <w:szCs w:val="28"/>
          <w:rtl/>
        </w:rPr>
        <w:t>أنس فى راوية أخرى عن الزهرى</w:t>
      </w:r>
      <w:r w:rsidRPr="00F24B22">
        <w:rPr>
          <w:rFonts w:cs="Simplified Arabic"/>
          <w:sz w:val="28"/>
          <w:szCs w:val="28"/>
          <w:rtl/>
        </w:rPr>
        <w:t xml:space="preserve">‏"‏ أنا أعلم الناس بشأن الحجاب وكان في مبتنى رسول الله صلى الله عليه وسلم بزينب بنت جحش، أصبح بها عروسا فدعا القوم ‏"‏ وفي رواية أبي قلابة عن أنسى قال‏:‏ ‏"‏ أنا أعلم الناس بهذه الآية آية الحجاب‏.‏ </w:t>
      </w:r>
    </w:p>
    <w:p w:rsidR="00D87106" w:rsidRPr="00F24B22" w:rsidRDefault="00D87106" w:rsidP="00F24B22">
      <w:pPr>
        <w:pStyle w:val="a9"/>
        <w:bidi/>
        <w:rPr>
          <w:rFonts w:cs="Simplified Arabic"/>
          <w:sz w:val="28"/>
          <w:szCs w:val="28"/>
        </w:rPr>
      </w:pPr>
      <w:r w:rsidRPr="00F24B22">
        <w:rPr>
          <w:rFonts w:cs="Simplified Arabic"/>
          <w:sz w:val="28"/>
          <w:szCs w:val="28"/>
          <w:rtl/>
        </w:rPr>
        <w:t>لما أهديت زينب بنت جحش إلى النبي صلى الله عليه وسلم صنع طعاما ‏"‏ وفي رواية عبد العزيز بن صهيب عن أنس أنه كان الداعي إلى الطعام قال‏:‏ ‏"‏ فيجيء قوم فيأكلون ويخرجون، ثم يجيء قوم فيأكلون ويخرجون، قال‏:‏ فدعوت حتى ما أجد أحدا ‏"‏ وفي رواية حميد ‏"‏ فأشبع المسلمين خبزا ولحما ‏"‏ ووقع في رواية الجعد بن عثمان عن أنس عند مسلم، وعلقه البخاري قال‏:‏ ‏"‏ تزوج النبي صلى الله عليه وسلم فدخل بأهله، فصنعت له أم سليم حيسا، فذهبت به إلى النبي صلى الله عليه وسلم فقال‏:‏ ادع لي فلانا وفلانا، وذهبت فدعوتهم زهاء ثلاثمائة رجل ‏"‏ فذكر الحديث في إشباعهم من ذلك،</w:t>
      </w:r>
      <w:r w:rsidR="00BD7323">
        <w:rPr>
          <w:rFonts w:cs="Simplified Arabic"/>
          <w:sz w:val="28"/>
          <w:szCs w:val="28"/>
          <w:rtl/>
        </w:rPr>
        <w:t xml:space="preserve"> </w:t>
      </w:r>
      <w:r w:rsidRPr="00F24B22">
        <w:rPr>
          <w:rFonts w:cs="Simplified Arabic"/>
          <w:sz w:val="28"/>
          <w:szCs w:val="28"/>
          <w:rtl/>
        </w:rPr>
        <w:t xml:space="preserve"> </w:t>
      </w:r>
    </w:p>
    <w:p w:rsidR="00D87106" w:rsidRPr="00F24B22" w:rsidRDefault="00D87106" w:rsidP="00F24B22">
      <w:pPr>
        <w:pStyle w:val="a9"/>
        <w:bidi/>
        <w:rPr>
          <w:rFonts w:cs="Simplified Arabic"/>
          <w:sz w:val="28"/>
          <w:szCs w:val="28"/>
        </w:rPr>
      </w:pPr>
      <w:r w:rsidRPr="00F24B22">
        <w:rPr>
          <w:rFonts w:cs="Simplified Arabic"/>
          <w:sz w:val="28"/>
          <w:szCs w:val="28"/>
          <w:rtl/>
        </w:rPr>
        <w:t xml:space="preserve">وفي رواية سليمان بن المغيرة عن ثابت عن أنس ‏"‏ لقد رأيت رسول الله صلى الله عليه وسلم أطعمنا عليها الخبز واللحم حتى امتد النهار ‏"‏ الحديث أخرجه مسلم‏.‏ </w:t>
      </w:r>
    </w:p>
    <w:p w:rsidR="00D87106" w:rsidRPr="00F24B22" w:rsidRDefault="00D87106" w:rsidP="00F24B22">
      <w:pPr>
        <w:pStyle w:val="a9"/>
        <w:bidi/>
        <w:rPr>
          <w:rFonts w:cs="Simplified Arabic"/>
          <w:sz w:val="28"/>
          <w:szCs w:val="28"/>
        </w:rPr>
      </w:pPr>
      <w:r w:rsidRPr="00F24B22">
        <w:rPr>
          <w:rFonts w:cs="Simplified Arabic"/>
          <w:sz w:val="28"/>
          <w:szCs w:val="28"/>
          <w:rtl/>
        </w:rPr>
        <w:t xml:space="preserve">قوله‏:‏ ‏(‏قلت‏:‏ يا رسول الله والله ما أجد أحدا، قال‏:‏ فارفعوا طعامكم‏)‏ </w:t>
      </w:r>
      <w:r w:rsidR="00BD7323">
        <w:rPr>
          <w:rFonts w:cs="Simplified Arabic" w:hint="cs"/>
          <w:sz w:val="28"/>
          <w:szCs w:val="28"/>
          <w:rtl/>
        </w:rPr>
        <w:t xml:space="preserve">وورد بلفظ أخر عند </w:t>
      </w:r>
      <w:r w:rsidRPr="00F24B22">
        <w:rPr>
          <w:rFonts w:cs="Simplified Arabic"/>
          <w:sz w:val="28"/>
          <w:szCs w:val="28"/>
          <w:rtl/>
        </w:rPr>
        <w:t xml:space="preserve">الإسماعيلي من طريق جعفر بن مهران عن عبد الوارث فيه ‏"‏ قال‏:‏ وزينب جالسة في جانب البيت، قال‏:‏ وكانت امرأة قد أعطيت جمالا، وبقي في البيت ثلاثة‏"‏‏.‏ </w:t>
      </w:r>
    </w:p>
    <w:p w:rsidR="00D87106" w:rsidRPr="00F24B22" w:rsidRDefault="00D87106" w:rsidP="00F24B22">
      <w:pPr>
        <w:pStyle w:val="a9"/>
        <w:bidi/>
        <w:rPr>
          <w:rFonts w:cs="Simplified Arabic"/>
          <w:sz w:val="28"/>
          <w:szCs w:val="28"/>
        </w:rPr>
      </w:pPr>
      <w:r w:rsidRPr="00F24B22">
        <w:rPr>
          <w:rFonts w:cs="Simplified Arabic"/>
          <w:sz w:val="28"/>
          <w:szCs w:val="28"/>
          <w:rtl/>
        </w:rPr>
        <w:t xml:space="preserve">قوله‏:‏ ‏(‏ثم جلسوا يتحدثون‏)‏ في رواية أبي قلابة‏:‏ ‏"‏ فجعل يخرج ثم يرجع وهم قعود يتحدثون‏"‏‏.‏ </w:t>
      </w:r>
    </w:p>
    <w:p w:rsidR="00D87106" w:rsidRPr="00F24B22" w:rsidRDefault="00D87106" w:rsidP="00F24B22">
      <w:pPr>
        <w:pStyle w:val="a9"/>
        <w:bidi/>
        <w:rPr>
          <w:rFonts w:cs="Simplified Arabic"/>
          <w:sz w:val="28"/>
          <w:szCs w:val="28"/>
        </w:rPr>
      </w:pPr>
      <w:r w:rsidRPr="00F24B22">
        <w:rPr>
          <w:rFonts w:cs="Simplified Arabic"/>
          <w:sz w:val="28"/>
          <w:szCs w:val="28"/>
          <w:rtl/>
        </w:rPr>
        <w:t>قوله‏:‏ ‏(‏وإذا هو كأنه يتهيأ للقيام فلم يقوموا، فلما رأى ذلك قام، فلما قام قام من قام وقعد ثلاثة نفر‏)‏ في رواية عبد العزيز</w:t>
      </w:r>
      <w:r w:rsidR="00BD7323">
        <w:rPr>
          <w:rFonts w:cs="Simplified Arabic"/>
          <w:sz w:val="28"/>
          <w:szCs w:val="28"/>
          <w:rtl/>
        </w:rPr>
        <w:t xml:space="preserve"> ‏"‏ وبقي ثلاثة رهط ‏"‏ </w:t>
      </w:r>
      <w:r w:rsidRPr="00F24B22">
        <w:rPr>
          <w:rFonts w:cs="Simplified Arabic"/>
          <w:sz w:val="28"/>
          <w:szCs w:val="28"/>
          <w:rtl/>
        </w:rPr>
        <w:t xml:space="preserve"> ويجمع بين الروايتين بأنهم أول ما قام وخرج من البيت كانوا ثلاثة وفي آخر ما رجع توجه واحد منهم في أثناء ذلك فص</w:t>
      </w:r>
      <w:r w:rsidR="00BD7323">
        <w:rPr>
          <w:rFonts w:cs="Simplified Arabic"/>
          <w:sz w:val="28"/>
          <w:szCs w:val="28"/>
          <w:rtl/>
        </w:rPr>
        <w:t xml:space="preserve">اروا اثنين، </w:t>
      </w:r>
    </w:p>
    <w:p w:rsidR="00D87106" w:rsidRPr="00F24B22" w:rsidRDefault="00D87106" w:rsidP="00F24B22">
      <w:pPr>
        <w:pStyle w:val="a9"/>
        <w:bidi/>
        <w:rPr>
          <w:rFonts w:cs="Simplified Arabic"/>
          <w:sz w:val="28"/>
          <w:szCs w:val="28"/>
        </w:rPr>
      </w:pPr>
      <w:r w:rsidRPr="00F24B22">
        <w:rPr>
          <w:rFonts w:cs="Simplified Arabic"/>
          <w:sz w:val="28"/>
          <w:szCs w:val="28"/>
          <w:rtl/>
        </w:rPr>
        <w:t>قوله‏:‏ ‏(‏فانطلقت فجئت فأخبرني النبي صلى الله عليه وسلم أنهم انطلقوا‏)‏ هكذا وقع الجزم في هذه الرواية بأنه الذي أخبر النبي صلى ال</w:t>
      </w:r>
      <w:r w:rsidR="00BD7323">
        <w:rPr>
          <w:rFonts w:cs="Simplified Arabic"/>
          <w:sz w:val="28"/>
          <w:szCs w:val="28"/>
          <w:rtl/>
        </w:rPr>
        <w:t xml:space="preserve">له عليه وسلم بخروجهم، </w:t>
      </w:r>
    </w:p>
    <w:p w:rsidR="00161E91" w:rsidRDefault="00D87106" w:rsidP="00161E91">
      <w:pPr>
        <w:pStyle w:val="a9"/>
        <w:bidi/>
        <w:rPr>
          <w:color w:val="000000"/>
          <w:sz w:val="28"/>
          <w:szCs w:val="28"/>
          <w:rtl/>
        </w:rPr>
      </w:pPr>
      <w:r w:rsidRPr="00F24B22">
        <w:rPr>
          <w:rFonts w:cs="Simplified Arabic"/>
          <w:sz w:val="28"/>
          <w:szCs w:val="28"/>
          <w:rtl/>
        </w:rPr>
        <w:t>قوله‏:‏ ‏(‏فذهبت أدخل فألقى الحجاب بيني وبينه، فأنزل الله ‏</w:t>
      </w:r>
      <w:bookmarkStart w:id="1" w:name="q12"/>
      <w:r w:rsidRPr="00161E91">
        <w:rPr>
          <w:rFonts w:cs="Simplified Arabic"/>
          <w:sz w:val="28"/>
          <w:szCs w:val="28"/>
        </w:rPr>
        <w:t>(</w:t>
      </w:r>
      <w:r w:rsidRPr="00161E91">
        <w:rPr>
          <w:rFonts w:cs="Simplified Arabic"/>
          <w:sz w:val="28"/>
          <w:szCs w:val="28"/>
          <w:rtl/>
        </w:rPr>
        <w:t>‏</w:t>
      </w:r>
      <w:bookmarkEnd w:id="1"/>
    </w:p>
    <w:p w:rsidR="000725C5" w:rsidRPr="00161E91" w:rsidRDefault="00161E91" w:rsidP="00161E91">
      <w:pPr>
        <w:pStyle w:val="a9"/>
        <w:bidi/>
        <w:rPr>
          <w:rFonts w:cs="Simplified Arabic"/>
          <w:sz w:val="28"/>
          <w:szCs w:val="28"/>
          <w:rtl/>
          <w:lang w:bidi="ar-EG"/>
        </w:rPr>
      </w:pPr>
      <w:r w:rsidRPr="00371E57">
        <w:rPr>
          <w:color w:val="000000"/>
          <w:sz w:val="28"/>
          <w:szCs w:val="28"/>
        </w:rPr>
        <w:t xml:space="preserve"> </w:t>
      </w:r>
      <w:r w:rsidRPr="00371E57">
        <w:rPr>
          <w:color w:val="000000"/>
          <w:sz w:val="28"/>
          <w:szCs w:val="28"/>
        </w:rPr>
        <w:sym w:font="HQPB5" w:char="F075"/>
      </w:r>
      <w:r>
        <w:rPr>
          <w:color w:val="000000"/>
          <w:sz w:val="28"/>
          <w:szCs w:val="28"/>
        </w:rPr>
        <w:sym w:font="AGA Arabesque" w:char="F029"/>
      </w:r>
      <w:r w:rsidRPr="008114E2">
        <w:rPr>
          <w:color w:val="000000"/>
          <w:sz w:val="28"/>
          <w:szCs w:val="28"/>
          <w:rtl/>
        </w:rPr>
        <w:t xml:space="preserve"> </w:t>
      </w:r>
      <w:r w:rsidRPr="008114E2">
        <w:rPr>
          <w:color w:val="000000"/>
          <w:sz w:val="28"/>
          <w:szCs w:val="28"/>
        </w:rPr>
        <w:sym w:font="HQPB1" w:char="F024"/>
      </w:r>
      <w:r w:rsidRPr="008114E2">
        <w:rPr>
          <w:color w:val="000000"/>
          <w:sz w:val="28"/>
          <w:szCs w:val="28"/>
        </w:rPr>
        <w:sym w:font="HQPB5" w:char="F070"/>
      </w:r>
      <w:r w:rsidRPr="008114E2">
        <w:rPr>
          <w:color w:val="000000"/>
          <w:sz w:val="28"/>
          <w:szCs w:val="28"/>
        </w:rPr>
        <w:sym w:font="HQPB2" w:char="F06B"/>
      </w:r>
      <w:r w:rsidRPr="008114E2">
        <w:rPr>
          <w:color w:val="000000"/>
          <w:sz w:val="28"/>
          <w:szCs w:val="28"/>
        </w:rPr>
        <w:sym w:font="HQPB4" w:char="F09A"/>
      </w:r>
      <w:r w:rsidRPr="008114E2">
        <w:rPr>
          <w:color w:val="000000"/>
          <w:sz w:val="28"/>
          <w:szCs w:val="28"/>
        </w:rPr>
        <w:sym w:font="HQPB2" w:char="F089"/>
      </w:r>
      <w:r w:rsidRPr="008114E2">
        <w:rPr>
          <w:color w:val="000000"/>
          <w:sz w:val="28"/>
          <w:szCs w:val="28"/>
        </w:rPr>
        <w:sym w:font="HQPB5" w:char="F072"/>
      </w:r>
      <w:r w:rsidRPr="008114E2">
        <w:rPr>
          <w:color w:val="000000"/>
          <w:sz w:val="28"/>
          <w:szCs w:val="28"/>
        </w:rPr>
        <w:sym w:font="HQPB1" w:char="F027"/>
      </w:r>
      <w:r w:rsidRPr="008114E2">
        <w:rPr>
          <w:color w:val="000000"/>
          <w:sz w:val="28"/>
          <w:szCs w:val="28"/>
        </w:rPr>
        <w:sym w:font="HQPB5" w:char="F0AF"/>
      </w:r>
      <w:r w:rsidRPr="008114E2">
        <w:rPr>
          <w:color w:val="000000"/>
          <w:sz w:val="28"/>
          <w:szCs w:val="28"/>
        </w:rPr>
        <w:sym w:font="HQPB2" w:char="F0BB"/>
      </w:r>
      <w:r w:rsidRPr="008114E2">
        <w:rPr>
          <w:color w:val="000000"/>
          <w:sz w:val="28"/>
          <w:szCs w:val="28"/>
        </w:rPr>
        <w:sym w:font="HQPB5" w:char="F074"/>
      </w:r>
      <w:r w:rsidRPr="008114E2">
        <w:rPr>
          <w:color w:val="000000"/>
          <w:sz w:val="28"/>
          <w:szCs w:val="28"/>
          <w:rtl/>
        </w:rPr>
        <w:t xml:space="preserve"> </w:t>
      </w:r>
      <w:r w:rsidRPr="008114E2">
        <w:rPr>
          <w:color w:val="000000"/>
          <w:sz w:val="28"/>
          <w:szCs w:val="28"/>
        </w:rPr>
        <w:sym w:font="HQPB5" w:char="F09A"/>
      </w:r>
      <w:r w:rsidRPr="008114E2">
        <w:rPr>
          <w:color w:val="000000"/>
          <w:sz w:val="28"/>
          <w:szCs w:val="28"/>
        </w:rPr>
        <w:sym w:font="HQPB2" w:char="F0FA"/>
      </w:r>
      <w:r w:rsidRPr="008114E2">
        <w:rPr>
          <w:color w:val="000000"/>
          <w:sz w:val="28"/>
          <w:szCs w:val="28"/>
        </w:rPr>
        <w:sym w:font="HQPB2" w:char="F0EF"/>
      </w:r>
      <w:r w:rsidRPr="008114E2">
        <w:rPr>
          <w:color w:val="000000"/>
          <w:sz w:val="28"/>
          <w:szCs w:val="28"/>
        </w:rPr>
        <w:sym w:font="HQPB4" w:char="F0CF"/>
      </w:r>
      <w:r w:rsidRPr="008114E2">
        <w:rPr>
          <w:color w:val="000000"/>
          <w:sz w:val="28"/>
          <w:szCs w:val="28"/>
        </w:rPr>
        <w:sym w:font="HQPB3" w:char="F025"/>
      </w:r>
      <w:r w:rsidRPr="008114E2">
        <w:rPr>
          <w:color w:val="000000"/>
          <w:sz w:val="28"/>
          <w:szCs w:val="28"/>
        </w:rPr>
        <w:sym w:font="HQPB4" w:char="F0A9"/>
      </w:r>
      <w:r w:rsidRPr="008114E2">
        <w:rPr>
          <w:color w:val="000000"/>
          <w:sz w:val="28"/>
          <w:szCs w:val="28"/>
        </w:rPr>
        <w:sym w:font="HQPB3" w:char="F021"/>
      </w:r>
      <w:r w:rsidRPr="008114E2">
        <w:rPr>
          <w:color w:val="000000"/>
          <w:sz w:val="28"/>
          <w:szCs w:val="28"/>
        </w:rPr>
        <w:sym w:font="HQPB5" w:char="F024"/>
      </w:r>
      <w:r w:rsidRPr="008114E2">
        <w:rPr>
          <w:color w:val="000000"/>
          <w:sz w:val="28"/>
          <w:szCs w:val="28"/>
        </w:rPr>
        <w:sym w:font="HQPB1" w:char="F023"/>
      </w:r>
      <w:r w:rsidRPr="008114E2">
        <w:rPr>
          <w:color w:val="000000"/>
          <w:sz w:val="28"/>
          <w:szCs w:val="28"/>
          <w:rtl/>
        </w:rPr>
        <w:t xml:space="preserve"> </w:t>
      </w:r>
      <w:r w:rsidRPr="008114E2">
        <w:rPr>
          <w:color w:val="000000"/>
          <w:sz w:val="28"/>
          <w:szCs w:val="28"/>
        </w:rPr>
        <w:sym w:font="HQPB5" w:char="F028"/>
      </w:r>
      <w:r w:rsidRPr="008114E2">
        <w:rPr>
          <w:color w:val="000000"/>
          <w:sz w:val="28"/>
          <w:szCs w:val="28"/>
        </w:rPr>
        <w:sym w:font="HQPB1" w:char="F023"/>
      </w:r>
      <w:r w:rsidRPr="008114E2">
        <w:rPr>
          <w:color w:val="000000"/>
          <w:sz w:val="28"/>
          <w:szCs w:val="28"/>
        </w:rPr>
        <w:sym w:font="HQPB2" w:char="F071"/>
      </w:r>
      <w:r w:rsidRPr="008114E2">
        <w:rPr>
          <w:color w:val="000000"/>
          <w:sz w:val="28"/>
          <w:szCs w:val="28"/>
        </w:rPr>
        <w:sym w:font="HQPB4" w:char="F0E3"/>
      </w:r>
      <w:r w:rsidRPr="008114E2">
        <w:rPr>
          <w:color w:val="000000"/>
          <w:sz w:val="28"/>
          <w:szCs w:val="28"/>
        </w:rPr>
        <w:sym w:font="HQPB2" w:char="F05A"/>
      </w:r>
      <w:r w:rsidRPr="008114E2">
        <w:rPr>
          <w:color w:val="000000"/>
          <w:sz w:val="28"/>
          <w:szCs w:val="28"/>
        </w:rPr>
        <w:sym w:font="HQPB5" w:char="F074"/>
      </w:r>
      <w:r w:rsidRPr="008114E2">
        <w:rPr>
          <w:color w:val="000000"/>
          <w:sz w:val="28"/>
          <w:szCs w:val="28"/>
        </w:rPr>
        <w:sym w:font="HQPB2" w:char="F042"/>
      </w:r>
      <w:r w:rsidRPr="008114E2">
        <w:rPr>
          <w:color w:val="000000"/>
          <w:sz w:val="28"/>
          <w:szCs w:val="28"/>
        </w:rPr>
        <w:sym w:font="HQPB1" w:char="F023"/>
      </w:r>
      <w:r w:rsidRPr="008114E2">
        <w:rPr>
          <w:color w:val="000000"/>
          <w:sz w:val="28"/>
          <w:szCs w:val="28"/>
        </w:rPr>
        <w:sym w:font="HQPB5" w:char="F075"/>
      </w:r>
      <w:r w:rsidRPr="008114E2">
        <w:rPr>
          <w:color w:val="000000"/>
          <w:sz w:val="28"/>
          <w:szCs w:val="28"/>
        </w:rPr>
        <w:sym w:font="HQPB2" w:char="F0E4"/>
      </w:r>
      <w:r w:rsidRPr="008114E2">
        <w:rPr>
          <w:color w:val="000000"/>
          <w:sz w:val="28"/>
          <w:szCs w:val="28"/>
          <w:rtl/>
        </w:rPr>
        <w:t xml:space="preserve"> </w:t>
      </w:r>
      <w:r w:rsidRPr="008114E2">
        <w:rPr>
          <w:color w:val="000000"/>
          <w:sz w:val="28"/>
          <w:szCs w:val="28"/>
        </w:rPr>
        <w:sym w:font="HQPB5" w:char="F09F"/>
      </w:r>
      <w:r w:rsidRPr="008114E2">
        <w:rPr>
          <w:color w:val="000000"/>
          <w:sz w:val="28"/>
          <w:szCs w:val="28"/>
        </w:rPr>
        <w:sym w:font="HQPB2" w:char="F077"/>
      </w:r>
      <w:r w:rsidRPr="008114E2">
        <w:rPr>
          <w:color w:val="000000"/>
          <w:sz w:val="28"/>
          <w:szCs w:val="28"/>
          <w:rtl/>
        </w:rPr>
        <w:t xml:space="preserve"> </w:t>
      </w:r>
      <w:r w:rsidRPr="008114E2">
        <w:rPr>
          <w:color w:val="000000"/>
          <w:sz w:val="28"/>
          <w:szCs w:val="28"/>
        </w:rPr>
        <w:sym w:font="HQPB5" w:char="F028"/>
      </w:r>
      <w:r w:rsidRPr="008114E2">
        <w:rPr>
          <w:color w:val="000000"/>
          <w:sz w:val="28"/>
          <w:szCs w:val="28"/>
        </w:rPr>
        <w:sym w:font="HQPB1" w:char="F023"/>
      </w:r>
      <w:r w:rsidRPr="008114E2">
        <w:rPr>
          <w:color w:val="000000"/>
          <w:sz w:val="28"/>
          <w:szCs w:val="28"/>
        </w:rPr>
        <w:sym w:font="HQPB2" w:char="F071"/>
      </w:r>
      <w:r w:rsidRPr="008114E2">
        <w:rPr>
          <w:color w:val="000000"/>
          <w:sz w:val="28"/>
          <w:szCs w:val="28"/>
        </w:rPr>
        <w:sym w:font="HQPB4" w:char="F0E8"/>
      </w:r>
      <w:r w:rsidRPr="008114E2">
        <w:rPr>
          <w:color w:val="000000"/>
          <w:sz w:val="28"/>
          <w:szCs w:val="28"/>
        </w:rPr>
        <w:sym w:font="HQPB2" w:char="F03D"/>
      </w:r>
      <w:r w:rsidRPr="008114E2">
        <w:rPr>
          <w:color w:val="000000"/>
          <w:sz w:val="28"/>
          <w:szCs w:val="28"/>
        </w:rPr>
        <w:sym w:font="HQPB4" w:char="F0E4"/>
      </w:r>
      <w:r w:rsidRPr="008114E2">
        <w:rPr>
          <w:color w:val="000000"/>
          <w:sz w:val="28"/>
          <w:szCs w:val="28"/>
        </w:rPr>
        <w:sym w:font="HQPB1" w:char="F07A"/>
      </w:r>
      <w:r w:rsidRPr="008114E2">
        <w:rPr>
          <w:color w:val="000000"/>
          <w:sz w:val="28"/>
          <w:szCs w:val="28"/>
        </w:rPr>
        <w:sym w:font="HQPB4" w:char="F0F4"/>
      </w:r>
      <w:r w:rsidRPr="008114E2">
        <w:rPr>
          <w:color w:val="000000"/>
          <w:sz w:val="28"/>
          <w:szCs w:val="28"/>
        </w:rPr>
        <w:sym w:font="HQPB1" w:char="F089"/>
      </w:r>
      <w:r w:rsidRPr="008114E2">
        <w:rPr>
          <w:color w:val="000000"/>
          <w:sz w:val="28"/>
          <w:szCs w:val="28"/>
        </w:rPr>
        <w:sym w:font="HQPB5" w:char="F073"/>
      </w:r>
      <w:r w:rsidRPr="008114E2">
        <w:rPr>
          <w:color w:val="000000"/>
          <w:sz w:val="28"/>
          <w:szCs w:val="28"/>
        </w:rPr>
        <w:sym w:font="HQPB1" w:char="F03F"/>
      </w:r>
      <w:r w:rsidRPr="008114E2">
        <w:rPr>
          <w:color w:val="000000"/>
          <w:sz w:val="28"/>
          <w:szCs w:val="28"/>
          <w:rtl/>
        </w:rPr>
        <w:t xml:space="preserve"> </w:t>
      </w:r>
      <w:r w:rsidRPr="008114E2">
        <w:rPr>
          <w:color w:val="000000"/>
          <w:sz w:val="28"/>
          <w:szCs w:val="28"/>
        </w:rPr>
        <w:sym w:font="HQPB5" w:char="F07C"/>
      </w:r>
      <w:r w:rsidRPr="008114E2">
        <w:rPr>
          <w:color w:val="000000"/>
          <w:sz w:val="28"/>
          <w:szCs w:val="28"/>
        </w:rPr>
        <w:sym w:font="HQPB1" w:char="F04E"/>
      </w:r>
      <w:r w:rsidRPr="008114E2">
        <w:rPr>
          <w:color w:val="000000"/>
          <w:sz w:val="28"/>
          <w:szCs w:val="28"/>
        </w:rPr>
        <w:sym w:font="HQPB2" w:char="F071"/>
      </w:r>
      <w:r w:rsidRPr="008114E2">
        <w:rPr>
          <w:color w:val="000000"/>
          <w:sz w:val="28"/>
          <w:szCs w:val="28"/>
        </w:rPr>
        <w:sym w:font="HQPB4" w:char="F0E3"/>
      </w:r>
      <w:r w:rsidRPr="008114E2">
        <w:rPr>
          <w:color w:val="000000"/>
          <w:sz w:val="28"/>
          <w:szCs w:val="28"/>
        </w:rPr>
        <w:sym w:font="HQPB2" w:char="F08B"/>
      </w:r>
      <w:r w:rsidRPr="008114E2">
        <w:rPr>
          <w:color w:val="000000"/>
          <w:sz w:val="28"/>
          <w:szCs w:val="28"/>
        </w:rPr>
        <w:sym w:font="HQPB4" w:char="F0E7"/>
      </w:r>
      <w:r w:rsidRPr="008114E2">
        <w:rPr>
          <w:color w:val="000000"/>
          <w:sz w:val="28"/>
          <w:szCs w:val="28"/>
        </w:rPr>
        <w:sym w:font="HQPB1" w:char="F02F"/>
      </w:r>
      <w:r w:rsidRPr="008114E2">
        <w:rPr>
          <w:color w:val="000000"/>
          <w:sz w:val="28"/>
          <w:szCs w:val="28"/>
          <w:rtl/>
        </w:rPr>
        <w:t xml:space="preserve"> </w:t>
      </w:r>
      <w:r w:rsidRPr="008114E2">
        <w:rPr>
          <w:color w:val="000000"/>
          <w:sz w:val="28"/>
          <w:szCs w:val="28"/>
        </w:rPr>
        <w:sym w:font="HQPB4" w:char="F0C4"/>
      </w:r>
      <w:r w:rsidRPr="008114E2">
        <w:rPr>
          <w:color w:val="000000"/>
          <w:sz w:val="28"/>
          <w:szCs w:val="28"/>
        </w:rPr>
        <w:sym w:font="HQPB4" w:char="F063"/>
      </w:r>
      <w:r w:rsidRPr="008114E2">
        <w:rPr>
          <w:color w:val="000000"/>
          <w:sz w:val="28"/>
          <w:szCs w:val="28"/>
        </w:rPr>
        <w:sym w:font="HQPB2" w:char="F0D3"/>
      </w:r>
      <w:r w:rsidRPr="008114E2">
        <w:rPr>
          <w:color w:val="000000"/>
          <w:sz w:val="28"/>
          <w:szCs w:val="28"/>
        </w:rPr>
        <w:sym w:font="HQPB4" w:char="F0C9"/>
      </w:r>
      <w:r w:rsidRPr="008114E2">
        <w:rPr>
          <w:color w:val="000000"/>
          <w:sz w:val="28"/>
          <w:szCs w:val="28"/>
        </w:rPr>
        <w:sym w:font="HQPB1" w:char="F03C"/>
      </w:r>
      <w:r w:rsidRPr="008114E2">
        <w:rPr>
          <w:color w:val="000000"/>
          <w:sz w:val="28"/>
          <w:szCs w:val="28"/>
        </w:rPr>
        <w:sym w:font="HQPB4" w:char="F0A8"/>
      </w:r>
      <w:r w:rsidRPr="008114E2">
        <w:rPr>
          <w:color w:val="000000"/>
          <w:sz w:val="28"/>
          <w:szCs w:val="28"/>
        </w:rPr>
        <w:sym w:font="HQPB2" w:char="F05A"/>
      </w:r>
      <w:r w:rsidRPr="008114E2">
        <w:rPr>
          <w:color w:val="000000"/>
          <w:sz w:val="28"/>
          <w:szCs w:val="28"/>
        </w:rPr>
        <w:sym w:font="HQPB2" w:char="F039"/>
      </w:r>
      <w:r w:rsidRPr="008114E2">
        <w:rPr>
          <w:color w:val="000000"/>
          <w:sz w:val="28"/>
          <w:szCs w:val="28"/>
        </w:rPr>
        <w:sym w:font="HQPB5" w:char="F024"/>
      </w:r>
      <w:r w:rsidRPr="008114E2">
        <w:rPr>
          <w:color w:val="000000"/>
          <w:sz w:val="28"/>
          <w:szCs w:val="28"/>
        </w:rPr>
        <w:sym w:font="HQPB1" w:char="F023"/>
      </w:r>
      <w:r w:rsidRPr="008114E2">
        <w:rPr>
          <w:color w:val="000000"/>
          <w:sz w:val="28"/>
          <w:szCs w:val="28"/>
          <w:rtl/>
        </w:rPr>
        <w:t xml:space="preserve"> </w:t>
      </w:r>
      <w:r w:rsidRPr="008114E2">
        <w:rPr>
          <w:color w:val="000000"/>
          <w:sz w:val="28"/>
          <w:szCs w:val="28"/>
        </w:rPr>
        <w:sym w:font="HQPB5" w:char="F048"/>
      </w:r>
      <w:r w:rsidRPr="008114E2">
        <w:rPr>
          <w:color w:val="000000"/>
          <w:sz w:val="28"/>
          <w:szCs w:val="28"/>
        </w:rPr>
        <w:sym w:font="HQPB2" w:char="F077"/>
      </w:r>
      <w:r w:rsidRPr="008114E2">
        <w:rPr>
          <w:color w:val="000000"/>
          <w:sz w:val="28"/>
          <w:szCs w:val="28"/>
        </w:rPr>
        <w:sym w:font="HQPB4" w:char="F0CE"/>
      </w:r>
      <w:r w:rsidRPr="008114E2">
        <w:rPr>
          <w:color w:val="000000"/>
          <w:sz w:val="28"/>
          <w:szCs w:val="28"/>
        </w:rPr>
        <w:sym w:font="HQPB1" w:char="F029"/>
      </w:r>
      <w:r w:rsidRPr="008114E2">
        <w:rPr>
          <w:color w:val="000000"/>
          <w:sz w:val="28"/>
          <w:szCs w:val="28"/>
          <w:rtl/>
        </w:rPr>
        <w:t xml:space="preserve"> </w:t>
      </w:r>
      <w:r w:rsidRPr="008114E2">
        <w:rPr>
          <w:color w:val="000000"/>
          <w:sz w:val="28"/>
          <w:szCs w:val="28"/>
        </w:rPr>
        <w:sym w:font="HQPB2" w:char="F063"/>
      </w:r>
      <w:r w:rsidRPr="008114E2">
        <w:rPr>
          <w:color w:val="000000"/>
          <w:sz w:val="28"/>
          <w:szCs w:val="28"/>
        </w:rPr>
        <w:sym w:font="HQPB5" w:char="F072"/>
      </w:r>
      <w:r w:rsidRPr="008114E2">
        <w:rPr>
          <w:color w:val="000000"/>
          <w:sz w:val="28"/>
          <w:szCs w:val="28"/>
        </w:rPr>
        <w:sym w:font="HQPB1" w:char="F026"/>
      </w:r>
      <w:r w:rsidRPr="008114E2">
        <w:rPr>
          <w:color w:val="000000"/>
          <w:sz w:val="28"/>
          <w:szCs w:val="28"/>
          <w:rtl/>
        </w:rPr>
        <w:t xml:space="preserve"> </w:t>
      </w:r>
      <w:r w:rsidRPr="008114E2">
        <w:rPr>
          <w:color w:val="000000"/>
          <w:sz w:val="28"/>
          <w:szCs w:val="28"/>
        </w:rPr>
        <w:sym w:font="HQPB5" w:char="F09A"/>
      </w:r>
      <w:r w:rsidRPr="008114E2">
        <w:rPr>
          <w:color w:val="000000"/>
          <w:sz w:val="28"/>
          <w:szCs w:val="28"/>
        </w:rPr>
        <w:sym w:font="HQPB2" w:char="F063"/>
      </w:r>
      <w:r w:rsidRPr="008114E2">
        <w:rPr>
          <w:color w:val="000000"/>
          <w:sz w:val="28"/>
          <w:szCs w:val="28"/>
        </w:rPr>
        <w:sym w:font="HQPB5" w:char="F073"/>
      </w:r>
      <w:r w:rsidRPr="008114E2">
        <w:rPr>
          <w:color w:val="000000"/>
          <w:sz w:val="28"/>
          <w:szCs w:val="28"/>
        </w:rPr>
        <w:sym w:font="HQPB1" w:char="F08C"/>
      </w:r>
      <w:r w:rsidRPr="008114E2">
        <w:rPr>
          <w:color w:val="000000"/>
          <w:sz w:val="28"/>
          <w:szCs w:val="28"/>
        </w:rPr>
        <w:sym w:font="HQPB4" w:char="F0F7"/>
      </w:r>
      <w:r w:rsidRPr="008114E2">
        <w:rPr>
          <w:color w:val="000000"/>
          <w:sz w:val="28"/>
          <w:szCs w:val="28"/>
        </w:rPr>
        <w:sym w:font="HQPB2" w:char="F073"/>
      </w:r>
      <w:r w:rsidRPr="008114E2">
        <w:rPr>
          <w:color w:val="000000"/>
          <w:sz w:val="28"/>
          <w:szCs w:val="28"/>
        </w:rPr>
        <w:sym w:font="HQPB4" w:char="F0E3"/>
      </w:r>
      <w:r w:rsidRPr="008114E2">
        <w:rPr>
          <w:color w:val="000000"/>
          <w:sz w:val="28"/>
          <w:szCs w:val="28"/>
        </w:rPr>
        <w:sym w:font="HQPB2" w:char="F083"/>
      </w:r>
      <w:r w:rsidRPr="008114E2">
        <w:rPr>
          <w:color w:val="000000"/>
          <w:sz w:val="28"/>
          <w:szCs w:val="28"/>
          <w:rtl/>
        </w:rPr>
        <w:t xml:space="preserve"> </w:t>
      </w:r>
      <w:r w:rsidRPr="008114E2">
        <w:rPr>
          <w:color w:val="000000"/>
          <w:sz w:val="28"/>
          <w:szCs w:val="28"/>
        </w:rPr>
        <w:sym w:font="HQPB4" w:char="F0F6"/>
      </w:r>
      <w:r w:rsidRPr="008114E2">
        <w:rPr>
          <w:color w:val="000000"/>
          <w:sz w:val="28"/>
          <w:szCs w:val="28"/>
        </w:rPr>
        <w:sym w:font="HQPB2" w:char="F04E"/>
      </w:r>
      <w:r w:rsidRPr="008114E2">
        <w:rPr>
          <w:color w:val="000000"/>
          <w:sz w:val="28"/>
          <w:szCs w:val="28"/>
        </w:rPr>
        <w:sym w:font="HQPB4" w:char="F0E4"/>
      </w:r>
      <w:r w:rsidRPr="008114E2">
        <w:rPr>
          <w:color w:val="000000"/>
          <w:sz w:val="28"/>
          <w:szCs w:val="28"/>
        </w:rPr>
        <w:sym w:font="HQPB2" w:char="F033"/>
      </w:r>
      <w:r w:rsidRPr="008114E2">
        <w:rPr>
          <w:color w:val="000000"/>
          <w:sz w:val="28"/>
          <w:szCs w:val="28"/>
        </w:rPr>
        <w:sym w:font="HQPB5" w:char="F073"/>
      </w:r>
      <w:r w:rsidRPr="008114E2">
        <w:rPr>
          <w:color w:val="000000"/>
          <w:sz w:val="28"/>
          <w:szCs w:val="28"/>
        </w:rPr>
        <w:sym w:font="HQPB2" w:char="F039"/>
      </w:r>
      <w:r w:rsidRPr="008114E2">
        <w:rPr>
          <w:color w:val="000000"/>
          <w:sz w:val="28"/>
          <w:szCs w:val="28"/>
          <w:rtl/>
        </w:rPr>
        <w:t xml:space="preserve"> </w:t>
      </w:r>
      <w:r w:rsidRPr="008114E2">
        <w:rPr>
          <w:color w:val="000000"/>
          <w:sz w:val="28"/>
          <w:szCs w:val="28"/>
        </w:rPr>
        <w:sym w:font="HQPB5" w:char="F034"/>
      </w:r>
      <w:r w:rsidRPr="008114E2">
        <w:rPr>
          <w:color w:val="000000"/>
          <w:sz w:val="28"/>
          <w:szCs w:val="28"/>
        </w:rPr>
        <w:sym w:font="HQPB2" w:char="F092"/>
      </w:r>
      <w:r w:rsidRPr="008114E2">
        <w:rPr>
          <w:color w:val="000000"/>
          <w:sz w:val="28"/>
          <w:szCs w:val="28"/>
        </w:rPr>
        <w:sym w:font="HQPB5" w:char="F06E"/>
      </w:r>
      <w:r w:rsidRPr="008114E2">
        <w:rPr>
          <w:color w:val="000000"/>
          <w:sz w:val="28"/>
          <w:szCs w:val="28"/>
        </w:rPr>
        <w:sym w:font="HQPB2" w:char="F03C"/>
      </w:r>
      <w:r w:rsidRPr="008114E2">
        <w:rPr>
          <w:color w:val="000000"/>
          <w:sz w:val="28"/>
          <w:szCs w:val="28"/>
        </w:rPr>
        <w:sym w:font="HQPB4" w:char="F0CE"/>
      </w:r>
      <w:r w:rsidRPr="008114E2">
        <w:rPr>
          <w:color w:val="000000"/>
          <w:sz w:val="28"/>
          <w:szCs w:val="28"/>
        </w:rPr>
        <w:sym w:font="HQPB1" w:char="F029"/>
      </w:r>
      <w:r w:rsidRPr="008114E2">
        <w:rPr>
          <w:color w:val="000000"/>
          <w:sz w:val="28"/>
          <w:szCs w:val="28"/>
          <w:rtl/>
        </w:rPr>
        <w:t xml:space="preserve"> </w:t>
      </w:r>
      <w:r w:rsidRPr="008114E2">
        <w:rPr>
          <w:color w:val="000000"/>
          <w:sz w:val="28"/>
          <w:szCs w:val="28"/>
        </w:rPr>
        <w:sym w:font="HQPB4" w:char="F042"/>
      </w:r>
      <w:r w:rsidRPr="008114E2">
        <w:rPr>
          <w:color w:val="000000"/>
          <w:sz w:val="28"/>
          <w:szCs w:val="28"/>
        </w:rPr>
        <w:sym w:font="HQPB2" w:char="F051"/>
      </w:r>
      <w:r w:rsidRPr="008114E2">
        <w:rPr>
          <w:color w:val="000000"/>
          <w:sz w:val="28"/>
          <w:szCs w:val="28"/>
        </w:rPr>
        <w:sym w:font="HQPB1" w:char="F024"/>
      </w:r>
      <w:r w:rsidRPr="008114E2">
        <w:rPr>
          <w:color w:val="000000"/>
          <w:sz w:val="28"/>
          <w:szCs w:val="28"/>
        </w:rPr>
        <w:sym w:font="HQPB5" w:char="F079"/>
      </w:r>
      <w:r w:rsidRPr="008114E2">
        <w:rPr>
          <w:color w:val="000000"/>
          <w:sz w:val="28"/>
          <w:szCs w:val="28"/>
        </w:rPr>
        <w:sym w:font="HQPB1" w:char="F0E8"/>
      </w:r>
      <w:r w:rsidRPr="008114E2">
        <w:rPr>
          <w:color w:val="000000"/>
          <w:sz w:val="28"/>
          <w:szCs w:val="28"/>
        </w:rPr>
        <w:sym w:font="HQPB5" w:char="F073"/>
      </w:r>
      <w:r w:rsidRPr="008114E2">
        <w:rPr>
          <w:color w:val="000000"/>
          <w:sz w:val="28"/>
          <w:szCs w:val="28"/>
        </w:rPr>
        <w:sym w:font="HQPB1" w:char="F0DB"/>
      </w:r>
      <w:r w:rsidRPr="008114E2">
        <w:rPr>
          <w:color w:val="000000"/>
          <w:sz w:val="28"/>
          <w:szCs w:val="28"/>
          <w:rtl/>
        </w:rPr>
        <w:t xml:space="preserve"> </w:t>
      </w:r>
      <w:r w:rsidRPr="008114E2">
        <w:rPr>
          <w:color w:val="000000"/>
          <w:sz w:val="28"/>
          <w:szCs w:val="28"/>
        </w:rPr>
        <w:sym w:font="HQPB5" w:char="F075"/>
      </w:r>
      <w:r w:rsidRPr="008114E2">
        <w:rPr>
          <w:color w:val="000000"/>
          <w:sz w:val="28"/>
          <w:szCs w:val="28"/>
        </w:rPr>
        <w:sym w:font="HQPB1" w:char="F08E"/>
      </w:r>
      <w:r w:rsidRPr="008114E2">
        <w:rPr>
          <w:color w:val="000000"/>
          <w:sz w:val="28"/>
          <w:szCs w:val="28"/>
        </w:rPr>
        <w:sym w:font="HQPB4" w:char="F0F6"/>
      </w:r>
      <w:r w:rsidRPr="008114E2">
        <w:rPr>
          <w:color w:val="000000"/>
          <w:sz w:val="28"/>
          <w:szCs w:val="28"/>
        </w:rPr>
        <w:sym w:font="HQPB2" w:char="F08D"/>
      </w:r>
      <w:r w:rsidRPr="008114E2">
        <w:rPr>
          <w:color w:val="000000"/>
          <w:sz w:val="28"/>
          <w:szCs w:val="28"/>
        </w:rPr>
        <w:sym w:font="HQPB5" w:char="F078"/>
      </w:r>
      <w:r w:rsidRPr="008114E2">
        <w:rPr>
          <w:color w:val="000000"/>
          <w:sz w:val="28"/>
          <w:szCs w:val="28"/>
        </w:rPr>
        <w:sym w:font="HQPB1" w:char="F0EE"/>
      </w:r>
      <w:r w:rsidRPr="008114E2">
        <w:rPr>
          <w:color w:val="000000"/>
          <w:sz w:val="28"/>
          <w:szCs w:val="28"/>
          <w:rtl/>
        </w:rPr>
        <w:t xml:space="preserve"> </w:t>
      </w:r>
      <w:r w:rsidRPr="008114E2">
        <w:rPr>
          <w:color w:val="000000"/>
          <w:sz w:val="28"/>
          <w:szCs w:val="28"/>
        </w:rPr>
        <w:sym w:font="HQPB5" w:char="F074"/>
      </w:r>
      <w:r w:rsidRPr="008114E2">
        <w:rPr>
          <w:color w:val="000000"/>
          <w:sz w:val="28"/>
          <w:szCs w:val="28"/>
        </w:rPr>
        <w:sym w:font="HQPB2" w:char="F0FB"/>
      </w:r>
      <w:r w:rsidRPr="008114E2">
        <w:rPr>
          <w:color w:val="000000"/>
          <w:sz w:val="28"/>
          <w:szCs w:val="28"/>
        </w:rPr>
        <w:sym w:font="HQPB2" w:char="F0EF"/>
      </w:r>
      <w:r w:rsidRPr="008114E2">
        <w:rPr>
          <w:color w:val="000000"/>
          <w:sz w:val="28"/>
          <w:szCs w:val="28"/>
        </w:rPr>
        <w:sym w:font="HQPB4" w:char="F0CC"/>
      </w:r>
      <w:r w:rsidRPr="008114E2">
        <w:rPr>
          <w:color w:val="000000"/>
          <w:sz w:val="28"/>
          <w:szCs w:val="28"/>
        </w:rPr>
        <w:sym w:font="HQPB1" w:char="F08D"/>
      </w:r>
      <w:r w:rsidRPr="008114E2">
        <w:rPr>
          <w:color w:val="000000"/>
          <w:sz w:val="28"/>
          <w:szCs w:val="28"/>
        </w:rPr>
        <w:sym w:font="HQPB4" w:char="F0CF"/>
      </w:r>
      <w:r w:rsidRPr="008114E2">
        <w:rPr>
          <w:color w:val="000000"/>
          <w:sz w:val="28"/>
          <w:szCs w:val="28"/>
        </w:rPr>
        <w:sym w:font="HQPB1" w:char="F0E0"/>
      </w:r>
      <w:r w:rsidRPr="008114E2">
        <w:rPr>
          <w:color w:val="000000"/>
          <w:sz w:val="28"/>
          <w:szCs w:val="28"/>
        </w:rPr>
        <w:sym w:font="HQPB2" w:char="F0BB"/>
      </w:r>
      <w:r w:rsidRPr="008114E2">
        <w:rPr>
          <w:color w:val="000000"/>
          <w:sz w:val="28"/>
          <w:szCs w:val="28"/>
        </w:rPr>
        <w:sym w:font="HQPB5" w:char="F074"/>
      </w:r>
      <w:r w:rsidRPr="008114E2">
        <w:rPr>
          <w:color w:val="000000"/>
          <w:sz w:val="28"/>
          <w:szCs w:val="28"/>
        </w:rPr>
        <w:sym w:font="HQPB2" w:char="F052"/>
      </w:r>
      <w:r w:rsidRPr="008114E2">
        <w:rPr>
          <w:color w:val="000000"/>
          <w:sz w:val="28"/>
          <w:szCs w:val="28"/>
          <w:rtl/>
        </w:rPr>
        <w:t xml:space="preserve"> </w:t>
      </w:r>
      <w:r w:rsidRPr="008114E2">
        <w:rPr>
          <w:color w:val="000000"/>
          <w:sz w:val="28"/>
          <w:szCs w:val="28"/>
        </w:rPr>
        <w:sym w:font="HQPB4" w:char="F0E7"/>
      </w:r>
      <w:r w:rsidRPr="008114E2">
        <w:rPr>
          <w:color w:val="000000"/>
          <w:sz w:val="28"/>
          <w:szCs w:val="28"/>
        </w:rPr>
        <w:sym w:font="HQPB2" w:char="F06D"/>
      </w:r>
      <w:r w:rsidRPr="008114E2">
        <w:rPr>
          <w:color w:val="000000"/>
          <w:sz w:val="28"/>
          <w:szCs w:val="28"/>
        </w:rPr>
        <w:sym w:font="HQPB3" w:char="F039"/>
      </w:r>
      <w:r w:rsidRPr="008114E2">
        <w:rPr>
          <w:color w:val="000000"/>
          <w:sz w:val="28"/>
          <w:szCs w:val="28"/>
        </w:rPr>
        <w:sym w:font="HQPB5" w:char="F074"/>
      </w:r>
      <w:r w:rsidRPr="008114E2">
        <w:rPr>
          <w:color w:val="000000"/>
          <w:sz w:val="28"/>
          <w:szCs w:val="28"/>
        </w:rPr>
        <w:sym w:font="HQPB2" w:char="F052"/>
      </w:r>
      <w:r w:rsidRPr="008114E2">
        <w:rPr>
          <w:color w:val="000000"/>
          <w:sz w:val="28"/>
          <w:szCs w:val="28"/>
        </w:rPr>
        <w:sym w:font="HQPB4" w:char="F0CE"/>
      </w:r>
      <w:r w:rsidRPr="008114E2">
        <w:rPr>
          <w:color w:val="000000"/>
          <w:sz w:val="28"/>
          <w:szCs w:val="28"/>
        </w:rPr>
        <w:sym w:font="HQPB1" w:char="F029"/>
      </w:r>
      <w:r w:rsidRPr="008114E2">
        <w:rPr>
          <w:color w:val="000000"/>
          <w:sz w:val="28"/>
          <w:szCs w:val="28"/>
          <w:rtl/>
        </w:rPr>
        <w:t xml:space="preserve"> </w:t>
      </w:r>
      <w:r w:rsidRPr="008114E2">
        <w:rPr>
          <w:color w:val="000000"/>
          <w:sz w:val="28"/>
          <w:szCs w:val="28"/>
        </w:rPr>
        <w:sym w:font="HQPB4" w:char="F0F4"/>
      </w:r>
      <w:r w:rsidRPr="00371E57">
        <w:rPr>
          <w:color w:val="000000"/>
          <w:sz w:val="28"/>
          <w:szCs w:val="28"/>
        </w:rPr>
        <w:sym w:font="HQPB2" w:char="F060"/>
      </w:r>
      <w:r w:rsidRPr="00371E57">
        <w:rPr>
          <w:color w:val="000000"/>
          <w:sz w:val="28"/>
          <w:szCs w:val="28"/>
        </w:rPr>
        <w:sym w:font="HQPB4" w:char="F0C5"/>
      </w:r>
      <w:r w:rsidRPr="00371E57">
        <w:rPr>
          <w:color w:val="000000"/>
          <w:sz w:val="28"/>
          <w:szCs w:val="28"/>
        </w:rPr>
        <w:sym w:font="HQPB2" w:char="F033"/>
      </w:r>
      <w:r w:rsidRPr="00371E57">
        <w:rPr>
          <w:color w:val="000000"/>
          <w:sz w:val="28"/>
          <w:szCs w:val="28"/>
        </w:rPr>
        <w:sym w:font="HQPB2" w:char="F0BB"/>
      </w:r>
      <w:r w:rsidRPr="00371E57">
        <w:rPr>
          <w:color w:val="000000"/>
          <w:sz w:val="28"/>
          <w:szCs w:val="28"/>
        </w:rPr>
        <w:sym w:font="HQPB5" w:char="F073"/>
      </w:r>
      <w:r w:rsidRPr="00371E57">
        <w:rPr>
          <w:color w:val="000000"/>
          <w:sz w:val="28"/>
          <w:szCs w:val="28"/>
        </w:rPr>
        <w:sym w:font="HQPB2" w:char="F039"/>
      </w:r>
      <w:r w:rsidRPr="00371E57">
        <w:rPr>
          <w:color w:val="000000"/>
          <w:sz w:val="28"/>
          <w:szCs w:val="28"/>
        </w:rPr>
        <w:sym w:font="HQPB5" w:char="F075"/>
      </w:r>
      <w:r w:rsidRPr="00371E57">
        <w:rPr>
          <w:color w:val="000000"/>
          <w:sz w:val="28"/>
          <w:szCs w:val="28"/>
        </w:rPr>
        <w:sym w:font="HQPB2" w:char="F072"/>
      </w:r>
      <w:r w:rsidRPr="00371E57">
        <w:rPr>
          <w:color w:val="000000"/>
          <w:sz w:val="28"/>
          <w:szCs w:val="28"/>
          <w:rtl/>
        </w:rPr>
        <w:t xml:space="preserve"> </w:t>
      </w:r>
      <w:r w:rsidRPr="00371E57">
        <w:rPr>
          <w:color w:val="000000"/>
          <w:sz w:val="28"/>
          <w:szCs w:val="28"/>
        </w:rPr>
        <w:sym w:font="HQPB1" w:char="F023"/>
      </w:r>
      <w:r w:rsidRPr="00371E57">
        <w:rPr>
          <w:color w:val="000000"/>
          <w:sz w:val="28"/>
          <w:szCs w:val="28"/>
        </w:rPr>
        <w:sym w:font="HQPB5" w:char="F073"/>
      </w:r>
      <w:r w:rsidRPr="00371E57">
        <w:rPr>
          <w:color w:val="000000"/>
          <w:sz w:val="28"/>
          <w:szCs w:val="28"/>
        </w:rPr>
        <w:sym w:font="HQPB1" w:char="F08C"/>
      </w:r>
      <w:r w:rsidRPr="00371E57">
        <w:rPr>
          <w:color w:val="000000"/>
          <w:sz w:val="28"/>
          <w:szCs w:val="28"/>
        </w:rPr>
        <w:sym w:font="HQPB4" w:char="F0CE"/>
      </w:r>
      <w:r w:rsidRPr="00371E57">
        <w:rPr>
          <w:color w:val="000000"/>
          <w:sz w:val="28"/>
          <w:szCs w:val="28"/>
        </w:rPr>
        <w:sym w:font="HQPB1" w:char="F029"/>
      </w:r>
      <w:r w:rsidRPr="00371E57">
        <w:rPr>
          <w:color w:val="000000"/>
          <w:sz w:val="28"/>
          <w:szCs w:val="28"/>
          <w:rtl/>
        </w:rPr>
        <w:t xml:space="preserve"> </w:t>
      </w:r>
      <w:r w:rsidRPr="00371E57">
        <w:rPr>
          <w:color w:val="000000"/>
          <w:sz w:val="28"/>
          <w:szCs w:val="28"/>
        </w:rPr>
        <w:sym w:font="HQPB4" w:char="F0F7"/>
      </w:r>
      <w:r w:rsidRPr="00371E57">
        <w:rPr>
          <w:color w:val="000000"/>
          <w:sz w:val="28"/>
          <w:szCs w:val="28"/>
        </w:rPr>
        <w:sym w:font="HQPB2" w:char="F04C"/>
      </w:r>
      <w:r w:rsidRPr="00371E57">
        <w:rPr>
          <w:color w:val="000000"/>
          <w:sz w:val="28"/>
          <w:szCs w:val="28"/>
        </w:rPr>
        <w:sym w:font="HQPB4" w:char="F0E4"/>
      </w:r>
      <w:r w:rsidRPr="00371E57">
        <w:rPr>
          <w:color w:val="000000"/>
          <w:sz w:val="28"/>
          <w:szCs w:val="28"/>
        </w:rPr>
        <w:sym w:font="HQPB2" w:char="F0EA"/>
      </w:r>
      <w:r w:rsidRPr="00371E57">
        <w:rPr>
          <w:color w:val="000000"/>
          <w:sz w:val="28"/>
          <w:szCs w:val="28"/>
        </w:rPr>
        <w:sym w:font="HQPB2" w:char="F08A"/>
      </w:r>
      <w:r w:rsidRPr="00371E57">
        <w:rPr>
          <w:color w:val="000000"/>
          <w:sz w:val="28"/>
          <w:szCs w:val="28"/>
        </w:rPr>
        <w:sym w:font="HQPB4" w:char="F0CF"/>
      </w:r>
      <w:r w:rsidRPr="00371E57">
        <w:rPr>
          <w:color w:val="000000"/>
          <w:sz w:val="28"/>
          <w:szCs w:val="28"/>
        </w:rPr>
        <w:sym w:font="HQPB1" w:char="F0E3"/>
      </w:r>
      <w:r w:rsidRPr="00371E57">
        <w:rPr>
          <w:color w:val="000000"/>
          <w:sz w:val="28"/>
          <w:szCs w:val="28"/>
        </w:rPr>
        <w:sym w:font="HQPB4" w:char="F0DF"/>
      </w:r>
      <w:r w:rsidRPr="00371E57">
        <w:rPr>
          <w:color w:val="000000"/>
          <w:sz w:val="28"/>
          <w:szCs w:val="28"/>
        </w:rPr>
        <w:sym w:font="HQPB1" w:char="F08A"/>
      </w:r>
      <w:r w:rsidRPr="00371E57">
        <w:rPr>
          <w:color w:val="000000"/>
          <w:sz w:val="28"/>
          <w:szCs w:val="28"/>
          <w:rtl/>
        </w:rPr>
        <w:t xml:space="preserve"> </w:t>
      </w:r>
      <w:r w:rsidRPr="00371E57">
        <w:rPr>
          <w:color w:val="000000"/>
          <w:sz w:val="28"/>
          <w:szCs w:val="28"/>
        </w:rPr>
        <w:sym w:font="HQPB5" w:char="F028"/>
      </w:r>
      <w:r w:rsidRPr="00371E57">
        <w:rPr>
          <w:color w:val="000000"/>
          <w:sz w:val="28"/>
          <w:szCs w:val="28"/>
        </w:rPr>
        <w:sym w:font="HQPB1" w:char="F023"/>
      </w:r>
      <w:r w:rsidRPr="00371E57">
        <w:rPr>
          <w:color w:val="000000"/>
          <w:sz w:val="28"/>
          <w:szCs w:val="28"/>
        </w:rPr>
        <w:sym w:font="HQPB2" w:char="F071"/>
      </w:r>
      <w:r w:rsidRPr="00371E57">
        <w:rPr>
          <w:color w:val="000000"/>
          <w:sz w:val="28"/>
          <w:szCs w:val="28"/>
        </w:rPr>
        <w:sym w:font="HQPB4" w:char="F0E8"/>
      </w:r>
      <w:r w:rsidRPr="00371E57">
        <w:rPr>
          <w:color w:val="000000"/>
          <w:sz w:val="28"/>
          <w:szCs w:val="28"/>
        </w:rPr>
        <w:sym w:font="HQPB2" w:char="F03D"/>
      </w:r>
      <w:r w:rsidRPr="00371E57">
        <w:rPr>
          <w:color w:val="000000"/>
          <w:sz w:val="28"/>
          <w:szCs w:val="28"/>
        </w:rPr>
        <w:sym w:font="HQPB4" w:char="F0E4"/>
      </w:r>
      <w:r w:rsidRPr="00371E57">
        <w:rPr>
          <w:color w:val="000000"/>
          <w:sz w:val="28"/>
          <w:szCs w:val="28"/>
        </w:rPr>
        <w:sym w:font="HQPB1" w:char="F07A"/>
      </w:r>
      <w:r w:rsidRPr="00371E57">
        <w:rPr>
          <w:color w:val="000000"/>
          <w:sz w:val="28"/>
          <w:szCs w:val="28"/>
        </w:rPr>
        <w:sym w:font="HQPB4" w:char="F0F7"/>
      </w:r>
      <w:r w:rsidRPr="00371E57">
        <w:rPr>
          <w:color w:val="000000"/>
          <w:sz w:val="28"/>
          <w:szCs w:val="28"/>
        </w:rPr>
        <w:sym w:font="HQPB1" w:char="F08A"/>
      </w:r>
      <w:r w:rsidRPr="00371E57">
        <w:rPr>
          <w:color w:val="000000"/>
          <w:sz w:val="28"/>
          <w:szCs w:val="28"/>
        </w:rPr>
        <w:sym w:font="HQPB5" w:char="F024"/>
      </w:r>
      <w:r w:rsidRPr="00371E57">
        <w:rPr>
          <w:color w:val="000000"/>
          <w:sz w:val="28"/>
          <w:szCs w:val="28"/>
        </w:rPr>
        <w:sym w:font="HQPB1" w:char="F024"/>
      </w:r>
      <w:r w:rsidRPr="00371E57">
        <w:rPr>
          <w:color w:val="000000"/>
          <w:sz w:val="28"/>
          <w:szCs w:val="28"/>
        </w:rPr>
        <w:sym w:font="HQPB5" w:char="F073"/>
      </w:r>
      <w:r w:rsidRPr="00371E57">
        <w:rPr>
          <w:color w:val="000000"/>
          <w:sz w:val="28"/>
          <w:szCs w:val="28"/>
        </w:rPr>
        <w:sym w:font="HQPB1" w:char="F0F9"/>
      </w:r>
      <w:r w:rsidRPr="00371E57">
        <w:rPr>
          <w:color w:val="000000"/>
          <w:sz w:val="28"/>
          <w:szCs w:val="28"/>
          <w:rtl/>
        </w:rPr>
        <w:t xml:space="preserve"> </w:t>
      </w:r>
      <w:r w:rsidRPr="00371E57">
        <w:rPr>
          <w:color w:val="000000"/>
          <w:sz w:val="28"/>
          <w:szCs w:val="28"/>
        </w:rPr>
        <w:sym w:font="HQPB1" w:char="F023"/>
      </w:r>
      <w:r w:rsidRPr="00371E57">
        <w:rPr>
          <w:color w:val="000000"/>
          <w:sz w:val="28"/>
          <w:szCs w:val="28"/>
        </w:rPr>
        <w:sym w:font="HQPB5" w:char="F073"/>
      </w:r>
      <w:r w:rsidRPr="00371E57">
        <w:rPr>
          <w:color w:val="000000"/>
          <w:sz w:val="28"/>
          <w:szCs w:val="28"/>
        </w:rPr>
        <w:sym w:font="HQPB1" w:char="F08C"/>
      </w:r>
      <w:r w:rsidRPr="00371E57">
        <w:rPr>
          <w:color w:val="000000"/>
          <w:sz w:val="28"/>
          <w:szCs w:val="28"/>
        </w:rPr>
        <w:sym w:font="HQPB4" w:char="F0CE"/>
      </w:r>
      <w:r w:rsidRPr="00371E57">
        <w:rPr>
          <w:color w:val="000000"/>
          <w:sz w:val="28"/>
          <w:szCs w:val="28"/>
        </w:rPr>
        <w:sym w:font="HQPB1" w:char="F02A"/>
      </w:r>
      <w:r w:rsidRPr="00371E57">
        <w:rPr>
          <w:color w:val="000000"/>
          <w:sz w:val="28"/>
          <w:szCs w:val="28"/>
        </w:rPr>
        <w:sym w:font="HQPB5" w:char="F073"/>
      </w:r>
      <w:r w:rsidRPr="00371E57">
        <w:rPr>
          <w:color w:val="000000"/>
          <w:sz w:val="28"/>
          <w:szCs w:val="28"/>
        </w:rPr>
        <w:sym w:font="HQPB1" w:char="F0F9"/>
      </w:r>
      <w:r w:rsidRPr="00371E57">
        <w:rPr>
          <w:color w:val="000000"/>
          <w:sz w:val="28"/>
          <w:szCs w:val="28"/>
          <w:rtl/>
        </w:rPr>
        <w:t xml:space="preserve"> </w:t>
      </w:r>
      <w:r w:rsidRPr="00371E57">
        <w:rPr>
          <w:color w:val="000000"/>
          <w:sz w:val="28"/>
          <w:szCs w:val="28"/>
        </w:rPr>
        <w:sym w:font="HQPB4" w:char="F0F3"/>
      </w:r>
      <w:r w:rsidRPr="00371E57">
        <w:rPr>
          <w:color w:val="000000"/>
          <w:sz w:val="28"/>
          <w:szCs w:val="28"/>
        </w:rPr>
        <w:sym w:font="HQPB2" w:char="F04F"/>
      </w:r>
      <w:r w:rsidRPr="00371E57">
        <w:rPr>
          <w:color w:val="000000"/>
          <w:sz w:val="28"/>
          <w:szCs w:val="28"/>
        </w:rPr>
        <w:sym w:font="HQPB4" w:char="F0E7"/>
      </w:r>
      <w:r w:rsidRPr="00371E57">
        <w:rPr>
          <w:color w:val="000000"/>
          <w:sz w:val="28"/>
          <w:szCs w:val="28"/>
        </w:rPr>
        <w:sym w:font="HQPB1" w:char="F046"/>
      </w:r>
      <w:r w:rsidRPr="00371E57">
        <w:rPr>
          <w:color w:val="000000"/>
          <w:sz w:val="28"/>
          <w:szCs w:val="28"/>
        </w:rPr>
        <w:sym w:font="HQPB4" w:char="F0F4"/>
      </w:r>
      <w:r w:rsidRPr="00371E57">
        <w:rPr>
          <w:color w:val="000000"/>
          <w:sz w:val="28"/>
          <w:szCs w:val="28"/>
        </w:rPr>
        <w:sym w:font="HQPB2" w:char="F04A"/>
      </w:r>
      <w:r w:rsidRPr="00371E57">
        <w:rPr>
          <w:color w:val="000000"/>
          <w:sz w:val="28"/>
          <w:szCs w:val="28"/>
        </w:rPr>
        <w:sym w:font="HQPB4" w:char="F0CF"/>
      </w:r>
      <w:r w:rsidRPr="00371E57">
        <w:rPr>
          <w:color w:val="000000"/>
          <w:sz w:val="28"/>
          <w:szCs w:val="28"/>
        </w:rPr>
        <w:sym w:font="HQPB1" w:char="F0E8"/>
      </w:r>
      <w:r w:rsidRPr="00371E57">
        <w:rPr>
          <w:color w:val="000000"/>
          <w:sz w:val="28"/>
          <w:szCs w:val="28"/>
        </w:rPr>
        <w:sym w:font="HQPB5" w:char="F073"/>
      </w:r>
      <w:r w:rsidRPr="00371E57">
        <w:rPr>
          <w:color w:val="000000"/>
          <w:sz w:val="28"/>
          <w:szCs w:val="28"/>
        </w:rPr>
        <w:sym w:font="HQPB1" w:char="F0DB"/>
      </w:r>
      <w:r w:rsidRPr="00371E57">
        <w:rPr>
          <w:color w:val="000000"/>
          <w:sz w:val="28"/>
          <w:szCs w:val="28"/>
          <w:rtl/>
        </w:rPr>
        <w:t xml:space="preserve"> </w:t>
      </w:r>
      <w:r w:rsidRPr="00371E57">
        <w:rPr>
          <w:color w:val="000000"/>
          <w:sz w:val="28"/>
          <w:szCs w:val="28"/>
        </w:rPr>
        <w:sym w:font="HQPB5" w:char="F028"/>
      </w:r>
      <w:r w:rsidRPr="00371E57">
        <w:rPr>
          <w:color w:val="000000"/>
          <w:sz w:val="28"/>
          <w:szCs w:val="28"/>
        </w:rPr>
        <w:sym w:font="HQPB1" w:char="F023"/>
      </w:r>
      <w:r w:rsidRPr="00371E57">
        <w:rPr>
          <w:color w:val="000000"/>
          <w:sz w:val="28"/>
          <w:szCs w:val="28"/>
        </w:rPr>
        <w:sym w:font="HQPB2" w:char="F072"/>
      </w:r>
      <w:r w:rsidRPr="00371E57">
        <w:rPr>
          <w:color w:val="000000"/>
          <w:sz w:val="28"/>
          <w:szCs w:val="28"/>
        </w:rPr>
        <w:sym w:font="HQPB4" w:char="F0E7"/>
      </w:r>
      <w:r w:rsidRPr="00371E57">
        <w:rPr>
          <w:color w:val="000000"/>
          <w:sz w:val="28"/>
          <w:szCs w:val="28"/>
        </w:rPr>
        <w:sym w:font="HQPB1" w:char="F08E"/>
      </w:r>
      <w:r w:rsidRPr="00371E57">
        <w:rPr>
          <w:color w:val="000000"/>
          <w:sz w:val="28"/>
          <w:szCs w:val="28"/>
        </w:rPr>
        <w:sym w:font="HQPB4" w:char="F0C5"/>
      </w:r>
      <w:r w:rsidRPr="00371E57">
        <w:rPr>
          <w:color w:val="000000"/>
          <w:sz w:val="28"/>
          <w:szCs w:val="28"/>
        </w:rPr>
        <w:sym w:font="HQPB1" w:char="F0B3"/>
      </w:r>
      <w:r w:rsidRPr="00371E57">
        <w:rPr>
          <w:color w:val="000000"/>
          <w:sz w:val="28"/>
          <w:szCs w:val="28"/>
        </w:rPr>
        <w:sym w:font="HQPB5" w:char="F074"/>
      </w:r>
      <w:r w:rsidRPr="00371E57">
        <w:rPr>
          <w:color w:val="000000"/>
          <w:sz w:val="28"/>
          <w:szCs w:val="28"/>
        </w:rPr>
        <w:sym w:font="HQPB1" w:char="F046"/>
      </w:r>
      <w:r w:rsidRPr="00371E57">
        <w:rPr>
          <w:color w:val="000000"/>
          <w:sz w:val="28"/>
          <w:szCs w:val="28"/>
        </w:rPr>
        <w:sym w:font="HQPB2" w:char="F052"/>
      </w:r>
      <w:r w:rsidRPr="00371E57">
        <w:rPr>
          <w:color w:val="000000"/>
          <w:sz w:val="28"/>
          <w:szCs w:val="28"/>
        </w:rPr>
        <w:sym w:font="HQPB5" w:char="F024"/>
      </w:r>
      <w:r w:rsidRPr="00371E57">
        <w:rPr>
          <w:color w:val="000000"/>
          <w:sz w:val="28"/>
          <w:szCs w:val="28"/>
        </w:rPr>
        <w:sym w:font="HQPB1" w:char="F024"/>
      </w:r>
      <w:r w:rsidRPr="00371E57">
        <w:rPr>
          <w:color w:val="000000"/>
          <w:sz w:val="28"/>
          <w:szCs w:val="28"/>
        </w:rPr>
        <w:sym w:font="HQPB5" w:char="F073"/>
      </w:r>
      <w:r w:rsidRPr="00371E57">
        <w:rPr>
          <w:color w:val="000000"/>
          <w:sz w:val="28"/>
          <w:szCs w:val="28"/>
        </w:rPr>
        <w:sym w:font="HQPB1" w:char="F0F9"/>
      </w:r>
      <w:r w:rsidRPr="00371E57">
        <w:rPr>
          <w:color w:val="000000"/>
          <w:sz w:val="28"/>
          <w:szCs w:val="28"/>
          <w:rtl/>
        </w:rPr>
        <w:t xml:space="preserve"> </w:t>
      </w:r>
      <w:r w:rsidRPr="00371E57">
        <w:rPr>
          <w:color w:val="000000"/>
          <w:sz w:val="28"/>
          <w:szCs w:val="28"/>
        </w:rPr>
        <w:sym w:font="HQPB5" w:char="F09F"/>
      </w:r>
      <w:r w:rsidRPr="00371E57">
        <w:rPr>
          <w:color w:val="000000"/>
          <w:sz w:val="28"/>
          <w:szCs w:val="28"/>
        </w:rPr>
        <w:sym w:font="HQPB2" w:char="F077"/>
      </w:r>
      <w:r w:rsidRPr="00371E57">
        <w:rPr>
          <w:color w:val="000000"/>
          <w:sz w:val="28"/>
          <w:szCs w:val="28"/>
        </w:rPr>
        <w:sym w:font="HQPB5" w:char="F075"/>
      </w:r>
      <w:r w:rsidRPr="00371E57">
        <w:rPr>
          <w:color w:val="000000"/>
          <w:sz w:val="28"/>
          <w:szCs w:val="28"/>
        </w:rPr>
        <w:sym w:font="HQPB2" w:char="F072"/>
      </w:r>
      <w:r w:rsidRPr="00371E57">
        <w:rPr>
          <w:color w:val="000000"/>
          <w:sz w:val="28"/>
          <w:szCs w:val="28"/>
          <w:rtl/>
        </w:rPr>
        <w:t xml:space="preserve"> </w:t>
      </w:r>
      <w:r w:rsidRPr="00371E57">
        <w:rPr>
          <w:color w:val="000000"/>
          <w:sz w:val="28"/>
          <w:szCs w:val="28"/>
        </w:rPr>
        <w:sym w:font="HQPB5" w:char="F074"/>
      </w:r>
      <w:r w:rsidRPr="00371E57">
        <w:rPr>
          <w:color w:val="000000"/>
          <w:sz w:val="28"/>
          <w:szCs w:val="28"/>
        </w:rPr>
        <w:sym w:font="HQPB2" w:char="F0FB"/>
      </w:r>
      <w:r w:rsidRPr="00371E57">
        <w:rPr>
          <w:color w:val="000000"/>
          <w:sz w:val="28"/>
          <w:szCs w:val="28"/>
        </w:rPr>
        <w:sym w:font="HQPB2" w:char="F0FC"/>
      </w:r>
      <w:r w:rsidRPr="00371E57">
        <w:rPr>
          <w:color w:val="000000"/>
          <w:sz w:val="28"/>
          <w:szCs w:val="28"/>
        </w:rPr>
        <w:sym w:font="HQPB4" w:char="F0C5"/>
      </w:r>
      <w:r w:rsidRPr="00371E57">
        <w:rPr>
          <w:color w:val="000000"/>
          <w:sz w:val="28"/>
          <w:szCs w:val="28"/>
        </w:rPr>
        <w:sym w:font="HQPB1" w:char="F0A1"/>
      </w:r>
      <w:r w:rsidRPr="00371E57">
        <w:rPr>
          <w:color w:val="000000"/>
          <w:sz w:val="28"/>
          <w:szCs w:val="28"/>
        </w:rPr>
        <w:sym w:font="HQPB4" w:char="F0CF"/>
      </w:r>
      <w:r w:rsidRPr="00371E57">
        <w:rPr>
          <w:color w:val="000000"/>
          <w:sz w:val="28"/>
          <w:szCs w:val="28"/>
        </w:rPr>
        <w:sym w:font="HQPB2" w:char="F05E"/>
      </w:r>
      <w:r w:rsidRPr="00371E57">
        <w:rPr>
          <w:color w:val="000000"/>
          <w:sz w:val="28"/>
          <w:szCs w:val="28"/>
        </w:rPr>
        <w:sym w:font="HQPB4" w:char="F0F8"/>
      </w:r>
      <w:r w:rsidRPr="00371E57">
        <w:rPr>
          <w:color w:val="000000"/>
          <w:sz w:val="28"/>
          <w:szCs w:val="28"/>
        </w:rPr>
        <w:sym w:font="HQPB2" w:char="F0AB"/>
      </w:r>
      <w:r w:rsidRPr="00371E57">
        <w:rPr>
          <w:color w:val="000000"/>
          <w:sz w:val="28"/>
          <w:szCs w:val="28"/>
        </w:rPr>
        <w:sym w:font="HQPB5" w:char="F074"/>
      </w:r>
      <w:r w:rsidRPr="00371E57">
        <w:rPr>
          <w:color w:val="000000"/>
          <w:sz w:val="28"/>
          <w:szCs w:val="28"/>
        </w:rPr>
        <w:sym w:font="HQPB1" w:char="F047"/>
      </w:r>
      <w:r w:rsidRPr="00371E57">
        <w:rPr>
          <w:color w:val="000000"/>
          <w:sz w:val="28"/>
          <w:szCs w:val="28"/>
        </w:rPr>
        <w:sym w:font="HQPB4" w:char="F0F3"/>
      </w:r>
      <w:r w:rsidRPr="00371E57">
        <w:rPr>
          <w:color w:val="000000"/>
          <w:sz w:val="28"/>
          <w:szCs w:val="28"/>
        </w:rPr>
        <w:sym w:font="HQPB1" w:char="F0A1"/>
      </w:r>
      <w:r w:rsidRPr="00371E57">
        <w:rPr>
          <w:color w:val="000000"/>
          <w:sz w:val="28"/>
          <w:szCs w:val="28"/>
        </w:rPr>
        <w:sym w:font="HQPB4" w:char="F0E3"/>
      </w:r>
      <w:r w:rsidRPr="00371E57">
        <w:rPr>
          <w:color w:val="000000"/>
          <w:sz w:val="28"/>
          <w:szCs w:val="28"/>
        </w:rPr>
        <w:sym w:font="HQPB2" w:char="F042"/>
      </w:r>
      <w:r w:rsidRPr="00371E57">
        <w:rPr>
          <w:color w:val="000000"/>
          <w:sz w:val="28"/>
          <w:szCs w:val="28"/>
          <w:rtl/>
        </w:rPr>
        <w:t xml:space="preserve"> </w:t>
      </w:r>
      <w:r w:rsidRPr="00371E57">
        <w:rPr>
          <w:color w:val="000000"/>
          <w:sz w:val="28"/>
          <w:szCs w:val="28"/>
        </w:rPr>
        <w:sym w:font="HQPB4" w:char="F042"/>
      </w:r>
      <w:r w:rsidRPr="00371E57">
        <w:rPr>
          <w:color w:val="000000"/>
          <w:sz w:val="28"/>
          <w:szCs w:val="28"/>
        </w:rPr>
        <w:sym w:font="HQPB1" w:char="F05D"/>
      </w:r>
      <w:r w:rsidRPr="00371E57">
        <w:rPr>
          <w:color w:val="000000"/>
          <w:sz w:val="28"/>
          <w:szCs w:val="28"/>
        </w:rPr>
        <w:sym w:font="HQPB2" w:char="F083"/>
      </w:r>
      <w:r w:rsidRPr="00371E57">
        <w:rPr>
          <w:color w:val="000000"/>
          <w:sz w:val="28"/>
          <w:szCs w:val="28"/>
        </w:rPr>
        <w:sym w:font="HQPB4" w:char="F0CF"/>
      </w:r>
      <w:r w:rsidRPr="00371E57">
        <w:rPr>
          <w:color w:val="000000"/>
          <w:sz w:val="28"/>
          <w:szCs w:val="28"/>
        </w:rPr>
        <w:sym w:font="HQPB1" w:char="F089"/>
      </w:r>
      <w:r w:rsidRPr="00371E57">
        <w:rPr>
          <w:color w:val="000000"/>
          <w:sz w:val="28"/>
          <w:szCs w:val="28"/>
        </w:rPr>
        <w:sym w:font="HQPB5" w:char="F070"/>
      </w:r>
      <w:r w:rsidRPr="00371E57">
        <w:rPr>
          <w:color w:val="000000"/>
          <w:sz w:val="28"/>
          <w:szCs w:val="28"/>
        </w:rPr>
        <w:sym w:font="HQPB1" w:char="F074"/>
      </w:r>
      <w:r w:rsidRPr="00371E57">
        <w:rPr>
          <w:color w:val="000000"/>
          <w:sz w:val="28"/>
          <w:szCs w:val="28"/>
        </w:rPr>
        <w:sym w:font="HQPB4" w:char="F0CE"/>
      </w:r>
      <w:r w:rsidRPr="00371E57">
        <w:rPr>
          <w:color w:val="000000"/>
          <w:sz w:val="28"/>
          <w:szCs w:val="28"/>
        </w:rPr>
        <w:sym w:font="HQPB2" w:char="F03A"/>
      </w:r>
      <w:r w:rsidRPr="00371E57">
        <w:rPr>
          <w:color w:val="000000"/>
          <w:sz w:val="28"/>
          <w:szCs w:val="28"/>
          <w:rtl/>
        </w:rPr>
        <w:t xml:space="preserve"> </w:t>
      </w:r>
      <w:r w:rsidRPr="00371E57">
        <w:rPr>
          <w:color w:val="000000"/>
          <w:sz w:val="28"/>
          <w:szCs w:val="28"/>
        </w:rPr>
        <w:sym w:font="HQPB4" w:char="F034"/>
      </w:r>
      <w:r w:rsidRPr="00371E57">
        <w:rPr>
          <w:color w:val="000000"/>
          <w:sz w:val="28"/>
          <w:szCs w:val="28"/>
          <w:rtl/>
        </w:rPr>
        <w:t xml:space="preserve"> </w:t>
      </w:r>
      <w:r w:rsidRPr="00371E57">
        <w:rPr>
          <w:color w:val="000000"/>
          <w:sz w:val="28"/>
          <w:szCs w:val="28"/>
        </w:rPr>
        <w:sym w:font="HQPB4" w:char="F0A8"/>
      </w:r>
      <w:r w:rsidRPr="00371E57">
        <w:rPr>
          <w:color w:val="000000"/>
          <w:sz w:val="28"/>
          <w:szCs w:val="28"/>
        </w:rPr>
        <w:sym w:font="HQPB2" w:char="F062"/>
      </w:r>
      <w:r w:rsidRPr="00371E57">
        <w:rPr>
          <w:color w:val="000000"/>
          <w:sz w:val="28"/>
          <w:szCs w:val="28"/>
        </w:rPr>
        <w:sym w:font="HQPB4" w:char="F0CE"/>
      </w:r>
      <w:r w:rsidRPr="00371E57">
        <w:rPr>
          <w:color w:val="000000"/>
          <w:sz w:val="28"/>
          <w:szCs w:val="28"/>
        </w:rPr>
        <w:sym w:font="HQPB1" w:char="F029"/>
      </w:r>
      <w:r w:rsidRPr="00371E57">
        <w:rPr>
          <w:color w:val="000000"/>
          <w:sz w:val="28"/>
          <w:szCs w:val="28"/>
          <w:rtl/>
        </w:rPr>
        <w:t xml:space="preserve"> </w:t>
      </w:r>
      <w:r w:rsidRPr="00371E57">
        <w:rPr>
          <w:color w:val="000000"/>
          <w:sz w:val="28"/>
          <w:szCs w:val="28"/>
        </w:rPr>
        <w:lastRenderedPageBreak/>
        <w:sym w:font="HQPB4" w:char="F0F6"/>
      </w:r>
      <w:r w:rsidRPr="00371E57">
        <w:rPr>
          <w:color w:val="000000"/>
          <w:sz w:val="28"/>
          <w:szCs w:val="28"/>
        </w:rPr>
        <w:sym w:font="HQPB2" w:char="F04E"/>
      </w:r>
      <w:r w:rsidRPr="00371E57">
        <w:rPr>
          <w:color w:val="000000"/>
          <w:sz w:val="28"/>
          <w:szCs w:val="28"/>
        </w:rPr>
        <w:sym w:font="HQPB4" w:char="F0E4"/>
      </w:r>
      <w:r w:rsidRPr="00371E57">
        <w:rPr>
          <w:color w:val="000000"/>
          <w:sz w:val="28"/>
          <w:szCs w:val="28"/>
        </w:rPr>
        <w:sym w:font="HQPB2" w:char="F033"/>
      </w:r>
      <w:r w:rsidRPr="00371E57">
        <w:rPr>
          <w:color w:val="000000"/>
          <w:sz w:val="28"/>
          <w:szCs w:val="28"/>
        </w:rPr>
        <w:sym w:font="HQPB4" w:char="F0CF"/>
      </w:r>
      <w:r w:rsidRPr="00371E57">
        <w:rPr>
          <w:color w:val="000000"/>
          <w:sz w:val="28"/>
          <w:szCs w:val="28"/>
        </w:rPr>
        <w:sym w:font="HQPB2" w:char="F039"/>
      </w:r>
      <w:r w:rsidRPr="00371E57">
        <w:rPr>
          <w:color w:val="000000"/>
          <w:sz w:val="28"/>
          <w:szCs w:val="28"/>
        </w:rPr>
        <w:sym w:font="HQPB2" w:char="F0BA"/>
      </w:r>
      <w:r w:rsidRPr="00371E57">
        <w:rPr>
          <w:color w:val="000000"/>
          <w:sz w:val="28"/>
          <w:szCs w:val="28"/>
        </w:rPr>
        <w:sym w:font="HQPB5" w:char="F073"/>
      </w:r>
      <w:r w:rsidRPr="00371E57">
        <w:rPr>
          <w:color w:val="000000"/>
          <w:sz w:val="28"/>
          <w:szCs w:val="28"/>
        </w:rPr>
        <w:sym w:font="HQPB1" w:char="F08C"/>
      </w:r>
      <w:r w:rsidRPr="00371E57">
        <w:rPr>
          <w:color w:val="000000"/>
          <w:sz w:val="28"/>
          <w:szCs w:val="28"/>
          <w:rtl/>
        </w:rPr>
        <w:t xml:space="preserve"> </w:t>
      </w:r>
      <w:r w:rsidRPr="00371E57">
        <w:rPr>
          <w:color w:val="000000"/>
          <w:sz w:val="28"/>
          <w:szCs w:val="28"/>
        </w:rPr>
        <w:sym w:font="HQPB5" w:char="F074"/>
      </w:r>
      <w:r w:rsidRPr="00371E57">
        <w:rPr>
          <w:color w:val="000000"/>
          <w:sz w:val="28"/>
          <w:szCs w:val="28"/>
        </w:rPr>
        <w:sym w:font="HQPB2" w:char="F062"/>
      </w:r>
      <w:r w:rsidRPr="00371E57">
        <w:rPr>
          <w:color w:val="000000"/>
          <w:sz w:val="28"/>
          <w:szCs w:val="28"/>
        </w:rPr>
        <w:sym w:font="HQPB1" w:char="F025"/>
      </w:r>
      <w:r w:rsidRPr="00371E57">
        <w:rPr>
          <w:color w:val="000000"/>
          <w:sz w:val="28"/>
          <w:szCs w:val="28"/>
        </w:rPr>
        <w:sym w:font="HQPB5" w:char="F09F"/>
      </w:r>
      <w:r w:rsidRPr="00371E57">
        <w:rPr>
          <w:color w:val="000000"/>
          <w:sz w:val="28"/>
          <w:szCs w:val="28"/>
        </w:rPr>
        <w:sym w:font="HQPB2" w:char="F032"/>
      </w:r>
      <w:r w:rsidRPr="00371E57">
        <w:rPr>
          <w:color w:val="000000"/>
          <w:sz w:val="28"/>
          <w:szCs w:val="28"/>
          <w:rtl/>
        </w:rPr>
        <w:t xml:space="preserve"> </w:t>
      </w:r>
      <w:r w:rsidRPr="00371E57">
        <w:rPr>
          <w:color w:val="000000"/>
          <w:sz w:val="28"/>
          <w:szCs w:val="28"/>
        </w:rPr>
        <w:sym w:font="HQPB2" w:char="F093"/>
      </w:r>
      <w:r w:rsidRPr="00371E57">
        <w:rPr>
          <w:color w:val="000000"/>
          <w:sz w:val="28"/>
          <w:szCs w:val="28"/>
        </w:rPr>
        <w:sym w:font="HQPB4" w:char="F0CF"/>
      </w:r>
      <w:r w:rsidRPr="00371E57">
        <w:rPr>
          <w:color w:val="000000"/>
          <w:sz w:val="28"/>
          <w:szCs w:val="28"/>
        </w:rPr>
        <w:sym w:font="HQPB1" w:char="F08C"/>
      </w:r>
      <w:r w:rsidRPr="00371E57">
        <w:rPr>
          <w:color w:val="000000"/>
          <w:sz w:val="28"/>
          <w:szCs w:val="28"/>
        </w:rPr>
        <w:sym w:font="HQPB4" w:char="F0F7"/>
      </w:r>
      <w:r w:rsidRPr="00371E57">
        <w:rPr>
          <w:color w:val="000000"/>
          <w:sz w:val="28"/>
          <w:szCs w:val="28"/>
        </w:rPr>
        <w:sym w:font="HQPB2" w:char="F073"/>
      </w:r>
      <w:r w:rsidRPr="00371E57">
        <w:rPr>
          <w:color w:val="000000"/>
          <w:sz w:val="28"/>
          <w:szCs w:val="28"/>
        </w:rPr>
        <w:sym w:font="HQPB4" w:char="F0E3"/>
      </w:r>
      <w:r w:rsidRPr="00371E57">
        <w:rPr>
          <w:color w:val="000000"/>
          <w:sz w:val="28"/>
          <w:szCs w:val="28"/>
        </w:rPr>
        <w:sym w:font="HQPB2" w:char="F083"/>
      </w:r>
      <w:r w:rsidRPr="00371E57">
        <w:rPr>
          <w:color w:val="000000"/>
          <w:sz w:val="28"/>
          <w:szCs w:val="28"/>
          <w:rtl/>
        </w:rPr>
        <w:t xml:space="preserve"> </w:t>
      </w:r>
      <w:r w:rsidRPr="00371E57">
        <w:rPr>
          <w:color w:val="000000"/>
          <w:sz w:val="28"/>
          <w:szCs w:val="28"/>
        </w:rPr>
        <w:sym w:font="HQPB4" w:char="F0A2"/>
      </w:r>
      <w:r w:rsidRPr="00371E57">
        <w:rPr>
          <w:color w:val="000000"/>
          <w:sz w:val="28"/>
          <w:szCs w:val="28"/>
        </w:rPr>
        <w:sym w:font="HQPB2" w:char="F0D3"/>
      </w:r>
      <w:r w:rsidRPr="00371E57">
        <w:rPr>
          <w:color w:val="000000"/>
          <w:sz w:val="28"/>
          <w:szCs w:val="28"/>
        </w:rPr>
        <w:sym w:font="HQPB4" w:char="F0C9"/>
      </w:r>
      <w:r w:rsidRPr="00371E57">
        <w:rPr>
          <w:color w:val="000000"/>
          <w:sz w:val="28"/>
          <w:szCs w:val="28"/>
        </w:rPr>
        <w:sym w:font="HQPB1" w:char="F03C"/>
      </w:r>
      <w:r w:rsidRPr="00371E57">
        <w:rPr>
          <w:color w:val="000000"/>
          <w:sz w:val="28"/>
          <w:szCs w:val="28"/>
        </w:rPr>
        <w:sym w:font="HQPB4" w:char="F0A8"/>
      </w:r>
      <w:r w:rsidRPr="00371E57">
        <w:rPr>
          <w:color w:val="000000"/>
          <w:sz w:val="28"/>
          <w:szCs w:val="28"/>
        </w:rPr>
        <w:sym w:font="HQPB2" w:char="F05A"/>
      </w:r>
      <w:r w:rsidRPr="00371E57">
        <w:rPr>
          <w:color w:val="000000"/>
          <w:sz w:val="28"/>
          <w:szCs w:val="28"/>
        </w:rPr>
        <w:sym w:font="HQPB2" w:char="F039"/>
      </w:r>
      <w:r w:rsidRPr="00371E57">
        <w:rPr>
          <w:color w:val="000000"/>
          <w:sz w:val="28"/>
          <w:szCs w:val="28"/>
        </w:rPr>
        <w:sym w:font="HQPB5" w:char="F024"/>
      </w:r>
      <w:r w:rsidRPr="00371E57">
        <w:rPr>
          <w:color w:val="000000"/>
          <w:sz w:val="28"/>
          <w:szCs w:val="28"/>
        </w:rPr>
        <w:sym w:font="HQPB1" w:char="F023"/>
      </w:r>
      <w:r w:rsidRPr="00371E57">
        <w:rPr>
          <w:color w:val="000000"/>
          <w:sz w:val="28"/>
          <w:szCs w:val="28"/>
          <w:rtl/>
        </w:rPr>
        <w:t xml:space="preserve"> </w:t>
      </w:r>
      <w:r w:rsidRPr="00371E57">
        <w:rPr>
          <w:color w:val="000000"/>
          <w:sz w:val="28"/>
          <w:szCs w:val="28"/>
        </w:rPr>
        <w:sym w:font="HQPB2" w:char="F0BE"/>
      </w:r>
      <w:r w:rsidRPr="00371E57">
        <w:rPr>
          <w:color w:val="000000"/>
          <w:sz w:val="28"/>
          <w:szCs w:val="28"/>
        </w:rPr>
        <w:sym w:font="HQPB4" w:char="F0C4"/>
      </w:r>
      <w:r w:rsidRPr="00371E57">
        <w:rPr>
          <w:color w:val="000000"/>
          <w:sz w:val="28"/>
          <w:szCs w:val="28"/>
        </w:rPr>
        <w:sym w:font="HQPB2" w:char="F0D3"/>
      </w:r>
      <w:r w:rsidRPr="00371E57">
        <w:rPr>
          <w:color w:val="000000"/>
          <w:sz w:val="28"/>
          <w:szCs w:val="28"/>
        </w:rPr>
        <w:sym w:font="HQPB4" w:char="F0F7"/>
      </w:r>
      <w:r w:rsidRPr="00371E57">
        <w:rPr>
          <w:color w:val="000000"/>
          <w:sz w:val="28"/>
          <w:szCs w:val="28"/>
        </w:rPr>
        <w:sym w:font="HQPB2" w:char="F0D5"/>
      </w:r>
      <w:r w:rsidRPr="00371E57">
        <w:rPr>
          <w:color w:val="000000"/>
          <w:sz w:val="28"/>
          <w:szCs w:val="28"/>
        </w:rPr>
        <w:sym w:font="HQPB5" w:char="F074"/>
      </w:r>
      <w:r w:rsidRPr="00371E57">
        <w:rPr>
          <w:color w:val="000000"/>
          <w:sz w:val="28"/>
          <w:szCs w:val="28"/>
        </w:rPr>
        <w:sym w:font="HQPB1" w:char="F046"/>
      </w:r>
      <w:r w:rsidRPr="00371E57">
        <w:rPr>
          <w:color w:val="000000"/>
          <w:sz w:val="28"/>
          <w:szCs w:val="28"/>
        </w:rPr>
        <w:sym w:font="HQPB4" w:char="F0F3"/>
      </w:r>
      <w:r w:rsidRPr="00371E57">
        <w:rPr>
          <w:color w:val="000000"/>
          <w:sz w:val="28"/>
          <w:szCs w:val="28"/>
        </w:rPr>
        <w:sym w:font="HQPB1" w:char="F0A1"/>
      </w:r>
      <w:r w:rsidRPr="00371E57">
        <w:rPr>
          <w:color w:val="000000"/>
          <w:sz w:val="28"/>
          <w:szCs w:val="28"/>
        </w:rPr>
        <w:sym w:font="HQPB5" w:char="F075"/>
      </w:r>
      <w:r w:rsidRPr="00371E57">
        <w:rPr>
          <w:color w:val="000000"/>
          <w:sz w:val="28"/>
          <w:szCs w:val="28"/>
        </w:rPr>
        <w:sym w:font="HQPB2" w:char="F08A"/>
      </w:r>
      <w:r w:rsidRPr="00371E57">
        <w:rPr>
          <w:color w:val="000000"/>
          <w:sz w:val="28"/>
          <w:szCs w:val="28"/>
        </w:rPr>
        <w:sym w:font="HQPB5" w:char="F073"/>
      </w:r>
      <w:r w:rsidRPr="00371E57">
        <w:rPr>
          <w:color w:val="000000"/>
          <w:sz w:val="28"/>
          <w:szCs w:val="28"/>
        </w:rPr>
        <w:sym w:font="HQPB1" w:char="F0F9"/>
      </w:r>
      <w:r w:rsidRPr="00371E57">
        <w:rPr>
          <w:color w:val="000000"/>
          <w:sz w:val="28"/>
          <w:szCs w:val="28"/>
          <w:rtl/>
        </w:rPr>
        <w:t xml:space="preserve"> </w:t>
      </w:r>
      <w:r w:rsidRPr="00371E57">
        <w:rPr>
          <w:color w:val="000000"/>
          <w:sz w:val="28"/>
          <w:szCs w:val="28"/>
        </w:rPr>
        <w:sym w:font="HQPB4" w:char="F0F6"/>
      </w:r>
      <w:r w:rsidRPr="00371E57">
        <w:rPr>
          <w:color w:val="000000"/>
          <w:sz w:val="28"/>
          <w:szCs w:val="28"/>
        </w:rPr>
        <w:sym w:font="HQPB2" w:char="F04E"/>
      </w:r>
      <w:r w:rsidRPr="00371E57">
        <w:rPr>
          <w:color w:val="000000"/>
          <w:sz w:val="28"/>
          <w:szCs w:val="28"/>
        </w:rPr>
        <w:sym w:font="HQPB4" w:char="F0E0"/>
      </w:r>
      <w:r w:rsidRPr="00371E57">
        <w:rPr>
          <w:color w:val="000000"/>
          <w:sz w:val="28"/>
          <w:szCs w:val="28"/>
        </w:rPr>
        <w:sym w:font="HQPB2" w:char="F036"/>
      </w:r>
      <w:r w:rsidRPr="00371E57">
        <w:rPr>
          <w:color w:val="000000"/>
          <w:sz w:val="28"/>
          <w:szCs w:val="28"/>
        </w:rPr>
        <w:sym w:font="HQPB2" w:char="F05A"/>
      </w:r>
      <w:r w:rsidRPr="00371E57">
        <w:rPr>
          <w:color w:val="000000"/>
          <w:sz w:val="28"/>
          <w:szCs w:val="28"/>
        </w:rPr>
        <w:sym w:font="HQPB4" w:char="F0CF"/>
      </w:r>
      <w:r w:rsidRPr="00371E57">
        <w:rPr>
          <w:color w:val="000000"/>
          <w:sz w:val="28"/>
          <w:szCs w:val="28"/>
        </w:rPr>
        <w:sym w:font="HQPB2" w:char="F042"/>
      </w:r>
      <w:r w:rsidRPr="00371E57">
        <w:rPr>
          <w:color w:val="000000"/>
          <w:sz w:val="28"/>
          <w:szCs w:val="28"/>
          <w:rtl/>
        </w:rPr>
        <w:t xml:space="preserve"> </w:t>
      </w:r>
      <w:r w:rsidRPr="00371E57">
        <w:rPr>
          <w:color w:val="000000"/>
          <w:sz w:val="28"/>
          <w:szCs w:val="28"/>
        </w:rPr>
        <w:sym w:font="HQPB4" w:char="F028"/>
      </w:r>
      <w:r w:rsidRPr="00371E57">
        <w:rPr>
          <w:color w:val="000000"/>
          <w:sz w:val="28"/>
          <w:szCs w:val="28"/>
          <w:rtl/>
        </w:rPr>
        <w:t xml:space="preserve"> </w:t>
      </w:r>
      <w:r w:rsidRPr="00371E57">
        <w:rPr>
          <w:color w:val="000000"/>
          <w:sz w:val="28"/>
          <w:szCs w:val="28"/>
        </w:rPr>
        <w:sym w:font="HQPB5" w:char="F0AA"/>
      </w:r>
      <w:r w:rsidRPr="00371E57">
        <w:rPr>
          <w:color w:val="000000"/>
          <w:sz w:val="28"/>
          <w:szCs w:val="28"/>
        </w:rPr>
        <w:sym w:font="HQPB1" w:char="F021"/>
      </w:r>
      <w:r w:rsidRPr="00371E57">
        <w:rPr>
          <w:color w:val="000000"/>
          <w:sz w:val="28"/>
          <w:szCs w:val="28"/>
        </w:rPr>
        <w:sym w:font="HQPB5" w:char="F024"/>
      </w:r>
      <w:r w:rsidRPr="00371E57">
        <w:rPr>
          <w:color w:val="000000"/>
          <w:sz w:val="28"/>
          <w:szCs w:val="28"/>
        </w:rPr>
        <w:sym w:font="HQPB1" w:char="F023"/>
      </w:r>
      <w:r w:rsidRPr="00371E57">
        <w:rPr>
          <w:color w:val="000000"/>
          <w:sz w:val="28"/>
          <w:szCs w:val="28"/>
        </w:rPr>
        <w:sym w:font="HQPB5" w:char="F075"/>
      </w:r>
      <w:r w:rsidRPr="00371E57">
        <w:rPr>
          <w:color w:val="000000"/>
          <w:sz w:val="28"/>
          <w:szCs w:val="28"/>
        </w:rPr>
        <w:sym w:font="HQPB2" w:char="F072"/>
      </w:r>
      <w:r w:rsidRPr="00371E57">
        <w:rPr>
          <w:color w:val="000000"/>
          <w:sz w:val="28"/>
          <w:szCs w:val="28"/>
          <w:rtl/>
        </w:rPr>
        <w:t xml:space="preserve"> </w:t>
      </w:r>
      <w:r w:rsidRPr="00371E57">
        <w:rPr>
          <w:color w:val="000000"/>
          <w:sz w:val="28"/>
          <w:szCs w:val="28"/>
        </w:rPr>
        <w:sym w:font="HQPB5" w:char="F09F"/>
      </w:r>
      <w:r w:rsidRPr="00371E57">
        <w:rPr>
          <w:color w:val="000000"/>
          <w:sz w:val="28"/>
          <w:szCs w:val="28"/>
        </w:rPr>
        <w:sym w:font="HQPB2" w:char="F077"/>
      </w:r>
      <w:r w:rsidRPr="00371E57">
        <w:rPr>
          <w:color w:val="000000"/>
          <w:sz w:val="28"/>
          <w:szCs w:val="28"/>
          <w:rtl/>
        </w:rPr>
        <w:t xml:space="preserve"> </w:t>
      </w:r>
      <w:r w:rsidRPr="00371E57">
        <w:rPr>
          <w:color w:val="000000"/>
          <w:sz w:val="28"/>
          <w:szCs w:val="28"/>
        </w:rPr>
        <w:sym w:font="HQPB2" w:char="F0BE"/>
      </w:r>
      <w:r w:rsidRPr="00371E57">
        <w:rPr>
          <w:color w:val="000000"/>
          <w:sz w:val="28"/>
          <w:szCs w:val="28"/>
        </w:rPr>
        <w:sym w:font="HQPB4" w:char="F0C4"/>
      </w:r>
      <w:r w:rsidRPr="00371E57">
        <w:rPr>
          <w:color w:val="000000"/>
          <w:sz w:val="28"/>
          <w:szCs w:val="28"/>
        </w:rPr>
        <w:sym w:font="HQPB2" w:char="F0D3"/>
      </w:r>
      <w:r w:rsidRPr="00371E57">
        <w:rPr>
          <w:color w:val="000000"/>
          <w:sz w:val="28"/>
          <w:szCs w:val="28"/>
        </w:rPr>
        <w:sym w:font="HQPB4" w:char="F0F7"/>
      </w:r>
      <w:r w:rsidRPr="00371E57">
        <w:rPr>
          <w:color w:val="000000"/>
          <w:sz w:val="28"/>
          <w:szCs w:val="28"/>
        </w:rPr>
        <w:sym w:font="HQPB2" w:char="F0D5"/>
      </w:r>
      <w:r w:rsidRPr="00371E57">
        <w:rPr>
          <w:color w:val="000000"/>
          <w:sz w:val="28"/>
          <w:szCs w:val="28"/>
        </w:rPr>
        <w:sym w:font="HQPB5" w:char="F074"/>
      </w:r>
      <w:r w:rsidRPr="00371E57">
        <w:rPr>
          <w:color w:val="000000"/>
          <w:sz w:val="28"/>
          <w:szCs w:val="28"/>
        </w:rPr>
        <w:sym w:font="HQPB1" w:char="F046"/>
      </w:r>
      <w:r w:rsidRPr="00371E57">
        <w:rPr>
          <w:color w:val="000000"/>
          <w:sz w:val="28"/>
          <w:szCs w:val="28"/>
        </w:rPr>
        <w:sym w:font="HQPB4" w:char="F0F3"/>
      </w:r>
      <w:r w:rsidRPr="00371E57">
        <w:rPr>
          <w:color w:val="000000"/>
          <w:sz w:val="28"/>
          <w:szCs w:val="28"/>
        </w:rPr>
        <w:sym w:font="HQPB1" w:char="F0A1"/>
      </w:r>
      <w:r w:rsidRPr="00371E57">
        <w:rPr>
          <w:color w:val="000000"/>
          <w:sz w:val="28"/>
          <w:szCs w:val="28"/>
        </w:rPr>
        <w:sym w:font="HQPB5" w:char="F06F"/>
      </w:r>
      <w:r w:rsidRPr="00371E57">
        <w:rPr>
          <w:color w:val="000000"/>
          <w:sz w:val="28"/>
          <w:szCs w:val="28"/>
        </w:rPr>
        <w:sym w:font="HQPB2" w:char="F084"/>
      </w:r>
      <w:r w:rsidRPr="00371E57">
        <w:rPr>
          <w:color w:val="000000"/>
          <w:sz w:val="28"/>
          <w:szCs w:val="28"/>
          <w:rtl/>
        </w:rPr>
        <w:t xml:space="preserve"> </w:t>
      </w:r>
      <w:r w:rsidRPr="00371E57">
        <w:rPr>
          <w:color w:val="000000"/>
          <w:sz w:val="28"/>
          <w:szCs w:val="28"/>
        </w:rPr>
        <w:sym w:font="HQPB5" w:char="F07A"/>
      </w:r>
      <w:r w:rsidRPr="00371E57">
        <w:rPr>
          <w:color w:val="000000"/>
          <w:sz w:val="28"/>
          <w:szCs w:val="28"/>
        </w:rPr>
        <w:sym w:font="HQPB2" w:char="F060"/>
      </w:r>
      <w:r w:rsidRPr="00371E57">
        <w:rPr>
          <w:color w:val="000000"/>
          <w:sz w:val="28"/>
          <w:szCs w:val="28"/>
        </w:rPr>
        <w:sym w:font="HQPB4" w:char="F0CF"/>
      </w:r>
      <w:r w:rsidRPr="00371E57">
        <w:rPr>
          <w:color w:val="000000"/>
          <w:sz w:val="28"/>
          <w:szCs w:val="28"/>
        </w:rPr>
        <w:sym w:font="HQPB2" w:char="F042"/>
      </w:r>
      <w:r w:rsidRPr="00371E57">
        <w:rPr>
          <w:color w:val="000000"/>
          <w:sz w:val="28"/>
          <w:szCs w:val="28"/>
          <w:rtl/>
        </w:rPr>
        <w:t xml:space="preserve"> </w:t>
      </w:r>
      <w:r w:rsidRPr="00371E57">
        <w:rPr>
          <w:color w:val="000000"/>
          <w:sz w:val="28"/>
          <w:szCs w:val="28"/>
        </w:rPr>
        <w:sym w:font="HQPB4" w:char="F0C8"/>
      </w:r>
      <w:r w:rsidRPr="00371E57">
        <w:rPr>
          <w:color w:val="000000"/>
          <w:sz w:val="28"/>
          <w:szCs w:val="28"/>
        </w:rPr>
        <w:sym w:font="HQPB4" w:char="F064"/>
      </w:r>
      <w:r w:rsidRPr="00371E57">
        <w:rPr>
          <w:color w:val="000000"/>
          <w:sz w:val="28"/>
          <w:szCs w:val="28"/>
        </w:rPr>
        <w:sym w:font="HQPB2" w:char="F02C"/>
      </w:r>
      <w:r w:rsidRPr="00371E57">
        <w:rPr>
          <w:color w:val="000000"/>
          <w:sz w:val="28"/>
          <w:szCs w:val="28"/>
        </w:rPr>
        <w:sym w:font="HQPB5" w:char="F079"/>
      </w:r>
      <w:r w:rsidRPr="00371E57">
        <w:rPr>
          <w:color w:val="000000"/>
          <w:sz w:val="28"/>
          <w:szCs w:val="28"/>
        </w:rPr>
        <w:sym w:font="HQPB1" w:char="F073"/>
      </w:r>
      <w:r w:rsidRPr="00371E57">
        <w:rPr>
          <w:color w:val="000000"/>
          <w:sz w:val="28"/>
          <w:szCs w:val="28"/>
        </w:rPr>
        <w:sym w:font="HQPB4" w:char="F0F8"/>
      </w:r>
      <w:r w:rsidRPr="00371E57">
        <w:rPr>
          <w:color w:val="000000"/>
          <w:sz w:val="28"/>
          <w:szCs w:val="28"/>
        </w:rPr>
        <w:sym w:font="HQPB2" w:char="F039"/>
      </w:r>
      <w:r w:rsidRPr="00371E57">
        <w:rPr>
          <w:color w:val="000000"/>
          <w:sz w:val="28"/>
          <w:szCs w:val="28"/>
        </w:rPr>
        <w:sym w:font="HQPB5" w:char="F024"/>
      </w:r>
      <w:r w:rsidRPr="00371E57">
        <w:rPr>
          <w:color w:val="000000"/>
          <w:sz w:val="28"/>
          <w:szCs w:val="28"/>
        </w:rPr>
        <w:sym w:font="HQPB1" w:char="F023"/>
      </w:r>
      <w:r w:rsidRPr="00371E57">
        <w:rPr>
          <w:color w:val="000000"/>
          <w:sz w:val="28"/>
          <w:szCs w:val="28"/>
          <w:rtl/>
        </w:rPr>
        <w:t xml:space="preserve"> </w:t>
      </w:r>
      <w:r w:rsidRPr="00371E57">
        <w:rPr>
          <w:color w:val="000000"/>
          <w:sz w:val="28"/>
          <w:szCs w:val="28"/>
        </w:rPr>
        <w:sym w:font="HQPB4" w:char="F034"/>
      </w:r>
      <w:r w:rsidRPr="00371E57">
        <w:rPr>
          <w:color w:val="000000"/>
          <w:sz w:val="28"/>
          <w:szCs w:val="28"/>
          <w:rtl/>
        </w:rPr>
        <w:t xml:space="preserve"> </w:t>
      </w:r>
      <w:r w:rsidRPr="00371E57">
        <w:rPr>
          <w:color w:val="000000"/>
          <w:sz w:val="28"/>
          <w:szCs w:val="28"/>
        </w:rPr>
        <w:sym w:font="HQPB1" w:char="F023"/>
      </w:r>
      <w:r w:rsidRPr="00371E57">
        <w:rPr>
          <w:color w:val="000000"/>
          <w:sz w:val="28"/>
          <w:szCs w:val="28"/>
        </w:rPr>
        <w:sym w:font="HQPB5" w:char="F073"/>
      </w:r>
      <w:r w:rsidRPr="00371E57">
        <w:rPr>
          <w:color w:val="000000"/>
          <w:sz w:val="28"/>
          <w:szCs w:val="28"/>
        </w:rPr>
        <w:sym w:font="HQPB1" w:char="F08C"/>
      </w:r>
      <w:r w:rsidRPr="00371E57">
        <w:rPr>
          <w:color w:val="000000"/>
          <w:sz w:val="28"/>
          <w:szCs w:val="28"/>
        </w:rPr>
        <w:sym w:font="HQPB4" w:char="F0CE"/>
      </w:r>
      <w:r w:rsidRPr="00371E57">
        <w:rPr>
          <w:color w:val="000000"/>
          <w:sz w:val="28"/>
          <w:szCs w:val="28"/>
        </w:rPr>
        <w:sym w:font="HQPB1" w:char="F029"/>
      </w:r>
      <w:r w:rsidRPr="00371E57">
        <w:rPr>
          <w:color w:val="000000"/>
          <w:sz w:val="28"/>
          <w:szCs w:val="28"/>
        </w:rPr>
        <w:sym w:font="HQPB5" w:char="F075"/>
      </w:r>
      <w:r w:rsidRPr="00371E57">
        <w:rPr>
          <w:color w:val="000000"/>
          <w:sz w:val="28"/>
          <w:szCs w:val="28"/>
        </w:rPr>
        <w:sym w:font="HQPB2" w:char="F072"/>
      </w:r>
      <w:r w:rsidRPr="00371E57">
        <w:rPr>
          <w:color w:val="000000"/>
          <w:sz w:val="28"/>
          <w:szCs w:val="28"/>
          <w:rtl/>
        </w:rPr>
        <w:t xml:space="preserve"> </w:t>
      </w:r>
      <w:r w:rsidRPr="00371E57">
        <w:rPr>
          <w:color w:val="000000"/>
          <w:sz w:val="28"/>
          <w:szCs w:val="28"/>
        </w:rPr>
        <w:sym w:font="HQPB4" w:char="F0A3"/>
      </w:r>
      <w:r w:rsidRPr="00371E57">
        <w:rPr>
          <w:color w:val="000000"/>
          <w:sz w:val="28"/>
          <w:szCs w:val="28"/>
        </w:rPr>
        <w:sym w:font="HQPB2" w:char="F060"/>
      </w:r>
      <w:r w:rsidRPr="00371E57">
        <w:rPr>
          <w:color w:val="000000"/>
          <w:sz w:val="28"/>
          <w:szCs w:val="28"/>
        </w:rPr>
        <w:sym w:font="HQPB4" w:char="F0E8"/>
      </w:r>
      <w:r w:rsidRPr="00371E57">
        <w:rPr>
          <w:color w:val="000000"/>
          <w:sz w:val="28"/>
          <w:szCs w:val="28"/>
        </w:rPr>
        <w:sym w:font="HQPB2" w:char="F064"/>
      </w:r>
      <w:r w:rsidRPr="00371E57">
        <w:rPr>
          <w:color w:val="000000"/>
          <w:sz w:val="28"/>
          <w:szCs w:val="28"/>
        </w:rPr>
        <w:sym w:font="HQPB2" w:char="F071"/>
      </w:r>
      <w:r w:rsidRPr="00371E57">
        <w:rPr>
          <w:color w:val="000000"/>
          <w:sz w:val="28"/>
          <w:szCs w:val="28"/>
        </w:rPr>
        <w:sym w:font="HQPB4" w:char="F0DF"/>
      </w:r>
      <w:r w:rsidRPr="00371E57">
        <w:rPr>
          <w:color w:val="000000"/>
          <w:sz w:val="28"/>
          <w:szCs w:val="28"/>
        </w:rPr>
        <w:sym w:font="HQPB2" w:char="F04A"/>
      </w:r>
      <w:r w:rsidRPr="00371E57">
        <w:rPr>
          <w:color w:val="000000"/>
          <w:sz w:val="28"/>
          <w:szCs w:val="28"/>
        </w:rPr>
        <w:sym w:font="HQPB4" w:char="F0E7"/>
      </w:r>
      <w:r w:rsidRPr="00371E57">
        <w:rPr>
          <w:color w:val="000000"/>
          <w:sz w:val="28"/>
          <w:szCs w:val="28"/>
        </w:rPr>
        <w:sym w:font="HQPB1" w:char="F047"/>
      </w:r>
      <w:r w:rsidRPr="00371E57">
        <w:rPr>
          <w:color w:val="000000"/>
          <w:sz w:val="28"/>
          <w:szCs w:val="28"/>
        </w:rPr>
        <w:sym w:font="HQPB4" w:char="F0F8"/>
      </w:r>
      <w:r w:rsidRPr="00371E57">
        <w:rPr>
          <w:color w:val="000000"/>
          <w:sz w:val="28"/>
          <w:szCs w:val="28"/>
        </w:rPr>
        <w:sym w:font="HQPB2" w:char="F039"/>
      </w:r>
      <w:r w:rsidRPr="00371E57">
        <w:rPr>
          <w:color w:val="000000"/>
          <w:sz w:val="28"/>
          <w:szCs w:val="28"/>
        </w:rPr>
        <w:sym w:font="HQPB5" w:char="F072"/>
      </w:r>
      <w:r w:rsidRPr="00371E57">
        <w:rPr>
          <w:color w:val="000000"/>
          <w:sz w:val="28"/>
          <w:szCs w:val="28"/>
        </w:rPr>
        <w:sym w:font="HQPB1" w:char="F027"/>
      </w:r>
      <w:r w:rsidRPr="00371E57">
        <w:rPr>
          <w:color w:val="000000"/>
          <w:sz w:val="28"/>
          <w:szCs w:val="28"/>
        </w:rPr>
        <w:sym w:font="HQPB5" w:char="F079"/>
      </w:r>
      <w:r w:rsidRPr="00371E57">
        <w:rPr>
          <w:color w:val="000000"/>
          <w:sz w:val="28"/>
          <w:szCs w:val="28"/>
        </w:rPr>
        <w:sym w:font="HQPB1" w:char="F099"/>
      </w:r>
      <w:r w:rsidRPr="00371E57">
        <w:rPr>
          <w:color w:val="000000"/>
          <w:sz w:val="28"/>
          <w:szCs w:val="28"/>
          <w:rtl/>
        </w:rPr>
        <w:t xml:space="preserve"> </w:t>
      </w:r>
      <w:r w:rsidRPr="00371E57">
        <w:rPr>
          <w:color w:val="000000"/>
          <w:sz w:val="28"/>
          <w:szCs w:val="28"/>
        </w:rPr>
        <w:sym w:font="HQPB1" w:char="F024"/>
      </w:r>
      <w:r w:rsidRPr="00371E57">
        <w:rPr>
          <w:color w:val="000000"/>
          <w:sz w:val="28"/>
          <w:szCs w:val="28"/>
        </w:rPr>
        <w:sym w:font="HQPB4" w:char="F059"/>
      </w:r>
      <w:r w:rsidRPr="00371E57">
        <w:rPr>
          <w:color w:val="000000"/>
          <w:sz w:val="28"/>
          <w:szCs w:val="28"/>
        </w:rPr>
        <w:sym w:font="HQPB1" w:char="F0E8"/>
      </w:r>
      <w:r w:rsidRPr="00371E57">
        <w:rPr>
          <w:color w:val="000000"/>
          <w:sz w:val="28"/>
          <w:szCs w:val="28"/>
        </w:rPr>
        <w:sym w:font="HQPB2" w:char="F0BB"/>
      </w:r>
      <w:r w:rsidRPr="00371E57">
        <w:rPr>
          <w:color w:val="000000"/>
          <w:sz w:val="28"/>
          <w:szCs w:val="28"/>
        </w:rPr>
        <w:sym w:font="HQPB5" w:char="F074"/>
      </w:r>
      <w:r w:rsidRPr="00371E57">
        <w:rPr>
          <w:color w:val="000000"/>
          <w:sz w:val="28"/>
          <w:szCs w:val="28"/>
        </w:rPr>
        <w:sym w:font="HQPB1" w:char="F046"/>
      </w:r>
      <w:r w:rsidRPr="00371E57">
        <w:rPr>
          <w:color w:val="000000"/>
          <w:sz w:val="28"/>
          <w:szCs w:val="28"/>
        </w:rPr>
        <w:sym w:font="HQPB5" w:char="F074"/>
      </w:r>
      <w:r w:rsidRPr="00371E57">
        <w:rPr>
          <w:color w:val="000000"/>
          <w:sz w:val="28"/>
          <w:szCs w:val="28"/>
        </w:rPr>
        <w:sym w:font="HQPB2" w:char="F042"/>
      </w:r>
      <w:r w:rsidRPr="00371E57">
        <w:rPr>
          <w:color w:val="000000"/>
          <w:sz w:val="28"/>
          <w:szCs w:val="28"/>
          <w:rtl/>
        </w:rPr>
        <w:t xml:space="preserve"> </w:t>
      </w:r>
      <w:r w:rsidRPr="00371E57">
        <w:rPr>
          <w:color w:val="000000"/>
          <w:sz w:val="28"/>
          <w:szCs w:val="28"/>
        </w:rPr>
        <w:sym w:font="HQPB4" w:char="F0A0"/>
      </w:r>
      <w:r w:rsidRPr="00371E57">
        <w:rPr>
          <w:color w:val="000000"/>
          <w:sz w:val="28"/>
          <w:szCs w:val="28"/>
        </w:rPr>
        <w:sym w:font="HQPB2" w:char="F0C6"/>
      </w:r>
      <w:r w:rsidRPr="00371E57">
        <w:rPr>
          <w:color w:val="000000"/>
          <w:sz w:val="28"/>
          <w:szCs w:val="28"/>
        </w:rPr>
        <w:sym w:font="HQPB4" w:char="F0E8"/>
      </w:r>
      <w:r w:rsidRPr="00371E57">
        <w:rPr>
          <w:color w:val="000000"/>
          <w:sz w:val="28"/>
          <w:szCs w:val="28"/>
        </w:rPr>
        <w:sym w:font="HQPB2" w:char="F064"/>
      </w:r>
      <w:r w:rsidRPr="00371E57">
        <w:rPr>
          <w:color w:val="000000"/>
          <w:sz w:val="28"/>
          <w:szCs w:val="28"/>
        </w:rPr>
        <w:sym w:font="HQPB2" w:char="F071"/>
      </w:r>
      <w:r w:rsidRPr="00371E57">
        <w:rPr>
          <w:color w:val="000000"/>
          <w:sz w:val="28"/>
          <w:szCs w:val="28"/>
        </w:rPr>
        <w:sym w:font="HQPB4" w:char="F0E8"/>
      </w:r>
      <w:r w:rsidRPr="00371E57">
        <w:rPr>
          <w:color w:val="000000"/>
          <w:sz w:val="28"/>
          <w:szCs w:val="28"/>
        </w:rPr>
        <w:sym w:font="HQPB2" w:char="F03D"/>
      </w:r>
      <w:r w:rsidRPr="00371E57">
        <w:rPr>
          <w:color w:val="000000"/>
          <w:sz w:val="28"/>
          <w:szCs w:val="28"/>
        </w:rPr>
        <w:sym w:font="HQPB5" w:char="F074"/>
      </w:r>
      <w:r w:rsidRPr="00371E57">
        <w:rPr>
          <w:color w:val="000000"/>
          <w:sz w:val="28"/>
          <w:szCs w:val="28"/>
        </w:rPr>
        <w:sym w:font="HQPB2" w:char="F0AB"/>
      </w:r>
      <w:r w:rsidRPr="00371E57">
        <w:rPr>
          <w:color w:val="000000"/>
          <w:sz w:val="28"/>
          <w:szCs w:val="28"/>
        </w:rPr>
        <w:sym w:font="HQPB4" w:char="F0F3"/>
      </w:r>
      <w:r w:rsidRPr="00371E57">
        <w:rPr>
          <w:color w:val="000000"/>
          <w:sz w:val="28"/>
          <w:szCs w:val="28"/>
        </w:rPr>
        <w:sym w:font="HQPB1" w:char="F0A1"/>
      </w:r>
      <w:r w:rsidRPr="00371E57">
        <w:rPr>
          <w:color w:val="000000"/>
          <w:sz w:val="28"/>
          <w:szCs w:val="28"/>
        </w:rPr>
        <w:sym w:font="HQPB5" w:char="F073"/>
      </w:r>
      <w:r w:rsidRPr="00371E57">
        <w:rPr>
          <w:color w:val="000000"/>
          <w:sz w:val="28"/>
          <w:szCs w:val="28"/>
        </w:rPr>
        <w:sym w:font="HQPB1" w:char="F0F9"/>
      </w:r>
      <w:r w:rsidRPr="00371E57">
        <w:rPr>
          <w:color w:val="000000"/>
          <w:sz w:val="28"/>
          <w:szCs w:val="28"/>
          <w:rtl/>
        </w:rPr>
        <w:t xml:space="preserve"> </w:t>
      </w:r>
      <w:r w:rsidRPr="00371E57">
        <w:rPr>
          <w:color w:val="000000"/>
          <w:sz w:val="28"/>
          <w:szCs w:val="28"/>
        </w:rPr>
        <w:sym w:font="HQPB2" w:char="F060"/>
      </w:r>
      <w:r w:rsidRPr="00371E57">
        <w:rPr>
          <w:color w:val="000000"/>
          <w:sz w:val="28"/>
          <w:szCs w:val="28"/>
        </w:rPr>
        <w:sym w:font="HQPB4" w:char="F0CF"/>
      </w:r>
      <w:r w:rsidRPr="00371E57">
        <w:rPr>
          <w:color w:val="000000"/>
          <w:sz w:val="28"/>
          <w:szCs w:val="28"/>
        </w:rPr>
        <w:sym w:font="HQPB2" w:char="F042"/>
      </w:r>
      <w:r w:rsidRPr="00371E57">
        <w:rPr>
          <w:color w:val="000000"/>
          <w:sz w:val="28"/>
          <w:szCs w:val="28"/>
          <w:rtl/>
        </w:rPr>
        <w:t xml:space="preserve"> </w:t>
      </w:r>
      <w:r w:rsidRPr="00371E57">
        <w:rPr>
          <w:color w:val="000000"/>
          <w:sz w:val="28"/>
          <w:szCs w:val="28"/>
        </w:rPr>
        <w:sym w:font="HQPB4" w:char="F0CF"/>
      </w:r>
      <w:r w:rsidRPr="00371E57">
        <w:rPr>
          <w:color w:val="000000"/>
          <w:sz w:val="28"/>
          <w:szCs w:val="28"/>
        </w:rPr>
        <w:sym w:font="HQPB2" w:char="F0E4"/>
      </w:r>
      <w:r w:rsidRPr="00371E57">
        <w:rPr>
          <w:color w:val="000000"/>
          <w:sz w:val="28"/>
          <w:szCs w:val="28"/>
        </w:rPr>
        <w:sym w:font="HQPB5" w:char="F021"/>
      </w:r>
      <w:r w:rsidRPr="00371E57">
        <w:rPr>
          <w:color w:val="000000"/>
          <w:sz w:val="28"/>
          <w:szCs w:val="28"/>
        </w:rPr>
        <w:sym w:font="HQPB1" w:char="F023"/>
      </w:r>
      <w:r w:rsidRPr="00371E57">
        <w:rPr>
          <w:color w:val="000000"/>
          <w:sz w:val="28"/>
          <w:szCs w:val="28"/>
        </w:rPr>
        <w:sym w:font="HQPB5" w:char="F075"/>
      </w:r>
      <w:r w:rsidRPr="00371E57">
        <w:rPr>
          <w:color w:val="000000"/>
          <w:sz w:val="28"/>
          <w:szCs w:val="28"/>
        </w:rPr>
        <w:sym w:font="HQPB1" w:char="F091"/>
      </w:r>
      <w:r w:rsidRPr="00371E57">
        <w:rPr>
          <w:color w:val="000000"/>
          <w:sz w:val="28"/>
          <w:szCs w:val="28"/>
        </w:rPr>
        <w:sym w:font="HQPB5" w:char="F075"/>
      </w:r>
      <w:r w:rsidRPr="00371E57">
        <w:rPr>
          <w:color w:val="000000"/>
          <w:sz w:val="28"/>
          <w:szCs w:val="28"/>
        </w:rPr>
        <w:sym w:font="HQPB2" w:char="F072"/>
      </w:r>
      <w:r w:rsidRPr="00371E57">
        <w:rPr>
          <w:color w:val="000000"/>
          <w:sz w:val="28"/>
          <w:szCs w:val="28"/>
          <w:rtl/>
        </w:rPr>
        <w:t xml:space="preserve"> </w:t>
      </w:r>
      <w:r w:rsidRPr="00371E57">
        <w:rPr>
          <w:color w:val="000000"/>
          <w:sz w:val="28"/>
          <w:szCs w:val="28"/>
        </w:rPr>
        <w:sym w:font="HQPB4" w:char="F035"/>
      </w:r>
      <w:r w:rsidRPr="00371E57">
        <w:rPr>
          <w:color w:val="000000"/>
          <w:sz w:val="28"/>
          <w:szCs w:val="28"/>
        </w:rPr>
        <w:sym w:font="HQPB1" w:char="F03E"/>
      </w:r>
      <w:r w:rsidRPr="00371E57">
        <w:rPr>
          <w:color w:val="000000"/>
          <w:sz w:val="28"/>
          <w:szCs w:val="28"/>
        </w:rPr>
        <w:sym w:font="HQPB1" w:char="F024"/>
      </w:r>
      <w:r w:rsidRPr="00371E57">
        <w:rPr>
          <w:color w:val="000000"/>
          <w:sz w:val="28"/>
          <w:szCs w:val="28"/>
        </w:rPr>
        <w:sym w:font="HQPB5" w:char="F070"/>
      </w:r>
      <w:r w:rsidRPr="00371E57">
        <w:rPr>
          <w:color w:val="000000"/>
          <w:sz w:val="28"/>
          <w:szCs w:val="28"/>
        </w:rPr>
        <w:sym w:font="HQPB1" w:char="F067"/>
      </w:r>
      <w:r w:rsidRPr="00371E57">
        <w:rPr>
          <w:color w:val="000000"/>
          <w:sz w:val="28"/>
          <w:szCs w:val="28"/>
        </w:rPr>
        <w:sym w:font="HQPB4" w:char="F0C9"/>
      </w:r>
      <w:r w:rsidRPr="00371E57">
        <w:rPr>
          <w:color w:val="000000"/>
          <w:sz w:val="28"/>
          <w:szCs w:val="28"/>
        </w:rPr>
        <w:sym w:font="HQPB1" w:char="F06F"/>
      </w:r>
      <w:r w:rsidRPr="00371E57">
        <w:rPr>
          <w:color w:val="000000"/>
          <w:sz w:val="28"/>
          <w:szCs w:val="28"/>
          <w:rtl/>
        </w:rPr>
        <w:t xml:space="preserve"> </w:t>
      </w:r>
      <w:r>
        <w:rPr>
          <w:rFonts w:cs="Simplified Arabic" w:hint="cs"/>
          <w:sz w:val="28"/>
          <w:szCs w:val="28"/>
        </w:rPr>
        <w:sym w:font="AGA Arabesque" w:char="F028"/>
      </w:r>
      <w:r>
        <w:rPr>
          <w:rFonts w:cs="Simplified Arabic" w:hint="cs"/>
          <w:sz w:val="28"/>
          <w:szCs w:val="28"/>
          <w:rtl/>
        </w:rPr>
        <w:t xml:space="preserve"> </w:t>
      </w:r>
      <w:r w:rsidR="00D87106" w:rsidRPr="00F24B22">
        <w:rPr>
          <w:rFonts w:cs="Simplified Arabic"/>
          <w:sz w:val="28"/>
          <w:szCs w:val="28"/>
          <w:rtl/>
        </w:rPr>
        <w:t xml:space="preserve"> فضرب الحجاب‏.‏ </w:t>
      </w:r>
      <w:r>
        <w:rPr>
          <w:rFonts w:cs="Simplified Arabic" w:hint="cs"/>
          <w:sz w:val="28"/>
          <w:szCs w:val="28"/>
          <w:rtl/>
          <w:lang w:bidi="ar-EG"/>
        </w:rPr>
        <w:t>قال الشيخ صالح بن العثيميين و كان ذلك فى نهاية</w:t>
      </w:r>
      <w:r w:rsidR="00F80091">
        <w:rPr>
          <w:rFonts w:cs="Simplified Arabic" w:hint="cs"/>
          <w:sz w:val="28"/>
          <w:szCs w:val="28"/>
          <w:rtl/>
          <w:lang w:bidi="ar-EG"/>
        </w:rPr>
        <w:t xml:space="preserve"> السنة الخامسة من الهجرة و بداية</w:t>
      </w:r>
      <w:r>
        <w:rPr>
          <w:rFonts w:cs="Simplified Arabic" w:hint="cs"/>
          <w:sz w:val="28"/>
          <w:szCs w:val="28"/>
          <w:rtl/>
          <w:lang w:bidi="ar-EG"/>
        </w:rPr>
        <w:t xml:space="preserve"> السادسة و هناك من العلماء من قال أن ذلك كان فى السنة الخامسة و الله أعلم</w:t>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الدليل ال</w:t>
      </w:r>
      <w:r w:rsidR="00161E91">
        <w:rPr>
          <w:rFonts w:ascii="Simplified Arabic" w:hAnsi="Simplified Arabic" w:cs="Simplified Arabic" w:hint="cs"/>
          <w:b/>
          <w:bCs/>
          <w:sz w:val="32"/>
          <w:szCs w:val="32"/>
          <w:rtl/>
        </w:rPr>
        <w:t>ثانى</w:t>
      </w:r>
      <w:r w:rsidRPr="005D641F">
        <w:rPr>
          <w:rFonts w:ascii="Simplified Arabic" w:hAnsi="Simplified Arabic" w:cs="Simplified Arabic" w:hint="cs"/>
          <w:b/>
          <w:bCs/>
          <w:sz w:val="32"/>
          <w:szCs w:val="32"/>
          <w:rtl/>
        </w:rPr>
        <w:t xml:space="preserve"> من السنة </w:t>
      </w:r>
      <w:r w:rsidR="00161E91">
        <w:rPr>
          <w:rFonts w:ascii="Simplified Arabic" w:hAnsi="Simplified Arabic" w:cs="Simplified Arabic" w:hint="cs"/>
          <w:b/>
          <w:bCs/>
          <w:sz w:val="32"/>
          <w:szCs w:val="32"/>
          <w:rtl/>
        </w:rPr>
        <w:t>النبوية</w:t>
      </w:r>
    </w:p>
    <w:p w:rsidR="003C7BA9" w:rsidRPr="005D641F" w:rsidRDefault="006B3D02" w:rsidP="003C7BA9">
      <w:pPr>
        <w:spacing w:before="100" w:beforeAutospacing="1"/>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 xml:space="preserve">حديث عائشة </w:t>
      </w:r>
      <w:r w:rsidR="003C7BA9" w:rsidRPr="005D641F">
        <w:rPr>
          <w:rFonts w:ascii="Simplified Arabic" w:hAnsi="Simplified Arabic" w:cs="DecoType Naskh Swashes" w:hint="cs"/>
          <w:sz w:val="20"/>
          <w:szCs w:val="20"/>
          <w:rtl/>
        </w:rPr>
        <w:t>رضي الله عنها</w:t>
      </w:r>
      <w:r w:rsidR="003C7BA9" w:rsidRPr="005D641F">
        <w:rPr>
          <w:rFonts w:ascii="Simplified Arabic" w:hAnsi="Simplified Arabic" w:cs="Simplified Arabic" w:hint="cs"/>
          <w:b/>
          <w:bCs/>
          <w:sz w:val="28"/>
          <w:szCs w:val="28"/>
          <w:rtl/>
        </w:rPr>
        <w:t xml:space="preserve"> </w:t>
      </w:r>
      <w:r w:rsidR="00D635BE" w:rsidRPr="005D641F">
        <w:rPr>
          <w:rFonts w:ascii="Simplified Arabic" w:hAnsi="Simplified Arabic" w:cs="Simplified Arabic" w:hint="cs"/>
          <w:b/>
          <w:bCs/>
          <w:sz w:val="28"/>
          <w:szCs w:val="28"/>
          <w:rtl/>
        </w:rPr>
        <w:t>في قصة الإفك وسوف أسوق منه</w:t>
      </w:r>
      <w:r w:rsidRPr="005D641F">
        <w:rPr>
          <w:rFonts w:ascii="Simplified Arabic" w:hAnsi="Simplified Arabic" w:cs="Simplified Arabic" w:hint="cs"/>
          <w:b/>
          <w:bCs/>
          <w:sz w:val="28"/>
          <w:szCs w:val="28"/>
          <w:rtl/>
        </w:rPr>
        <w:t xml:space="preserve"> الشاهد هنا: </w:t>
      </w:r>
    </w:p>
    <w:p w:rsidR="006B3D02" w:rsidRPr="005D641F" w:rsidRDefault="006B3D02" w:rsidP="0035300F">
      <w:pPr>
        <w:spacing w:before="100" w:beforeAutospacing="1"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32"/>
          <w:szCs w:val="32"/>
          <w:rtl/>
        </w:rPr>
        <w:t xml:space="preserve">" </w:t>
      </w:r>
      <w:r w:rsidR="0035300F" w:rsidRPr="005D641F">
        <w:rPr>
          <w:rStyle w:val="question"/>
          <w:rFonts w:cs="Simplified Arabic"/>
          <w:b/>
          <w:bCs/>
          <w:sz w:val="32"/>
          <w:szCs w:val="32"/>
          <w:rtl/>
        </w:rPr>
        <w:t xml:space="preserve">وَكَانَ صَفْوَانُ بْنُ الْمُعَطَّلِ السُّلَمِىُّ ثُمَّ الذَّكْوَانِىُّ مِنْ وَرَاءِ الْجَيْشِ ، فَأَصْبَحَ عِنْدَ مَنْزِلِي فَرَأَى سَوَادَ إِنْسَانٍ نَائِمٍ ، فَعَرَفَنِي حِينَ رَآنِي ، وَكَانَ رَآنِي قَبْلَ الْحِجَابِ ، فَاسْتَيْقَظْتُ بِاسْتِرْجَاعِهِ حِينَ عَرَفَنِي ، فَخَمَّرْتُ وَجْهِي بِجِلْبَابِي ، وَاللَّهِ مَا تَكَلَّمْنَا بِكَلِمَةٍ وَلاَ سَمِعْتُ مِنْهُ كَلِمَةً غَيْرَ اسْتِرْجَاعِهِ ، وَهَوَى حَتَّى أَنَاخَ رَاحِلَتَهُ ، فَوَطِئَ عَلَى يَدِهَا ، فَقُمْتُ إِلَيْهَا فَرَكِبْتُهَا ، فَانْطَلَقَ يَقُودُ بِي الرَّاحِلَةَ حَتَّى أَتَيْنَا الْجَيْشَ </w:t>
      </w:r>
      <w:r w:rsidRPr="005D641F">
        <w:rPr>
          <w:rFonts w:ascii="Simplified Arabic" w:hAnsi="Simplified Arabic" w:cs="Simplified Arabic" w:hint="cs"/>
          <w:b/>
          <w:bCs/>
          <w:sz w:val="28"/>
          <w:szCs w:val="28"/>
          <w:rtl/>
        </w:rPr>
        <w:t>"</w:t>
      </w:r>
      <w:r w:rsidRPr="005D641F">
        <w:rPr>
          <w:rStyle w:val="a7"/>
          <w:rFonts w:ascii="Simplified Arabic" w:hAnsi="Simplified Arabic" w:cs="Simplified Arabic"/>
          <w:b/>
          <w:bCs/>
          <w:sz w:val="28"/>
          <w:szCs w:val="28"/>
          <w:rtl/>
        </w:rPr>
        <w:footnoteReference w:id="104"/>
      </w:r>
      <w:r w:rsidRPr="005D641F">
        <w:rPr>
          <w:rFonts w:ascii="Simplified Arabic" w:hAnsi="Simplified Arabic" w:cs="Simplified Arabic" w:hint="cs"/>
          <w:b/>
          <w:bCs/>
          <w:sz w:val="28"/>
          <w:szCs w:val="28"/>
          <w:rtl/>
        </w:rPr>
        <w:t>.</w:t>
      </w:r>
    </w:p>
    <w:p w:rsidR="00684866" w:rsidRPr="005D641F" w:rsidRDefault="006B3D02" w:rsidP="008114E2">
      <w:pPr>
        <w:spacing w:before="100" w:beforeAutospacing="1"/>
        <w:jc w:val="both"/>
        <w:rPr>
          <w:rFonts w:ascii="Lotus Linotype" w:hAnsi="Lotus Linotype" w:cs="Lotus Linotype"/>
          <w:b/>
          <w:bCs/>
          <w:sz w:val="34"/>
          <w:szCs w:val="34"/>
          <w:rtl/>
        </w:rPr>
      </w:pPr>
      <w:r w:rsidRPr="005D641F">
        <w:rPr>
          <w:rFonts w:ascii="Lotus Linotype" w:hAnsi="Lotus Linotype" w:cs="Lotus Linotype"/>
          <w:b/>
          <w:bCs/>
          <w:sz w:val="34"/>
          <w:szCs w:val="34"/>
          <w:rtl/>
        </w:rPr>
        <w:t xml:space="preserve">والشاهد منه مبادرتها </w:t>
      </w:r>
      <w:r w:rsidRPr="005D641F">
        <w:rPr>
          <w:rFonts w:ascii="Lotus Linotype" w:hAnsi="Lotus Linotype" w:cs="Lotus Linotype"/>
          <w:b/>
          <w:bCs/>
          <w:sz w:val="26"/>
          <w:szCs w:val="26"/>
          <w:rtl/>
        </w:rPr>
        <w:t>رضي الله عنها</w:t>
      </w:r>
      <w:r w:rsidRPr="005D641F">
        <w:rPr>
          <w:rFonts w:ascii="Lotus Linotype" w:hAnsi="Lotus Linotype" w:cs="Lotus Linotype"/>
          <w:b/>
          <w:bCs/>
          <w:sz w:val="34"/>
          <w:szCs w:val="34"/>
          <w:rtl/>
        </w:rPr>
        <w:t xml:space="preserve"> إلي تغطية وجهها حرصاً علي الستر، إقامة حدود الله </w:t>
      </w:r>
      <w:r w:rsidRPr="005D641F">
        <w:rPr>
          <w:rFonts w:ascii="Lotus Linotype" w:hAnsi="Lotus Linotype" w:cs="Lotus Linotype"/>
          <w:b/>
          <w:bCs/>
          <w:sz w:val="34"/>
          <w:szCs w:val="34"/>
        </w:rPr>
        <w:sym w:font="AGA Arabesque" w:char="F055"/>
      </w:r>
      <w:r w:rsidRPr="005D641F">
        <w:rPr>
          <w:rFonts w:ascii="Lotus Linotype" w:hAnsi="Lotus Linotype" w:cs="Lotus Linotype"/>
          <w:b/>
          <w:bCs/>
          <w:sz w:val="34"/>
          <w:szCs w:val="34"/>
          <w:rtl/>
        </w:rPr>
        <w:t>.</w:t>
      </w:r>
    </w:p>
    <w:p w:rsidR="00684866" w:rsidRPr="005D641F" w:rsidRDefault="00B9377C" w:rsidP="00684866">
      <w:pPr>
        <w:spacing w:before="100" w:beforeAutospacing="1"/>
        <w:rPr>
          <w:rFonts w:ascii="Lotus Linotype" w:hAnsi="Lotus Linotype" w:cs="Simplified Arabic"/>
          <w:sz w:val="28"/>
          <w:szCs w:val="28"/>
          <w:rtl/>
        </w:rPr>
      </w:pPr>
      <w:r w:rsidRPr="005D641F">
        <w:rPr>
          <w:rFonts w:ascii="Lotus Linotype" w:hAnsi="Lotus Linotype" w:cs="Simplified Arabic"/>
          <w:b/>
          <w:bCs/>
          <w:sz w:val="28"/>
          <w:szCs w:val="28"/>
          <w:rtl/>
        </w:rPr>
        <w:t>قال في عمدة القاري شرح صحيح البخاري</w:t>
      </w:r>
      <w:r w:rsidRPr="005D641F">
        <w:rPr>
          <w:rFonts w:ascii="Lotus Linotype" w:hAnsi="Lotus Linotype" w:cs="Simplified Arabic"/>
          <w:sz w:val="28"/>
          <w:szCs w:val="28"/>
          <w:rtl/>
        </w:rPr>
        <w:t xml:space="preserve"> لبدر الدين العيني الحنفي (م:762هـ. ت:855هـ</w:t>
      </w:r>
      <w:r w:rsidR="004441AF" w:rsidRPr="005D641F">
        <w:rPr>
          <w:rFonts w:ascii="Lotus Linotype" w:hAnsi="Lotus Linotype" w:cs="Simplified Arabic"/>
          <w:sz w:val="28"/>
          <w:szCs w:val="28"/>
        </w:rPr>
        <w:t xml:space="preserve">  (</w:t>
      </w:r>
    </w:p>
    <w:p w:rsidR="004441AF" w:rsidRPr="00F80091" w:rsidRDefault="00B9377C" w:rsidP="00F80091">
      <w:pPr>
        <w:spacing w:before="100" w:beforeAutospacing="1"/>
        <w:rPr>
          <w:rFonts w:ascii="Lotus Linotype" w:hAnsi="Lotus Linotype" w:cs="Simplified Arabic"/>
          <w:sz w:val="28"/>
          <w:szCs w:val="28"/>
        </w:rPr>
      </w:pPr>
      <w:r w:rsidRPr="005D641F">
        <w:rPr>
          <w:rFonts w:ascii="Lotus Linotype" w:hAnsi="Lotus Linotype" w:cs="Simplified Arabic"/>
          <w:sz w:val="28"/>
          <w:szCs w:val="28"/>
          <w:rtl/>
        </w:rPr>
        <w:lastRenderedPageBreak/>
        <w:t>وفيه تغطية المرأة وجهها عن نظر الأجنبي سواء كان صالحاً أو غير</w:t>
      </w:r>
      <w:r w:rsidR="004441AF" w:rsidRPr="005D641F">
        <w:rPr>
          <w:rFonts w:ascii="Lotus Linotype" w:hAnsi="Lotus Linotype" w:cs="Simplified Arabic" w:hint="cs"/>
          <w:sz w:val="28"/>
          <w:szCs w:val="28"/>
          <w:rtl/>
          <w:lang w:bidi="ar-EG"/>
        </w:rPr>
        <w:t>ه</w:t>
      </w:r>
      <w:r w:rsidRPr="005D641F">
        <w:rPr>
          <w:rFonts w:ascii="Lotus Linotype" w:hAnsi="Lotus Linotype" w:cs="Simplified Arabic"/>
          <w:sz w:val="28"/>
          <w:szCs w:val="28"/>
        </w:rPr>
        <w:t xml:space="preserve"> </w:t>
      </w:r>
      <w:r w:rsidRPr="005D641F">
        <w:rPr>
          <w:rFonts w:ascii="Lotus Linotype" w:hAnsi="Lotus Linotype" w:cs="Simplified Arabic"/>
          <w:sz w:val="28"/>
          <w:szCs w:val="28"/>
          <w:rtl/>
        </w:rPr>
        <w:t>انتهى</w:t>
      </w:r>
      <w:r w:rsidRPr="005D641F">
        <w:rPr>
          <w:rFonts w:ascii="Lotus Linotype" w:hAnsi="Lotus Linotype" w:cs="Simplified Arabic"/>
          <w:sz w:val="28"/>
          <w:szCs w:val="28"/>
        </w:rPr>
        <w:t>.</w:t>
      </w:r>
      <w:r w:rsidRPr="005D641F">
        <w:rPr>
          <w:rFonts w:ascii="Lotus Linotype" w:hAnsi="Lotus Linotype" w:cs="Simplified Arabic"/>
          <w:sz w:val="28"/>
          <w:szCs w:val="28"/>
        </w:rPr>
        <w:br/>
      </w:r>
      <w:r w:rsidRPr="005D641F">
        <w:rPr>
          <w:rFonts w:ascii="Lotus Linotype" w:hAnsi="Lotus Linotype" w:cs="Simplified Arabic"/>
          <w:b/>
          <w:bCs/>
          <w:sz w:val="28"/>
          <w:szCs w:val="28"/>
          <w:rtl/>
        </w:rPr>
        <w:t>وقال العراقي</w:t>
      </w:r>
      <w:r w:rsidR="004441AF" w:rsidRPr="005D641F">
        <w:rPr>
          <w:rFonts w:ascii="Lotus Linotype" w:hAnsi="Lotus Linotype" w:cs="Simplified Arabic" w:hint="cs"/>
          <w:b/>
          <w:bCs/>
          <w:sz w:val="28"/>
          <w:szCs w:val="28"/>
          <w:rtl/>
        </w:rPr>
        <w:t xml:space="preserve"> "</w:t>
      </w:r>
      <w:r w:rsidR="003F4E9A" w:rsidRPr="005D641F">
        <w:rPr>
          <w:rStyle w:val="a7"/>
          <w:rFonts w:ascii="Lotus Linotype" w:hAnsi="Lotus Linotype" w:cs="Simplified Arabic"/>
          <w:b/>
          <w:bCs/>
          <w:sz w:val="28"/>
          <w:szCs w:val="28"/>
          <w:rtl/>
        </w:rPr>
        <w:footnoteReference w:id="105"/>
      </w:r>
      <w:r w:rsidR="004441AF" w:rsidRPr="005D641F">
        <w:rPr>
          <w:rFonts w:ascii="Lotus Linotype" w:hAnsi="Lotus Linotype" w:cs="Simplified Arabic"/>
          <w:b/>
          <w:bCs/>
          <w:sz w:val="28"/>
          <w:szCs w:val="28"/>
          <w:rtl/>
        </w:rPr>
        <w:t>:</w:t>
      </w:r>
      <w:r w:rsidR="003F4E9A" w:rsidRPr="005D641F">
        <w:rPr>
          <w:rFonts w:ascii="Lotus Linotype" w:hAnsi="Lotus Linotype" w:cs="Simplified Arabic" w:hint="cs"/>
          <w:sz w:val="28"/>
          <w:szCs w:val="28"/>
          <w:rtl/>
        </w:rPr>
        <w:t xml:space="preserve"> </w:t>
      </w:r>
      <w:r w:rsidR="004441AF" w:rsidRPr="005D641F">
        <w:rPr>
          <w:rFonts w:ascii="Lotus Linotype" w:hAnsi="Lotus Linotype" w:cs="Simplified Arabic"/>
          <w:sz w:val="32"/>
          <w:szCs w:val="32"/>
          <w:rtl/>
        </w:rPr>
        <w:t xml:space="preserve"> قولها: </w:t>
      </w:r>
      <w:r w:rsidR="004A1F85" w:rsidRPr="005D641F">
        <w:rPr>
          <w:rFonts w:ascii="Lotus Linotype" w:hAnsi="Lotus Linotype" w:cs="Simplified Arabic" w:hint="cs"/>
          <w:sz w:val="32"/>
          <w:szCs w:val="32"/>
          <w:rtl/>
        </w:rPr>
        <w:t>"</w:t>
      </w:r>
      <w:r w:rsidR="004441AF" w:rsidRPr="005D641F">
        <w:rPr>
          <w:rFonts w:ascii="Lotus Linotype" w:hAnsi="Lotus Linotype" w:cs="Simplified Arabic" w:hint="cs"/>
          <w:sz w:val="32"/>
          <w:szCs w:val="32"/>
          <w:rtl/>
        </w:rPr>
        <w:t xml:space="preserve"> </w:t>
      </w:r>
      <w:r w:rsidR="00BF77E9" w:rsidRPr="00BF77E9">
        <w:rPr>
          <w:rFonts w:ascii="Lotus Linotype" w:hAnsi="Lotus Linotype" w:cs="Simplified Arabic" w:hint="cs"/>
          <w:b/>
          <w:bCs/>
          <w:sz w:val="32"/>
          <w:szCs w:val="32"/>
          <w:rtl/>
        </w:rPr>
        <w:t>فَخَمَّرْتُ</w:t>
      </w:r>
      <w:r w:rsidR="00BF77E9" w:rsidRPr="00BF77E9">
        <w:rPr>
          <w:rFonts w:ascii="Lotus Linotype" w:hAnsi="Lotus Linotype" w:cs="Simplified Arabic"/>
          <w:b/>
          <w:bCs/>
          <w:sz w:val="32"/>
          <w:szCs w:val="32"/>
          <w:rtl/>
        </w:rPr>
        <w:t xml:space="preserve"> </w:t>
      </w:r>
      <w:r w:rsidR="00BF77E9" w:rsidRPr="00BF77E9">
        <w:rPr>
          <w:rFonts w:ascii="Lotus Linotype" w:hAnsi="Lotus Linotype" w:cs="Simplified Arabic" w:hint="cs"/>
          <w:b/>
          <w:bCs/>
          <w:sz w:val="32"/>
          <w:szCs w:val="32"/>
          <w:rtl/>
        </w:rPr>
        <w:t>وَجْهِي</w:t>
      </w:r>
      <w:r w:rsidR="00BF77E9" w:rsidRPr="00BF77E9">
        <w:rPr>
          <w:rFonts w:ascii="Lotus Linotype" w:hAnsi="Lotus Linotype" w:cs="Simplified Arabic"/>
          <w:b/>
          <w:bCs/>
          <w:sz w:val="32"/>
          <w:szCs w:val="32"/>
          <w:rtl/>
        </w:rPr>
        <w:t xml:space="preserve"> </w:t>
      </w:r>
      <w:r w:rsidR="00BF77E9" w:rsidRPr="00BF77E9">
        <w:rPr>
          <w:rFonts w:ascii="Lotus Linotype" w:hAnsi="Lotus Linotype" w:cs="Simplified Arabic" w:hint="cs"/>
          <w:b/>
          <w:bCs/>
          <w:sz w:val="32"/>
          <w:szCs w:val="32"/>
          <w:rtl/>
        </w:rPr>
        <w:t>بِجِلْبَابِي</w:t>
      </w:r>
      <w:r w:rsidR="004A1F85" w:rsidRPr="005D641F">
        <w:rPr>
          <w:rFonts w:ascii="Times New Roman" w:hAnsi="Times New Roman" w:cs="Times New Roman" w:hint="cs"/>
          <w:sz w:val="32"/>
          <w:szCs w:val="32"/>
          <w:rtl/>
        </w:rPr>
        <w:t xml:space="preserve"> "</w:t>
      </w:r>
    </w:p>
    <w:p w:rsidR="00797FA0" w:rsidRPr="005D641F" w:rsidRDefault="004441AF" w:rsidP="00617212">
      <w:pPr>
        <w:spacing w:before="100" w:beforeAutospacing="1" w:line="240" w:lineRule="auto"/>
        <w:rPr>
          <w:rFonts w:ascii="Lotus Linotype" w:hAnsi="Lotus Linotype" w:cs="Simplified Arabic"/>
          <w:sz w:val="32"/>
          <w:szCs w:val="32"/>
          <w:rtl/>
        </w:rPr>
      </w:pPr>
      <w:r w:rsidRPr="005D641F">
        <w:rPr>
          <w:rFonts w:ascii="Times New Roman" w:hAnsi="Times New Roman" w:cs="Times New Roman"/>
          <w:sz w:val="28"/>
          <w:szCs w:val="28"/>
        </w:rPr>
        <w:t>"</w:t>
      </w:r>
      <w:r w:rsidR="00B9377C" w:rsidRPr="005D641F">
        <w:rPr>
          <w:rFonts w:ascii="Lotus Linotype" w:hAnsi="Lotus Linotype" w:cs="Simplified Arabic"/>
          <w:b/>
          <w:bCs/>
          <w:sz w:val="28"/>
          <w:szCs w:val="28"/>
        </w:rPr>
        <w:t xml:space="preserve"> </w:t>
      </w:r>
      <w:r w:rsidR="00B9377C" w:rsidRPr="005D641F">
        <w:rPr>
          <w:rFonts w:ascii="Lotus Linotype" w:hAnsi="Lotus Linotype" w:cs="Simplified Arabic"/>
          <w:b/>
          <w:bCs/>
          <w:sz w:val="28"/>
          <w:szCs w:val="28"/>
          <w:rtl/>
        </w:rPr>
        <w:t>وفيه تغطية المرأة وجهها عن نظر الأجنبي سواء كان صالحا أو غير</w:t>
      </w:r>
      <w:r w:rsidR="00EA0499" w:rsidRPr="005D641F">
        <w:rPr>
          <w:rFonts w:ascii="Times New Roman" w:hAnsi="Times New Roman" w:cs="Times New Roman" w:hint="cs"/>
          <w:b/>
          <w:bCs/>
          <w:sz w:val="28"/>
          <w:szCs w:val="28"/>
          <w:rtl/>
          <w:lang w:bidi="ar-EG"/>
        </w:rPr>
        <w:t>ه</w:t>
      </w:r>
      <w:r w:rsidRPr="005D641F">
        <w:rPr>
          <w:rFonts w:ascii="Lotus Linotype" w:hAnsi="Lotus Linotype" w:cs="Simplified Arabic" w:hint="cs"/>
          <w:b/>
          <w:bCs/>
          <w:sz w:val="28"/>
          <w:szCs w:val="28"/>
          <w:rtl/>
          <w:lang w:bidi="ar-EG"/>
        </w:rPr>
        <w:t>"</w:t>
      </w:r>
      <w:r w:rsidR="00B9377C" w:rsidRPr="005D641F">
        <w:rPr>
          <w:rFonts w:ascii="Lotus Linotype" w:hAnsi="Lotus Linotype" w:cs="Simplified Arabic"/>
          <w:sz w:val="28"/>
          <w:szCs w:val="28"/>
        </w:rPr>
        <w:br/>
      </w:r>
      <w:r w:rsidR="00B9377C" w:rsidRPr="005D641F">
        <w:rPr>
          <w:rFonts w:ascii="Lotus Linotype" w:hAnsi="Lotus Linotype" w:cs="Simplified Arabic"/>
          <w:sz w:val="28"/>
          <w:szCs w:val="28"/>
          <w:rtl/>
        </w:rPr>
        <w:t xml:space="preserve">أقول وهذا من الأدلة التي ترد شبهة القائلين بأن تغطية وجه المرأة سنة ومستحب فهذه أم المؤمنين وقد كانت في وضع حرج فقد تركها الجيش ظانين أنها في هودجها وساروا وتركوها في ظلمة الليل ومع ذلك عندما رأت الصحابي صفوان رضي الله عنه لم تكشف له وجهها ليعرفها ولو كان كشف الوجه جائز لفعلت ذلك وهي في وضع أحوج ما تكون فيه للنجدة والمساعدة بل وهي أم له وللمؤمنين بنص القرآن فعُلم أن ستر وجه المرأة فريضة لا يجوز كشفه إلا في استثناءات معينة ولأسباب مبيحة ضرورية، وهي لم تكشفه مع هذه الضرورة </w:t>
      </w:r>
    </w:p>
    <w:p w:rsidR="00F80091" w:rsidRDefault="00617212" w:rsidP="00593807">
      <w:pPr>
        <w:spacing w:before="100" w:beforeAutospacing="1"/>
        <w:rPr>
          <w:rFonts w:ascii="Lotus Linotype" w:hAnsi="Lotus Linotype" w:cs="Simplified Arabic"/>
          <w:sz w:val="28"/>
          <w:szCs w:val="28"/>
          <w:rtl/>
        </w:rPr>
      </w:pPr>
      <w:r>
        <w:rPr>
          <w:rFonts w:ascii="Lotus Linotype" w:hAnsi="Lotus Linotype" w:cs="Simplified Arabic" w:hint="cs"/>
          <w:sz w:val="28"/>
          <w:szCs w:val="28"/>
          <w:rtl/>
        </w:rPr>
        <w:t xml:space="preserve">بل </w:t>
      </w:r>
      <w:r w:rsidR="00B9377C" w:rsidRPr="005D641F">
        <w:rPr>
          <w:rFonts w:ascii="Lotus Linotype" w:hAnsi="Lotus Linotype" w:cs="Simplified Arabic"/>
          <w:sz w:val="28"/>
          <w:szCs w:val="28"/>
          <w:rtl/>
        </w:rPr>
        <w:t>غطت وجهها ولم تترخص من عند نفسها لمثل هذه الضرورة الملحة</w:t>
      </w:r>
      <w:r w:rsidR="00B9377C" w:rsidRPr="005D641F">
        <w:rPr>
          <w:rFonts w:ascii="Lotus Linotype" w:hAnsi="Lotus Linotype" w:cs="Simplified Arabic"/>
          <w:sz w:val="28"/>
          <w:szCs w:val="28"/>
        </w:rPr>
        <w:t>.</w:t>
      </w:r>
      <w:r w:rsidR="00B9377C" w:rsidRPr="005D641F">
        <w:rPr>
          <w:rFonts w:ascii="Lotus Linotype" w:hAnsi="Lotus Linotype" w:cs="Simplified Arabic"/>
          <w:sz w:val="28"/>
          <w:szCs w:val="28"/>
        </w:rPr>
        <w:br/>
      </w:r>
      <w:r w:rsidR="00B9377C" w:rsidRPr="005D641F">
        <w:rPr>
          <w:rFonts w:ascii="Lotus Linotype" w:hAnsi="Lotus Linotype" w:cs="Simplified Arabic"/>
          <w:sz w:val="28"/>
          <w:szCs w:val="28"/>
          <w:rtl/>
        </w:rPr>
        <w:t xml:space="preserve">وكما ترى فلم يقل أحد في هذه الأحاديث ولا غيرها شيئاً من الخصوصية لأمهات المؤمنين، </w:t>
      </w:r>
      <w:r w:rsidR="00797FA0" w:rsidRPr="005D641F">
        <w:rPr>
          <w:rFonts w:ascii="Lotus Linotype" w:hAnsi="Lotus Linotype" w:cs="Simplified Arabic"/>
          <w:sz w:val="28"/>
          <w:szCs w:val="28"/>
          <w:rtl/>
        </w:rPr>
        <w:t xml:space="preserve">وقد تقدم بيان هذا </w:t>
      </w:r>
      <w:r w:rsidR="00B9377C" w:rsidRPr="005D641F">
        <w:rPr>
          <w:rFonts w:ascii="Lotus Linotype" w:hAnsi="Lotus Linotype" w:cs="Simplified Arabic"/>
          <w:sz w:val="28"/>
          <w:szCs w:val="28"/>
          <w:rtl/>
        </w:rPr>
        <w:t xml:space="preserve"> وأن المتقدمين لم يفهموا من خصوصية أمهات المؤمنين أن ستر الوجه واجب عليهن وسنة على من سواهن فهذه بدعة حديثة لم تكن في سالفهم أبدا، وإنما الذي عنوه خصوصيتين أثنتين ليس فيهما شيء مما يقوله اليوم فريق من دعاة السفور هدانا الله وإياهم</w:t>
      </w:r>
      <w:r w:rsidR="00B9377C" w:rsidRPr="005D641F">
        <w:rPr>
          <w:rFonts w:ascii="Lotus Linotype" w:hAnsi="Lotus Linotype" w:cs="Simplified Arabic"/>
          <w:sz w:val="28"/>
          <w:szCs w:val="28"/>
        </w:rPr>
        <w:t xml:space="preserve">. </w:t>
      </w:r>
      <w:r w:rsidR="00B9377C" w:rsidRPr="005D641F">
        <w:rPr>
          <w:rFonts w:ascii="Lotus Linotype" w:hAnsi="Lotus Linotype" w:cs="Simplified Arabic"/>
          <w:sz w:val="28"/>
          <w:szCs w:val="28"/>
        </w:rPr>
        <w:br/>
      </w:r>
      <w:r w:rsidR="00B9377C" w:rsidRPr="005D641F">
        <w:rPr>
          <w:rFonts w:ascii="Lotus Linotype" w:hAnsi="Lotus Linotype" w:cs="Simplified Arabic"/>
          <w:b/>
          <w:bCs/>
          <w:sz w:val="28"/>
          <w:szCs w:val="28"/>
          <w:rtl/>
        </w:rPr>
        <w:t>الخصوصية الأولى</w:t>
      </w:r>
      <w:r w:rsidR="00B9377C" w:rsidRPr="005D641F">
        <w:rPr>
          <w:rFonts w:ascii="Lotus Linotype" w:hAnsi="Lotus Linotype" w:cs="Simplified Arabic"/>
          <w:b/>
          <w:bCs/>
          <w:sz w:val="28"/>
          <w:szCs w:val="28"/>
        </w:rPr>
        <w:t>:</w:t>
      </w:r>
      <w:r w:rsidR="00B9377C" w:rsidRPr="005D641F">
        <w:rPr>
          <w:rFonts w:ascii="Lotus Linotype" w:hAnsi="Lotus Linotype" w:cs="Simplified Arabic"/>
          <w:sz w:val="28"/>
          <w:szCs w:val="28"/>
        </w:rPr>
        <w:t xml:space="preserve"> </w:t>
      </w:r>
      <w:r w:rsidR="001A0E65" w:rsidRPr="005D641F">
        <w:rPr>
          <w:rFonts w:ascii="Lotus Linotype" w:hAnsi="Lotus Linotype" w:cs="Simplified Arabic" w:hint="cs"/>
          <w:sz w:val="28"/>
          <w:szCs w:val="28"/>
          <w:rtl/>
        </w:rPr>
        <w:t xml:space="preserve"> </w:t>
      </w:r>
      <w:r w:rsidR="00B9377C" w:rsidRPr="005D641F">
        <w:rPr>
          <w:rFonts w:ascii="Lotus Linotype" w:hAnsi="Lotus Linotype" w:cs="Simplified Arabic"/>
          <w:sz w:val="28"/>
          <w:szCs w:val="28"/>
          <w:rtl/>
        </w:rPr>
        <w:t>أنه شدد على أمهات المؤمنين في أمر الحجاب فكن على قول بعض أهل العلم مخصوصات بعدم ظهور شخوصهن ولو كن مستترات في الأزر فضلا عن عدم جواز ظهور الوجه والكفين منهن ولو عند الحاجة، لا في شهادة ولا غيرها ففرض عليهن ذلك بعكس ما هو جائز لغيرهن، وهكذا حمل بعضهم أحاديث حجبهن من الأعمى والم</w:t>
      </w:r>
      <w:r w:rsidR="008B55E7" w:rsidRPr="005D641F">
        <w:rPr>
          <w:rFonts w:ascii="Lotus Linotype" w:hAnsi="Lotus Linotype" w:cs="Simplified Arabic" w:hint="cs"/>
          <w:sz w:val="28"/>
          <w:szCs w:val="28"/>
          <w:rtl/>
        </w:rPr>
        <w:t>ُ</w:t>
      </w:r>
      <w:r w:rsidR="00B9377C" w:rsidRPr="005D641F">
        <w:rPr>
          <w:rFonts w:ascii="Lotus Linotype" w:hAnsi="Lotus Linotype" w:cs="Simplified Arabic"/>
          <w:sz w:val="28"/>
          <w:szCs w:val="28"/>
          <w:rtl/>
        </w:rPr>
        <w:t>كاتب</w:t>
      </w:r>
      <w:r w:rsidR="008B55E7" w:rsidRPr="005D641F">
        <w:rPr>
          <w:rStyle w:val="a7"/>
          <w:rFonts w:ascii="Lotus Linotype" w:hAnsi="Lotus Linotype" w:cs="Simplified Arabic"/>
          <w:sz w:val="28"/>
          <w:szCs w:val="28"/>
          <w:rtl/>
        </w:rPr>
        <w:footnoteReference w:id="106"/>
      </w:r>
      <w:r w:rsidR="00B9377C" w:rsidRPr="005D641F">
        <w:rPr>
          <w:rFonts w:ascii="Lotus Linotype" w:hAnsi="Lotus Linotype" w:cs="Simplified Arabic"/>
          <w:sz w:val="28"/>
          <w:szCs w:val="28"/>
          <w:rtl/>
        </w:rPr>
        <w:t xml:space="preserve"> الذي عنده ما يؤديه على مثل هذه الخصوصية، فهذا فيه زيادة في توقيرهن وحقهن وحق رسول الله</w:t>
      </w:r>
      <w:r w:rsidR="00B9377C" w:rsidRPr="005D641F">
        <w:rPr>
          <w:rFonts w:ascii="Lotus Linotype" w:hAnsi="Lotus Linotype" w:cs="Simplified Arabic"/>
          <w:sz w:val="28"/>
          <w:szCs w:val="28"/>
        </w:rPr>
        <w:t xml:space="preserve"> </w:t>
      </w:r>
      <w:r w:rsidR="00B9377C" w:rsidRPr="005D641F">
        <w:rPr>
          <w:rFonts w:ascii="Lotus Linotype" w:hAnsi="Lotus Linotype" w:cs="Simplified Arabic"/>
          <w:sz w:val="28"/>
          <w:szCs w:val="28"/>
        </w:rPr>
        <w:sym w:font="Symbol" w:char="F065"/>
      </w:r>
      <w:r w:rsidR="00B9377C" w:rsidRPr="005D641F">
        <w:rPr>
          <w:rFonts w:ascii="Lotus Linotype" w:hAnsi="Lotus Linotype" w:cs="Simplified Arabic"/>
          <w:sz w:val="28"/>
          <w:szCs w:val="28"/>
        </w:rPr>
        <w:t xml:space="preserve"> </w:t>
      </w:r>
      <w:r w:rsidR="00B9377C" w:rsidRPr="005D641F">
        <w:rPr>
          <w:rFonts w:ascii="Lotus Linotype" w:hAnsi="Lotus Linotype" w:cs="Simplified Arabic"/>
          <w:sz w:val="28"/>
          <w:szCs w:val="28"/>
          <w:rtl/>
        </w:rPr>
        <w:t>وليس فيه جواز كشف المسلمات بل العكس فيه ما يدل على وجوب ستر الوجه على جميع النساء أيضا كما مر معنا من كلام أهل العلم المتقدمين</w:t>
      </w:r>
      <w:r w:rsidR="00B9377C" w:rsidRPr="005D641F">
        <w:rPr>
          <w:rFonts w:ascii="Lotus Linotype" w:hAnsi="Lotus Linotype" w:cs="Simplified Arabic"/>
          <w:sz w:val="28"/>
          <w:szCs w:val="28"/>
        </w:rPr>
        <w:t>.</w:t>
      </w:r>
      <w:r w:rsidR="00B9377C" w:rsidRPr="005D641F">
        <w:rPr>
          <w:rFonts w:ascii="Lotus Linotype" w:hAnsi="Lotus Linotype" w:cs="Simplified Arabic"/>
          <w:sz w:val="28"/>
          <w:szCs w:val="28"/>
        </w:rPr>
        <w:br/>
      </w:r>
      <w:r w:rsidR="00B9377C" w:rsidRPr="005D641F">
        <w:rPr>
          <w:rFonts w:ascii="Lotus Linotype" w:hAnsi="Lotus Linotype" w:cs="Simplified Arabic"/>
          <w:b/>
          <w:bCs/>
          <w:sz w:val="28"/>
          <w:szCs w:val="28"/>
          <w:rtl/>
        </w:rPr>
        <w:lastRenderedPageBreak/>
        <w:t>الخصوصية الثانية</w:t>
      </w:r>
      <w:r w:rsidR="00B9377C" w:rsidRPr="005D641F">
        <w:rPr>
          <w:rFonts w:ascii="Lotus Linotype" w:hAnsi="Lotus Linotype" w:cs="Simplified Arabic"/>
          <w:b/>
          <w:bCs/>
          <w:sz w:val="28"/>
          <w:szCs w:val="28"/>
        </w:rPr>
        <w:t>:</w:t>
      </w:r>
      <w:r w:rsidR="00B9377C" w:rsidRPr="005D641F">
        <w:rPr>
          <w:rFonts w:ascii="Lotus Linotype" w:hAnsi="Lotus Linotype" w:cs="Simplified Arabic"/>
          <w:sz w:val="28"/>
          <w:szCs w:val="28"/>
        </w:rPr>
        <w:t xml:space="preserve"> </w:t>
      </w:r>
      <w:r w:rsidR="00B9377C" w:rsidRPr="005D641F">
        <w:rPr>
          <w:rFonts w:ascii="Lotus Linotype" w:hAnsi="Lotus Linotype" w:cs="Simplified Arabic"/>
          <w:sz w:val="28"/>
          <w:szCs w:val="28"/>
          <w:rtl/>
        </w:rPr>
        <w:t>متفق عليها بينهم حيث قصدوا أنهن مع كونهن أمهات للمؤمنين وجاء تحريم النكاح بهن فقد فرض عليهن الحجاب كبقية النساء، فكن بذلك مخصوصات دون أمهات العالمين ومن يحرم النكاح بهن في الحجاب من أبنائهن وممن يحرم النكاح بهن</w:t>
      </w:r>
      <w:r w:rsidR="00B9377C" w:rsidRPr="005D641F">
        <w:rPr>
          <w:rFonts w:ascii="Lotus Linotype" w:hAnsi="Lotus Linotype" w:cs="Simplified Arabic"/>
          <w:sz w:val="28"/>
          <w:szCs w:val="28"/>
        </w:rPr>
        <w:t>.</w:t>
      </w:r>
    </w:p>
    <w:p w:rsidR="00F80091" w:rsidRDefault="00B9377C" w:rsidP="00593807">
      <w:pPr>
        <w:spacing w:before="100" w:beforeAutospacing="1"/>
        <w:rPr>
          <w:rFonts w:ascii="Lotus Linotype" w:hAnsi="Lotus Linotype" w:cs="Simplified Arabic"/>
          <w:sz w:val="28"/>
          <w:szCs w:val="28"/>
          <w:rtl/>
        </w:rPr>
      </w:pPr>
      <w:r w:rsidRPr="005D641F">
        <w:rPr>
          <w:rFonts w:ascii="Lotus Linotype" w:hAnsi="Lotus Linotype" w:cs="Simplified Arabic"/>
          <w:sz w:val="28"/>
          <w:szCs w:val="28"/>
        </w:rPr>
        <w:br/>
      </w:r>
      <w:r w:rsidRPr="005D641F">
        <w:rPr>
          <w:rFonts w:ascii="Lotus Linotype" w:hAnsi="Lotus Linotype" w:cs="Simplified Arabic"/>
          <w:sz w:val="28"/>
          <w:szCs w:val="28"/>
          <w:rtl/>
        </w:rPr>
        <w:t>وعلى هذا فلم نجد في كتب المتقدمين أن الحجاب فرض على أمهات المؤمنين وسنة على من سواهن</w:t>
      </w:r>
    </w:p>
    <w:p w:rsidR="00F80091" w:rsidRPr="00F80091" w:rsidRDefault="00F80091" w:rsidP="00593807">
      <w:pPr>
        <w:spacing w:before="100" w:beforeAutospacing="1"/>
        <w:rPr>
          <w:rFonts w:ascii="Lotus Linotype" w:hAnsi="Lotus Linotype" w:cs="Simplified Arabic"/>
          <w:b/>
          <w:bCs/>
          <w:sz w:val="30"/>
          <w:szCs w:val="30"/>
          <w:rtl/>
        </w:rPr>
      </w:pPr>
      <w:r w:rsidRPr="00F80091">
        <w:rPr>
          <w:rFonts w:ascii="Lotus Linotype" w:hAnsi="Lotus Linotype" w:cs="Simplified Arabic" w:hint="cs"/>
          <w:b/>
          <w:bCs/>
          <w:sz w:val="30"/>
          <w:szCs w:val="30"/>
          <w:rtl/>
        </w:rPr>
        <w:t>فقد قال البخارى رحمه الله فى صحيحه</w:t>
      </w:r>
    </w:p>
    <w:p w:rsidR="00B9377C" w:rsidRDefault="00B9377C" w:rsidP="00593807">
      <w:pPr>
        <w:spacing w:before="100" w:beforeAutospacing="1"/>
        <w:rPr>
          <w:rFonts w:ascii="Lotus Linotype" w:hAnsi="Lotus Linotype" w:cs="Simplified Arabic"/>
          <w:sz w:val="28"/>
          <w:szCs w:val="28"/>
          <w:rtl/>
        </w:rPr>
      </w:pPr>
      <w:r w:rsidRPr="00F80091">
        <w:rPr>
          <w:rFonts w:ascii="Lotus Linotype" w:hAnsi="Lotus Linotype" w:cs="Simplified Arabic"/>
          <w:b/>
          <w:bCs/>
          <w:sz w:val="26"/>
          <w:szCs w:val="26"/>
        </w:rPr>
        <w:t xml:space="preserve">. </w:t>
      </w:r>
      <w:r w:rsidR="00593807" w:rsidRPr="00F80091">
        <w:rPr>
          <w:rFonts w:cs="Simplified Arabic"/>
          <w:b/>
          <w:bCs/>
          <w:sz w:val="28"/>
          <w:szCs w:val="28"/>
          <w:rtl/>
        </w:rPr>
        <w:t>حَدَّثَنَا مُسَدَّدٌ حَدَّثَنَا حَمَّادُ بْنُ زَيْدٍ عَنْ هِشَامٍ عَنْ أَبِيهِ عَنْ عَائِشَةَ رَضِيَ اللَّهُ عَنْهَا قَالَتْ قَالَ لِي رَسُولُ اللَّهِ صَلَّى اللَّهُ عَلَيْهِ وَسَلَّمَ رَأَيْتُكِ فِي الْمَنَامِ يَجِيءُ بِكِ الْمَلَكُ فِي سَرَقَةٍ مِنْ حَرِيرٍ فَقَالَ لِي هَذِهِ امْرَأَتُكَ فَكَشَفْتُ عَنْ وَجْهِكِ الثَّوْبَ فَإِذَا أَنْتِ هِيَ فَقُلْتُ إِنْ يَكُ هَذَا مِنْ عِنْدِ اللَّهِ يُمْضِهِ</w:t>
      </w:r>
      <w:r w:rsidR="00593807" w:rsidRPr="00F80091">
        <w:rPr>
          <w:rFonts w:ascii="Lotus Linotype" w:hAnsi="Lotus Linotype" w:cs="Simplified Arabic"/>
          <w:b/>
          <w:bCs/>
          <w:sz w:val="34"/>
          <w:szCs w:val="34"/>
          <w:rtl/>
        </w:rPr>
        <w:t xml:space="preserve"> </w:t>
      </w:r>
      <w:r w:rsidR="003F4E9A" w:rsidRPr="00F80091">
        <w:rPr>
          <w:rFonts w:ascii="Lotus Linotype" w:hAnsi="Lotus Linotype" w:cs="Simplified Arabic"/>
          <w:b/>
          <w:bCs/>
          <w:sz w:val="26"/>
          <w:szCs w:val="26"/>
          <w:rtl/>
        </w:rPr>
        <w:t>‏</w:t>
      </w:r>
      <w:r w:rsidR="003F4E9A" w:rsidRPr="00F80091">
        <w:rPr>
          <w:rStyle w:val="a7"/>
          <w:rFonts w:ascii="Lotus Linotype" w:hAnsi="Lotus Linotype" w:cs="Simplified Arabic"/>
          <w:b/>
          <w:bCs/>
          <w:sz w:val="26"/>
          <w:szCs w:val="26"/>
          <w:rtl/>
        </w:rPr>
        <w:footnoteReference w:id="107"/>
      </w:r>
      <w:r w:rsidR="003F4E9A" w:rsidRPr="00F80091">
        <w:rPr>
          <w:rFonts w:ascii="Lotus Linotype" w:hAnsi="Lotus Linotype" w:cs="Simplified Arabic" w:hint="cs"/>
          <w:b/>
          <w:bCs/>
          <w:sz w:val="26"/>
          <w:szCs w:val="26"/>
          <w:rtl/>
        </w:rPr>
        <w:t xml:space="preserve"> .</w:t>
      </w:r>
      <w:r w:rsidR="00E92604" w:rsidRPr="00F80091">
        <w:rPr>
          <w:rFonts w:ascii="Lotus Linotype" w:hAnsi="Lotus Linotype" w:cs="Simplified Arabic"/>
          <w:b/>
          <w:bCs/>
          <w:sz w:val="26"/>
          <w:szCs w:val="26"/>
          <w:rtl/>
        </w:rPr>
        <w:t xml:space="preserve"> </w:t>
      </w:r>
      <w:r w:rsidRPr="00F80091">
        <w:rPr>
          <w:rFonts w:cs="Simplified Arabic"/>
          <w:sz w:val="26"/>
          <w:szCs w:val="26"/>
        </w:rPr>
        <w:br/>
      </w:r>
      <w:r w:rsidRPr="005D641F">
        <w:rPr>
          <w:rFonts w:cs="Simplified Arabic"/>
          <w:sz w:val="28"/>
          <w:szCs w:val="28"/>
          <w:rtl/>
        </w:rPr>
        <w:t>وهكذا لم يفهم منه رحمه الله لا هو ولا غيره أن هذا الحديث خاص بأمهات المؤمنين دون غيرهن كما يقوله البعض اليوم</w:t>
      </w:r>
      <w:r w:rsidRPr="005D641F">
        <w:rPr>
          <w:rFonts w:cs="Simplified Arabic"/>
          <w:sz w:val="28"/>
          <w:szCs w:val="28"/>
        </w:rPr>
        <w:t>.</w:t>
      </w:r>
    </w:p>
    <w:p w:rsidR="00A27980" w:rsidRDefault="00A27980" w:rsidP="00593807">
      <w:pPr>
        <w:spacing w:before="100" w:beforeAutospacing="1"/>
        <w:rPr>
          <w:rFonts w:ascii="Lotus Linotype" w:hAnsi="Lotus Linotype" w:cs="Simplified Arabic"/>
          <w:sz w:val="28"/>
          <w:szCs w:val="28"/>
          <w:rtl/>
        </w:rPr>
      </w:pPr>
    </w:p>
    <w:p w:rsidR="00A27980" w:rsidRPr="00617212" w:rsidRDefault="00A27980" w:rsidP="00593807">
      <w:pPr>
        <w:spacing w:before="100" w:beforeAutospacing="1"/>
        <w:rPr>
          <w:rFonts w:ascii="Lotus Linotype" w:hAnsi="Lotus Linotype" w:cs="Simplified Arabic"/>
          <w:sz w:val="28"/>
          <w:szCs w:val="28"/>
          <w:rtl/>
        </w:rPr>
      </w:pPr>
    </w:p>
    <w:p w:rsidR="00E92604" w:rsidRPr="005D641F" w:rsidRDefault="00617212" w:rsidP="00E92604">
      <w:pPr>
        <w:spacing w:before="100" w:beforeAutospacing="1"/>
        <w:rPr>
          <w:rFonts w:cs="Simplified Arabic"/>
          <w:sz w:val="28"/>
          <w:szCs w:val="28"/>
          <w:rtl/>
        </w:rPr>
      </w:pPr>
      <w:r>
        <w:rPr>
          <w:rFonts w:cs="Simplified Arabic" w:hint="cs"/>
          <w:b/>
          <w:bCs/>
          <w:sz w:val="32"/>
          <w:szCs w:val="32"/>
          <w:rtl/>
        </w:rPr>
        <w:t>الحديث الثالث</w:t>
      </w:r>
      <w:r w:rsidR="00B9377C" w:rsidRPr="005D641F">
        <w:rPr>
          <w:rFonts w:cs="Simplified Arabic" w:hint="cs"/>
          <w:b/>
          <w:bCs/>
          <w:sz w:val="32"/>
          <w:szCs w:val="32"/>
          <w:rtl/>
        </w:rPr>
        <w:t xml:space="preserve"> من السنة النبوية</w:t>
      </w:r>
    </w:p>
    <w:p w:rsidR="00E92604" w:rsidRPr="005D641F" w:rsidRDefault="00B9377C" w:rsidP="00E92604">
      <w:pPr>
        <w:spacing w:before="100" w:beforeAutospacing="1"/>
        <w:rPr>
          <w:rFonts w:cs="Simplified Arabic"/>
          <w:b/>
          <w:bCs/>
          <w:sz w:val="28"/>
          <w:szCs w:val="28"/>
          <w:rtl/>
        </w:rPr>
      </w:pPr>
      <w:r w:rsidRPr="005D641F">
        <w:rPr>
          <w:rFonts w:cs="Simplified Arabic"/>
          <w:b/>
          <w:bCs/>
          <w:sz w:val="28"/>
          <w:szCs w:val="28"/>
          <w:rtl/>
        </w:rPr>
        <w:t xml:space="preserve">حديث صفية أم المؤمنين </w:t>
      </w:r>
      <w:r w:rsidR="00E92604" w:rsidRPr="005D641F">
        <w:rPr>
          <w:rFonts w:cs="Simplified Arabic"/>
          <w:b/>
          <w:bCs/>
          <w:sz w:val="28"/>
          <w:szCs w:val="28"/>
          <w:rtl/>
        </w:rPr>
        <w:t xml:space="preserve">عندما كانت في </w:t>
      </w:r>
      <w:r w:rsidRPr="005D641F">
        <w:rPr>
          <w:rFonts w:cs="Simplified Arabic"/>
          <w:b/>
          <w:bCs/>
          <w:sz w:val="28"/>
          <w:szCs w:val="28"/>
          <w:rtl/>
        </w:rPr>
        <w:t>سبي غزوة خيبر قال أنس رضي الله عنه:</w:t>
      </w:r>
    </w:p>
    <w:p w:rsidR="004309C2" w:rsidRPr="005D641F" w:rsidRDefault="00D73D5C" w:rsidP="00A977EF">
      <w:pPr>
        <w:spacing w:before="100" w:beforeAutospacing="1"/>
        <w:rPr>
          <w:rtl/>
        </w:rPr>
      </w:pPr>
      <w:r w:rsidRPr="005D641F">
        <w:rPr>
          <w:sz w:val="32"/>
          <w:szCs w:val="32"/>
          <w:rtl/>
        </w:rPr>
        <w:t>لَا نَدْرِي أَتَزَوَّجَهَا أَمْ اتَّخَذَهَا أُمَّ وَلَدٍ قَالُوا إِنْ حَجَبَهَا فَهِيَ امْرَأَتُهُ وَإِنْ لَمْ يَحْجُبْهَا فَهِيَ أُمُّ وَلَدٍ فَلَمَّا أَرَادَ أَنْ يَرْكَبَ حَجَبَهَا فَقَعَدَتْ عَلَى عَجُزِ الْبَعِيرِ فَعَرَفُوا أَنَّهُ قَدْ تَزَوَّجَهَا</w:t>
      </w:r>
      <w:r w:rsidRPr="005D641F">
        <w:rPr>
          <w:sz w:val="32"/>
          <w:szCs w:val="32"/>
        </w:rPr>
        <w:t xml:space="preserve"> ....</w:t>
      </w:r>
      <w:r w:rsidRPr="005D641F">
        <w:rPr>
          <w:rFonts w:hint="cs"/>
          <w:sz w:val="32"/>
          <w:szCs w:val="32"/>
          <w:rtl/>
        </w:rPr>
        <w:t xml:space="preserve"> " مسلم "</w:t>
      </w:r>
      <w:r w:rsidRPr="005D641F">
        <w:rPr>
          <w:sz w:val="32"/>
          <w:szCs w:val="32"/>
        </w:rPr>
        <w:br/>
      </w:r>
      <w:r w:rsidRPr="005D641F">
        <w:rPr>
          <w:sz w:val="32"/>
          <w:szCs w:val="32"/>
          <w:rtl/>
        </w:rPr>
        <w:t>وفي البخار</w:t>
      </w:r>
      <w:r w:rsidRPr="005D641F">
        <w:rPr>
          <w:rFonts w:hint="cs"/>
          <w:sz w:val="32"/>
          <w:szCs w:val="32"/>
          <w:rtl/>
        </w:rPr>
        <w:t>ى</w:t>
      </w:r>
      <w:r w:rsidRPr="005D641F">
        <w:rPr>
          <w:sz w:val="32"/>
          <w:szCs w:val="32"/>
          <w:rtl/>
        </w:rPr>
        <w:t>...إِنْ حَجَبَهَا فَهِيَ مِنْ أُمَّهَاتِ الْمُؤْمِنِينَ وَإِنْ لَمْ يَحْجُبْهَا فَهِيَ مِمَّا مَلَكَتْ يَمِينُه</w:t>
      </w:r>
      <w:r w:rsidRPr="005D641F">
        <w:t>..</w:t>
      </w:r>
      <w:r w:rsidR="00A977EF" w:rsidRPr="005D641F">
        <w:t xml:space="preserve"> </w:t>
      </w:r>
      <w:r w:rsidR="003F4E9A" w:rsidRPr="005D641F">
        <w:rPr>
          <w:rStyle w:val="a7"/>
        </w:rPr>
        <w:footnoteReference w:id="108"/>
      </w:r>
      <w:r w:rsidR="004309C2" w:rsidRPr="005D641F">
        <w:rPr>
          <w:rFonts w:cs="Simplified Arabic" w:hint="cs"/>
          <w:b/>
          <w:bCs/>
          <w:sz w:val="28"/>
          <w:szCs w:val="28"/>
          <w:rtl/>
        </w:rPr>
        <w:t xml:space="preserve"> </w:t>
      </w:r>
    </w:p>
    <w:p w:rsidR="00A27980" w:rsidRPr="000E1603" w:rsidRDefault="000B6777" w:rsidP="00A27980">
      <w:pPr>
        <w:spacing w:before="100" w:beforeAutospacing="1" w:line="240" w:lineRule="auto"/>
        <w:jc w:val="both"/>
        <w:rPr>
          <w:rFonts w:cs="Simplified Arabic"/>
          <w:b/>
          <w:bCs/>
          <w:sz w:val="32"/>
          <w:szCs w:val="32"/>
          <w:rtl/>
        </w:rPr>
      </w:pPr>
      <w:r w:rsidRPr="000E1603">
        <w:rPr>
          <w:rFonts w:cs="Simplified Arabic"/>
          <w:b/>
          <w:bCs/>
          <w:sz w:val="32"/>
          <w:szCs w:val="32"/>
          <w:rtl/>
        </w:rPr>
        <w:lastRenderedPageBreak/>
        <w:t>وفي رواية‏ له من كتاب المغازي:</w:t>
      </w:r>
    </w:p>
    <w:p w:rsidR="000E1603" w:rsidRPr="000E1603" w:rsidRDefault="000E1603" w:rsidP="00A27980">
      <w:pPr>
        <w:spacing w:before="100" w:beforeAutospacing="1" w:line="240" w:lineRule="auto"/>
        <w:jc w:val="both"/>
        <w:rPr>
          <w:rFonts w:cs="Simplified Arabic"/>
          <w:b/>
          <w:bCs/>
          <w:sz w:val="30"/>
          <w:szCs w:val="30"/>
          <w:rtl/>
        </w:rPr>
      </w:pPr>
      <w:r w:rsidRPr="000E1603">
        <w:rPr>
          <w:rFonts w:cs="Simplified Arabic"/>
          <w:b/>
          <w:bCs/>
          <w:sz w:val="30"/>
          <w:szCs w:val="30"/>
          <w:rtl/>
        </w:rPr>
        <w:t xml:space="preserve">عَنْ </w:t>
      </w:r>
      <w:r w:rsidRPr="00C30FF9">
        <w:rPr>
          <w:rFonts w:cs="Simplified Arabic"/>
          <w:b/>
          <w:bCs/>
          <w:sz w:val="30"/>
          <w:szCs w:val="30"/>
          <w:rtl/>
        </w:rPr>
        <w:t xml:space="preserve">أَنَسِ بْنِ مَالِكٍ </w:t>
      </w:r>
      <w:r w:rsidRPr="000E1603">
        <w:rPr>
          <w:rFonts w:cs="Simplified Arabic"/>
          <w:b/>
          <w:bCs/>
          <w:sz w:val="30"/>
          <w:szCs w:val="30"/>
          <w:rtl/>
        </w:rPr>
        <w:t xml:space="preserve">رَضِيَ اللَّهُ عَنْهُ قَالَ </w:t>
      </w:r>
      <w:r w:rsidRPr="000E1603">
        <w:rPr>
          <w:rStyle w:val="harfbody"/>
          <w:rFonts w:cs="Simplified Arabic"/>
          <w:b/>
          <w:bCs/>
          <w:sz w:val="30"/>
          <w:szCs w:val="30"/>
          <w:rtl/>
        </w:rPr>
        <w:t xml:space="preserve">قَدِمْنَا </w:t>
      </w:r>
      <w:r w:rsidRPr="00C30FF9">
        <w:rPr>
          <w:rFonts w:cs="Simplified Arabic"/>
          <w:b/>
          <w:bCs/>
          <w:sz w:val="30"/>
          <w:szCs w:val="30"/>
          <w:rtl/>
        </w:rPr>
        <w:t xml:space="preserve">خَيْبَرَ </w:t>
      </w:r>
      <w:r w:rsidRPr="000E1603">
        <w:rPr>
          <w:rFonts w:cs="Simplified Arabic"/>
          <w:b/>
          <w:bCs/>
          <w:sz w:val="30"/>
          <w:szCs w:val="30"/>
          <w:rtl/>
        </w:rPr>
        <w:t>فَلَمَّا فَتَحَ اللَّهُ</w:t>
      </w:r>
      <w:bookmarkStart w:id="2" w:name="_____________P1543"/>
      <w:bookmarkEnd w:id="2"/>
      <w:r w:rsidRPr="000E1603">
        <w:rPr>
          <w:rFonts w:cs="Simplified Arabic"/>
          <w:b/>
          <w:bCs/>
          <w:sz w:val="30"/>
          <w:szCs w:val="30"/>
        </w:rPr>
        <w:t xml:space="preserve"> </w:t>
      </w:r>
      <w:r w:rsidRPr="000E1603">
        <w:rPr>
          <w:rFonts w:cs="Simplified Arabic"/>
          <w:b/>
          <w:bCs/>
          <w:sz w:val="30"/>
          <w:szCs w:val="30"/>
          <w:rtl/>
        </w:rPr>
        <w:t xml:space="preserve">عَلَيْهِ الْحِصْنَ ذُكِرَ لَهُ جَمَالُ صَفِيَّةَ بِنْتِ حُيَيِّ بْنِ أَخْطَبَ وَقَدْ قُتِلَ زَوْجُهَا وَكَانَتْ عَرُوسًا فَاصْطَفَاهَا النَّبِيُّ صَلَّى اللَّهُ عَلَيْهِ وَسَلَّمَ لِنَفْسِهِ فَخَرَجَ بِهَا حَتَّى بَلَغْنَا </w:t>
      </w:r>
      <w:r w:rsidRPr="00C30FF9">
        <w:rPr>
          <w:rFonts w:cs="Simplified Arabic"/>
          <w:b/>
          <w:bCs/>
          <w:sz w:val="30"/>
          <w:szCs w:val="30"/>
          <w:rtl/>
        </w:rPr>
        <w:t xml:space="preserve">سَدَّ الصَّهْبَاءِ </w:t>
      </w:r>
      <w:r w:rsidRPr="000E1603">
        <w:rPr>
          <w:rFonts w:cs="Simplified Arabic"/>
          <w:b/>
          <w:bCs/>
          <w:sz w:val="30"/>
          <w:szCs w:val="30"/>
          <w:rtl/>
        </w:rPr>
        <w:t xml:space="preserve">حَلَّتْ فَبَنَى بِهَا رَسُولُ اللَّهِ صَلَّى اللَّهُ عَلَيْهِ وَسَلَّمَ ثُمَّ صَنَعَ حَيْسًا فِي نِطَعٍ صَغِيرٍ ثُمَّ قَالَ لِي آذِنْ مَنْ حَوْلَكَ فَكَانَتْ تِلْكَ وَلِيمَتَهُ عَلَى </w:t>
      </w:r>
      <w:r w:rsidRPr="00C30FF9">
        <w:rPr>
          <w:rFonts w:cs="Simplified Arabic"/>
          <w:b/>
          <w:bCs/>
          <w:sz w:val="30"/>
          <w:szCs w:val="30"/>
          <w:rtl/>
        </w:rPr>
        <w:t xml:space="preserve">صَفِيَّةَ </w:t>
      </w:r>
      <w:r w:rsidRPr="000E1603">
        <w:rPr>
          <w:rFonts w:cs="Simplified Arabic"/>
          <w:b/>
          <w:bCs/>
          <w:sz w:val="30"/>
          <w:szCs w:val="30"/>
          <w:rtl/>
        </w:rPr>
        <w:t xml:space="preserve">ثُمَّ خَرَجْنَا إِلَى </w:t>
      </w:r>
      <w:r w:rsidRPr="00C30FF9">
        <w:rPr>
          <w:rFonts w:cs="Simplified Arabic"/>
          <w:b/>
          <w:bCs/>
          <w:sz w:val="30"/>
          <w:szCs w:val="30"/>
          <w:rtl/>
        </w:rPr>
        <w:t xml:space="preserve">الْمَدِينَةِ </w:t>
      </w:r>
      <w:r w:rsidRPr="000E1603">
        <w:rPr>
          <w:rFonts w:cs="Simplified Arabic"/>
          <w:b/>
          <w:bCs/>
          <w:sz w:val="30"/>
          <w:szCs w:val="30"/>
          <w:rtl/>
        </w:rPr>
        <w:t xml:space="preserve">فَرَأَيْتُ النَّبِيَّ صَلَّى اللَّهُ عَلَيْهِ وَسَلَّمَ يُحَوِّي لَهَا وَرَاءَهُ بِعَبَاءَةٍ ثُمَّ يَجْلِسُ عِنْدَ بَعِيرِهِ فَيَضَعُ رُكْبَتَهُ وَتَضَعُ </w:t>
      </w:r>
      <w:r w:rsidRPr="00C30FF9">
        <w:rPr>
          <w:rFonts w:cs="Simplified Arabic"/>
          <w:b/>
          <w:bCs/>
          <w:sz w:val="30"/>
          <w:szCs w:val="30"/>
          <w:rtl/>
        </w:rPr>
        <w:t xml:space="preserve">صَفِيَّةُ </w:t>
      </w:r>
      <w:r w:rsidRPr="000E1603">
        <w:rPr>
          <w:rFonts w:cs="Simplified Arabic"/>
          <w:b/>
          <w:bCs/>
          <w:sz w:val="30"/>
          <w:szCs w:val="30"/>
          <w:rtl/>
        </w:rPr>
        <w:t>رِجْلَهَا عَلَى رُكْبَتِهِ حَتَّى تَرْكَبَ</w:t>
      </w:r>
      <w:r w:rsidR="00C30FF9">
        <w:rPr>
          <w:rStyle w:val="a7"/>
          <w:rFonts w:cs="Simplified Arabic"/>
          <w:b/>
          <w:bCs/>
          <w:sz w:val="30"/>
          <w:szCs w:val="30"/>
          <w:rtl/>
        </w:rPr>
        <w:footnoteReference w:id="109"/>
      </w:r>
    </w:p>
    <w:p w:rsidR="000B6777" w:rsidRPr="005D641F" w:rsidRDefault="000B6777" w:rsidP="00A27980">
      <w:pPr>
        <w:spacing w:before="100" w:beforeAutospacing="1" w:line="240" w:lineRule="auto"/>
        <w:jc w:val="both"/>
        <w:rPr>
          <w:rFonts w:cs="Simplified Arabic"/>
          <w:b/>
          <w:bCs/>
          <w:sz w:val="28"/>
          <w:szCs w:val="28"/>
          <w:rtl/>
        </w:rPr>
      </w:pPr>
      <w:r w:rsidRPr="005D641F">
        <w:rPr>
          <w:rFonts w:cs="Simplified Arabic"/>
          <w:b/>
          <w:bCs/>
          <w:sz w:val="28"/>
          <w:szCs w:val="28"/>
          <w:rtl/>
        </w:rPr>
        <w:t xml:space="preserve"> </w:t>
      </w:r>
      <w:r w:rsidRPr="005D641F">
        <w:rPr>
          <w:rFonts w:cs="Simplified Arabic" w:hint="cs"/>
          <w:b/>
          <w:bCs/>
          <w:sz w:val="28"/>
          <w:szCs w:val="28"/>
          <w:rtl/>
        </w:rPr>
        <w:t>"</w:t>
      </w:r>
      <w:r w:rsidR="00B9377C" w:rsidRPr="005D641F">
        <w:rPr>
          <w:rFonts w:cs="Simplified Arabic"/>
          <w:b/>
          <w:bCs/>
          <w:sz w:val="28"/>
          <w:szCs w:val="28"/>
          <w:rtl/>
        </w:rPr>
        <w:t>فرأيت النبي‏‏‏</w:t>
      </w:r>
      <w:r w:rsidRPr="005D641F">
        <w:rPr>
          <w:rFonts w:cs="Simplified Arabic" w:hint="cs"/>
          <w:b/>
          <w:bCs/>
          <w:sz w:val="28"/>
          <w:szCs w:val="28"/>
          <w:rtl/>
        </w:rPr>
        <w:t xml:space="preserve"> </w:t>
      </w:r>
      <w:r w:rsidRPr="005D641F">
        <w:rPr>
          <w:rFonts w:cs="Simplified Arabic" w:hint="cs"/>
          <w:b/>
          <w:bCs/>
          <w:sz w:val="28"/>
          <w:szCs w:val="28"/>
        </w:rPr>
        <w:sym w:font="AGA Arabesque" w:char="F072"/>
      </w:r>
      <w:r w:rsidR="00B9377C" w:rsidRPr="005D641F">
        <w:rPr>
          <w:rFonts w:cs="Simplified Arabic"/>
          <w:b/>
          <w:bCs/>
          <w:sz w:val="28"/>
          <w:szCs w:val="28"/>
          <w:rtl/>
        </w:rPr>
        <w:t xml:space="preserve"> يحوي لها وراءه بعباءة </w:t>
      </w:r>
      <w:r w:rsidR="00A27980">
        <w:rPr>
          <w:rFonts w:cs="Simplified Arabic"/>
          <w:b/>
          <w:bCs/>
          <w:sz w:val="28"/>
          <w:szCs w:val="28"/>
          <w:rtl/>
        </w:rPr>
        <w:t>ثم يجلس عند</w:t>
      </w:r>
      <w:r w:rsidR="00A27980">
        <w:rPr>
          <w:rFonts w:cs="Simplified Arabic" w:hint="cs"/>
          <w:b/>
          <w:bCs/>
          <w:sz w:val="28"/>
          <w:szCs w:val="28"/>
          <w:rtl/>
        </w:rPr>
        <w:t xml:space="preserve"> </w:t>
      </w:r>
      <w:r w:rsidR="00A27980">
        <w:rPr>
          <w:rFonts w:cs="Simplified Arabic"/>
          <w:b/>
          <w:bCs/>
          <w:sz w:val="28"/>
          <w:szCs w:val="28"/>
          <w:rtl/>
        </w:rPr>
        <w:t xml:space="preserve"> بعي</w:t>
      </w:r>
      <w:r w:rsidR="00A27980">
        <w:rPr>
          <w:rFonts w:cs="Simplified Arabic" w:hint="cs"/>
          <w:b/>
          <w:bCs/>
          <w:sz w:val="28"/>
          <w:szCs w:val="28"/>
          <w:rtl/>
        </w:rPr>
        <w:t>ر</w:t>
      </w:r>
      <w:r w:rsidR="00A977EF" w:rsidRPr="005D641F">
        <w:rPr>
          <w:rFonts w:cs="Simplified Arabic"/>
          <w:b/>
          <w:bCs/>
          <w:sz w:val="28"/>
          <w:szCs w:val="28"/>
          <w:rtl/>
        </w:rPr>
        <w:t>ه</w:t>
      </w:r>
      <w:r w:rsidR="00A27980">
        <w:rPr>
          <w:rFonts w:cs="Simplified Arabic" w:hint="cs"/>
          <w:b/>
          <w:bCs/>
          <w:sz w:val="28"/>
          <w:szCs w:val="28"/>
          <w:rtl/>
        </w:rPr>
        <w:t xml:space="preserve"> </w:t>
      </w:r>
      <w:r w:rsidR="00B9377C" w:rsidRPr="005D641F">
        <w:rPr>
          <w:rFonts w:cs="Simplified Arabic"/>
          <w:b/>
          <w:bCs/>
          <w:sz w:val="28"/>
          <w:szCs w:val="28"/>
          <w:rtl/>
        </w:rPr>
        <w:t xml:space="preserve">فيضع ركبته وتضع‏ </w:t>
      </w:r>
      <w:r w:rsidRPr="005D641F">
        <w:rPr>
          <w:rFonts w:cs="Simplified Arabic"/>
          <w:b/>
          <w:bCs/>
          <w:sz w:val="28"/>
          <w:szCs w:val="28"/>
          <w:rtl/>
        </w:rPr>
        <w:t>‏صفية ‏رجلها على ركبته حتى تركب</w:t>
      </w:r>
      <w:r w:rsidRPr="005D641F">
        <w:rPr>
          <w:rFonts w:cs="Simplified Arabic" w:hint="cs"/>
          <w:b/>
          <w:bCs/>
          <w:sz w:val="28"/>
          <w:szCs w:val="28"/>
          <w:rtl/>
        </w:rPr>
        <w:t xml:space="preserve"> " </w:t>
      </w:r>
    </w:p>
    <w:p w:rsidR="000B6777" w:rsidRPr="005D641F" w:rsidRDefault="00B9377C" w:rsidP="000B6777">
      <w:pPr>
        <w:spacing w:before="100" w:beforeAutospacing="1"/>
        <w:rPr>
          <w:rFonts w:cs="Simplified Arabic"/>
          <w:sz w:val="28"/>
          <w:szCs w:val="28"/>
          <w:rtl/>
          <w:lang w:bidi="ar-EG"/>
        </w:rPr>
      </w:pPr>
      <w:r w:rsidRPr="005D641F">
        <w:rPr>
          <w:rFonts w:cs="Simplified Arabic"/>
          <w:sz w:val="28"/>
          <w:szCs w:val="28"/>
          <w:rtl/>
        </w:rPr>
        <w:t>. وفي رواية له من كتاب النك</w:t>
      </w:r>
      <w:r w:rsidR="000B6777" w:rsidRPr="005D641F">
        <w:rPr>
          <w:rFonts w:cs="Simplified Arabic"/>
          <w:sz w:val="28"/>
          <w:szCs w:val="28"/>
          <w:rtl/>
        </w:rPr>
        <w:t>اح:</w:t>
      </w:r>
      <w:r w:rsidR="000B6777" w:rsidRPr="005D641F">
        <w:rPr>
          <w:rFonts w:cs="Simplified Arabic" w:hint="cs"/>
          <w:sz w:val="28"/>
          <w:szCs w:val="28"/>
          <w:rtl/>
        </w:rPr>
        <w:t xml:space="preserve"> </w:t>
      </w:r>
      <w:r w:rsidR="000B6777" w:rsidRPr="005D641F">
        <w:rPr>
          <w:rFonts w:cs="Simplified Arabic" w:hint="cs"/>
          <w:b/>
          <w:bCs/>
          <w:sz w:val="28"/>
          <w:szCs w:val="28"/>
          <w:rtl/>
        </w:rPr>
        <w:t>"</w:t>
      </w:r>
      <w:r w:rsidRPr="005D641F">
        <w:rPr>
          <w:rFonts w:cs="Simplified Arabic"/>
          <w:b/>
          <w:bCs/>
          <w:sz w:val="28"/>
          <w:szCs w:val="28"/>
          <w:rtl/>
        </w:rPr>
        <w:t>فلما ارتحل وطى لها خلفه ومد الحجاب بينها وبين الناس</w:t>
      </w:r>
      <w:r w:rsidR="001A0E65" w:rsidRPr="005D641F">
        <w:rPr>
          <w:rFonts w:cs="Simplified Arabic" w:hint="cs"/>
          <w:sz w:val="28"/>
          <w:szCs w:val="28"/>
          <w:rtl/>
          <w:lang w:bidi="ar-EG"/>
        </w:rPr>
        <w:t>"</w:t>
      </w:r>
    </w:p>
    <w:p w:rsidR="00A977EF" w:rsidRDefault="000B6777" w:rsidP="00A07410">
      <w:pPr>
        <w:spacing w:before="100" w:beforeAutospacing="1"/>
        <w:rPr>
          <w:rFonts w:cs="Simplified Arabic"/>
          <w:sz w:val="28"/>
          <w:szCs w:val="28"/>
          <w:rtl/>
        </w:rPr>
      </w:pPr>
      <w:r w:rsidRPr="005D641F">
        <w:rPr>
          <w:rFonts w:cs="Simplified Arabic" w:hint="cs"/>
          <w:sz w:val="28"/>
          <w:szCs w:val="28"/>
          <w:rtl/>
        </w:rPr>
        <w:t xml:space="preserve"> </w:t>
      </w:r>
      <w:r w:rsidRPr="005D641F">
        <w:rPr>
          <w:rFonts w:cs="Simplified Arabic"/>
          <w:sz w:val="28"/>
          <w:szCs w:val="28"/>
        </w:rPr>
        <w:t xml:space="preserve"> </w:t>
      </w:r>
      <w:r w:rsidR="00B9377C" w:rsidRPr="005D641F">
        <w:rPr>
          <w:rFonts w:cs="Simplified Arabic"/>
          <w:sz w:val="28"/>
          <w:szCs w:val="28"/>
        </w:rPr>
        <w:t xml:space="preserve">. </w:t>
      </w:r>
      <w:r w:rsidR="00B9377C" w:rsidRPr="005D641F">
        <w:rPr>
          <w:rFonts w:cs="Simplified Arabic"/>
          <w:sz w:val="28"/>
          <w:szCs w:val="28"/>
          <w:rtl/>
        </w:rPr>
        <w:t>وفي رواية لابن سعد في ا</w:t>
      </w:r>
      <w:r w:rsidRPr="005D641F">
        <w:rPr>
          <w:rFonts w:cs="Simplified Arabic"/>
          <w:sz w:val="28"/>
          <w:szCs w:val="28"/>
          <w:rtl/>
        </w:rPr>
        <w:t>لطبقات ودلائل النبوة للبيهقي قا</w:t>
      </w:r>
      <w:r w:rsidRPr="005D641F">
        <w:rPr>
          <w:rFonts w:cs="Simplified Arabic" w:hint="cs"/>
          <w:sz w:val="28"/>
          <w:szCs w:val="28"/>
          <w:rtl/>
          <w:lang w:bidi="ar-EG"/>
        </w:rPr>
        <w:t>ل</w:t>
      </w:r>
      <w:r w:rsidRPr="005D641F">
        <w:rPr>
          <w:rFonts w:cs="Simplified Arabic"/>
          <w:sz w:val="28"/>
          <w:szCs w:val="28"/>
        </w:rPr>
        <w:t>"</w:t>
      </w:r>
      <w:r w:rsidRPr="005D641F">
        <w:rPr>
          <w:rFonts w:cs="Simplified Arabic"/>
          <w:b/>
          <w:bCs/>
          <w:sz w:val="28"/>
          <w:szCs w:val="28"/>
        </w:rPr>
        <w:t xml:space="preserve"> </w:t>
      </w:r>
      <w:r w:rsidR="00B9377C" w:rsidRPr="005D641F">
        <w:rPr>
          <w:rFonts w:cs="Simplified Arabic"/>
          <w:b/>
          <w:bCs/>
          <w:sz w:val="28"/>
          <w:szCs w:val="28"/>
          <w:rtl/>
        </w:rPr>
        <w:t>وسترها رسول الله</w:t>
      </w:r>
      <w:r w:rsidRPr="005D641F">
        <w:rPr>
          <w:rFonts w:cs="Simplified Arabic"/>
          <w:b/>
          <w:bCs/>
          <w:sz w:val="28"/>
          <w:szCs w:val="28"/>
        </w:rPr>
        <w:sym w:font="AGA Arabesque" w:char="F072"/>
      </w:r>
      <w:r w:rsidR="00B9377C" w:rsidRPr="005D641F">
        <w:rPr>
          <w:rFonts w:cs="Simplified Arabic"/>
          <w:b/>
          <w:bCs/>
          <w:sz w:val="28"/>
          <w:szCs w:val="28"/>
        </w:rPr>
        <w:t xml:space="preserve">  </w:t>
      </w:r>
      <w:r w:rsidRPr="005D641F">
        <w:rPr>
          <w:rFonts w:cs="Simplified Arabic" w:hint="cs"/>
          <w:b/>
          <w:bCs/>
          <w:sz w:val="28"/>
          <w:szCs w:val="28"/>
          <w:rtl/>
          <w:lang w:bidi="ar-EG"/>
        </w:rPr>
        <w:t xml:space="preserve"> </w:t>
      </w:r>
      <w:r w:rsidR="00B9377C" w:rsidRPr="005D641F">
        <w:rPr>
          <w:rFonts w:cs="Simplified Arabic"/>
          <w:b/>
          <w:bCs/>
          <w:sz w:val="28"/>
          <w:szCs w:val="28"/>
          <w:rtl/>
        </w:rPr>
        <w:t>وحملها وراءه وجعل رداءه على ظهرها ووجهه</w:t>
      </w:r>
      <w:r w:rsidRPr="005D641F">
        <w:rPr>
          <w:rFonts w:cs="Simplified Arabic" w:hint="cs"/>
          <w:b/>
          <w:bCs/>
          <w:sz w:val="28"/>
          <w:szCs w:val="28"/>
          <w:rtl/>
        </w:rPr>
        <w:t>ا</w:t>
      </w:r>
      <w:r w:rsidR="00B9377C" w:rsidRPr="005D641F">
        <w:rPr>
          <w:rFonts w:cs="Simplified Arabic"/>
          <w:b/>
          <w:bCs/>
          <w:sz w:val="28"/>
          <w:szCs w:val="28"/>
          <w:rtl/>
        </w:rPr>
        <w:t xml:space="preserve"> ثم شده من تحت رجل</w:t>
      </w:r>
      <w:r w:rsidRPr="005D641F">
        <w:rPr>
          <w:rFonts w:cs="Simplified Arabic"/>
          <w:b/>
          <w:bCs/>
          <w:sz w:val="28"/>
          <w:szCs w:val="28"/>
          <w:rtl/>
        </w:rPr>
        <w:t>ها وتحمل بها وجعلها بمنزلة نسائ</w:t>
      </w:r>
      <w:r w:rsidRPr="005D641F">
        <w:rPr>
          <w:rFonts w:cs="Simplified Arabic" w:hint="cs"/>
          <w:b/>
          <w:bCs/>
          <w:sz w:val="28"/>
          <w:szCs w:val="28"/>
          <w:rtl/>
        </w:rPr>
        <w:t>ه"</w:t>
      </w:r>
      <w:r w:rsidR="00B9377C" w:rsidRPr="005D641F">
        <w:rPr>
          <w:rFonts w:cs="Simplified Arabic"/>
          <w:b/>
          <w:bCs/>
          <w:sz w:val="28"/>
          <w:szCs w:val="28"/>
          <w:rtl/>
        </w:rPr>
        <w:t xml:space="preserve"> انتهى</w:t>
      </w:r>
      <w:r w:rsidR="00B9377C" w:rsidRPr="005D641F">
        <w:rPr>
          <w:rFonts w:cs="Simplified Arabic"/>
          <w:sz w:val="28"/>
          <w:szCs w:val="28"/>
          <w:rtl/>
        </w:rPr>
        <w:t>.</w:t>
      </w:r>
      <w:r w:rsidR="00A977EF" w:rsidRPr="005D641F">
        <w:rPr>
          <w:rStyle w:val="a7"/>
          <w:rFonts w:cs="Simplified Arabic"/>
          <w:sz w:val="28"/>
          <w:szCs w:val="28"/>
          <w:rtl/>
        </w:rPr>
        <w:footnoteReference w:id="110"/>
      </w:r>
      <w:r w:rsidR="00A977EF" w:rsidRPr="005D641F">
        <w:rPr>
          <w:rFonts w:cs="Simplified Arabic"/>
          <w:sz w:val="28"/>
          <w:szCs w:val="28"/>
          <w:rtl/>
        </w:rPr>
        <w:t xml:space="preserve"> </w:t>
      </w:r>
      <w:r w:rsidR="00B9377C" w:rsidRPr="005D641F">
        <w:rPr>
          <w:rFonts w:cs="Simplified Arabic"/>
          <w:sz w:val="28"/>
          <w:szCs w:val="28"/>
        </w:rPr>
        <w:br/>
      </w:r>
      <w:r w:rsidR="00B9377C" w:rsidRPr="005D641F">
        <w:rPr>
          <w:rFonts w:cs="Simplified Arabic"/>
          <w:b/>
          <w:bCs/>
          <w:sz w:val="28"/>
          <w:szCs w:val="28"/>
          <w:rtl/>
        </w:rPr>
        <w:t>ولو كان الحجاب خاصا بزوجات رسول الله</w:t>
      </w:r>
      <w:r w:rsidRPr="005D641F">
        <w:rPr>
          <w:rFonts w:cs="Simplified Arabic"/>
          <w:b/>
          <w:bCs/>
          <w:sz w:val="28"/>
          <w:szCs w:val="28"/>
        </w:rPr>
        <w:t xml:space="preserve"> </w:t>
      </w:r>
      <w:r w:rsidRPr="005D641F">
        <w:rPr>
          <w:rFonts w:cs="Simplified Arabic"/>
          <w:b/>
          <w:bCs/>
          <w:sz w:val="28"/>
          <w:szCs w:val="28"/>
        </w:rPr>
        <w:sym w:font="AGA Arabesque" w:char="F072"/>
      </w:r>
      <w:r w:rsidR="00B9377C" w:rsidRPr="005D641F">
        <w:rPr>
          <w:rFonts w:cs="Simplified Arabic"/>
          <w:b/>
          <w:bCs/>
          <w:sz w:val="28"/>
          <w:szCs w:val="28"/>
        </w:rPr>
        <w:t xml:space="preserve"> </w:t>
      </w:r>
      <w:r w:rsidR="00B9377C" w:rsidRPr="005D641F">
        <w:rPr>
          <w:rFonts w:cs="Simplified Arabic"/>
          <w:b/>
          <w:bCs/>
          <w:sz w:val="28"/>
          <w:szCs w:val="28"/>
          <w:rtl/>
        </w:rPr>
        <w:t>لقالوا إن حجبها فهي امرأته وإن لم يحجبها فهي كنساء المسلمين</w:t>
      </w:r>
      <w:r w:rsidR="00B9377C" w:rsidRPr="005D641F">
        <w:rPr>
          <w:rFonts w:cs="Simplified Arabic"/>
          <w:b/>
          <w:bCs/>
          <w:sz w:val="28"/>
          <w:szCs w:val="28"/>
        </w:rPr>
        <w:t>!.</w:t>
      </w:r>
      <w:r w:rsidR="00B9377C" w:rsidRPr="005D641F">
        <w:rPr>
          <w:rFonts w:cs="Simplified Arabic"/>
          <w:b/>
          <w:bCs/>
          <w:sz w:val="28"/>
          <w:szCs w:val="28"/>
        </w:rPr>
        <w:br/>
      </w:r>
      <w:r w:rsidR="00B9377C" w:rsidRPr="005D641F">
        <w:rPr>
          <w:rFonts w:cs="Simplified Arabic"/>
          <w:sz w:val="28"/>
          <w:szCs w:val="28"/>
          <w:rtl/>
        </w:rPr>
        <w:t>قال في المغني كتاب النكاح: فصل: "الأمة يباح النظر منها إلى ما يظهر غالبا" (وهذا دليل على أن عدم حجب الإماء كان مستفيضا بينهم مشهورا، وأن الحجب لغيرهن كان معلوما) انتهى</w:t>
      </w:r>
      <w:r w:rsidR="00B9377C" w:rsidRPr="005D641F">
        <w:rPr>
          <w:rFonts w:cs="Simplified Arabic"/>
          <w:sz w:val="28"/>
          <w:szCs w:val="28"/>
        </w:rPr>
        <w:t>.</w:t>
      </w:r>
    </w:p>
    <w:p w:rsidR="00A07410" w:rsidRPr="005D641F" w:rsidRDefault="00A07410" w:rsidP="00A07410">
      <w:pPr>
        <w:spacing w:before="100" w:beforeAutospacing="1"/>
        <w:rPr>
          <w:rFonts w:cs="Simplified Arabic"/>
          <w:sz w:val="28"/>
          <w:szCs w:val="28"/>
          <w:rtl/>
        </w:rPr>
      </w:pPr>
    </w:p>
    <w:p w:rsidR="00D51BE3" w:rsidRDefault="00105FFD" w:rsidP="00D51BE3">
      <w:pPr>
        <w:spacing w:before="100" w:beforeAutospacing="1"/>
        <w:rPr>
          <w:rtl/>
        </w:rPr>
      </w:pPr>
      <w:r w:rsidRPr="005D641F">
        <w:rPr>
          <w:rFonts w:cs="Simplified Arabic" w:hint="cs"/>
          <w:b/>
          <w:bCs/>
          <w:sz w:val="32"/>
          <w:szCs w:val="32"/>
          <w:rtl/>
          <w:lang w:bidi="ar-EG"/>
        </w:rPr>
        <w:t>الدليل</w:t>
      </w:r>
      <w:r w:rsidR="004B50A4">
        <w:rPr>
          <w:rFonts w:cs="Simplified Arabic" w:hint="cs"/>
          <w:b/>
          <w:bCs/>
          <w:sz w:val="32"/>
          <w:szCs w:val="32"/>
          <w:rtl/>
          <w:lang w:bidi="ar-EG"/>
        </w:rPr>
        <w:t xml:space="preserve"> الرابع</w:t>
      </w:r>
      <w:r w:rsidR="00B9377C" w:rsidRPr="005D641F">
        <w:rPr>
          <w:rFonts w:cs="Simplified Arabic" w:hint="cs"/>
          <w:b/>
          <w:bCs/>
          <w:sz w:val="32"/>
          <w:szCs w:val="32"/>
          <w:rtl/>
          <w:lang w:bidi="ar-EG"/>
        </w:rPr>
        <w:t xml:space="preserve"> من السنة النبوية</w:t>
      </w:r>
    </w:p>
    <w:p w:rsidR="00E24433" w:rsidRPr="00E24433" w:rsidRDefault="00E24433" w:rsidP="00D51BE3">
      <w:pPr>
        <w:spacing w:before="100" w:beforeAutospacing="1"/>
        <w:rPr>
          <w:sz w:val="30"/>
          <w:szCs w:val="30"/>
          <w:rtl/>
        </w:rPr>
      </w:pPr>
      <w:r w:rsidRPr="00E24433">
        <w:rPr>
          <w:rFonts w:hint="cs"/>
          <w:sz w:val="30"/>
          <w:szCs w:val="30"/>
          <w:rtl/>
        </w:rPr>
        <w:t>ما أورده البخارى فى صحيحه</w:t>
      </w:r>
    </w:p>
    <w:p w:rsidR="002D4C55" w:rsidRDefault="00D51BE3" w:rsidP="00E24433">
      <w:pPr>
        <w:pStyle w:val="a9"/>
        <w:bidi/>
        <w:rPr>
          <w:rFonts w:cs="Simplified Arabic"/>
          <w:b/>
          <w:bCs/>
          <w:sz w:val="28"/>
          <w:szCs w:val="28"/>
          <w:rtl/>
        </w:rPr>
      </w:pPr>
      <w:r w:rsidRPr="002D4C55">
        <w:rPr>
          <w:rFonts w:cs="Simplified Arabic" w:hint="cs"/>
          <w:b/>
          <w:bCs/>
          <w:sz w:val="28"/>
          <w:szCs w:val="28"/>
          <w:rtl/>
        </w:rPr>
        <w:lastRenderedPageBreak/>
        <w:t>3085- حَدَّثَنَا أَبُو مَعْمَرٍ حَدَّثَنَا عَبْدُ الْوَارِثِ قَالَ حَدَّثَنِي يَحْيَى بْنُ أَبِي إِسْحَاقَ عَنْ أَنَسِ بْنِ مَالِكٍ رَضِيَ اللَّهُ عَنْهُ قَالَ: "كُنَّا مَعَ النَّبِيِّ صَلَّى اللَّهُ عَلَيْهِ وَسَلَّمَ مَقْفَلَهُ مِنْ عُسْفَانَ وَرَسُولُ اللَّهِ صَلَّى اللَّهُ عَلَيْهِ وَسَلَّمَ عَلَى رَاحِلَتِهِ وَقَدْ أَرْدَفَ صَفِيَّةَ بِنْتَ حُيَيٍّ فَعَثَرَتْ نَاقَتُهُ فَصُرِعَا جَمِيعًا فَاقْتَحَمَ أَبُو طَلْحَةَ فَقَالَ يَا رَسُولَ اللَّهِ جَعَلَنِي اللَّهُ فِدَاءَكَ قَالَ عَلَيْكَ الْمَرْأَةَ فَقَلَبَ ثَوْبًا عَلَى وَجْهِهِ وَأَتَاهَا فَأَلْقَاهُ عَلَيْهَا وَأَصْلَحَ لَهُمَا مَرْكَبَهُمَا فَرَكِبَا وَاكْتَنَفْنَا رَسُولَ اللَّهِ صَلَّى اللَّهُ عَلَيْهِ وَسَلَّمَ</w:t>
      </w:r>
      <w:r w:rsidR="00E24433" w:rsidRPr="002D4C55">
        <w:rPr>
          <w:rFonts w:cs="Simplified Arabic" w:hint="cs"/>
          <w:b/>
          <w:bCs/>
          <w:i/>
          <w:iCs/>
          <w:color w:val="0000FF"/>
          <w:sz w:val="28"/>
          <w:szCs w:val="28"/>
          <w:rtl/>
        </w:rPr>
        <w:t xml:space="preserve"> </w:t>
      </w:r>
      <w:r w:rsidRPr="002D4C55">
        <w:rPr>
          <w:rFonts w:cs="Simplified Arabic" w:hint="cs"/>
          <w:b/>
          <w:bCs/>
          <w:sz w:val="28"/>
          <w:szCs w:val="28"/>
          <w:rtl/>
        </w:rPr>
        <w:t>فَلَمَّا أَشْرَفْنَا عَلَى الْمَدِينَةِ قَالَ آيِبُونَ تَائِبُونَ عَابِدُونَ لِرَبِّنَا حَامِدُونَ فَلَمْ يَزَلْ يَقُولُ ذَلِكَ حَتَّى دَخَلَ الْمَدِينَةَ".</w:t>
      </w:r>
    </w:p>
    <w:p w:rsidR="006F6859" w:rsidRPr="002D4C55" w:rsidRDefault="00D51BE3" w:rsidP="002D4C55">
      <w:pPr>
        <w:pStyle w:val="a9"/>
        <w:bidi/>
        <w:rPr>
          <w:rFonts w:cs="Simplified Arabic"/>
          <w:b/>
          <w:bCs/>
          <w:sz w:val="28"/>
          <w:szCs w:val="28"/>
          <w:rtl/>
        </w:rPr>
      </w:pPr>
      <w:r w:rsidRPr="002D4C55">
        <w:rPr>
          <w:rFonts w:cs="Simplified Arabic" w:hint="cs"/>
          <w:b/>
          <w:bCs/>
          <w:sz w:val="28"/>
          <w:szCs w:val="28"/>
          <w:rtl/>
        </w:rPr>
        <w:br/>
        <w:t>3086- حَدَّثَنَا عَلِيٌّ حَدَّثَنَا بِشْرُ بْنُ الْمُفَضَّلِ حَدَّثَنَا يَحْيَى بْنُ أَبِي إِسْحَاقَ "عَنْ أَنَسِ بْنِ مَالِكٍ رَضِيَ اللَّهُ عَنْهُ أَنَّهُ أَقْبَلَ هُوَ وَأَبُو طَلْحَةَ مَعَ النَّبِيِّ صَلَّى اللَّهُ عَلَيْهِ وَسَلَّمَ وَمَعَ النَّبِيِّ صَلَّى اللَّهُ عَلَيْهِ وَسَلَّمَ صَفِيَّةُ مُرْدِفَهَا عَلَى رَاحِلَتِهِ فَلَمَّا كَانُوا بِبَعْضِ الطَّرِيقِ عَثَرَتْ النَّاقَةُ فَصُرِعَ النَّبِيُّ صَلَّى اللَّهُ عَلَيْهِ وَسَلَّمَ وَالْمَرْأَةُ وَإِنَّ أَبَا طَلْحَةَ قَالَ أَحْسِبُ قَالَ اقْتَحَمَ عَنْ بَعِيرِهِ فَأَتَى رَسُولَ اللَّهِ صَلَّى اللَّهُ عَلَيْهِ وَسَلَّمَ فَقَالَ يَا نَبِيَّ اللَّهِ جَعَلَنِي اللَّهُ فِدَاءَكَ هَلْ أَصَابَكَ مِنْ شَيْءٍ قَالَ لاَ وَلَكِنْ عَلَيْكَ بِالْمَرْأَةِ فَأَلْقَى أَبُو طَلْحَةَ ثَوْبَهُ عَلَى وَجْهِهِ فَقَصَدَ قَصْدَهَا فَأَلْقَى ثَوْبَهُ عَلَيْهَا فَقَامَتْ الْمَرْأَةُ فَشَدَّ لَهُمَا عَلَى رَاحِلَتِهِمَا فَرَكِبَا</w:t>
      </w:r>
      <w:r w:rsidR="00227AF4" w:rsidRPr="002D4C55">
        <w:rPr>
          <w:rStyle w:val="a7"/>
          <w:rFonts w:cs="Simplified Arabic"/>
          <w:b/>
          <w:bCs/>
          <w:sz w:val="28"/>
          <w:szCs w:val="28"/>
          <w:rtl/>
        </w:rPr>
        <w:footnoteReference w:id="111"/>
      </w:r>
    </w:p>
    <w:p w:rsidR="00E24433" w:rsidRPr="002D4C55" w:rsidRDefault="00E24433" w:rsidP="00C908CD">
      <w:pPr>
        <w:pStyle w:val="a9"/>
        <w:bidi/>
        <w:rPr>
          <w:rFonts w:cs="Simplified Arabic"/>
          <w:b/>
          <w:bCs/>
          <w:sz w:val="28"/>
          <w:szCs w:val="28"/>
          <w:rtl/>
        </w:rPr>
      </w:pPr>
      <w:r w:rsidRPr="002D4C55">
        <w:rPr>
          <w:rFonts w:cs="Simplified Arabic" w:hint="cs"/>
          <w:b/>
          <w:bCs/>
          <w:sz w:val="28"/>
          <w:szCs w:val="28"/>
          <w:rtl/>
        </w:rPr>
        <w:t>فالشاهد هنا الإسراع بتغطية وجه أم المؤمنين حين وقعت و نزع حجا</w:t>
      </w:r>
      <w:r w:rsidR="00C908CD" w:rsidRPr="002D4C55">
        <w:rPr>
          <w:rFonts w:cs="Simplified Arabic" w:hint="cs"/>
          <w:b/>
          <w:bCs/>
          <w:sz w:val="28"/>
          <w:szCs w:val="28"/>
          <w:rtl/>
        </w:rPr>
        <w:t>بها عن وجهها وهو يوضح إمتثال النبى</w:t>
      </w:r>
      <w:r w:rsidR="00C908CD" w:rsidRPr="002D4C55">
        <w:rPr>
          <w:rFonts w:cs="Simplified Arabic" w:hint="cs"/>
          <w:b/>
          <w:bCs/>
          <w:sz w:val="28"/>
          <w:szCs w:val="28"/>
        </w:rPr>
        <w:sym w:font="AGA Arabesque" w:char="F072"/>
      </w:r>
      <w:r w:rsidR="00C908CD" w:rsidRPr="002D4C55">
        <w:rPr>
          <w:rFonts w:cs="Simplified Arabic" w:hint="cs"/>
          <w:b/>
          <w:bCs/>
          <w:sz w:val="28"/>
          <w:szCs w:val="28"/>
          <w:rtl/>
        </w:rPr>
        <w:t xml:space="preserve"> هو و زوجاته و صحابته</w:t>
      </w:r>
      <w:r w:rsidRPr="002D4C55">
        <w:rPr>
          <w:rFonts w:cs="Simplified Arabic" w:hint="cs"/>
          <w:b/>
          <w:bCs/>
          <w:sz w:val="28"/>
          <w:szCs w:val="28"/>
          <w:rtl/>
        </w:rPr>
        <w:t xml:space="preserve"> لأن المولى عز و جل قال فى كتابه الكريم :</w:t>
      </w:r>
    </w:p>
    <w:p w:rsidR="00E24433" w:rsidRPr="002D4C55" w:rsidRDefault="00E24433" w:rsidP="00E24433">
      <w:pPr>
        <w:jc w:val="both"/>
        <w:rPr>
          <w:rFonts w:cs="Simplified Arabic"/>
          <w:b/>
          <w:bCs/>
          <w:color w:val="000000"/>
          <w:sz w:val="28"/>
          <w:szCs w:val="28"/>
          <w:rtl/>
        </w:rPr>
      </w:pPr>
      <w:r w:rsidRPr="002D4C55">
        <w:rPr>
          <w:rFonts w:cs="Simplified Arabic"/>
          <w:b/>
          <w:bCs/>
          <w:color w:val="000000"/>
          <w:sz w:val="28"/>
          <w:szCs w:val="28"/>
        </w:rPr>
        <w:sym w:font="HQPB1" w:char="F024"/>
      </w:r>
      <w:r w:rsidRPr="002D4C55">
        <w:rPr>
          <w:rFonts w:cs="Simplified Arabic"/>
          <w:b/>
          <w:bCs/>
          <w:color w:val="000000"/>
          <w:sz w:val="28"/>
          <w:szCs w:val="28"/>
        </w:rPr>
        <w:sym w:font="HQPB5" w:char="F070"/>
      </w:r>
      <w:r w:rsidRPr="002D4C55">
        <w:rPr>
          <w:rFonts w:cs="Simplified Arabic"/>
          <w:b/>
          <w:bCs/>
          <w:color w:val="000000"/>
          <w:sz w:val="28"/>
          <w:szCs w:val="28"/>
        </w:rPr>
        <w:sym w:font="HQPB2" w:char="F06B"/>
      </w:r>
      <w:r w:rsidRPr="002D4C55">
        <w:rPr>
          <w:rFonts w:cs="Simplified Arabic"/>
          <w:b/>
          <w:bCs/>
          <w:color w:val="000000"/>
          <w:sz w:val="28"/>
          <w:szCs w:val="28"/>
        </w:rPr>
        <w:sym w:font="HQPB4" w:char="F09A"/>
      </w:r>
      <w:r w:rsidRPr="002D4C55">
        <w:rPr>
          <w:rFonts w:cs="Simplified Arabic"/>
          <w:b/>
          <w:bCs/>
          <w:color w:val="000000"/>
          <w:sz w:val="28"/>
          <w:szCs w:val="28"/>
        </w:rPr>
        <w:sym w:font="HQPB2" w:char="F089"/>
      </w:r>
      <w:r w:rsidRPr="002D4C55">
        <w:rPr>
          <w:rFonts w:cs="Simplified Arabic"/>
          <w:b/>
          <w:bCs/>
          <w:color w:val="000000"/>
          <w:sz w:val="28"/>
          <w:szCs w:val="28"/>
        </w:rPr>
        <w:sym w:font="HQPB5" w:char="F072"/>
      </w:r>
      <w:r w:rsidRPr="002D4C55">
        <w:rPr>
          <w:rFonts w:cs="Simplified Arabic"/>
          <w:b/>
          <w:bCs/>
          <w:color w:val="000000"/>
          <w:sz w:val="28"/>
          <w:szCs w:val="28"/>
        </w:rPr>
        <w:sym w:font="HQPB1" w:char="F027"/>
      </w:r>
      <w:r w:rsidRPr="002D4C55">
        <w:rPr>
          <w:rFonts w:cs="Simplified Arabic"/>
          <w:b/>
          <w:bCs/>
          <w:color w:val="000000"/>
          <w:sz w:val="28"/>
          <w:szCs w:val="28"/>
        </w:rPr>
        <w:sym w:font="HQPB5" w:char="F0AF"/>
      </w:r>
      <w:r w:rsidRPr="002D4C55">
        <w:rPr>
          <w:rFonts w:cs="Simplified Arabic"/>
          <w:b/>
          <w:bCs/>
          <w:color w:val="000000"/>
          <w:sz w:val="28"/>
          <w:szCs w:val="28"/>
        </w:rPr>
        <w:sym w:font="HQPB2" w:char="F0BB"/>
      </w:r>
      <w:r w:rsidRPr="002D4C55">
        <w:rPr>
          <w:rFonts w:cs="Simplified Arabic"/>
          <w:b/>
          <w:bCs/>
          <w:color w:val="000000"/>
          <w:sz w:val="28"/>
          <w:szCs w:val="28"/>
        </w:rPr>
        <w:sym w:font="HQPB5" w:char="F074"/>
      </w:r>
      <w:r w:rsidRPr="002D4C55">
        <w:rPr>
          <w:rFonts w:cs="Simplified Arabic"/>
          <w:b/>
          <w:bCs/>
          <w:color w:val="000000"/>
          <w:sz w:val="28"/>
          <w:szCs w:val="28"/>
        </w:rPr>
        <w:sym w:font="HQPB2" w:char="F083"/>
      </w:r>
      <w:r w:rsidRPr="002D4C55">
        <w:rPr>
          <w:rFonts w:cs="Simplified Arabic"/>
          <w:b/>
          <w:bCs/>
          <w:color w:val="000000"/>
          <w:sz w:val="28"/>
          <w:szCs w:val="28"/>
        </w:rPr>
        <w:sym w:font="AGA Arabesque" w:char="F029"/>
      </w:r>
      <w:r w:rsidRPr="002D4C55">
        <w:rPr>
          <w:rFonts w:cs="Simplified Arabic"/>
          <w:b/>
          <w:bCs/>
          <w:color w:val="000000"/>
          <w:sz w:val="28"/>
          <w:szCs w:val="28"/>
          <w:rtl/>
        </w:rPr>
        <w:t xml:space="preserve"> </w:t>
      </w:r>
      <w:r w:rsidRPr="002D4C55">
        <w:rPr>
          <w:rFonts w:cs="Simplified Arabic"/>
          <w:b/>
          <w:bCs/>
          <w:color w:val="000000"/>
          <w:sz w:val="28"/>
          <w:szCs w:val="28"/>
        </w:rPr>
        <w:sym w:font="HQPB4" w:char="F090"/>
      </w:r>
      <w:r w:rsidRPr="002D4C55">
        <w:rPr>
          <w:rFonts w:cs="Simplified Arabic"/>
          <w:b/>
          <w:bCs/>
          <w:color w:val="000000"/>
          <w:sz w:val="28"/>
          <w:szCs w:val="28"/>
        </w:rPr>
        <w:sym w:font="HQPB2" w:char="F0D3"/>
      </w:r>
      <w:r w:rsidRPr="002D4C55">
        <w:rPr>
          <w:rFonts w:cs="Simplified Arabic"/>
          <w:b/>
          <w:bCs/>
          <w:color w:val="000000"/>
          <w:sz w:val="28"/>
          <w:szCs w:val="28"/>
        </w:rPr>
        <w:sym w:font="HQPB4" w:char="F0C9"/>
      </w:r>
      <w:r w:rsidRPr="002D4C55">
        <w:rPr>
          <w:rFonts w:cs="Simplified Arabic"/>
          <w:b/>
          <w:bCs/>
          <w:color w:val="000000"/>
          <w:sz w:val="28"/>
          <w:szCs w:val="28"/>
        </w:rPr>
        <w:sym w:font="HQPB1" w:char="F03C"/>
      </w:r>
      <w:r w:rsidRPr="002D4C55">
        <w:rPr>
          <w:rFonts w:cs="Simplified Arabic"/>
          <w:b/>
          <w:bCs/>
          <w:color w:val="000000"/>
          <w:sz w:val="28"/>
          <w:szCs w:val="28"/>
        </w:rPr>
        <w:sym w:font="HQPB4" w:char="F0A8"/>
      </w:r>
      <w:r w:rsidRPr="002D4C55">
        <w:rPr>
          <w:rFonts w:cs="Simplified Arabic"/>
          <w:b/>
          <w:bCs/>
          <w:color w:val="000000"/>
          <w:sz w:val="28"/>
          <w:szCs w:val="28"/>
        </w:rPr>
        <w:sym w:font="HQPB2" w:char="F05A"/>
      </w:r>
      <w:r w:rsidRPr="002D4C55">
        <w:rPr>
          <w:rFonts w:cs="Simplified Arabic"/>
          <w:b/>
          <w:bCs/>
          <w:color w:val="000000"/>
          <w:sz w:val="28"/>
          <w:szCs w:val="28"/>
        </w:rPr>
        <w:sym w:font="HQPB2" w:char="F039"/>
      </w:r>
      <w:r w:rsidRPr="002D4C55">
        <w:rPr>
          <w:rFonts w:cs="Simplified Arabic"/>
          <w:b/>
          <w:bCs/>
          <w:color w:val="000000"/>
          <w:sz w:val="28"/>
          <w:szCs w:val="28"/>
        </w:rPr>
        <w:sym w:font="HQPB5" w:char="F024"/>
      </w:r>
      <w:r w:rsidRPr="002D4C55">
        <w:rPr>
          <w:rFonts w:cs="Simplified Arabic"/>
          <w:b/>
          <w:bCs/>
          <w:color w:val="000000"/>
          <w:sz w:val="28"/>
          <w:szCs w:val="28"/>
        </w:rPr>
        <w:sym w:font="HQPB1" w:char="F023"/>
      </w:r>
      <w:r w:rsidRPr="002D4C55">
        <w:rPr>
          <w:rFonts w:cs="Simplified Arabic"/>
          <w:b/>
          <w:bCs/>
          <w:color w:val="000000"/>
          <w:sz w:val="28"/>
          <w:szCs w:val="28"/>
          <w:rtl/>
        </w:rPr>
        <w:t xml:space="preserve"> </w:t>
      </w:r>
      <w:r w:rsidRPr="002D4C55">
        <w:rPr>
          <w:rFonts w:cs="Simplified Arabic"/>
          <w:b/>
          <w:bCs/>
          <w:color w:val="000000"/>
          <w:sz w:val="28"/>
          <w:szCs w:val="28"/>
        </w:rPr>
        <w:sym w:font="HQPB2" w:char="F040"/>
      </w:r>
      <w:r w:rsidRPr="002D4C55">
        <w:rPr>
          <w:rFonts w:cs="Simplified Arabic"/>
          <w:b/>
          <w:bCs/>
          <w:color w:val="000000"/>
          <w:sz w:val="28"/>
          <w:szCs w:val="28"/>
        </w:rPr>
        <w:sym w:font="HQPB4" w:char="F0E8"/>
      </w:r>
      <w:r w:rsidRPr="002D4C55">
        <w:rPr>
          <w:rFonts w:cs="Simplified Arabic"/>
          <w:b/>
          <w:bCs/>
          <w:color w:val="000000"/>
          <w:sz w:val="28"/>
          <w:szCs w:val="28"/>
        </w:rPr>
        <w:sym w:font="HQPB2" w:char="F025"/>
      </w:r>
      <w:r w:rsidRPr="002D4C55">
        <w:rPr>
          <w:rFonts w:cs="Simplified Arabic"/>
          <w:b/>
          <w:bCs/>
          <w:color w:val="000000"/>
          <w:sz w:val="28"/>
          <w:szCs w:val="28"/>
          <w:rtl/>
        </w:rPr>
        <w:t xml:space="preserve"> </w:t>
      </w:r>
      <w:r w:rsidRPr="002D4C55">
        <w:rPr>
          <w:rFonts w:cs="Simplified Arabic"/>
          <w:b/>
          <w:bCs/>
          <w:color w:val="000000"/>
          <w:sz w:val="28"/>
          <w:szCs w:val="28"/>
        </w:rPr>
        <w:sym w:font="HQPB5" w:char="F079"/>
      </w:r>
      <w:r w:rsidRPr="002D4C55">
        <w:rPr>
          <w:rFonts w:cs="Simplified Arabic"/>
          <w:b/>
          <w:bCs/>
          <w:color w:val="000000"/>
          <w:sz w:val="28"/>
          <w:szCs w:val="28"/>
        </w:rPr>
        <w:sym w:font="HQPB2" w:char="F037"/>
      </w:r>
      <w:r w:rsidRPr="002D4C55">
        <w:rPr>
          <w:rFonts w:cs="Simplified Arabic"/>
          <w:b/>
          <w:bCs/>
          <w:color w:val="000000"/>
          <w:sz w:val="28"/>
          <w:szCs w:val="28"/>
        </w:rPr>
        <w:sym w:font="HQPB4" w:char="F0C5"/>
      </w:r>
      <w:r w:rsidRPr="002D4C55">
        <w:rPr>
          <w:rFonts w:cs="Simplified Arabic"/>
          <w:b/>
          <w:bCs/>
          <w:color w:val="000000"/>
          <w:sz w:val="28"/>
          <w:szCs w:val="28"/>
        </w:rPr>
        <w:sym w:font="HQPB1" w:char="F05F"/>
      </w:r>
      <w:r w:rsidRPr="002D4C55">
        <w:rPr>
          <w:rFonts w:cs="Simplified Arabic"/>
          <w:b/>
          <w:bCs/>
          <w:color w:val="000000"/>
          <w:sz w:val="28"/>
          <w:szCs w:val="28"/>
        </w:rPr>
        <w:sym w:font="HQPB2" w:char="F0BA"/>
      </w:r>
      <w:r w:rsidRPr="002D4C55">
        <w:rPr>
          <w:rFonts w:cs="Simplified Arabic"/>
          <w:b/>
          <w:bCs/>
          <w:color w:val="000000"/>
          <w:sz w:val="28"/>
          <w:szCs w:val="28"/>
        </w:rPr>
        <w:sym w:font="HQPB5" w:char="F075"/>
      </w:r>
      <w:r w:rsidRPr="002D4C55">
        <w:rPr>
          <w:rFonts w:cs="Simplified Arabic"/>
          <w:b/>
          <w:bCs/>
          <w:color w:val="000000"/>
          <w:sz w:val="28"/>
          <w:szCs w:val="28"/>
        </w:rPr>
        <w:sym w:font="HQPB2" w:char="F072"/>
      </w:r>
      <w:r w:rsidRPr="002D4C55">
        <w:rPr>
          <w:rFonts w:cs="Simplified Arabic"/>
          <w:b/>
          <w:bCs/>
          <w:color w:val="000000"/>
          <w:sz w:val="28"/>
          <w:szCs w:val="28"/>
        </w:rPr>
        <w:sym w:font="HQPB4" w:char="F0F8"/>
      </w:r>
      <w:r w:rsidRPr="002D4C55">
        <w:rPr>
          <w:rFonts w:cs="Simplified Arabic"/>
          <w:b/>
          <w:bCs/>
          <w:color w:val="000000"/>
          <w:sz w:val="28"/>
          <w:szCs w:val="28"/>
        </w:rPr>
        <w:sym w:font="HQPB1" w:char="F097"/>
      </w:r>
      <w:r w:rsidRPr="002D4C55">
        <w:rPr>
          <w:rFonts w:cs="Simplified Arabic"/>
          <w:b/>
          <w:bCs/>
          <w:color w:val="000000"/>
          <w:sz w:val="28"/>
          <w:szCs w:val="28"/>
        </w:rPr>
        <w:sym w:font="HQPB5" w:char="F058"/>
      </w:r>
      <w:r w:rsidRPr="002D4C55">
        <w:rPr>
          <w:rFonts w:cs="Simplified Arabic"/>
          <w:b/>
          <w:bCs/>
          <w:color w:val="000000"/>
          <w:sz w:val="28"/>
          <w:szCs w:val="28"/>
        </w:rPr>
        <w:sym w:font="HQPB2" w:char="F07B"/>
      </w:r>
      <w:r w:rsidRPr="002D4C55">
        <w:rPr>
          <w:rFonts w:cs="Simplified Arabic"/>
          <w:b/>
          <w:bCs/>
          <w:color w:val="000000"/>
          <w:sz w:val="28"/>
          <w:szCs w:val="28"/>
          <w:rtl/>
        </w:rPr>
        <w:t xml:space="preserve"> </w:t>
      </w:r>
      <w:r w:rsidRPr="002D4C55">
        <w:rPr>
          <w:rFonts w:cs="Simplified Arabic"/>
          <w:b/>
          <w:bCs/>
          <w:color w:val="000000"/>
          <w:sz w:val="28"/>
          <w:szCs w:val="28"/>
        </w:rPr>
        <w:sym w:font="HQPB5" w:char="F079"/>
      </w:r>
      <w:r w:rsidRPr="002D4C55">
        <w:rPr>
          <w:rFonts w:cs="Simplified Arabic"/>
          <w:b/>
          <w:bCs/>
          <w:color w:val="000000"/>
          <w:sz w:val="28"/>
          <w:szCs w:val="28"/>
        </w:rPr>
        <w:sym w:font="HQPB2" w:char="F037"/>
      </w:r>
      <w:r w:rsidRPr="002D4C55">
        <w:rPr>
          <w:rFonts w:cs="Simplified Arabic"/>
          <w:b/>
          <w:bCs/>
          <w:color w:val="000000"/>
          <w:sz w:val="28"/>
          <w:szCs w:val="28"/>
        </w:rPr>
        <w:sym w:font="HQPB4" w:char="F0CF"/>
      </w:r>
      <w:r w:rsidRPr="002D4C55">
        <w:rPr>
          <w:rFonts w:cs="Simplified Arabic"/>
          <w:b/>
          <w:bCs/>
          <w:color w:val="000000"/>
          <w:sz w:val="28"/>
          <w:szCs w:val="28"/>
        </w:rPr>
        <w:sym w:font="HQPB1" w:char="F03F"/>
      </w:r>
      <w:r w:rsidRPr="002D4C55">
        <w:rPr>
          <w:rFonts w:cs="Simplified Arabic"/>
          <w:b/>
          <w:bCs/>
          <w:color w:val="000000"/>
          <w:sz w:val="28"/>
          <w:szCs w:val="28"/>
        </w:rPr>
        <w:sym w:font="HQPB1" w:char="F024"/>
      </w:r>
      <w:r w:rsidRPr="002D4C55">
        <w:rPr>
          <w:rFonts w:cs="Simplified Arabic"/>
          <w:b/>
          <w:bCs/>
          <w:color w:val="000000"/>
          <w:sz w:val="28"/>
          <w:szCs w:val="28"/>
        </w:rPr>
        <w:sym w:font="HQPB5" w:char="F075"/>
      </w:r>
      <w:r w:rsidRPr="002D4C55">
        <w:rPr>
          <w:rFonts w:cs="Simplified Arabic"/>
          <w:b/>
          <w:bCs/>
          <w:color w:val="000000"/>
          <w:sz w:val="28"/>
          <w:szCs w:val="28"/>
        </w:rPr>
        <w:sym w:font="HQPB2" w:char="F05A"/>
      </w:r>
      <w:r w:rsidRPr="002D4C55">
        <w:rPr>
          <w:rFonts w:cs="Simplified Arabic"/>
          <w:b/>
          <w:bCs/>
          <w:color w:val="000000"/>
          <w:sz w:val="28"/>
          <w:szCs w:val="28"/>
        </w:rPr>
        <w:sym w:font="HQPB5" w:char="F074"/>
      </w:r>
      <w:r w:rsidRPr="002D4C55">
        <w:rPr>
          <w:rFonts w:cs="Simplified Arabic"/>
          <w:b/>
          <w:bCs/>
          <w:color w:val="000000"/>
          <w:sz w:val="28"/>
          <w:szCs w:val="28"/>
        </w:rPr>
        <w:sym w:font="HQPB1" w:char="F02F"/>
      </w:r>
      <w:r w:rsidRPr="002D4C55">
        <w:rPr>
          <w:rFonts w:cs="Simplified Arabic"/>
          <w:b/>
          <w:bCs/>
          <w:color w:val="000000"/>
          <w:sz w:val="28"/>
          <w:szCs w:val="28"/>
        </w:rPr>
        <w:sym w:font="HQPB5" w:char="F075"/>
      </w:r>
      <w:r w:rsidRPr="002D4C55">
        <w:rPr>
          <w:rFonts w:cs="Simplified Arabic"/>
          <w:b/>
          <w:bCs/>
          <w:color w:val="000000"/>
          <w:sz w:val="28"/>
          <w:szCs w:val="28"/>
        </w:rPr>
        <w:sym w:font="HQPB2" w:char="F072"/>
      </w:r>
      <w:r w:rsidRPr="002D4C55">
        <w:rPr>
          <w:rFonts w:cs="Simplified Arabic"/>
          <w:b/>
          <w:bCs/>
          <w:color w:val="000000"/>
          <w:sz w:val="28"/>
          <w:szCs w:val="28"/>
          <w:rtl/>
        </w:rPr>
        <w:t xml:space="preserve"> </w:t>
      </w:r>
      <w:r w:rsidRPr="002D4C55">
        <w:rPr>
          <w:rFonts w:cs="Simplified Arabic"/>
          <w:b/>
          <w:bCs/>
          <w:color w:val="000000"/>
          <w:sz w:val="28"/>
          <w:szCs w:val="28"/>
        </w:rPr>
        <w:sym w:font="HQPB4" w:char="F0CF"/>
      </w:r>
      <w:r w:rsidRPr="002D4C55">
        <w:rPr>
          <w:rFonts w:cs="Simplified Arabic"/>
          <w:b/>
          <w:bCs/>
          <w:color w:val="000000"/>
          <w:sz w:val="28"/>
          <w:szCs w:val="28"/>
        </w:rPr>
        <w:sym w:font="HQPB2" w:char="F0E4"/>
      </w:r>
      <w:r w:rsidRPr="002D4C55">
        <w:rPr>
          <w:rFonts w:cs="Simplified Arabic"/>
          <w:b/>
          <w:bCs/>
          <w:color w:val="000000"/>
          <w:sz w:val="28"/>
          <w:szCs w:val="28"/>
        </w:rPr>
        <w:sym w:font="HQPB5" w:char="F021"/>
      </w:r>
      <w:r w:rsidRPr="002D4C55">
        <w:rPr>
          <w:rFonts w:cs="Simplified Arabic"/>
          <w:b/>
          <w:bCs/>
          <w:color w:val="000000"/>
          <w:sz w:val="28"/>
          <w:szCs w:val="28"/>
        </w:rPr>
        <w:sym w:font="HQPB1" w:char="F024"/>
      </w:r>
      <w:r w:rsidRPr="002D4C55">
        <w:rPr>
          <w:rFonts w:cs="Simplified Arabic"/>
          <w:b/>
          <w:bCs/>
          <w:color w:val="000000"/>
          <w:sz w:val="28"/>
          <w:szCs w:val="28"/>
        </w:rPr>
        <w:sym w:font="HQPB5" w:char="F07C"/>
      </w:r>
      <w:r w:rsidRPr="002D4C55">
        <w:rPr>
          <w:rFonts w:cs="Simplified Arabic"/>
          <w:b/>
          <w:bCs/>
          <w:color w:val="000000"/>
          <w:sz w:val="28"/>
          <w:szCs w:val="28"/>
        </w:rPr>
        <w:sym w:font="HQPB1" w:char="F0A1"/>
      </w:r>
      <w:r w:rsidRPr="002D4C55">
        <w:rPr>
          <w:rFonts w:cs="Simplified Arabic"/>
          <w:b/>
          <w:bCs/>
          <w:color w:val="000000"/>
          <w:sz w:val="28"/>
          <w:szCs w:val="28"/>
        </w:rPr>
        <w:sym w:font="HQPB4" w:char="F0CE"/>
      </w:r>
      <w:r w:rsidRPr="002D4C55">
        <w:rPr>
          <w:rFonts w:cs="Simplified Arabic"/>
          <w:b/>
          <w:bCs/>
          <w:color w:val="000000"/>
          <w:sz w:val="28"/>
          <w:szCs w:val="28"/>
        </w:rPr>
        <w:sym w:font="HQPB2" w:char="F053"/>
      </w:r>
      <w:r w:rsidRPr="002D4C55">
        <w:rPr>
          <w:rFonts w:cs="Simplified Arabic"/>
          <w:b/>
          <w:bCs/>
          <w:color w:val="000000"/>
          <w:sz w:val="28"/>
          <w:szCs w:val="28"/>
        </w:rPr>
        <w:sym w:font="HQPB5" w:char="F075"/>
      </w:r>
      <w:r w:rsidRPr="002D4C55">
        <w:rPr>
          <w:rFonts w:cs="Simplified Arabic"/>
          <w:b/>
          <w:bCs/>
          <w:color w:val="000000"/>
          <w:sz w:val="28"/>
          <w:szCs w:val="28"/>
        </w:rPr>
        <w:sym w:font="HQPB2" w:char="F072"/>
      </w:r>
      <w:r w:rsidRPr="002D4C55">
        <w:rPr>
          <w:rFonts w:cs="Simplified Arabic"/>
          <w:b/>
          <w:bCs/>
          <w:color w:val="000000"/>
          <w:sz w:val="28"/>
          <w:szCs w:val="28"/>
          <w:rtl/>
        </w:rPr>
        <w:t xml:space="preserve"> </w:t>
      </w:r>
      <w:r w:rsidRPr="002D4C55">
        <w:rPr>
          <w:rFonts w:cs="Simplified Arabic"/>
          <w:b/>
          <w:bCs/>
          <w:color w:val="000000"/>
          <w:sz w:val="28"/>
          <w:szCs w:val="28"/>
        </w:rPr>
        <w:sym w:font="HQPB5" w:char="F074"/>
      </w:r>
      <w:r w:rsidRPr="002D4C55">
        <w:rPr>
          <w:rFonts w:cs="Simplified Arabic"/>
          <w:b/>
          <w:bCs/>
          <w:color w:val="000000"/>
          <w:sz w:val="28"/>
          <w:szCs w:val="28"/>
        </w:rPr>
        <w:sym w:font="HQPB2" w:char="F0FB"/>
      </w:r>
      <w:r w:rsidRPr="002D4C55">
        <w:rPr>
          <w:rFonts w:cs="Simplified Arabic"/>
          <w:b/>
          <w:bCs/>
          <w:color w:val="000000"/>
          <w:sz w:val="28"/>
          <w:szCs w:val="28"/>
        </w:rPr>
        <w:sym w:font="HQPB2" w:char="F0FC"/>
      </w:r>
      <w:r w:rsidRPr="002D4C55">
        <w:rPr>
          <w:rFonts w:cs="Simplified Arabic"/>
          <w:b/>
          <w:bCs/>
          <w:color w:val="000000"/>
          <w:sz w:val="28"/>
          <w:szCs w:val="28"/>
        </w:rPr>
        <w:sym w:font="HQPB4" w:char="F0CF"/>
      </w:r>
      <w:r w:rsidRPr="002D4C55">
        <w:rPr>
          <w:rFonts w:cs="Simplified Arabic"/>
          <w:b/>
          <w:bCs/>
          <w:color w:val="000000"/>
          <w:sz w:val="28"/>
          <w:szCs w:val="28"/>
        </w:rPr>
        <w:sym w:font="HQPB2" w:char="F05A"/>
      </w:r>
      <w:r w:rsidRPr="002D4C55">
        <w:rPr>
          <w:rFonts w:cs="Simplified Arabic"/>
          <w:b/>
          <w:bCs/>
          <w:color w:val="000000"/>
          <w:sz w:val="28"/>
          <w:szCs w:val="28"/>
        </w:rPr>
        <w:sym w:font="HQPB4" w:char="F0CF"/>
      </w:r>
      <w:r w:rsidRPr="002D4C55">
        <w:rPr>
          <w:rFonts w:cs="Simplified Arabic"/>
          <w:b/>
          <w:bCs/>
          <w:color w:val="000000"/>
          <w:sz w:val="28"/>
          <w:szCs w:val="28"/>
        </w:rPr>
        <w:sym w:font="HQPB2" w:char="F042"/>
      </w:r>
      <w:r w:rsidRPr="002D4C55">
        <w:rPr>
          <w:rFonts w:cs="Simplified Arabic"/>
          <w:b/>
          <w:bCs/>
          <w:color w:val="000000"/>
          <w:sz w:val="28"/>
          <w:szCs w:val="28"/>
        </w:rPr>
        <w:sym w:font="HQPB4" w:char="F0F7"/>
      </w:r>
      <w:r w:rsidRPr="002D4C55">
        <w:rPr>
          <w:rFonts w:cs="Simplified Arabic"/>
          <w:b/>
          <w:bCs/>
          <w:color w:val="000000"/>
          <w:sz w:val="28"/>
          <w:szCs w:val="28"/>
        </w:rPr>
        <w:sym w:font="HQPB2" w:char="F073"/>
      </w:r>
      <w:r w:rsidRPr="002D4C55">
        <w:rPr>
          <w:rFonts w:cs="Simplified Arabic"/>
          <w:b/>
          <w:bCs/>
          <w:color w:val="000000"/>
          <w:sz w:val="28"/>
          <w:szCs w:val="28"/>
        </w:rPr>
        <w:sym w:font="HQPB4" w:char="F0DF"/>
      </w:r>
      <w:r w:rsidRPr="002D4C55">
        <w:rPr>
          <w:rFonts w:cs="Simplified Arabic"/>
          <w:b/>
          <w:bCs/>
          <w:color w:val="000000"/>
          <w:sz w:val="28"/>
          <w:szCs w:val="28"/>
        </w:rPr>
        <w:sym w:font="HQPB2" w:char="F04A"/>
      </w:r>
      <w:r w:rsidRPr="002D4C55">
        <w:rPr>
          <w:rFonts w:cs="Simplified Arabic"/>
          <w:b/>
          <w:bCs/>
          <w:color w:val="000000"/>
          <w:sz w:val="28"/>
          <w:szCs w:val="28"/>
        </w:rPr>
        <w:sym w:font="HQPB4" w:char="F0F8"/>
      </w:r>
      <w:r w:rsidRPr="002D4C55">
        <w:rPr>
          <w:rFonts w:cs="Simplified Arabic"/>
          <w:b/>
          <w:bCs/>
          <w:color w:val="000000"/>
          <w:sz w:val="28"/>
          <w:szCs w:val="28"/>
        </w:rPr>
        <w:sym w:font="HQPB2" w:char="F039"/>
      </w:r>
      <w:r w:rsidRPr="002D4C55">
        <w:rPr>
          <w:rFonts w:cs="Simplified Arabic"/>
          <w:b/>
          <w:bCs/>
          <w:color w:val="000000"/>
          <w:sz w:val="28"/>
          <w:szCs w:val="28"/>
        </w:rPr>
        <w:sym w:font="HQPB5" w:char="F024"/>
      </w:r>
      <w:r w:rsidRPr="002D4C55">
        <w:rPr>
          <w:rFonts w:cs="Simplified Arabic"/>
          <w:b/>
          <w:bCs/>
          <w:color w:val="000000"/>
          <w:sz w:val="28"/>
          <w:szCs w:val="28"/>
        </w:rPr>
        <w:sym w:font="HQPB1" w:char="F023"/>
      </w:r>
      <w:r w:rsidRPr="002D4C55">
        <w:rPr>
          <w:rFonts w:cs="Simplified Arabic"/>
          <w:b/>
          <w:bCs/>
          <w:color w:val="000000"/>
          <w:sz w:val="28"/>
          <w:szCs w:val="28"/>
          <w:rtl/>
        </w:rPr>
        <w:t xml:space="preserve"> </w:t>
      </w:r>
      <w:r w:rsidRPr="002D4C55">
        <w:rPr>
          <w:rFonts w:cs="Simplified Arabic"/>
          <w:b/>
          <w:bCs/>
          <w:color w:val="000000"/>
          <w:sz w:val="28"/>
          <w:szCs w:val="28"/>
        </w:rPr>
        <w:sym w:font="HQPB5" w:char="F09A"/>
      </w:r>
      <w:r w:rsidRPr="002D4C55">
        <w:rPr>
          <w:rFonts w:cs="Simplified Arabic"/>
          <w:b/>
          <w:bCs/>
          <w:color w:val="000000"/>
          <w:sz w:val="28"/>
          <w:szCs w:val="28"/>
        </w:rPr>
        <w:sym w:font="HQPB2" w:char="F0FA"/>
      </w:r>
      <w:r w:rsidRPr="002D4C55">
        <w:rPr>
          <w:rFonts w:cs="Simplified Arabic"/>
          <w:b/>
          <w:bCs/>
          <w:color w:val="000000"/>
          <w:sz w:val="28"/>
          <w:szCs w:val="28"/>
        </w:rPr>
        <w:sym w:font="HQPB2" w:char="F0FC"/>
      </w:r>
      <w:r w:rsidRPr="002D4C55">
        <w:rPr>
          <w:rFonts w:cs="Simplified Arabic"/>
          <w:b/>
          <w:bCs/>
          <w:color w:val="000000"/>
          <w:sz w:val="28"/>
          <w:szCs w:val="28"/>
        </w:rPr>
        <w:sym w:font="HQPB4" w:char="F0CF"/>
      </w:r>
      <w:r w:rsidRPr="002D4C55">
        <w:rPr>
          <w:rFonts w:cs="Simplified Arabic"/>
          <w:b/>
          <w:bCs/>
          <w:color w:val="000000"/>
          <w:sz w:val="28"/>
          <w:szCs w:val="28"/>
        </w:rPr>
        <w:sym w:font="HQPB2" w:char="F052"/>
      </w:r>
      <w:r w:rsidRPr="002D4C55">
        <w:rPr>
          <w:rFonts w:cs="Simplified Arabic"/>
          <w:b/>
          <w:bCs/>
          <w:color w:val="000000"/>
          <w:sz w:val="28"/>
          <w:szCs w:val="28"/>
        </w:rPr>
        <w:sym w:font="HQPB4" w:char="F0F4"/>
      </w:r>
      <w:r w:rsidRPr="002D4C55">
        <w:rPr>
          <w:rFonts w:cs="Simplified Arabic"/>
          <w:b/>
          <w:bCs/>
          <w:color w:val="000000"/>
          <w:sz w:val="28"/>
          <w:szCs w:val="28"/>
        </w:rPr>
        <w:sym w:font="HQPB1" w:char="F089"/>
      </w:r>
      <w:r w:rsidRPr="002D4C55">
        <w:rPr>
          <w:rFonts w:cs="Simplified Arabic"/>
          <w:b/>
          <w:bCs/>
          <w:color w:val="000000"/>
          <w:sz w:val="28"/>
          <w:szCs w:val="28"/>
        </w:rPr>
        <w:sym w:font="HQPB4" w:char="F0E3"/>
      </w:r>
      <w:r w:rsidRPr="002D4C55">
        <w:rPr>
          <w:rFonts w:cs="Simplified Arabic"/>
          <w:b/>
          <w:bCs/>
          <w:color w:val="000000"/>
          <w:sz w:val="28"/>
          <w:szCs w:val="28"/>
        </w:rPr>
        <w:sym w:font="HQPB2" w:char="F083"/>
      </w:r>
      <w:r w:rsidRPr="002D4C55">
        <w:rPr>
          <w:rFonts w:cs="Simplified Arabic"/>
          <w:b/>
          <w:bCs/>
          <w:color w:val="000000"/>
          <w:sz w:val="28"/>
          <w:szCs w:val="28"/>
          <w:rtl/>
        </w:rPr>
        <w:t xml:space="preserve"> </w:t>
      </w:r>
      <w:r w:rsidRPr="002D4C55">
        <w:rPr>
          <w:rFonts w:cs="Simplified Arabic"/>
          <w:b/>
          <w:bCs/>
          <w:color w:val="000000"/>
          <w:sz w:val="28"/>
          <w:szCs w:val="28"/>
        </w:rPr>
        <w:sym w:font="HQPB4" w:char="F0A3"/>
      </w:r>
      <w:r w:rsidRPr="002D4C55">
        <w:rPr>
          <w:rFonts w:cs="Simplified Arabic"/>
          <w:b/>
          <w:bCs/>
          <w:color w:val="000000"/>
          <w:sz w:val="28"/>
          <w:szCs w:val="28"/>
        </w:rPr>
        <w:sym w:font="HQPB2" w:char="F060"/>
      </w:r>
      <w:r w:rsidRPr="002D4C55">
        <w:rPr>
          <w:rFonts w:cs="Simplified Arabic"/>
          <w:b/>
          <w:bCs/>
          <w:color w:val="000000"/>
          <w:sz w:val="28"/>
          <w:szCs w:val="28"/>
        </w:rPr>
        <w:sym w:font="HQPB4" w:char="F0CD"/>
      </w:r>
      <w:r w:rsidRPr="002D4C55">
        <w:rPr>
          <w:rFonts w:cs="Simplified Arabic"/>
          <w:b/>
          <w:bCs/>
          <w:color w:val="000000"/>
          <w:sz w:val="28"/>
          <w:szCs w:val="28"/>
        </w:rPr>
        <w:sym w:font="HQPB2" w:char="F06B"/>
      </w:r>
      <w:r w:rsidRPr="002D4C55">
        <w:rPr>
          <w:rFonts w:cs="Simplified Arabic"/>
          <w:b/>
          <w:bCs/>
          <w:color w:val="000000"/>
          <w:sz w:val="28"/>
          <w:szCs w:val="28"/>
        </w:rPr>
        <w:sym w:font="HQPB4" w:char="F0F6"/>
      </w:r>
      <w:r w:rsidRPr="002D4C55">
        <w:rPr>
          <w:rFonts w:cs="Simplified Arabic"/>
          <w:b/>
          <w:bCs/>
          <w:color w:val="000000"/>
          <w:sz w:val="28"/>
          <w:szCs w:val="28"/>
        </w:rPr>
        <w:sym w:font="HQPB2" w:char="F08E"/>
      </w:r>
      <w:r w:rsidRPr="002D4C55">
        <w:rPr>
          <w:rFonts w:cs="Simplified Arabic"/>
          <w:b/>
          <w:bCs/>
          <w:color w:val="000000"/>
          <w:sz w:val="28"/>
          <w:szCs w:val="28"/>
        </w:rPr>
        <w:sym w:font="HQPB5" w:char="F06E"/>
      </w:r>
      <w:r w:rsidRPr="002D4C55">
        <w:rPr>
          <w:rFonts w:cs="Simplified Arabic"/>
          <w:b/>
          <w:bCs/>
          <w:color w:val="000000"/>
          <w:sz w:val="28"/>
          <w:szCs w:val="28"/>
        </w:rPr>
        <w:sym w:font="HQPB2" w:char="F03D"/>
      </w:r>
      <w:r w:rsidRPr="002D4C55">
        <w:rPr>
          <w:rFonts w:cs="Simplified Arabic"/>
          <w:b/>
          <w:bCs/>
          <w:color w:val="000000"/>
          <w:sz w:val="28"/>
          <w:szCs w:val="28"/>
        </w:rPr>
        <w:sym w:font="HQPB5" w:char="F074"/>
      </w:r>
      <w:r w:rsidRPr="002D4C55">
        <w:rPr>
          <w:rFonts w:cs="Simplified Arabic"/>
          <w:b/>
          <w:bCs/>
          <w:color w:val="000000"/>
          <w:sz w:val="28"/>
          <w:szCs w:val="28"/>
        </w:rPr>
        <w:sym w:font="HQPB1" w:char="F0E3"/>
      </w:r>
      <w:r w:rsidRPr="002D4C55">
        <w:rPr>
          <w:rFonts w:cs="Simplified Arabic"/>
          <w:b/>
          <w:bCs/>
          <w:color w:val="000000"/>
          <w:sz w:val="28"/>
          <w:szCs w:val="28"/>
          <w:rtl/>
        </w:rPr>
        <w:t xml:space="preserve"> </w:t>
      </w:r>
      <w:r w:rsidRPr="002D4C55">
        <w:rPr>
          <w:rFonts w:cs="Simplified Arabic"/>
          <w:b/>
          <w:bCs/>
          <w:color w:val="000000"/>
          <w:sz w:val="28"/>
          <w:szCs w:val="28"/>
        </w:rPr>
        <w:sym w:font="HQPB2" w:char="F060"/>
      </w:r>
      <w:r w:rsidRPr="002D4C55">
        <w:rPr>
          <w:rFonts w:cs="Simplified Arabic"/>
          <w:b/>
          <w:bCs/>
          <w:color w:val="000000"/>
          <w:sz w:val="28"/>
          <w:szCs w:val="28"/>
        </w:rPr>
        <w:sym w:font="HQPB4" w:char="F0CF"/>
      </w:r>
      <w:r w:rsidRPr="002D4C55">
        <w:rPr>
          <w:rFonts w:cs="Simplified Arabic"/>
          <w:b/>
          <w:bCs/>
          <w:color w:val="000000"/>
          <w:sz w:val="28"/>
          <w:szCs w:val="28"/>
        </w:rPr>
        <w:sym w:font="HQPB2" w:char="F042"/>
      </w:r>
      <w:r w:rsidRPr="002D4C55">
        <w:rPr>
          <w:rFonts w:cs="Simplified Arabic"/>
          <w:b/>
          <w:bCs/>
          <w:color w:val="000000"/>
          <w:sz w:val="28"/>
          <w:szCs w:val="28"/>
          <w:rtl/>
        </w:rPr>
        <w:t xml:space="preserve"> </w:t>
      </w:r>
      <w:r w:rsidRPr="002D4C55">
        <w:rPr>
          <w:rFonts w:cs="Simplified Arabic"/>
          <w:b/>
          <w:bCs/>
          <w:color w:val="000000"/>
          <w:sz w:val="28"/>
          <w:szCs w:val="28"/>
        </w:rPr>
        <w:sym w:font="HQPB4" w:char="F0A3"/>
      </w:r>
      <w:r w:rsidRPr="002D4C55">
        <w:rPr>
          <w:rFonts w:cs="Simplified Arabic"/>
          <w:b/>
          <w:bCs/>
          <w:color w:val="000000"/>
          <w:sz w:val="28"/>
          <w:szCs w:val="28"/>
        </w:rPr>
        <w:sym w:font="HQPB2" w:char="F060"/>
      </w:r>
      <w:r w:rsidRPr="002D4C55">
        <w:rPr>
          <w:rFonts w:cs="Simplified Arabic"/>
          <w:b/>
          <w:bCs/>
          <w:color w:val="000000"/>
          <w:sz w:val="28"/>
          <w:szCs w:val="28"/>
        </w:rPr>
        <w:sym w:font="HQPB4" w:char="F0CE"/>
      </w:r>
      <w:r w:rsidRPr="002D4C55">
        <w:rPr>
          <w:rFonts w:cs="Simplified Arabic"/>
          <w:b/>
          <w:bCs/>
          <w:color w:val="000000"/>
          <w:sz w:val="28"/>
          <w:szCs w:val="28"/>
        </w:rPr>
        <w:sym w:font="HQPB2" w:char="F067"/>
      </w:r>
      <w:r w:rsidRPr="002D4C55">
        <w:rPr>
          <w:rFonts w:cs="Simplified Arabic"/>
          <w:b/>
          <w:bCs/>
          <w:color w:val="000000"/>
          <w:sz w:val="28"/>
          <w:szCs w:val="28"/>
        </w:rPr>
        <w:sym w:font="HQPB4" w:char="F0CE"/>
      </w:r>
      <w:r w:rsidRPr="002D4C55">
        <w:rPr>
          <w:rFonts w:cs="Simplified Arabic"/>
          <w:b/>
          <w:bCs/>
          <w:color w:val="000000"/>
          <w:sz w:val="28"/>
          <w:szCs w:val="28"/>
        </w:rPr>
        <w:sym w:font="HQPB1" w:char="F036"/>
      </w:r>
      <w:r w:rsidRPr="002D4C55">
        <w:rPr>
          <w:rFonts w:cs="Simplified Arabic"/>
          <w:b/>
          <w:bCs/>
          <w:color w:val="000000"/>
          <w:sz w:val="28"/>
          <w:szCs w:val="28"/>
        </w:rPr>
        <w:sym w:font="HQPB2" w:char="F08F"/>
      </w:r>
      <w:r w:rsidRPr="002D4C55">
        <w:rPr>
          <w:rFonts w:cs="Simplified Arabic"/>
          <w:b/>
          <w:bCs/>
          <w:color w:val="000000"/>
          <w:sz w:val="28"/>
          <w:szCs w:val="28"/>
        </w:rPr>
        <w:sym w:font="HQPB4" w:char="F0CE"/>
      </w:r>
      <w:r w:rsidRPr="002D4C55">
        <w:rPr>
          <w:rFonts w:cs="Simplified Arabic"/>
          <w:b/>
          <w:bCs/>
          <w:color w:val="000000"/>
          <w:sz w:val="28"/>
          <w:szCs w:val="28"/>
        </w:rPr>
        <w:sym w:font="HQPB1" w:char="F036"/>
      </w:r>
      <w:r w:rsidRPr="002D4C55">
        <w:rPr>
          <w:rFonts w:cs="Simplified Arabic"/>
          <w:b/>
          <w:bCs/>
          <w:color w:val="000000"/>
          <w:sz w:val="28"/>
          <w:szCs w:val="28"/>
        </w:rPr>
        <w:sym w:font="HQPB2" w:char="F0BB"/>
      </w:r>
      <w:r w:rsidRPr="002D4C55">
        <w:rPr>
          <w:rFonts w:cs="Simplified Arabic"/>
          <w:b/>
          <w:bCs/>
          <w:color w:val="000000"/>
          <w:sz w:val="28"/>
          <w:szCs w:val="28"/>
        </w:rPr>
        <w:sym w:font="HQPB5" w:char="F06E"/>
      </w:r>
      <w:r w:rsidRPr="002D4C55">
        <w:rPr>
          <w:rFonts w:cs="Simplified Arabic"/>
          <w:b/>
          <w:bCs/>
          <w:color w:val="000000"/>
          <w:sz w:val="28"/>
          <w:szCs w:val="28"/>
        </w:rPr>
        <w:sym w:font="HQPB2" w:char="F03D"/>
      </w:r>
      <w:r w:rsidRPr="002D4C55">
        <w:rPr>
          <w:rFonts w:cs="Simplified Arabic"/>
          <w:b/>
          <w:bCs/>
          <w:color w:val="000000"/>
          <w:sz w:val="28"/>
          <w:szCs w:val="28"/>
        </w:rPr>
        <w:sym w:font="HQPB5" w:char="F079"/>
      </w:r>
      <w:r w:rsidRPr="002D4C55">
        <w:rPr>
          <w:rFonts w:cs="Simplified Arabic"/>
          <w:b/>
          <w:bCs/>
          <w:color w:val="000000"/>
          <w:sz w:val="28"/>
          <w:szCs w:val="28"/>
        </w:rPr>
        <w:sym w:font="HQPB1" w:char="F05F"/>
      </w:r>
      <w:r w:rsidRPr="002D4C55">
        <w:rPr>
          <w:rFonts w:cs="Simplified Arabic"/>
          <w:b/>
          <w:bCs/>
          <w:color w:val="000000"/>
          <w:sz w:val="28"/>
          <w:szCs w:val="28"/>
          <w:rtl/>
        </w:rPr>
        <w:t xml:space="preserve"> </w:t>
      </w:r>
      <w:r w:rsidRPr="002D4C55">
        <w:rPr>
          <w:rFonts w:cs="Simplified Arabic"/>
          <w:b/>
          <w:bCs/>
          <w:color w:val="000000"/>
          <w:sz w:val="28"/>
          <w:szCs w:val="28"/>
        </w:rPr>
        <w:sym w:font="HQPB4" w:char="F034"/>
      </w:r>
      <w:r w:rsidRPr="002D4C55">
        <w:rPr>
          <w:rFonts w:cs="Simplified Arabic"/>
          <w:b/>
          <w:bCs/>
          <w:color w:val="000000"/>
          <w:sz w:val="28"/>
          <w:szCs w:val="28"/>
          <w:rtl/>
        </w:rPr>
        <w:t xml:space="preserve"> </w:t>
      </w:r>
      <w:r w:rsidRPr="002D4C55">
        <w:rPr>
          <w:rFonts w:cs="Simplified Arabic"/>
          <w:b/>
          <w:bCs/>
          <w:color w:val="000000"/>
          <w:sz w:val="28"/>
          <w:szCs w:val="28"/>
        </w:rPr>
        <w:sym w:font="HQPB5" w:char="F079"/>
      </w:r>
      <w:r w:rsidRPr="002D4C55">
        <w:rPr>
          <w:rFonts w:cs="Simplified Arabic"/>
          <w:b/>
          <w:bCs/>
          <w:color w:val="000000"/>
          <w:sz w:val="28"/>
          <w:szCs w:val="28"/>
        </w:rPr>
        <w:sym w:font="HQPB2" w:char="F037"/>
      </w:r>
      <w:r w:rsidRPr="002D4C55">
        <w:rPr>
          <w:rFonts w:cs="Simplified Arabic"/>
          <w:b/>
          <w:bCs/>
          <w:color w:val="000000"/>
          <w:sz w:val="28"/>
          <w:szCs w:val="28"/>
        </w:rPr>
        <w:sym w:font="HQPB4" w:char="F0CF"/>
      </w:r>
      <w:r w:rsidRPr="002D4C55">
        <w:rPr>
          <w:rFonts w:cs="Simplified Arabic"/>
          <w:b/>
          <w:bCs/>
          <w:color w:val="000000"/>
          <w:sz w:val="28"/>
          <w:szCs w:val="28"/>
        </w:rPr>
        <w:sym w:font="HQPB2" w:char="F039"/>
      </w:r>
      <w:r w:rsidRPr="002D4C55">
        <w:rPr>
          <w:rFonts w:cs="Simplified Arabic"/>
          <w:b/>
          <w:bCs/>
          <w:color w:val="000000"/>
          <w:sz w:val="28"/>
          <w:szCs w:val="28"/>
        </w:rPr>
        <w:sym w:font="HQPB2" w:char="F0BA"/>
      </w:r>
      <w:r w:rsidRPr="002D4C55">
        <w:rPr>
          <w:rFonts w:cs="Simplified Arabic"/>
          <w:b/>
          <w:bCs/>
          <w:color w:val="000000"/>
          <w:sz w:val="28"/>
          <w:szCs w:val="28"/>
        </w:rPr>
        <w:sym w:font="HQPB5" w:char="F073"/>
      </w:r>
      <w:r w:rsidRPr="002D4C55">
        <w:rPr>
          <w:rFonts w:cs="Simplified Arabic"/>
          <w:b/>
          <w:bCs/>
          <w:color w:val="000000"/>
          <w:sz w:val="28"/>
          <w:szCs w:val="28"/>
        </w:rPr>
        <w:sym w:font="HQPB1" w:char="F08C"/>
      </w:r>
      <w:r w:rsidRPr="002D4C55">
        <w:rPr>
          <w:rFonts w:cs="Simplified Arabic"/>
          <w:b/>
          <w:bCs/>
          <w:color w:val="000000"/>
          <w:sz w:val="28"/>
          <w:szCs w:val="28"/>
          <w:rtl/>
        </w:rPr>
        <w:t xml:space="preserve"> </w:t>
      </w:r>
      <w:r w:rsidRPr="002D4C55">
        <w:rPr>
          <w:rFonts w:cs="Simplified Arabic"/>
          <w:b/>
          <w:bCs/>
          <w:color w:val="000000"/>
          <w:sz w:val="28"/>
          <w:szCs w:val="28"/>
        </w:rPr>
        <w:sym w:font="HQPB5" w:char="F023"/>
      </w:r>
      <w:r w:rsidRPr="002D4C55">
        <w:rPr>
          <w:rFonts w:cs="Simplified Arabic"/>
          <w:b/>
          <w:bCs/>
          <w:color w:val="000000"/>
          <w:sz w:val="28"/>
          <w:szCs w:val="28"/>
        </w:rPr>
        <w:sym w:font="HQPB2" w:char="F092"/>
      </w:r>
      <w:r w:rsidRPr="002D4C55">
        <w:rPr>
          <w:rFonts w:cs="Simplified Arabic"/>
          <w:b/>
          <w:bCs/>
          <w:color w:val="000000"/>
          <w:sz w:val="28"/>
          <w:szCs w:val="28"/>
        </w:rPr>
        <w:sym w:font="HQPB5" w:char="F06F"/>
      </w:r>
      <w:r w:rsidRPr="002D4C55">
        <w:rPr>
          <w:rFonts w:cs="Simplified Arabic"/>
          <w:b/>
          <w:bCs/>
          <w:color w:val="000000"/>
          <w:sz w:val="28"/>
          <w:szCs w:val="28"/>
        </w:rPr>
        <w:sym w:font="HQPB2" w:char="F054"/>
      </w:r>
      <w:r w:rsidRPr="002D4C55">
        <w:rPr>
          <w:rFonts w:cs="Simplified Arabic"/>
          <w:b/>
          <w:bCs/>
          <w:color w:val="000000"/>
          <w:sz w:val="28"/>
          <w:szCs w:val="28"/>
        </w:rPr>
        <w:sym w:font="HQPB4" w:char="F0F7"/>
      </w:r>
      <w:r w:rsidRPr="002D4C55">
        <w:rPr>
          <w:rFonts w:cs="Simplified Arabic"/>
          <w:b/>
          <w:bCs/>
          <w:color w:val="000000"/>
          <w:sz w:val="28"/>
          <w:szCs w:val="28"/>
        </w:rPr>
        <w:sym w:font="HQPB1" w:char="F08A"/>
      </w:r>
      <w:r w:rsidRPr="002D4C55">
        <w:rPr>
          <w:rFonts w:cs="Simplified Arabic"/>
          <w:b/>
          <w:bCs/>
          <w:color w:val="000000"/>
          <w:sz w:val="28"/>
          <w:szCs w:val="28"/>
        </w:rPr>
        <w:sym w:font="HQPB5" w:char="F072"/>
      </w:r>
      <w:r w:rsidRPr="002D4C55">
        <w:rPr>
          <w:rFonts w:cs="Simplified Arabic"/>
          <w:b/>
          <w:bCs/>
          <w:color w:val="000000"/>
          <w:sz w:val="28"/>
          <w:szCs w:val="28"/>
        </w:rPr>
        <w:sym w:font="HQPB1" w:char="F026"/>
      </w:r>
      <w:r w:rsidRPr="002D4C55">
        <w:rPr>
          <w:rFonts w:cs="Simplified Arabic"/>
          <w:b/>
          <w:bCs/>
          <w:color w:val="000000"/>
          <w:sz w:val="28"/>
          <w:szCs w:val="28"/>
          <w:rtl/>
        </w:rPr>
        <w:t xml:space="preserve"> </w:t>
      </w:r>
      <w:r w:rsidRPr="002D4C55">
        <w:rPr>
          <w:rFonts w:cs="Simplified Arabic"/>
          <w:b/>
          <w:bCs/>
          <w:color w:val="000000"/>
          <w:sz w:val="28"/>
          <w:szCs w:val="28"/>
        </w:rPr>
        <w:sym w:font="HQPB2" w:char="F062"/>
      </w:r>
      <w:r w:rsidRPr="002D4C55">
        <w:rPr>
          <w:rFonts w:cs="Simplified Arabic"/>
          <w:b/>
          <w:bCs/>
          <w:color w:val="000000"/>
          <w:sz w:val="28"/>
          <w:szCs w:val="28"/>
        </w:rPr>
        <w:sym w:font="HQPB5" w:char="F072"/>
      </w:r>
      <w:r w:rsidRPr="002D4C55">
        <w:rPr>
          <w:rFonts w:cs="Simplified Arabic"/>
          <w:b/>
          <w:bCs/>
          <w:color w:val="000000"/>
          <w:sz w:val="28"/>
          <w:szCs w:val="28"/>
        </w:rPr>
        <w:sym w:font="HQPB1" w:char="F026"/>
      </w:r>
      <w:r w:rsidRPr="002D4C55">
        <w:rPr>
          <w:rFonts w:cs="Simplified Arabic"/>
          <w:b/>
          <w:bCs/>
          <w:color w:val="000000"/>
          <w:sz w:val="28"/>
          <w:szCs w:val="28"/>
          <w:rtl/>
        </w:rPr>
        <w:t xml:space="preserve"> </w:t>
      </w:r>
      <w:r w:rsidRPr="002D4C55">
        <w:rPr>
          <w:rFonts w:cs="Simplified Arabic"/>
          <w:b/>
          <w:bCs/>
          <w:color w:val="000000"/>
          <w:sz w:val="28"/>
          <w:szCs w:val="28"/>
        </w:rPr>
        <w:sym w:font="HQPB5" w:char="F07A"/>
      </w:r>
      <w:r w:rsidRPr="002D4C55">
        <w:rPr>
          <w:rFonts w:cs="Simplified Arabic"/>
          <w:b/>
          <w:bCs/>
          <w:color w:val="000000"/>
          <w:sz w:val="28"/>
          <w:szCs w:val="28"/>
        </w:rPr>
        <w:sym w:font="HQPB2" w:char="F060"/>
      </w:r>
      <w:r w:rsidRPr="002D4C55">
        <w:rPr>
          <w:rFonts w:cs="Simplified Arabic"/>
          <w:b/>
          <w:bCs/>
          <w:color w:val="000000"/>
          <w:sz w:val="28"/>
          <w:szCs w:val="28"/>
        </w:rPr>
        <w:sym w:font="HQPB4" w:char="F0F8"/>
      </w:r>
      <w:r w:rsidRPr="002D4C55">
        <w:rPr>
          <w:rFonts w:cs="Simplified Arabic"/>
          <w:b/>
          <w:bCs/>
          <w:color w:val="000000"/>
          <w:sz w:val="28"/>
          <w:szCs w:val="28"/>
        </w:rPr>
        <w:sym w:font="HQPB1" w:char="F0F9"/>
      </w:r>
      <w:r w:rsidRPr="002D4C55">
        <w:rPr>
          <w:rFonts w:cs="Simplified Arabic"/>
          <w:b/>
          <w:bCs/>
          <w:color w:val="000000"/>
          <w:sz w:val="28"/>
          <w:szCs w:val="28"/>
        </w:rPr>
        <w:sym w:font="HQPB5" w:char="F074"/>
      </w:r>
      <w:r w:rsidRPr="002D4C55">
        <w:rPr>
          <w:rFonts w:cs="Simplified Arabic"/>
          <w:b/>
          <w:bCs/>
          <w:color w:val="000000"/>
          <w:sz w:val="28"/>
          <w:szCs w:val="28"/>
        </w:rPr>
        <w:sym w:font="HQPB1" w:char="F08D"/>
      </w:r>
      <w:r w:rsidRPr="002D4C55">
        <w:rPr>
          <w:rFonts w:cs="Simplified Arabic"/>
          <w:b/>
          <w:bCs/>
          <w:color w:val="000000"/>
          <w:sz w:val="28"/>
          <w:szCs w:val="28"/>
        </w:rPr>
        <w:sym w:font="HQPB4" w:char="F0F7"/>
      </w:r>
      <w:r w:rsidRPr="002D4C55">
        <w:rPr>
          <w:rFonts w:cs="Simplified Arabic"/>
          <w:b/>
          <w:bCs/>
          <w:color w:val="000000"/>
          <w:sz w:val="28"/>
          <w:szCs w:val="28"/>
        </w:rPr>
        <w:sym w:font="HQPB1" w:char="F0E8"/>
      </w:r>
      <w:r w:rsidRPr="002D4C55">
        <w:rPr>
          <w:rFonts w:cs="Simplified Arabic"/>
          <w:b/>
          <w:bCs/>
          <w:color w:val="000000"/>
          <w:sz w:val="28"/>
          <w:szCs w:val="28"/>
        </w:rPr>
        <w:sym w:font="HQPB4" w:char="F0E3"/>
      </w:r>
      <w:r w:rsidRPr="002D4C55">
        <w:rPr>
          <w:rFonts w:cs="Simplified Arabic"/>
          <w:b/>
          <w:bCs/>
          <w:color w:val="000000"/>
          <w:sz w:val="28"/>
          <w:szCs w:val="28"/>
        </w:rPr>
        <w:sym w:font="HQPB2" w:char="F083"/>
      </w:r>
      <w:r w:rsidRPr="002D4C55">
        <w:rPr>
          <w:rFonts w:cs="Simplified Arabic"/>
          <w:b/>
          <w:bCs/>
          <w:color w:val="000000"/>
          <w:sz w:val="28"/>
          <w:szCs w:val="28"/>
          <w:rtl/>
        </w:rPr>
        <w:t xml:space="preserve"> </w:t>
      </w:r>
      <w:r w:rsidRPr="002D4C55">
        <w:rPr>
          <w:rFonts w:cs="Simplified Arabic"/>
          <w:b/>
          <w:bCs/>
          <w:color w:val="000000"/>
          <w:sz w:val="28"/>
          <w:szCs w:val="28"/>
        </w:rPr>
        <w:sym w:font="HQPB5" w:char="F09F"/>
      </w:r>
      <w:r w:rsidRPr="002D4C55">
        <w:rPr>
          <w:rFonts w:cs="Simplified Arabic"/>
          <w:b/>
          <w:bCs/>
          <w:color w:val="000000"/>
          <w:sz w:val="28"/>
          <w:szCs w:val="28"/>
        </w:rPr>
        <w:sym w:font="HQPB2" w:char="F078"/>
      </w:r>
      <w:r w:rsidRPr="002D4C55">
        <w:rPr>
          <w:rFonts w:cs="Simplified Arabic"/>
          <w:b/>
          <w:bCs/>
          <w:color w:val="000000"/>
          <w:sz w:val="28"/>
          <w:szCs w:val="28"/>
        </w:rPr>
        <w:sym w:font="HQPB5" w:char="F073"/>
      </w:r>
      <w:r w:rsidRPr="002D4C55">
        <w:rPr>
          <w:rFonts w:cs="Simplified Arabic"/>
          <w:b/>
          <w:bCs/>
          <w:color w:val="000000"/>
          <w:sz w:val="28"/>
          <w:szCs w:val="28"/>
        </w:rPr>
        <w:sym w:font="HQPB1" w:char="F0F9"/>
      </w:r>
      <w:r w:rsidRPr="002D4C55">
        <w:rPr>
          <w:rFonts w:cs="Simplified Arabic"/>
          <w:b/>
          <w:bCs/>
          <w:color w:val="000000"/>
          <w:sz w:val="28"/>
          <w:szCs w:val="28"/>
          <w:rtl/>
        </w:rPr>
        <w:t xml:space="preserve"> </w:t>
      </w:r>
      <w:r w:rsidRPr="002D4C55">
        <w:rPr>
          <w:rFonts w:cs="Simplified Arabic"/>
          <w:b/>
          <w:bCs/>
          <w:color w:val="000000"/>
          <w:sz w:val="28"/>
          <w:szCs w:val="28"/>
        </w:rPr>
        <w:sym w:font="HQPB5" w:char="F074"/>
      </w:r>
      <w:r w:rsidRPr="002D4C55">
        <w:rPr>
          <w:rFonts w:cs="Simplified Arabic"/>
          <w:b/>
          <w:bCs/>
          <w:color w:val="000000"/>
          <w:sz w:val="28"/>
          <w:szCs w:val="28"/>
        </w:rPr>
        <w:sym w:font="HQPB2" w:char="F0FB"/>
      </w:r>
      <w:r w:rsidRPr="002D4C55">
        <w:rPr>
          <w:rFonts w:cs="Simplified Arabic"/>
          <w:b/>
          <w:bCs/>
          <w:color w:val="000000"/>
          <w:sz w:val="28"/>
          <w:szCs w:val="28"/>
        </w:rPr>
        <w:sym w:font="HQPB4" w:char="F0F8"/>
      </w:r>
      <w:r w:rsidRPr="002D4C55">
        <w:rPr>
          <w:rFonts w:cs="Simplified Arabic"/>
          <w:b/>
          <w:bCs/>
          <w:color w:val="000000"/>
          <w:sz w:val="28"/>
          <w:szCs w:val="28"/>
        </w:rPr>
        <w:sym w:font="HQPB2" w:char="F0EF"/>
      </w:r>
      <w:r w:rsidRPr="002D4C55">
        <w:rPr>
          <w:rFonts w:cs="Simplified Arabic"/>
          <w:b/>
          <w:bCs/>
          <w:color w:val="000000"/>
          <w:sz w:val="28"/>
          <w:szCs w:val="28"/>
        </w:rPr>
        <w:sym w:font="HQPB5" w:char="F073"/>
      </w:r>
      <w:r w:rsidRPr="002D4C55">
        <w:rPr>
          <w:rFonts w:cs="Simplified Arabic"/>
          <w:b/>
          <w:bCs/>
          <w:color w:val="000000"/>
          <w:sz w:val="28"/>
          <w:szCs w:val="28"/>
        </w:rPr>
        <w:sym w:font="HQPB1" w:char="F08C"/>
      </w:r>
      <w:r w:rsidRPr="002D4C55">
        <w:rPr>
          <w:rFonts w:cs="Simplified Arabic"/>
          <w:b/>
          <w:bCs/>
          <w:color w:val="000000"/>
          <w:sz w:val="28"/>
          <w:szCs w:val="28"/>
        </w:rPr>
        <w:sym w:font="HQPB4" w:char="F0F7"/>
      </w:r>
      <w:r w:rsidRPr="002D4C55">
        <w:rPr>
          <w:rFonts w:cs="Simplified Arabic"/>
          <w:b/>
          <w:bCs/>
          <w:color w:val="000000"/>
          <w:sz w:val="28"/>
          <w:szCs w:val="28"/>
        </w:rPr>
        <w:sym w:font="HQPB2" w:char="F073"/>
      </w:r>
      <w:r w:rsidRPr="002D4C55">
        <w:rPr>
          <w:rFonts w:cs="Simplified Arabic"/>
          <w:b/>
          <w:bCs/>
          <w:color w:val="000000"/>
          <w:sz w:val="28"/>
          <w:szCs w:val="28"/>
        </w:rPr>
        <w:sym w:font="HQPB4" w:char="F0E3"/>
      </w:r>
      <w:r w:rsidRPr="002D4C55">
        <w:rPr>
          <w:rFonts w:cs="Simplified Arabic"/>
          <w:b/>
          <w:bCs/>
          <w:color w:val="000000"/>
          <w:sz w:val="28"/>
          <w:szCs w:val="28"/>
        </w:rPr>
        <w:sym w:font="HQPB2" w:char="F083"/>
      </w:r>
      <w:r w:rsidRPr="002D4C55">
        <w:rPr>
          <w:rFonts w:cs="Simplified Arabic"/>
          <w:b/>
          <w:bCs/>
          <w:color w:val="000000"/>
          <w:sz w:val="28"/>
          <w:szCs w:val="28"/>
          <w:rtl/>
        </w:rPr>
        <w:t xml:space="preserve"> </w:t>
      </w:r>
      <w:r w:rsidRPr="002D4C55">
        <w:rPr>
          <w:rFonts w:cs="Simplified Arabic"/>
          <w:b/>
          <w:bCs/>
          <w:color w:val="000000"/>
          <w:sz w:val="28"/>
          <w:szCs w:val="28"/>
        </w:rPr>
        <w:sym w:font="HQPB4" w:char="F033"/>
      </w:r>
      <w:r w:rsidRPr="002D4C55">
        <w:rPr>
          <w:rFonts w:cs="Simplified Arabic"/>
          <w:b/>
          <w:bCs/>
          <w:color w:val="000000"/>
          <w:sz w:val="28"/>
          <w:szCs w:val="28"/>
          <w:rtl/>
        </w:rPr>
        <w:t xml:space="preserve"> </w:t>
      </w:r>
      <w:r w:rsidRPr="002D4C55">
        <w:rPr>
          <w:rFonts w:cs="Simplified Arabic"/>
          <w:b/>
          <w:bCs/>
          <w:color w:val="000000"/>
          <w:sz w:val="28"/>
          <w:szCs w:val="28"/>
        </w:rPr>
        <w:sym w:font="HQPB5" w:char="F09A"/>
      </w:r>
      <w:r w:rsidRPr="002D4C55">
        <w:rPr>
          <w:rFonts w:cs="Simplified Arabic"/>
          <w:b/>
          <w:bCs/>
          <w:color w:val="000000"/>
          <w:sz w:val="28"/>
          <w:szCs w:val="28"/>
        </w:rPr>
        <w:sym w:font="HQPB2" w:char="F063"/>
      </w:r>
      <w:r w:rsidRPr="002D4C55">
        <w:rPr>
          <w:rFonts w:cs="Simplified Arabic"/>
          <w:b/>
          <w:bCs/>
          <w:color w:val="000000"/>
          <w:sz w:val="28"/>
          <w:szCs w:val="28"/>
        </w:rPr>
        <w:sym w:font="HQPB1" w:char="F025"/>
      </w:r>
      <w:r w:rsidRPr="002D4C55">
        <w:rPr>
          <w:rFonts w:cs="Simplified Arabic"/>
          <w:b/>
          <w:bCs/>
          <w:color w:val="000000"/>
          <w:sz w:val="28"/>
          <w:szCs w:val="28"/>
        </w:rPr>
        <w:sym w:font="HQPB5" w:char="F078"/>
      </w:r>
      <w:r w:rsidRPr="002D4C55">
        <w:rPr>
          <w:rFonts w:cs="Simplified Arabic"/>
          <w:b/>
          <w:bCs/>
          <w:color w:val="000000"/>
          <w:sz w:val="28"/>
          <w:szCs w:val="28"/>
        </w:rPr>
        <w:sym w:font="HQPB2" w:char="F02E"/>
      </w:r>
      <w:r w:rsidRPr="002D4C55">
        <w:rPr>
          <w:rFonts w:cs="Simplified Arabic"/>
          <w:b/>
          <w:bCs/>
          <w:color w:val="000000"/>
          <w:sz w:val="28"/>
          <w:szCs w:val="28"/>
        </w:rPr>
        <w:sym w:font="HQPB5" w:char="F075"/>
      </w:r>
      <w:r w:rsidRPr="002D4C55">
        <w:rPr>
          <w:rFonts w:cs="Simplified Arabic"/>
          <w:b/>
          <w:bCs/>
          <w:color w:val="000000"/>
          <w:sz w:val="28"/>
          <w:szCs w:val="28"/>
        </w:rPr>
        <w:sym w:font="HQPB2" w:char="F072"/>
      </w:r>
      <w:r w:rsidRPr="002D4C55">
        <w:rPr>
          <w:rFonts w:cs="Simplified Arabic"/>
          <w:b/>
          <w:bCs/>
          <w:color w:val="000000"/>
          <w:sz w:val="28"/>
          <w:szCs w:val="28"/>
          <w:rtl/>
        </w:rPr>
        <w:t xml:space="preserve"> </w:t>
      </w:r>
      <w:r w:rsidRPr="002D4C55">
        <w:rPr>
          <w:rFonts w:cs="Simplified Arabic"/>
          <w:b/>
          <w:bCs/>
          <w:color w:val="000000"/>
          <w:sz w:val="28"/>
          <w:szCs w:val="28"/>
        </w:rPr>
        <w:sym w:font="HQPB5" w:char="F0AA"/>
      </w:r>
      <w:r w:rsidRPr="002D4C55">
        <w:rPr>
          <w:rFonts w:cs="Simplified Arabic"/>
          <w:b/>
          <w:bCs/>
          <w:color w:val="000000"/>
          <w:sz w:val="28"/>
          <w:szCs w:val="28"/>
        </w:rPr>
        <w:sym w:font="HQPB1" w:char="F021"/>
      </w:r>
      <w:r w:rsidRPr="002D4C55">
        <w:rPr>
          <w:rFonts w:cs="Simplified Arabic"/>
          <w:b/>
          <w:bCs/>
          <w:color w:val="000000"/>
          <w:sz w:val="28"/>
          <w:szCs w:val="28"/>
        </w:rPr>
        <w:sym w:font="HQPB5" w:char="F024"/>
      </w:r>
      <w:r w:rsidRPr="002D4C55">
        <w:rPr>
          <w:rFonts w:cs="Simplified Arabic"/>
          <w:b/>
          <w:bCs/>
          <w:color w:val="000000"/>
          <w:sz w:val="28"/>
          <w:szCs w:val="28"/>
        </w:rPr>
        <w:sym w:font="HQPB1" w:char="F023"/>
      </w:r>
      <w:r w:rsidRPr="002D4C55">
        <w:rPr>
          <w:rFonts w:cs="Simplified Arabic"/>
          <w:b/>
          <w:bCs/>
          <w:color w:val="000000"/>
          <w:sz w:val="28"/>
          <w:szCs w:val="28"/>
          <w:rtl/>
        </w:rPr>
        <w:t xml:space="preserve"> </w:t>
      </w:r>
      <w:r w:rsidRPr="002D4C55">
        <w:rPr>
          <w:rFonts w:cs="Simplified Arabic"/>
          <w:b/>
          <w:bCs/>
          <w:color w:val="000000"/>
          <w:sz w:val="28"/>
          <w:szCs w:val="28"/>
        </w:rPr>
        <w:sym w:font="HQPB1" w:char="F023"/>
      </w:r>
      <w:r w:rsidRPr="002D4C55">
        <w:rPr>
          <w:rFonts w:cs="Simplified Arabic"/>
          <w:b/>
          <w:bCs/>
          <w:color w:val="000000"/>
          <w:sz w:val="28"/>
          <w:szCs w:val="28"/>
        </w:rPr>
        <w:sym w:font="HQPB4" w:char="F059"/>
      </w:r>
      <w:r w:rsidRPr="002D4C55">
        <w:rPr>
          <w:rFonts w:cs="Simplified Arabic"/>
          <w:b/>
          <w:bCs/>
          <w:color w:val="000000"/>
          <w:sz w:val="28"/>
          <w:szCs w:val="28"/>
        </w:rPr>
        <w:sym w:font="HQPB1" w:char="F091"/>
      </w:r>
      <w:r w:rsidRPr="002D4C55">
        <w:rPr>
          <w:rFonts w:cs="Simplified Arabic"/>
          <w:b/>
          <w:bCs/>
          <w:color w:val="000000"/>
          <w:sz w:val="28"/>
          <w:szCs w:val="28"/>
        </w:rPr>
        <w:sym w:font="HQPB2" w:char="F071"/>
      </w:r>
      <w:r w:rsidRPr="002D4C55">
        <w:rPr>
          <w:rFonts w:cs="Simplified Arabic"/>
          <w:b/>
          <w:bCs/>
          <w:color w:val="000000"/>
          <w:sz w:val="28"/>
          <w:szCs w:val="28"/>
        </w:rPr>
        <w:sym w:font="HQPB4" w:char="F0E0"/>
      </w:r>
      <w:r w:rsidRPr="002D4C55">
        <w:rPr>
          <w:rFonts w:cs="Simplified Arabic"/>
          <w:b/>
          <w:bCs/>
          <w:color w:val="000000"/>
          <w:sz w:val="28"/>
          <w:szCs w:val="28"/>
        </w:rPr>
        <w:sym w:font="HQPB1" w:char="F0FF"/>
      </w:r>
      <w:r w:rsidRPr="002D4C55">
        <w:rPr>
          <w:rFonts w:cs="Simplified Arabic"/>
          <w:b/>
          <w:bCs/>
          <w:color w:val="000000"/>
          <w:sz w:val="28"/>
          <w:szCs w:val="28"/>
        </w:rPr>
        <w:sym w:font="HQPB5" w:char="F078"/>
      </w:r>
      <w:r w:rsidRPr="002D4C55">
        <w:rPr>
          <w:rFonts w:cs="Simplified Arabic"/>
          <w:b/>
          <w:bCs/>
          <w:color w:val="000000"/>
          <w:sz w:val="28"/>
          <w:szCs w:val="28"/>
        </w:rPr>
        <w:sym w:font="HQPB1" w:char="F0EE"/>
      </w:r>
      <w:r w:rsidRPr="002D4C55">
        <w:rPr>
          <w:rFonts w:cs="Simplified Arabic"/>
          <w:b/>
          <w:bCs/>
          <w:color w:val="000000"/>
          <w:sz w:val="28"/>
          <w:szCs w:val="28"/>
          <w:rtl/>
        </w:rPr>
        <w:t xml:space="preserve"> </w:t>
      </w:r>
      <w:r w:rsidRPr="002D4C55">
        <w:rPr>
          <w:rFonts w:cs="Simplified Arabic"/>
          <w:b/>
          <w:bCs/>
          <w:color w:val="000000"/>
          <w:sz w:val="28"/>
          <w:szCs w:val="28"/>
        </w:rPr>
        <w:sym w:font="HQPB1" w:char="F024"/>
      </w:r>
      <w:r w:rsidRPr="002D4C55">
        <w:rPr>
          <w:rFonts w:cs="Simplified Arabic"/>
          <w:b/>
          <w:bCs/>
          <w:color w:val="000000"/>
          <w:sz w:val="28"/>
          <w:szCs w:val="28"/>
        </w:rPr>
        <w:sym w:font="HQPB4" w:char="F056"/>
      </w:r>
      <w:r w:rsidRPr="002D4C55">
        <w:rPr>
          <w:rFonts w:cs="Simplified Arabic"/>
          <w:b/>
          <w:bCs/>
          <w:color w:val="000000"/>
          <w:sz w:val="28"/>
          <w:szCs w:val="28"/>
        </w:rPr>
        <w:sym w:font="HQPB2" w:char="F04A"/>
      </w:r>
      <w:r w:rsidRPr="002D4C55">
        <w:rPr>
          <w:rFonts w:cs="Simplified Arabic"/>
          <w:b/>
          <w:bCs/>
          <w:color w:val="000000"/>
          <w:sz w:val="28"/>
          <w:szCs w:val="28"/>
        </w:rPr>
        <w:sym w:font="HQPB2" w:char="F08A"/>
      </w:r>
      <w:r w:rsidRPr="002D4C55">
        <w:rPr>
          <w:rFonts w:cs="Simplified Arabic"/>
          <w:b/>
          <w:bCs/>
          <w:color w:val="000000"/>
          <w:sz w:val="28"/>
          <w:szCs w:val="28"/>
        </w:rPr>
        <w:sym w:font="HQPB4" w:char="F0CF"/>
      </w:r>
      <w:r w:rsidRPr="002D4C55">
        <w:rPr>
          <w:rFonts w:cs="Simplified Arabic"/>
          <w:b/>
          <w:bCs/>
          <w:color w:val="000000"/>
          <w:sz w:val="28"/>
          <w:szCs w:val="28"/>
        </w:rPr>
        <w:sym w:font="HQPB1" w:char="F06D"/>
      </w:r>
      <w:r w:rsidRPr="002D4C55">
        <w:rPr>
          <w:rFonts w:cs="Simplified Arabic"/>
          <w:b/>
          <w:bCs/>
          <w:color w:val="000000"/>
          <w:sz w:val="28"/>
          <w:szCs w:val="28"/>
        </w:rPr>
        <w:sym w:font="HQPB4" w:char="F0A7"/>
      </w:r>
      <w:r w:rsidRPr="002D4C55">
        <w:rPr>
          <w:rFonts w:cs="Simplified Arabic"/>
          <w:b/>
          <w:bCs/>
          <w:color w:val="000000"/>
          <w:sz w:val="28"/>
          <w:szCs w:val="28"/>
        </w:rPr>
        <w:sym w:font="HQPB1" w:char="F091"/>
      </w:r>
      <w:r w:rsidRPr="002D4C55">
        <w:rPr>
          <w:rFonts w:cs="Simplified Arabic"/>
          <w:b/>
          <w:bCs/>
          <w:color w:val="000000"/>
          <w:sz w:val="28"/>
          <w:szCs w:val="28"/>
          <w:rtl/>
        </w:rPr>
        <w:t xml:space="preserve"> </w:t>
      </w:r>
      <w:r w:rsidRPr="002D4C55">
        <w:rPr>
          <w:rFonts w:cs="Simplified Arabic"/>
          <w:b/>
          <w:bCs/>
          <w:color w:val="000000"/>
          <w:sz w:val="28"/>
          <w:szCs w:val="28"/>
        </w:rPr>
        <w:sym w:font="HQPB2" w:char="F0C7"/>
      </w:r>
      <w:r w:rsidRPr="002D4C55">
        <w:rPr>
          <w:rFonts w:cs="Simplified Arabic"/>
          <w:b/>
          <w:bCs/>
          <w:color w:val="000000"/>
          <w:sz w:val="28"/>
          <w:szCs w:val="28"/>
        </w:rPr>
        <w:sym w:font="HQPB2" w:char="F0CE"/>
      </w:r>
      <w:r w:rsidRPr="002D4C55">
        <w:rPr>
          <w:rFonts w:cs="Simplified Arabic"/>
          <w:b/>
          <w:bCs/>
          <w:color w:val="000000"/>
          <w:sz w:val="28"/>
          <w:szCs w:val="28"/>
        </w:rPr>
        <w:sym w:font="HQPB2" w:char="F0D2"/>
      </w:r>
      <w:r w:rsidRPr="002D4C55">
        <w:rPr>
          <w:rFonts w:cs="Simplified Arabic"/>
          <w:b/>
          <w:bCs/>
          <w:color w:val="000000"/>
          <w:sz w:val="28"/>
          <w:szCs w:val="28"/>
        </w:rPr>
        <w:sym w:font="HQPB2" w:char="F0C8"/>
      </w:r>
      <w:r w:rsidRPr="002D4C55">
        <w:rPr>
          <w:rFonts w:cs="Simplified Arabic"/>
          <w:b/>
          <w:bCs/>
          <w:color w:val="000000"/>
          <w:sz w:val="28"/>
          <w:szCs w:val="28"/>
          <w:rtl/>
        </w:rPr>
        <w:t xml:space="preserve"> </w:t>
      </w:r>
      <w:r w:rsidRPr="002D4C55">
        <w:rPr>
          <w:rFonts w:cs="Simplified Arabic" w:hint="cs"/>
          <w:b/>
          <w:bCs/>
          <w:color w:val="000000"/>
          <w:sz w:val="28"/>
          <w:szCs w:val="28"/>
        </w:rPr>
        <w:sym w:font="AGA Arabesque" w:char="F028"/>
      </w:r>
    </w:p>
    <w:p w:rsidR="00C908CD" w:rsidRPr="00207E16" w:rsidRDefault="00C908CD" w:rsidP="00E24433">
      <w:pPr>
        <w:jc w:val="both"/>
        <w:rPr>
          <w:b/>
          <w:bCs/>
          <w:color w:val="000000"/>
          <w:sz w:val="28"/>
          <w:szCs w:val="28"/>
          <w:rtl/>
        </w:rPr>
      </w:pPr>
      <w:r w:rsidRPr="00207E16">
        <w:rPr>
          <w:rFonts w:hint="cs"/>
          <w:b/>
          <w:bCs/>
          <w:color w:val="000000"/>
          <w:sz w:val="28"/>
          <w:szCs w:val="28"/>
          <w:rtl/>
        </w:rPr>
        <w:t xml:space="preserve">و معلوم أن واو العطف للمغايرة أى " إذا قلنا يا </w:t>
      </w:r>
      <w:r w:rsidR="002D4C55" w:rsidRPr="00207E16">
        <w:rPr>
          <w:rFonts w:hint="cs"/>
          <w:b/>
          <w:bCs/>
          <w:color w:val="000000"/>
          <w:sz w:val="28"/>
          <w:szCs w:val="28"/>
          <w:rtl/>
        </w:rPr>
        <w:t xml:space="preserve">زيد أدخل الغرفة أنت و أبيك و أخيك " إذن فالأمر بدخول الغرفة للثلاثة أمر واحد و لله المثل الأعلى </w:t>
      </w:r>
    </w:p>
    <w:p w:rsidR="006F6859" w:rsidRPr="00207E16" w:rsidRDefault="002D4C55" w:rsidP="00207E16">
      <w:pPr>
        <w:jc w:val="both"/>
        <w:rPr>
          <w:b/>
          <w:bCs/>
          <w:color w:val="000000"/>
          <w:sz w:val="28"/>
          <w:szCs w:val="28"/>
          <w:rtl/>
        </w:rPr>
      </w:pPr>
      <w:r w:rsidRPr="00207E16">
        <w:rPr>
          <w:rFonts w:hint="cs"/>
          <w:b/>
          <w:bCs/>
          <w:color w:val="000000"/>
          <w:sz w:val="28"/>
          <w:szCs w:val="28"/>
          <w:rtl/>
        </w:rPr>
        <w:t>فالمولى عز و جل أمر النبى أن يقول لأزواجه و بناته و نساء المؤمنين نفس الأمر و هو الأدناء بالجلباب و صحيح لم يتضح فى الأمر شكل الجلباب ولكن أتضحت هيئته و شكله فى الأحاديث الثابتة عن النبى التى سقنا بعضها و سنسوق البقية إن شاء الله .</w:t>
      </w:r>
    </w:p>
    <w:p w:rsidR="001A0E65" w:rsidRPr="005D641F" w:rsidRDefault="00B9377C" w:rsidP="007E37D2">
      <w:pPr>
        <w:spacing w:before="100" w:beforeAutospacing="1"/>
        <w:rPr>
          <w:rFonts w:cs="Simplified Arabic"/>
          <w:b/>
          <w:bCs/>
          <w:sz w:val="28"/>
          <w:szCs w:val="28"/>
          <w:rtl/>
        </w:rPr>
      </w:pPr>
      <w:r w:rsidRPr="005D641F">
        <w:rPr>
          <w:rFonts w:cs="Simplified Arabic"/>
          <w:b/>
          <w:bCs/>
          <w:sz w:val="28"/>
          <w:szCs w:val="28"/>
          <w:rtl/>
        </w:rPr>
        <w:lastRenderedPageBreak/>
        <w:t>وإنما غطى وجهه بثوبه لأنه رأى رسول الله</w:t>
      </w:r>
      <w:r w:rsidR="006F6859" w:rsidRPr="005D641F">
        <w:rPr>
          <w:rFonts w:cs="Simplified Arabic"/>
          <w:b/>
          <w:bCs/>
          <w:sz w:val="28"/>
          <w:szCs w:val="28"/>
        </w:rPr>
        <w:sym w:font="AGA Arabesque" w:char="F072"/>
      </w:r>
      <w:r w:rsidRPr="005D641F">
        <w:rPr>
          <w:rFonts w:cs="Simplified Arabic"/>
          <w:b/>
          <w:bCs/>
          <w:sz w:val="28"/>
          <w:szCs w:val="28"/>
        </w:rPr>
        <w:t xml:space="preserve"> </w:t>
      </w:r>
      <w:r w:rsidR="006F6859" w:rsidRPr="005D641F">
        <w:rPr>
          <w:rFonts w:cs="Simplified Arabic" w:hint="cs"/>
          <w:b/>
          <w:bCs/>
          <w:sz w:val="28"/>
          <w:szCs w:val="28"/>
          <w:rtl/>
        </w:rPr>
        <w:t xml:space="preserve"> </w:t>
      </w:r>
      <w:r w:rsidRPr="005D641F">
        <w:rPr>
          <w:rFonts w:cs="Simplified Arabic"/>
          <w:b/>
          <w:bCs/>
          <w:sz w:val="28"/>
          <w:szCs w:val="28"/>
          <w:rtl/>
        </w:rPr>
        <w:t>حجبها عنهم عندما اتخذها زوجة فلما انكشفت تغطى هو رضي الله عنه</w:t>
      </w:r>
      <w:r w:rsidRPr="005D641F">
        <w:rPr>
          <w:rFonts w:cs="Simplified Arabic"/>
          <w:b/>
          <w:bCs/>
          <w:sz w:val="28"/>
          <w:szCs w:val="28"/>
        </w:rPr>
        <w:t xml:space="preserve">. </w:t>
      </w:r>
      <w:r w:rsidR="00207E16">
        <w:rPr>
          <w:rFonts w:cs="Simplified Arabic" w:hint="cs"/>
          <w:b/>
          <w:bCs/>
          <w:sz w:val="28"/>
          <w:szCs w:val="28"/>
          <w:rtl/>
        </w:rPr>
        <w:t xml:space="preserve"> اللهم إرزقنا حسن الإتباع و صحبة هؤلاء الأخيار الأبرار صحب النبى المختار صلوات الله و سلامه عليه وعلى آل بيته الأطهار</w:t>
      </w:r>
    </w:p>
    <w:p w:rsidR="00B9377C" w:rsidRPr="005D641F" w:rsidRDefault="006F6859" w:rsidP="001A0E65">
      <w:pPr>
        <w:spacing w:before="100" w:beforeAutospacing="1"/>
        <w:rPr>
          <w:rFonts w:cs="Simplified Arabic"/>
          <w:b/>
          <w:bCs/>
          <w:sz w:val="32"/>
          <w:szCs w:val="32"/>
          <w:rtl/>
        </w:rPr>
      </w:pPr>
      <w:r w:rsidRPr="005D641F">
        <w:rPr>
          <w:rFonts w:cs="Simplified Arabic" w:hint="cs"/>
          <w:b/>
          <w:bCs/>
          <w:sz w:val="32"/>
          <w:szCs w:val="32"/>
          <w:rtl/>
        </w:rPr>
        <w:t>ال</w:t>
      </w:r>
      <w:r w:rsidR="00105FFD" w:rsidRPr="005D641F">
        <w:rPr>
          <w:rFonts w:cs="Simplified Arabic" w:hint="cs"/>
          <w:b/>
          <w:bCs/>
          <w:sz w:val="32"/>
          <w:szCs w:val="32"/>
          <w:rtl/>
        </w:rPr>
        <w:t>دليل</w:t>
      </w:r>
      <w:r w:rsidR="004B50A4">
        <w:rPr>
          <w:rFonts w:cs="Simplified Arabic" w:hint="cs"/>
          <w:b/>
          <w:bCs/>
          <w:sz w:val="32"/>
          <w:szCs w:val="32"/>
          <w:rtl/>
        </w:rPr>
        <w:t xml:space="preserve"> الخامس</w:t>
      </w:r>
      <w:r w:rsidRPr="005D641F">
        <w:rPr>
          <w:rFonts w:cs="Simplified Arabic" w:hint="cs"/>
          <w:b/>
          <w:bCs/>
          <w:sz w:val="32"/>
          <w:szCs w:val="32"/>
          <w:rtl/>
        </w:rPr>
        <w:t xml:space="preserve"> من السنة النبوية</w:t>
      </w:r>
      <w:r w:rsidR="001A0E65" w:rsidRPr="005D641F">
        <w:rPr>
          <w:rFonts w:cs="Simplified Arabic" w:hint="cs"/>
          <w:b/>
          <w:bCs/>
          <w:sz w:val="32"/>
          <w:szCs w:val="32"/>
          <w:rtl/>
        </w:rPr>
        <w:t xml:space="preserve"> :</w:t>
      </w:r>
      <w:r w:rsidR="00B9377C" w:rsidRPr="005D641F">
        <w:rPr>
          <w:rFonts w:cs="Simplified Arabic"/>
          <w:sz w:val="28"/>
          <w:szCs w:val="28"/>
        </w:rPr>
        <w:br/>
      </w:r>
      <w:r w:rsidR="00B9377C" w:rsidRPr="005D641F">
        <w:rPr>
          <w:rFonts w:cs="Simplified Arabic"/>
          <w:b/>
          <w:bCs/>
          <w:sz w:val="28"/>
          <w:szCs w:val="28"/>
          <w:rtl/>
        </w:rPr>
        <w:t>حديث صفية رضي الله عنها وهي بالمدينة قال</w:t>
      </w:r>
      <w:r w:rsidRPr="005D641F">
        <w:rPr>
          <w:rFonts w:cs="Simplified Arabic" w:hint="cs"/>
          <w:b/>
          <w:bCs/>
          <w:sz w:val="28"/>
          <w:szCs w:val="28"/>
          <w:rtl/>
          <w:lang w:bidi="ar-EG"/>
        </w:rPr>
        <w:t>ت</w:t>
      </w:r>
      <w:r w:rsidR="007E37D2" w:rsidRPr="005D641F">
        <w:rPr>
          <w:rFonts w:cs="Simplified Arabic"/>
          <w:b/>
          <w:bCs/>
          <w:sz w:val="32"/>
          <w:szCs w:val="32"/>
          <w:rtl/>
        </w:rPr>
        <w:t xml:space="preserve"> كَانَ النَّبِىُّ</w:t>
      </w:r>
      <w:r w:rsidR="007E37D2" w:rsidRPr="005D641F">
        <w:rPr>
          <w:rFonts w:cs="Simplified Arabic" w:hint="cs"/>
          <w:b/>
          <w:bCs/>
          <w:sz w:val="32"/>
          <w:szCs w:val="32"/>
          <w:rtl/>
        </w:rPr>
        <w:t xml:space="preserve"> </w:t>
      </w:r>
      <w:r w:rsidR="007E37D2" w:rsidRPr="005D641F">
        <w:rPr>
          <w:rFonts w:cs="Simplified Arabic"/>
          <w:b/>
          <w:bCs/>
          <w:sz w:val="28"/>
          <w:szCs w:val="28"/>
        </w:rPr>
        <w:sym w:font="AGA Arabesque" w:char="F072"/>
      </w:r>
      <w:r w:rsidR="007E37D2" w:rsidRPr="005D641F">
        <w:rPr>
          <w:rFonts w:cs="Simplified Arabic"/>
          <w:b/>
          <w:bCs/>
          <w:sz w:val="32"/>
          <w:szCs w:val="32"/>
          <w:rtl/>
        </w:rPr>
        <w:t xml:space="preserve">  مُعْتَكِفًا فَأَتَيْتُهُ أَزُورُهُ لَيْلاً فَحَدَّثْتُهُ ثُمَّ قُمْتُ لأَنْقَلِبَ فَقَامَ مَعِىَ لِيَقْلِبَنِى. وَكَانَ مَسْكَنُهَا فِى دَارِ أُسَامَةَ بْنِ زَيْدٍ فَمَرَّ رَجُلاَنِ مِنَ الأَنْصَارِ فَلَمَّا رَأَيَا النَّبِىَّ </w:t>
      </w:r>
      <w:r w:rsidR="007E37D2" w:rsidRPr="005D641F">
        <w:rPr>
          <w:rFonts w:cs="Simplified Arabic" w:hint="cs"/>
          <w:b/>
          <w:bCs/>
          <w:sz w:val="32"/>
          <w:szCs w:val="32"/>
          <w:rtl/>
        </w:rPr>
        <w:t xml:space="preserve">  </w:t>
      </w:r>
      <w:r w:rsidR="007E37D2" w:rsidRPr="005D641F">
        <w:rPr>
          <w:rFonts w:cs="Simplified Arabic"/>
          <w:b/>
          <w:bCs/>
          <w:sz w:val="28"/>
          <w:szCs w:val="28"/>
        </w:rPr>
        <w:sym w:font="AGA Arabesque" w:char="F072"/>
      </w:r>
      <w:r w:rsidR="007E37D2" w:rsidRPr="005D641F">
        <w:rPr>
          <w:rFonts w:cs="Simplified Arabic"/>
          <w:b/>
          <w:bCs/>
          <w:sz w:val="32"/>
          <w:szCs w:val="32"/>
          <w:rtl/>
        </w:rPr>
        <w:t xml:space="preserve"> أَسْرَعَا فَقَالَ النَّبِىُّ </w:t>
      </w:r>
      <w:r w:rsidR="007E37D2" w:rsidRPr="005D641F">
        <w:rPr>
          <w:rFonts w:cs="Simplified Arabic" w:hint="cs"/>
          <w:b/>
          <w:bCs/>
          <w:sz w:val="32"/>
          <w:szCs w:val="32"/>
          <w:rtl/>
        </w:rPr>
        <w:t xml:space="preserve"> </w:t>
      </w:r>
      <w:r w:rsidR="007E37D2" w:rsidRPr="005D641F">
        <w:rPr>
          <w:rFonts w:cs="Simplified Arabic"/>
          <w:b/>
          <w:bCs/>
          <w:sz w:val="28"/>
          <w:szCs w:val="28"/>
        </w:rPr>
        <w:sym w:font="AGA Arabesque" w:char="F072"/>
      </w:r>
      <w:r w:rsidR="007E37D2" w:rsidRPr="005D641F">
        <w:rPr>
          <w:rFonts w:cs="Simplified Arabic" w:hint="cs"/>
          <w:b/>
          <w:bCs/>
          <w:sz w:val="32"/>
          <w:szCs w:val="32"/>
          <w:rtl/>
        </w:rPr>
        <w:t xml:space="preserve"> </w:t>
      </w:r>
      <w:r w:rsidR="007E37D2" w:rsidRPr="005D641F">
        <w:rPr>
          <w:rFonts w:cs="Simplified Arabic"/>
          <w:b/>
          <w:bCs/>
          <w:sz w:val="32"/>
          <w:szCs w:val="32"/>
          <w:rtl/>
        </w:rPr>
        <w:t>« عَلَى رِسْلِكُمَا إِنَّهَا صَفِيَّةُ بِنْتُ حُيَىٍّ ». فَقَالاَ سُبْحَانَ اللَّهِ يَا رَسُولَ اللَّهِ. قَالَ « إِنَّ الشَّيْطَانَ يَجْرِى مِنَ الإِنْسَانِ مَجْرَى الدَّمِ</w:t>
      </w:r>
      <w:r w:rsidR="00227AF4" w:rsidRPr="005D641F">
        <w:rPr>
          <w:rStyle w:val="a7"/>
          <w:rFonts w:cs="Simplified Arabic"/>
          <w:b/>
          <w:bCs/>
          <w:sz w:val="28"/>
          <w:szCs w:val="28"/>
          <w:rtl/>
        </w:rPr>
        <w:footnoteReference w:id="112"/>
      </w:r>
      <w:r w:rsidR="00B9377C" w:rsidRPr="005D641F">
        <w:rPr>
          <w:rFonts w:cs="Simplified Arabic"/>
          <w:b/>
          <w:bCs/>
          <w:sz w:val="28"/>
          <w:szCs w:val="28"/>
          <w:rtl/>
        </w:rPr>
        <w:t xml:space="preserve"> </w:t>
      </w:r>
      <w:r w:rsidR="001A0E65" w:rsidRPr="005D641F">
        <w:rPr>
          <w:rFonts w:cs="Simplified Arabic" w:hint="cs"/>
          <w:b/>
          <w:bCs/>
          <w:sz w:val="28"/>
          <w:szCs w:val="28"/>
          <w:rtl/>
        </w:rPr>
        <w:t xml:space="preserve">" </w:t>
      </w:r>
      <w:r w:rsidR="00B9377C" w:rsidRPr="005D641F">
        <w:rPr>
          <w:rFonts w:cs="Simplified Arabic"/>
          <w:b/>
          <w:bCs/>
          <w:sz w:val="28"/>
          <w:szCs w:val="28"/>
          <w:rtl/>
        </w:rPr>
        <w:t>متفق عليه</w:t>
      </w:r>
      <w:r w:rsidR="00B9377C" w:rsidRPr="005D641F">
        <w:rPr>
          <w:rFonts w:cs="Simplified Arabic"/>
          <w:b/>
          <w:bCs/>
          <w:sz w:val="28"/>
          <w:szCs w:val="28"/>
        </w:rPr>
        <w:t>.</w:t>
      </w:r>
      <w:r w:rsidR="001A0E65" w:rsidRPr="005D641F">
        <w:rPr>
          <w:rFonts w:cs="Simplified Arabic"/>
          <w:b/>
          <w:bCs/>
          <w:sz w:val="28"/>
          <w:szCs w:val="28"/>
        </w:rPr>
        <w:t>"</w:t>
      </w:r>
      <w:r w:rsidR="00B9377C" w:rsidRPr="005D641F">
        <w:rPr>
          <w:rFonts w:cs="Simplified Arabic"/>
          <w:b/>
          <w:bCs/>
          <w:sz w:val="28"/>
          <w:szCs w:val="28"/>
        </w:rPr>
        <w:t xml:space="preserve"> </w:t>
      </w:r>
      <w:r w:rsidR="00B9377C" w:rsidRPr="005D641F">
        <w:rPr>
          <w:rFonts w:cs="Simplified Arabic"/>
          <w:b/>
          <w:bCs/>
          <w:sz w:val="28"/>
          <w:szCs w:val="28"/>
        </w:rPr>
        <w:br/>
      </w:r>
      <w:r w:rsidR="00B9377C" w:rsidRPr="005D641F">
        <w:rPr>
          <w:rFonts w:cs="Simplified Arabic"/>
          <w:b/>
          <w:bCs/>
          <w:sz w:val="28"/>
          <w:szCs w:val="28"/>
          <w:rtl/>
        </w:rPr>
        <w:t>فهل لو كانت أمنا صفية رضي الله عنها معتادة على كشف وجهها بين الرجال هل احتاج أن يُعرفها رسول الله</w:t>
      </w:r>
      <w:r w:rsidR="001A0E65" w:rsidRPr="005D641F">
        <w:rPr>
          <w:rFonts w:cs="Simplified Arabic"/>
          <w:b/>
          <w:bCs/>
          <w:sz w:val="28"/>
          <w:szCs w:val="28"/>
        </w:rPr>
        <w:t xml:space="preserve"> </w:t>
      </w:r>
      <w:r w:rsidR="00B9377C" w:rsidRPr="005D641F">
        <w:rPr>
          <w:rFonts w:cs="Simplified Arabic"/>
          <w:b/>
          <w:bCs/>
          <w:sz w:val="28"/>
          <w:szCs w:val="28"/>
        </w:rPr>
        <w:t xml:space="preserve"> </w:t>
      </w:r>
      <w:r w:rsidR="00B9377C" w:rsidRPr="005D641F">
        <w:rPr>
          <w:rFonts w:cs="Simplified Arabic"/>
          <w:b/>
          <w:bCs/>
          <w:sz w:val="28"/>
          <w:szCs w:val="28"/>
          <w:rtl/>
        </w:rPr>
        <w:t xml:space="preserve">للرجلين حتى لا يُلقي </w:t>
      </w:r>
      <w:r w:rsidR="001A0E65" w:rsidRPr="005D641F">
        <w:rPr>
          <w:rFonts w:cs="Simplified Arabic"/>
          <w:b/>
          <w:bCs/>
          <w:sz w:val="28"/>
          <w:szCs w:val="28"/>
          <w:rtl/>
        </w:rPr>
        <w:t xml:space="preserve">الشيطان في قلبيهما الشك في </w:t>
      </w:r>
      <w:r w:rsidR="001A0E65" w:rsidRPr="005D641F">
        <w:rPr>
          <w:rFonts w:cs="Simplified Arabic" w:hint="cs"/>
          <w:b/>
          <w:bCs/>
          <w:sz w:val="28"/>
          <w:szCs w:val="28"/>
          <w:rtl/>
        </w:rPr>
        <w:t>شخصه</w:t>
      </w:r>
      <w:r w:rsidR="00B9377C" w:rsidRPr="005D641F">
        <w:rPr>
          <w:rFonts w:cs="Simplified Arabic"/>
          <w:b/>
          <w:bCs/>
          <w:sz w:val="28"/>
          <w:szCs w:val="28"/>
          <w:rtl/>
        </w:rPr>
        <w:t xml:space="preserve"> الشريف؟ وهذا يدل على تحريم الاختلاط، ولو كان الحجاب خاصا بزوجات رسول الله. هل احتاج أن يُعرفها لهم أم أنهم سيعرفوها من خصوصية سترها لوجهها؟</w:t>
      </w:r>
      <w:r w:rsidR="00B9377C" w:rsidRPr="005D641F">
        <w:rPr>
          <w:rFonts w:cs="Simplified Arabic"/>
          <w:b/>
          <w:bCs/>
          <w:sz w:val="28"/>
          <w:szCs w:val="28"/>
        </w:rPr>
        <w:t>.</w:t>
      </w:r>
    </w:p>
    <w:p w:rsidR="004B50A4" w:rsidRPr="005D641F" w:rsidRDefault="004B50A4" w:rsidP="00B9377C">
      <w:pPr>
        <w:spacing w:before="100" w:beforeAutospacing="1"/>
        <w:rPr>
          <w:rFonts w:ascii="Lotus Linotype" w:hAnsi="Lotus Linotype" w:cs="Lotus Linotype"/>
          <w:b/>
          <w:bCs/>
          <w:sz w:val="34"/>
          <w:szCs w:val="34"/>
          <w:rtl/>
        </w:rPr>
      </w:pPr>
    </w:p>
    <w:p w:rsidR="007E37D2" w:rsidRPr="005D641F" w:rsidRDefault="001A0E65" w:rsidP="007E37D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b/>
          <w:bCs/>
          <w:sz w:val="32"/>
          <w:szCs w:val="32"/>
          <w:rtl/>
        </w:rPr>
        <w:t>الدليل ال</w:t>
      </w:r>
      <w:r w:rsidR="004B50A4">
        <w:rPr>
          <w:rFonts w:ascii="Simplified Arabic" w:hAnsi="Simplified Arabic" w:cs="Simplified Arabic" w:hint="cs"/>
          <w:b/>
          <w:bCs/>
          <w:sz w:val="32"/>
          <w:szCs w:val="32"/>
          <w:rtl/>
        </w:rPr>
        <w:t>ساد</w:t>
      </w:r>
      <w:r w:rsidRPr="005D641F">
        <w:rPr>
          <w:rFonts w:ascii="Simplified Arabic" w:hAnsi="Simplified Arabic" w:cs="Simplified Arabic" w:hint="cs"/>
          <w:b/>
          <w:bCs/>
          <w:sz w:val="32"/>
          <w:szCs w:val="32"/>
          <w:rtl/>
        </w:rPr>
        <w:t>س</w:t>
      </w:r>
      <w:r w:rsidR="006B3D02" w:rsidRPr="005D641F">
        <w:rPr>
          <w:rFonts w:ascii="Simplified Arabic" w:hAnsi="Simplified Arabic" w:cs="Simplified Arabic" w:hint="cs"/>
          <w:b/>
          <w:bCs/>
          <w:sz w:val="32"/>
          <w:szCs w:val="32"/>
          <w:rtl/>
        </w:rPr>
        <w:t xml:space="preserve"> من السنة النبوية</w:t>
      </w:r>
      <w:r w:rsidR="00444FB1" w:rsidRPr="005D641F">
        <w:t> </w:t>
      </w:r>
    </w:p>
    <w:p w:rsidR="00D635BE" w:rsidRPr="005D641F" w:rsidRDefault="001A04C2" w:rsidP="00227AF4">
      <w:pPr>
        <w:spacing w:before="120" w:line="240" w:lineRule="auto"/>
        <w:jc w:val="both"/>
        <w:rPr>
          <w:rFonts w:ascii="Simplified Arabic" w:hAnsi="Simplified Arabic" w:cs="Simplified Arabic"/>
          <w:sz w:val="28"/>
          <w:szCs w:val="28"/>
          <w:rtl/>
        </w:rPr>
      </w:pPr>
      <w:r w:rsidRPr="005D641F">
        <w:rPr>
          <w:rFonts w:cs="Simplified Arabic"/>
          <w:b/>
          <w:bCs/>
          <w:sz w:val="28"/>
          <w:szCs w:val="28"/>
          <w:rtl/>
        </w:rPr>
        <w:t>عَنْ عَبْدِ اللّهِ بْنِ كَ</w:t>
      </w:r>
      <w:r w:rsidR="00207E16">
        <w:rPr>
          <w:rFonts w:cs="Simplified Arabic"/>
          <w:b/>
          <w:bCs/>
          <w:sz w:val="28"/>
          <w:szCs w:val="28"/>
          <w:rtl/>
        </w:rPr>
        <w:t>ثِيرِ</w:t>
      </w:r>
      <w:r w:rsidRPr="005D641F">
        <w:rPr>
          <w:rFonts w:cs="Simplified Arabic"/>
          <w:b/>
          <w:bCs/>
          <w:sz w:val="28"/>
          <w:szCs w:val="28"/>
          <w:rtl/>
        </w:rPr>
        <w:t xml:space="preserve"> عَنْ مُحَمّدِ بْنِ قَيْسٍ بْنِ مَخْرَمَةَ بْنِ الْمُطّلِبِ أَنّهُ قَالَ يَوْماً: أَلا أُحَدّثُكُمْ عَنّي وَعَنْ أُمّي قَالَ، فَظَنَنّا أَنّهُ يُرِيدُ أُمّة الّتِي وَلَدَتْهُ. قَالَ: قَالَتْ عَائِشَةُ</w:t>
      </w:r>
      <w:r w:rsidRPr="005D641F">
        <w:rPr>
          <w:rFonts w:cs="Simplified Arabic"/>
          <w:b/>
          <w:bCs/>
          <w:sz w:val="28"/>
          <w:szCs w:val="28"/>
        </w:rPr>
        <w:t xml:space="preserve">: </w:t>
      </w:r>
      <w:r w:rsidRPr="005D641F">
        <w:rPr>
          <w:rFonts w:cs="Simplified Arabic"/>
          <w:b/>
          <w:bCs/>
          <w:sz w:val="28"/>
          <w:szCs w:val="28"/>
          <w:rtl/>
        </w:rPr>
        <w:t>أَلا أُحَدّثُكُمْ عَنّي وَعَنْ رَسُولِ اللّهِ صلى الله عليه وسلم قُلْنَا: بَلَىَ. قَالَ قَالَتْ</w:t>
      </w:r>
      <w:r w:rsidRPr="005D641F">
        <w:rPr>
          <w:rFonts w:cs="Simplified Arabic"/>
          <w:b/>
          <w:bCs/>
          <w:sz w:val="28"/>
          <w:szCs w:val="28"/>
        </w:rPr>
        <w:t xml:space="preserve">: </w:t>
      </w:r>
      <w:r w:rsidRPr="005D641F">
        <w:rPr>
          <w:rFonts w:cs="Simplified Arabic"/>
          <w:b/>
          <w:bCs/>
          <w:sz w:val="28"/>
          <w:szCs w:val="28"/>
          <w:rtl/>
        </w:rPr>
        <w:t>لَمّا كَانَتْ لَيْلَتِي الّتِي كَانَ النّبِيّ صلى الله عليه وسلم فِيهَا عِنْدِي، انْقَلَبَ فَوَضَعَ رِدَاءَهُ، وَخَلَعَ نَعْلَيْهِ، فَوَضَعَهُمَا عِنْدَ رِجْلَيْهِ، وَبَسَطَ طَرَفَ إِزَارِهِ عَلَىَ فِرَاشِهِ، فَاضْطَجَعَ. فَلَمْ يَلْبَثْ إِلا رَيْثَمَا ظَنّ أَنْ قَدْ رَقَدْتُ، فَأَخَذَ رِدَاءَهُ رُوَيْداً، وَانْتَعَلَ رُوَيْداً، وَفَتَحَ الْبَابَ فَخَرَجَ. ثُمّ أَجَافَهُ رُوَيْداً. فَجَعَلْتُ دِرْعِي فِي رَأْسِي، وَاخْتَمَرْتُ، وَتَقَنّعْتُ إِزَارِي. ثُمّ انْطَلَقْتُ عَلَىَ إِثْرِهِ</w:t>
      </w:r>
      <w:r w:rsidRPr="005D641F">
        <w:rPr>
          <w:rFonts w:cs="Simplified Arabic"/>
          <w:b/>
          <w:bCs/>
          <w:sz w:val="28"/>
          <w:szCs w:val="28"/>
        </w:rPr>
        <w:t xml:space="preserve">. </w:t>
      </w:r>
      <w:r w:rsidRPr="005D641F">
        <w:rPr>
          <w:rFonts w:cs="Simplified Arabic"/>
          <w:b/>
          <w:bCs/>
          <w:sz w:val="28"/>
          <w:szCs w:val="28"/>
          <w:rtl/>
        </w:rPr>
        <w:t>حَتّىَ جَاءَ الْبَقِيعَ فَقَامَ</w:t>
      </w:r>
      <w:r w:rsidRPr="005D641F">
        <w:rPr>
          <w:rFonts w:cs="Simplified Arabic"/>
          <w:b/>
          <w:bCs/>
          <w:sz w:val="28"/>
          <w:szCs w:val="28"/>
        </w:rPr>
        <w:t xml:space="preserve">. </w:t>
      </w:r>
      <w:r w:rsidRPr="005D641F">
        <w:rPr>
          <w:rFonts w:cs="Simplified Arabic"/>
          <w:b/>
          <w:bCs/>
          <w:sz w:val="28"/>
          <w:szCs w:val="28"/>
          <w:rtl/>
        </w:rPr>
        <w:t>فَأَطَالَ الْقِيَامَ. ثُمّ رَفَعَ يَدَيْهِ ثَلاَثَ مَرّاتٍ. ثُمّ انْحَرَفَ فَانْحَرَفْتُ. فَأَسْرَعَ فَأَسْرَعْتُ. فَهَرْوَلَ فَهَرْوَلْتُ. فَأَحْضَرَ فَأَحْضَرْتُ. فَسَبَقْتُهُ فَدَخَلْتُ</w:t>
      </w:r>
      <w:r w:rsidRPr="005D641F">
        <w:rPr>
          <w:rFonts w:cs="Simplified Arabic"/>
          <w:b/>
          <w:bCs/>
          <w:sz w:val="28"/>
          <w:szCs w:val="28"/>
        </w:rPr>
        <w:t xml:space="preserve">. </w:t>
      </w:r>
      <w:r w:rsidRPr="005D641F">
        <w:rPr>
          <w:rFonts w:cs="Simplified Arabic"/>
          <w:b/>
          <w:bCs/>
          <w:sz w:val="28"/>
          <w:szCs w:val="28"/>
          <w:rtl/>
        </w:rPr>
        <w:t xml:space="preserve">فَلَيْسَ إِلا أَنِ اضْطَجَعْتُ فَدَخَلَ. فَقَالَ: "مَالَكِ؟ يَا عَائِشُ حَشْيَا رَابِيةً" </w:t>
      </w:r>
      <w:r w:rsidRPr="005D641F">
        <w:rPr>
          <w:rFonts w:cs="Simplified Arabic"/>
          <w:b/>
          <w:bCs/>
          <w:sz w:val="28"/>
          <w:szCs w:val="28"/>
          <w:rtl/>
        </w:rPr>
        <w:lastRenderedPageBreak/>
        <w:t>قَالَتْ: قُلْتُ: لاِءَي شَيْء</w:t>
      </w:r>
      <w:r w:rsidRPr="005D641F">
        <w:rPr>
          <w:rFonts w:cs="Simplified Arabic"/>
          <w:b/>
          <w:bCs/>
          <w:sz w:val="28"/>
          <w:szCs w:val="28"/>
        </w:rPr>
        <w:t xml:space="preserve">. </w:t>
      </w:r>
      <w:r w:rsidRPr="005D641F">
        <w:rPr>
          <w:rFonts w:cs="Simplified Arabic"/>
          <w:b/>
          <w:bCs/>
          <w:sz w:val="28"/>
          <w:szCs w:val="28"/>
          <w:rtl/>
        </w:rPr>
        <w:t>قَالَ</w:t>
      </w:r>
      <w:r w:rsidRPr="005D641F">
        <w:rPr>
          <w:rFonts w:cs="Simplified Arabic"/>
          <w:b/>
          <w:bCs/>
          <w:sz w:val="28"/>
          <w:szCs w:val="28"/>
        </w:rPr>
        <w:t>: "</w:t>
      </w:r>
      <w:r w:rsidRPr="005D641F">
        <w:rPr>
          <w:rFonts w:cs="Simplified Arabic"/>
          <w:b/>
          <w:bCs/>
          <w:sz w:val="28"/>
          <w:szCs w:val="28"/>
          <w:rtl/>
        </w:rPr>
        <w:t>لَتُخْبِرِينِي أَوْ لَيُخْبِرَنّي اللّطِيفُ الْخَبِيرُ" قَالَتْ</w:t>
      </w:r>
      <w:r w:rsidRPr="005D641F">
        <w:rPr>
          <w:rFonts w:cs="Simplified Arabic"/>
          <w:b/>
          <w:bCs/>
          <w:sz w:val="28"/>
          <w:szCs w:val="28"/>
        </w:rPr>
        <w:t xml:space="preserve">: </w:t>
      </w:r>
      <w:r w:rsidRPr="005D641F">
        <w:rPr>
          <w:rFonts w:cs="Simplified Arabic"/>
          <w:b/>
          <w:bCs/>
          <w:sz w:val="28"/>
          <w:szCs w:val="28"/>
          <w:rtl/>
        </w:rPr>
        <w:t>قُلْتُ: يَا رَسُولَ اللّهِ بِأَبِي أَنْتَ وَأُمّي فَأَخْبَرْتُهُ</w:t>
      </w:r>
      <w:r w:rsidRPr="005D641F">
        <w:rPr>
          <w:rFonts w:cs="Simplified Arabic"/>
          <w:b/>
          <w:bCs/>
          <w:sz w:val="28"/>
          <w:szCs w:val="28"/>
        </w:rPr>
        <w:t xml:space="preserve">. </w:t>
      </w:r>
      <w:r w:rsidRPr="005D641F">
        <w:rPr>
          <w:rFonts w:cs="Simplified Arabic"/>
          <w:b/>
          <w:bCs/>
          <w:sz w:val="28"/>
          <w:szCs w:val="28"/>
          <w:rtl/>
        </w:rPr>
        <w:t>قَالَ: "فَأَنْتِ السّوَادُ الّذِي رَأَيْتُ أَمَامِي؟" قُلْتُ</w:t>
      </w:r>
      <w:r w:rsidRPr="005D641F">
        <w:rPr>
          <w:rFonts w:cs="Simplified Arabic"/>
          <w:b/>
          <w:bCs/>
          <w:sz w:val="28"/>
          <w:szCs w:val="28"/>
        </w:rPr>
        <w:t xml:space="preserve">: </w:t>
      </w:r>
      <w:r w:rsidRPr="005D641F">
        <w:rPr>
          <w:rFonts w:cs="Simplified Arabic"/>
          <w:b/>
          <w:bCs/>
          <w:sz w:val="28"/>
          <w:szCs w:val="28"/>
          <w:rtl/>
        </w:rPr>
        <w:t>نَعَمْ. فَلَهَدَنِي فِي صَدْرِي لَهْدَةً أَوْجَعَتْنِي. ثُمّ قَالَ</w:t>
      </w:r>
      <w:r w:rsidRPr="005D641F">
        <w:rPr>
          <w:rFonts w:cs="Simplified Arabic"/>
          <w:b/>
          <w:bCs/>
          <w:sz w:val="28"/>
          <w:szCs w:val="28"/>
        </w:rPr>
        <w:t>: "</w:t>
      </w:r>
      <w:r w:rsidRPr="005D641F">
        <w:rPr>
          <w:rFonts w:cs="Simplified Arabic"/>
          <w:b/>
          <w:bCs/>
          <w:sz w:val="28"/>
          <w:szCs w:val="28"/>
          <w:rtl/>
        </w:rPr>
        <w:t>أَظَنَنْتِ أَنْ يَحِيفَ اللّهُ عَلَيْكِ وَرَسُولُهُ؟" قَالَتْ مَهْمَا يَكْتُمِ النّاسُ يَعْلَمْهُ اللّهُ، نَعَمْ. قَالَ: "فَإِنّ جِبْرِيلَ أَتَانِي حِينَ رَأَيْتِ، فَنَادَانِي فَأَخْفَاهُ مِنْكِ</w:t>
      </w:r>
      <w:r w:rsidRPr="005D641F">
        <w:rPr>
          <w:rFonts w:cs="Simplified Arabic"/>
          <w:b/>
          <w:bCs/>
          <w:sz w:val="28"/>
          <w:szCs w:val="28"/>
        </w:rPr>
        <w:t xml:space="preserve">. </w:t>
      </w:r>
      <w:r w:rsidRPr="005D641F">
        <w:rPr>
          <w:rFonts w:cs="Simplified Arabic"/>
          <w:b/>
          <w:bCs/>
          <w:sz w:val="28"/>
          <w:szCs w:val="28"/>
          <w:rtl/>
        </w:rPr>
        <w:t>فَأَجَبْتُهُ. فَأَخْفَيْتُهُ مِنْكِ. وَلَمْ يَكُنْ يَدْخُلُ عَلَيْكِ وَقَدْ وَضَعْتِ ثِيَابَكِ وَظَنَنْتُ أَنْ قَدْ رَقَدْتِ. فَكَرِهْتُ أَنْ أُوقِظَكِ. وَخَشِيتُ أَنْ تَسْتَوْحِشِي. فَقَالَ: إِنّ رَبّكَ يَأْمُرُكَ أَنْ تَأْتِيَ أَهْلَ الْبَقِيعِ فَتَسْتَغْفِرَ لَهُمْ</w:t>
      </w:r>
      <w:r w:rsidRPr="005D641F">
        <w:rPr>
          <w:rFonts w:cs="Simplified Arabic"/>
          <w:b/>
          <w:bCs/>
          <w:sz w:val="28"/>
          <w:szCs w:val="28"/>
        </w:rPr>
        <w:t xml:space="preserve">". </w:t>
      </w:r>
      <w:r w:rsidRPr="005D641F">
        <w:rPr>
          <w:rFonts w:cs="Simplified Arabic"/>
          <w:b/>
          <w:bCs/>
          <w:sz w:val="28"/>
          <w:szCs w:val="28"/>
          <w:rtl/>
        </w:rPr>
        <w:t>قَالَتْ</w:t>
      </w:r>
      <w:r w:rsidRPr="005D641F">
        <w:rPr>
          <w:rFonts w:cs="Simplified Arabic"/>
          <w:b/>
          <w:bCs/>
          <w:sz w:val="28"/>
          <w:szCs w:val="28"/>
        </w:rPr>
        <w:t xml:space="preserve">: </w:t>
      </w:r>
      <w:r w:rsidRPr="005D641F">
        <w:rPr>
          <w:rFonts w:cs="Simplified Arabic"/>
          <w:b/>
          <w:bCs/>
          <w:sz w:val="28"/>
          <w:szCs w:val="28"/>
          <w:rtl/>
        </w:rPr>
        <w:t>قُلْتُ: كَيْفَ أَقُولُ لَهُمْ؟ يا رَسُولَ اللّهِ قَالَ</w:t>
      </w:r>
      <w:r w:rsidRPr="005D641F">
        <w:rPr>
          <w:rFonts w:cs="Simplified Arabic"/>
          <w:b/>
          <w:bCs/>
          <w:sz w:val="28"/>
          <w:szCs w:val="28"/>
        </w:rPr>
        <w:t>: "</w:t>
      </w:r>
      <w:r w:rsidRPr="005D641F">
        <w:rPr>
          <w:rFonts w:cs="Simplified Arabic"/>
          <w:b/>
          <w:bCs/>
          <w:sz w:val="28"/>
          <w:szCs w:val="28"/>
          <w:rtl/>
        </w:rPr>
        <w:t>قُولِي: السّلاَمُ عَلَىَ أَهْلِ الدّيَارِ مِنَ الْمُؤْمِنِينَ وَالْمُسْلِمِينَ وَيَرْحَمُ اللّهِ الْمُسْتَقْدِمِينَ مِنّا وَالْمُسْتَأْخِرِينَ. وَإِنّا، إِنْ شَاءَ اللّهُ، بِكُمْ لَلاَحِقُونَ</w:t>
      </w:r>
      <w:r w:rsidRPr="005D641F">
        <w:rPr>
          <w:rFonts w:cs="Simplified Arabic"/>
          <w:b/>
          <w:bCs/>
          <w:sz w:val="28"/>
          <w:szCs w:val="28"/>
        </w:rPr>
        <w:t>"..</w:t>
      </w:r>
      <w:r w:rsidR="006B3D02" w:rsidRPr="005D641F">
        <w:rPr>
          <w:rFonts w:ascii="Simplified Arabic" w:hAnsi="Simplified Arabic" w:cs="Simplified Arabic" w:hint="cs"/>
          <w:b/>
          <w:bCs/>
          <w:sz w:val="28"/>
          <w:szCs w:val="28"/>
          <w:rtl/>
        </w:rPr>
        <w:t>"</w:t>
      </w:r>
      <w:r w:rsidR="006B3D02" w:rsidRPr="005D641F">
        <w:rPr>
          <w:rStyle w:val="a7"/>
          <w:rFonts w:ascii="Simplified Arabic" w:hAnsi="Simplified Arabic" w:cs="Simplified Arabic"/>
          <w:b/>
          <w:bCs/>
          <w:sz w:val="28"/>
          <w:szCs w:val="28"/>
          <w:rtl/>
        </w:rPr>
        <w:footnoteReference w:id="113"/>
      </w:r>
      <w:r w:rsidR="006B3D02" w:rsidRPr="005D641F">
        <w:rPr>
          <w:rFonts w:ascii="Simplified Arabic" w:hAnsi="Simplified Arabic" w:cs="Simplified Arabic"/>
          <w:b/>
          <w:bCs/>
          <w:sz w:val="28"/>
          <w:szCs w:val="28"/>
          <w:rtl/>
        </w:rPr>
        <w:t xml:space="preserve"> .</w:t>
      </w:r>
      <w:r w:rsidR="006B3D02" w:rsidRPr="005D641F">
        <w:rPr>
          <w:rFonts w:ascii="Simplified Arabic" w:hAnsi="Simplified Arabic" w:cs="Simplified Arabic" w:hint="cs"/>
          <w:sz w:val="28"/>
          <w:szCs w:val="28"/>
          <w:rtl/>
        </w:rPr>
        <w:t xml:space="preserve"> </w:t>
      </w:r>
    </w:p>
    <w:p w:rsidR="00AC3293"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 xml:space="preserve">فالشاهد هنا توضيح ما كانت تلبسه أم المؤمنين </w:t>
      </w:r>
      <w:r w:rsidRPr="005D641F">
        <w:rPr>
          <w:rFonts w:ascii="Simplified Arabic" w:hAnsi="Simplified Arabic" w:cs="DecoType Naskh Swashes" w:hint="cs"/>
          <w:b/>
          <w:bCs/>
          <w:sz w:val="28"/>
          <w:szCs w:val="28"/>
          <w:rtl/>
        </w:rPr>
        <w:t>رضى الله عنها</w:t>
      </w:r>
      <w:r w:rsidRPr="005D641F">
        <w:rPr>
          <w:rFonts w:ascii="Simplified Arabic" w:hAnsi="Simplified Arabic" w:cs="Simplified Arabic" w:hint="cs"/>
          <w:b/>
          <w:bCs/>
          <w:sz w:val="28"/>
          <w:szCs w:val="28"/>
          <w:rtl/>
        </w:rPr>
        <w:t>.</w:t>
      </w:r>
    </w:p>
    <w:p w:rsidR="006B3D02"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(أجاف أى أغلق،</w:t>
      </w:r>
      <w:r w:rsidR="00AC3293" w:rsidRPr="005D641F">
        <w:rPr>
          <w:rFonts w:ascii="Simplified Arabic" w:hAnsi="Simplified Arabic" w:cs="Simplified Arabic" w:hint="cs"/>
          <w:sz w:val="28"/>
          <w:szCs w:val="28"/>
          <w:rtl/>
        </w:rPr>
        <w:t>)  ( الحاشية أى الربو والنهيج), (</w:t>
      </w:r>
      <w:r w:rsidRPr="005D641F">
        <w:rPr>
          <w:rFonts w:ascii="Simplified Arabic" w:hAnsi="Simplified Arabic" w:cs="Simplified Arabic" w:hint="cs"/>
          <w:sz w:val="28"/>
          <w:szCs w:val="28"/>
          <w:rtl/>
        </w:rPr>
        <w:t xml:space="preserve"> الرابية </w:t>
      </w:r>
      <w:r w:rsidR="00AC3293" w:rsidRPr="005D641F">
        <w:rPr>
          <w:rFonts w:ascii="Simplified Arabic" w:hAnsi="Simplified Arabic" w:cs="Simplified Arabic" w:hint="cs"/>
          <w:sz w:val="28"/>
          <w:szCs w:val="28"/>
          <w:rtl/>
        </w:rPr>
        <w:t>أى التي أخذها الربو وتواتر النفس)</w:t>
      </w:r>
      <w:r w:rsidRPr="005D641F">
        <w:rPr>
          <w:rFonts w:ascii="Simplified Arabic" w:hAnsi="Simplified Arabic" w:cs="Simplified Arabic" w:hint="cs"/>
          <w:sz w:val="28"/>
          <w:szCs w:val="28"/>
          <w:rtl/>
        </w:rPr>
        <w:t xml:space="preserve"> </w:t>
      </w:r>
      <w:r w:rsidR="00AC3293" w:rsidRPr="005D641F">
        <w:rPr>
          <w:rFonts w:ascii="Simplified Arabic" w:hAnsi="Simplified Arabic" w:cs="Simplified Arabic" w:hint="cs"/>
          <w:sz w:val="28"/>
          <w:szCs w:val="28"/>
          <w:rtl/>
        </w:rPr>
        <w:t>(</w:t>
      </w:r>
      <w:r w:rsidRPr="005D641F">
        <w:rPr>
          <w:rFonts w:ascii="Simplified Arabic" w:hAnsi="Simplified Arabic" w:cs="Simplified Arabic" w:hint="cs"/>
          <w:sz w:val="28"/>
          <w:szCs w:val="28"/>
          <w:rtl/>
        </w:rPr>
        <w:t>أحضر أى عدا عدواً</w:t>
      </w:r>
      <w:r w:rsidR="00AC3293"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rPr>
        <w:t xml:space="preserve">، </w:t>
      </w:r>
      <w:r w:rsidR="00AC3293" w:rsidRPr="005D641F">
        <w:rPr>
          <w:rFonts w:ascii="Simplified Arabic" w:hAnsi="Simplified Arabic" w:cs="Simplified Arabic" w:hint="cs"/>
          <w:sz w:val="28"/>
          <w:szCs w:val="28"/>
          <w:rtl/>
        </w:rPr>
        <w:t>(</w:t>
      </w:r>
      <w:r w:rsidRPr="005D641F">
        <w:rPr>
          <w:rFonts w:ascii="Simplified Arabic" w:hAnsi="Simplified Arabic" w:cs="Simplified Arabic" w:hint="cs"/>
          <w:sz w:val="28"/>
          <w:szCs w:val="28"/>
          <w:rtl/>
        </w:rPr>
        <w:t xml:space="preserve">اللهده : الدفع في الصدر (لهدني: دفعني) </w:t>
      </w:r>
      <w:r w:rsidR="00AC3293" w:rsidRPr="005D641F">
        <w:rPr>
          <w:rFonts w:ascii="Simplified Arabic" w:hAnsi="Simplified Arabic" w:cs="Simplified Arabic" w:hint="cs"/>
          <w:sz w:val="28"/>
          <w:szCs w:val="28"/>
          <w:rtl/>
        </w:rPr>
        <w:t xml:space="preserve"> ( </w:t>
      </w:r>
      <w:r w:rsidRPr="005D641F">
        <w:rPr>
          <w:rFonts w:ascii="Simplified Arabic" w:hAnsi="Simplified Arabic" w:cs="Simplified Arabic" w:hint="cs"/>
          <w:sz w:val="28"/>
          <w:szCs w:val="28"/>
          <w:rtl/>
        </w:rPr>
        <w:t>يجور أى يحيف فيعطي ليلتها لغيرها من نسائه) .</w:t>
      </w:r>
      <w:r w:rsidRPr="005D641F">
        <w:rPr>
          <w:rFonts w:ascii="Simplified Arabic" w:hAnsi="Simplified Arabic" w:cs="Simplified Arabic" w:hint="cs"/>
          <w:sz w:val="28"/>
          <w:szCs w:val="28"/>
          <w:rtl/>
        </w:rPr>
        <w:tab/>
      </w:r>
    </w:p>
    <w:p w:rsidR="00207E16" w:rsidRDefault="00207E16" w:rsidP="006B3D02">
      <w:pPr>
        <w:spacing w:before="120" w:line="240" w:lineRule="auto"/>
        <w:jc w:val="both"/>
        <w:rPr>
          <w:rFonts w:ascii="Simplified Arabic" w:hAnsi="Simplified Arabic" w:cs="Simplified Arabic"/>
          <w:sz w:val="28"/>
          <w:szCs w:val="28"/>
          <w:rtl/>
        </w:rPr>
      </w:pPr>
    </w:p>
    <w:p w:rsidR="00207E16" w:rsidRPr="005D641F" w:rsidRDefault="00207E16" w:rsidP="006B3D02">
      <w:pPr>
        <w:spacing w:before="120" w:line="240" w:lineRule="auto"/>
        <w:jc w:val="both"/>
        <w:rPr>
          <w:rFonts w:ascii="Simplified Arabic" w:hAnsi="Simplified Arabic" w:cs="Simplified Arabic"/>
          <w:sz w:val="28"/>
          <w:szCs w:val="28"/>
          <w:rtl/>
        </w:rPr>
      </w:pPr>
    </w:p>
    <w:p w:rsidR="006B3D02" w:rsidRPr="005D641F" w:rsidRDefault="00105FFD"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b/>
          <w:bCs/>
          <w:sz w:val="32"/>
          <w:szCs w:val="32"/>
          <w:rtl/>
        </w:rPr>
        <w:t>الدليل ال</w:t>
      </w:r>
      <w:r w:rsidR="004B50A4">
        <w:rPr>
          <w:rFonts w:ascii="Simplified Arabic" w:hAnsi="Simplified Arabic" w:cs="Simplified Arabic" w:hint="cs"/>
          <w:b/>
          <w:bCs/>
          <w:sz w:val="32"/>
          <w:szCs w:val="32"/>
          <w:rtl/>
        </w:rPr>
        <w:t>سابع</w:t>
      </w:r>
      <w:r w:rsidR="006B3D02" w:rsidRPr="005D641F">
        <w:rPr>
          <w:rFonts w:ascii="Simplified Arabic" w:hAnsi="Simplified Arabic" w:cs="Simplified Arabic" w:hint="cs"/>
          <w:b/>
          <w:bCs/>
          <w:sz w:val="32"/>
          <w:szCs w:val="32"/>
          <w:rtl/>
        </w:rPr>
        <w:t xml:space="preserve"> من السنة</w:t>
      </w:r>
      <w:r w:rsidRPr="005D641F">
        <w:rPr>
          <w:rFonts w:ascii="Simplified Arabic" w:hAnsi="Simplified Arabic" w:cs="Simplified Arabic" w:hint="cs"/>
          <w:b/>
          <w:bCs/>
          <w:sz w:val="32"/>
          <w:szCs w:val="32"/>
          <w:rtl/>
        </w:rPr>
        <w:t xml:space="preserve"> النبوية</w:t>
      </w:r>
      <w:r w:rsidR="006B3D02" w:rsidRPr="005D641F">
        <w:rPr>
          <w:rFonts w:ascii="Simplified Arabic" w:hAnsi="Simplified Arabic" w:cs="Simplified Arabic" w:hint="cs"/>
          <w:b/>
          <w:bCs/>
          <w:sz w:val="32"/>
          <w:szCs w:val="32"/>
          <w:rtl/>
        </w:rPr>
        <w:t xml:space="preserve"> </w:t>
      </w:r>
    </w:p>
    <w:p w:rsidR="00444FB1" w:rsidRPr="00DD1975" w:rsidRDefault="006B3D02" w:rsidP="00444FB1">
      <w:pPr>
        <w:spacing w:before="100" w:beforeAutospacing="1" w:line="240" w:lineRule="auto"/>
        <w:rPr>
          <w:rFonts w:ascii="Simplified Arabic" w:hAnsi="Arial" w:cs="Simplified Arabic"/>
          <w:b/>
          <w:bCs/>
          <w:sz w:val="27"/>
          <w:szCs w:val="27"/>
          <w:rtl/>
        </w:rPr>
      </w:pPr>
      <w:r w:rsidRPr="00DD1975">
        <w:rPr>
          <w:rFonts w:ascii="Simplified Arabic" w:hAnsi="Arial" w:cs="Simplified Arabic" w:hint="cs"/>
          <w:b/>
          <w:bCs/>
          <w:sz w:val="31"/>
          <w:szCs w:val="31"/>
          <w:rtl/>
        </w:rPr>
        <w:t xml:space="preserve">عن ابن مسعود </w:t>
      </w:r>
      <w:r w:rsidRPr="00DD1975">
        <w:rPr>
          <w:rFonts w:ascii="Simplified Arabic" w:hAnsi="Arial" w:cs="Simplified Arabic" w:hint="cs"/>
          <w:b/>
          <w:bCs/>
          <w:sz w:val="31"/>
          <w:szCs w:val="31"/>
        </w:rPr>
        <w:sym w:font="AGA Arabesque" w:char="F074"/>
      </w:r>
      <w:r w:rsidRPr="00DD1975">
        <w:rPr>
          <w:rFonts w:ascii="Simplified Arabic" w:hAnsi="Arial" w:cs="Simplified Arabic" w:hint="cs"/>
          <w:b/>
          <w:bCs/>
          <w:sz w:val="31"/>
          <w:szCs w:val="31"/>
          <w:rtl/>
        </w:rPr>
        <w:t xml:space="preserve"> عن النبي </w:t>
      </w:r>
      <w:r w:rsidRPr="00DD1975">
        <w:rPr>
          <w:rFonts w:ascii="Simplified Arabic" w:hAnsi="Arial" w:cs="Simplified Arabic" w:hint="cs"/>
          <w:b/>
          <w:bCs/>
          <w:sz w:val="31"/>
          <w:szCs w:val="31"/>
        </w:rPr>
        <w:sym w:font="AGA Arabesque" w:char="F072"/>
      </w:r>
      <w:r w:rsidRPr="00DD1975">
        <w:rPr>
          <w:rFonts w:ascii="Simplified Arabic" w:hAnsi="Arial" w:cs="Simplified Arabic" w:hint="cs"/>
          <w:b/>
          <w:bCs/>
          <w:sz w:val="31"/>
          <w:szCs w:val="31"/>
          <w:rtl/>
        </w:rPr>
        <w:t xml:space="preserve"> قال:"المرأة عورة</w:t>
      </w:r>
      <w:r w:rsidR="00444FB1" w:rsidRPr="00DD1975">
        <w:rPr>
          <w:rFonts w:ascii="Simplified Arabic" w:hAnsi="Arial" w:cs="Simplified Arabic" w:hint="cs"/>
          <w:b/>
          <w:bCs/>
          <w:sz w:val="31"/>
          <w:szCs w:val="31"/>
          <w:rtl/>
        </w:rPr>
        <w:t>"</w:t>
      </w:r>
      <w:r w:rsidR="001A04C2" w:rsidRPr="00DD1975">
        <w:rPr>
          <w:rStyle w:val="a7"/>
          <w:rFonts w:ascii="Simplified Arabic" w:hAnsi="Arial" w:cs="Simplified Arabic"/>
          <w:b/>
          <w:bCs/>
          <w:sz w:val="31"/>
          <w:szCs w:val="31"/>
          <w:rtl/>
        </w:rPr>
        <w:footnoteReference w:id="114"/>
      </w:r>
    </w:p>
    <w:p w:rsidR="00207E16" w:rsidRDefault="00444FB1" w:rsidP="00DD1975">
      <w:pPr>
        <w:spacing w:before="100" w:beforeAutospacing="1" w:line="240" w:lineRule="auto"/>
        <w:rPr>
          <w:rFonts w:ascii="Simplified Arabic" w:hAnsi="Simplified Arabic" w:cs="Simplified Arabic"/>
          <w:b/>
          <w:bCs/>
          <w:sz w:val="30"/>
          <w:szCs w:val="30"/>
          <w:rtl/>
        </w:rPr>
      </w:pPr>
      <w:r w:rsidRPr="005D641F">
        <w:rPr>
          <w:rFonts w:ascii="Simplified Arabic" w:hAnsi="Arial" w:cs="Simplified Arabic" w:hint="cs"/>
          <w:b/>
          <w:bCs/>
          <w:sz w:val="33"/>
          <w:szCs w:val="33"/>
          <w:rtl/>
        </w:rPr>
        <w:t>كذلك قال</w:t>
      </w:r>
      <w:r w:rsidR="00DD1975">
        <w:rPr>
          <w:rFonts w:ascii="Simplified Arabic" w:hAnsi="Arial" w:cs="Simplified Arabic" w:hint="cs"/>
          <w:b/>
          <w:bCs/>
          <w:sz w:val="33"/>
          <w:szCs w:val="33"/>
          <w:rtl/>
        </w:rPr>
        <w:t xml:space="preserve"> </w:t>
      </w:r>
      <w:r w:rsidR="006B3D02" w:rsidRPr="005D641F">
        <w:rPr>
          <w:rFonts w:ascii="Simplified Arabic" w:hAnsi="Arial" w:cs="Simplified Arabic" w:hint="cs"/>
          <w:sz w:val="27"/>
          <w:szCs w:val="27"/>
          <w:rtl/>
        </w:rPr>
        <w:t>"</w:t>
      </w:r>
      <w:r w:rsidRPr="005D641F">
        <w:rPr>
          <w:b/>
          <w:bCs/>
          <w:rtl/>
        </w:rPr>
        <w:t xml:space="preserve"> </w:t>
      </w:r>
      <w:r w:rsidRPr="005D641F">
        <w:rPr>
          <w:rFonts w:cs="Simplified Arabic"/>
          <w:b/>
          <w:bCs/>
          <w:sz w:val="30"/>
          <w:szCs w:val="30"/>
          <w:rtl/>
        </w:rPr>
        <w:t xml:space="preserve">حَدَّثَنَا </w:t>
      </w:r>
      <w:r w:rsidRPr="00716010">
        <w:rPr>
          <w:rFonts w:cs="Simplified Arabic"/>
          <w:b/>
          <w:bCs/>
          <w:sz w:val="30"/>
          <w:szCs w:val="30"/>
          <w:rtl/>
        </w:rPr>
        <w:t>أَبُو مُ</w:t>
      </w:r>
      <w:r w:rsidR="00DD1975">
        <w:rPr>
          <w:rFonts w:cs="Simplified Arabic"/>
          <w:b/>
          <w:bCs/>
          <w:sz w:val="30"/>
          <w:szCs w:val="30"/>
          <w:rtl/>
        </w:rPr>
        <w:t>وسَى مُحَمَّدُ بْنُ الْمُثَنَّى</w:t>
      </w:r>
      <w:r w:rsidRPr="005D641F">
        <w:rPr>
          <w:rFonts w:cs="Simplified Arabic"/>
          <w:b/>
          <w:bCs/>
          <w:sz w:val="30"/>
          <w:szCs w:val="30"/>
          <w:rtl/>
        </w:rPr>
        <w:t>، قَالَ</w:t>
      </w:r>
      <w:r w:rsidRPr="005D641F">
        <w:rPr>
          <w:rFonts w:cs="Simplified Arabic"/>
          <w:b/>
          <w:bCs/>
          <w:sz w:val="30"/>
          <w:szCs w:val="30"/>
        </w:rPr>
        <w:t xml:space="preserve"> : </w:t>
      </w:r>
      <w:r w:rsidRPr="005D641F">
        <w:rPr>
          <w:rFonts w:cs="Simplified Arabic"/>
          <w:b/>
          <w:bCs/>
          <w:sz w:val="30"/>
          <w:szCs w:val="30"/>
          <w:rtl/>
        </w:rPr>
        <w:t xml:space="preserve">حَدَّثَنَا </w:t>
      </w:r>
      <w:r w:rsidR="00DD1975">
        <w:rPr>
          <w:rFonts w:cs="Simplified Arabic"/>
          <w:b/>
          <w:bCs/>
          <w:sz w:val="30"/>
          <w:szCs w:val="30"/>
          <w:rtl/>
        </w:rPr>
        <w:t>عَمْرُو بْنُ عَاصِمٍ، قَالَ</w:t>
      </w:r>
      <w:r w:rsidRPr="005D641F">
        <w:rPr>
          <w:rFonts w:cs="Simplified Arabic"/>
          <w:b/>
          <w:bCs/>
          <w:sz w:val="30"/>
          <w:szCs w:val="30"/>
          <w:rtl/>
        </w:rPr>
        <w:t xml:space="preserve">: ثنا </w:t>
      </w:r>
      <w:r w:rsidR="00DD1975">
        <w:rPr>
          <w:rFonts w:cs="Simplified Arabic"/>
          <w:b/>
          <w:bCs/>
          <w:sz w:val="30"/>
          <w:szCs w:val="30"/>
          <w:rtl/>
        </w:rPr>
        <w:t>هَمَّامٌ</w:t>
      </w:r>
      <w:r w:rsidRPr="005D641F">
        <w:rPr>
          <w:rFonts w:cs="Simplified Arabic"/>
          <w:b/>
          <w:bCs/>
          <w:sz w:val="30"/>
          <w:szCs w:val="30"/>
          <w:rtl/>
        </w:rPr>
        <w:t xml:space="preserve">، عَنْ </w:t>
      </w:r>
      <w:hyperlink r:id="rId47" w:tooltip="معلومات الرواة" w:history="1">
        <w:r w:rsidR="00DD1975">
          <w:rPr>
            <w:rStyle w:val="Hyperlink"/>
            <w:rFonts w:cs="Simplified Arabic"/>
            <w:b/>
            <w:bCs/>
            <w:color w:val="auto"/>
            <w:sz w:val="30"/>
            <w:szCs w:val="30"/>
            <w:u w:val="none"/>
            <w:rtl/>
          </w:rPr>
          <w:t>قَتَادَة</w:t>
        </w:r>
        <w:r w:rsidRPr="005D641F">
          <w:rPr>
            <w:rStyle w:val="Hyperlink"/>
            <w:rFonts w:cs="Simplified Arabic"/>
            <w:b/>
            <w:bCs/>
            <w:color w:val="auto"/>
            <w:sz w:val="30"/>
            <w:szCs w:val="30"/>
            <w:u w:val="none"/>
            <w:rtl/>
          </w:rPr>
          <w:t xml:space="preserve"> </w:t>
        </w:r>
      </w:hyperlink>
      <w:r w:rsidRPr="005D641F">
        <w:rPr>
          <w:rFonts w:cs="Simplified Arabic"/>
          <w:b/>
          <w:bCs/>
          <w:sz w:val="30"/>
          <w:szCs w:val="30"/>
          <w:rtl/>
        </w:rPr>
        <w:t xml:space="preserve">، عَنْ </w:t>
      </w:r>
      <w:r w:rsidR="00DD1975">
        <w:rPr>
          <w:rFonts w:cs="Simplified Arabic"/>
          <w:b/>
          <w:bCs/>
          <w:sz w:val="30"/>
          <w:szCs w:val="30"/>
          <w:rtl/>
        </w:rPr>
        <w:t>مَوْرُوقٍ</w:t>
      </w:r>
      <w:r w:rsidRPr="005D641F">
        <w:rPr>
          <w:rFonts w:cs="Simplified Arabic"/>
          <w:b/>
          <w:bCs/>
          <w:sz w:val="30"/>
          <w:szCs w:val="30"/>
          <w:rtl/>
        </w:rPr>
        <w:t xml:space="preserve">، عَنْ </w:t>
      </w:r>
      <w:r w:rsidR="00DD1975">
        <w:rPr>
          <w:rFonts w:cs="Simplified Arabic"/>
          <w:b/>
          <w:bCs/>
          <w:sz w:val="30"/>
          <w:szCs w:val="30"/>
          <w:rtl/>
        </w:rPr>
        <w:t>أَبِي الأَحْوَصِ</w:t>
      </w:r>
      <w:r w:rsidRPr="005D641F">
        <w:rPr>
          <w:rFonts w:cs="Simplified Arabic"/>
          <w:b/>
          <w:bCs/>
          <w:sz w:val="30"/>
          <w:szCs w:val="30"/>
          <w:rtl/>
        </w:rPr>
        <w:t xml:space="preserve">، عَنْ </w:t>
      </w:r>
      <w:r w:rsidR="00DD1975">
        <w:rPr>
          <w:rFonts w:cs="Simplified Arabic"/>
          <w:b/>
          <w:bCs/>
          <w:sz w:val="30"/>
          <w:szCs w:val="30"/>
          <w:rtl/>
        </w:rPr>
        <w:t>عَبْدِ اللَّهِ</w:t>
      </w:r>
      <w:r w:rsidRPr="005D641F">
        <w:rPr>
          <w:rFonts w:cs="Simplified Arabic"/>
          <w:b/>
          <w:bCs/>
          <w:sz w:val="30"/>
          <w:szCs w:val="30"/>
          <w:rtl/>
        </w:rPr>
        <w:t>، عَنِ النَّبِيِّ صَ</w:t>
      </w:r>
      <w:r w:rsidR="00DD1975">
        <w:rPr>
          <w:rFonts w:cs="Simplified Arabic"/>
          <w:b/>
          <w:bCs/>
          <w:sz w:val="30"/>
          <w:szCs w:val="30"/>
          <w:rtl/>
        </w:rPr>
        <w:t>لَّى اللَّهُ عَلَيْهِ وَسَلَّمَ, قَالَ</w:t>
      </w:r>
      <w:r w:rsidRPr="005D641F">
        <w:rPr>
          <w:rFonts w:cs="Simplified Arabic"/>
          <w:b/>
          <w:bCs/>
          <w:sz w:val="30"/>
          <w:szCs w:val="30"/>
          <w:rtl/>
        </w:rPr>
        <w:t>: " إِنَّ الْمَرْأَةَ عَوْرَةٌ ، فَإِذَا خَرَجَتِ اسْتَشْرَفَهَا الشَّيْطَانُ ، وَأَقْرَبُ مَا تَكُونُ مِنْ وَجْهِ رَبِّهَا وَهِيَ فِي قَعْرِ بَيْتِهَا</w:t>
      </w:r>
      <w:r w:rsidRPr="005D641F">
        <w:rPr>
          <w:rFonts w:cs="Simplified Arabic"/>
          <w:b/>
          <w:bCs/>
          <w:sz w:val="30"/>
          <w:szCs w:val="30"/>
        </w:rPr>
        <w:t xml:space="preserve"> " .</w:t>
      </w:r>
      <w:r w:rsidRPr="005D641F">
        <w:rPr>
          <w:rFonts w:ascii="Simplified Arabic" w:hAnsi="Arial" w:cs="Simplified Arabic" w:hint="cs"/>
          <w:sz w:val="30"/>
          <w:szCs w:val="30"/>
          <w:rtl/>
        </w:rPr>
        <w:t xml:space="preserve"> </w:t>
      </w:r>
      <w:r w:rsidR="006B3D02" w:rsidRPr="005D641F">
        <w:rPr>
          <w:rFonts w:ascii="Simplified Arabic" w:hAnsi="Arial" w:cs="Simplified Arabic" w:hint="cs"/>
          <w:sz w:val="30"/>
          <w:szCs w:val="30"/>
          <w:rtl/>
        </w:rPr>
        <w:t>"</w:t>
      </w:r>
      <w:r w:rsidR="006B3D02" w:rsidRPr="005D641F">
        <w:rPr>
          <w:rStyle w:val="a7"/>
          <w:rFonts w:ascii="Simplified Arabic" w:hAnsi="Simplified Arabic" w:cs="Simplified Arabic"/>
          <w:sz w:val="30"/>
          <w:szCs w:val="30"/>
          <w:rtl/>
        </w:rPr>
        <w:footnoteReference w:id="115"/>
      </w:r>
      <w:r w:rsidR="006B3D02" w:rsidRPr="005D641F">
        <w:rPr>
          <w:rFonts w:ascii="Simplified Arabic" w:hAnsi="Arial" w:cs="Simplified Arabic" w:hint="cs"/>
          <w:sz w:val="30"/>
          <w:szCs w:val="30"/>
          <w:rtl/>
        </w:rPr>
        <w:t>.</w:t>
      </w:r>
      <w:r w:rsidR="00207E16">
        <w:rPr>
          <w:rFonts w:ascii="Simplified Arabic" w:hAnsi="Simplified Arabic" w:cs="Simplified Arabic" w:hint="cs"/>
          <w:b/>
          <w:bCs/>
          <w:sz w:val="30"/>
          <w:szCs w:val="30"/>
          <w:rtl/>
        </w:rPr>
        <w:t xml:space="preserve"> </w:t>
      </w:r>
    </w:p>
    <w:p w:rsidR="0097785F" w:rsidRDefault="000E4FB7" w:rsidP="00207E16">
      <w:pPr>
        <w:spacing w:before="100" w:beforeAutospacing="1" w:line="240" w:lineRule="auto"/>
        <w:rPr>
          <w:rFonts w:ascii="Simplified Arabic" w:hAnsi="Simplified Arabic" w:cs="Simplified Arabic"/>
          <w:b/>
          <w:bCs/>
          <w:sz w:val="30"/>
          <w:szCs w:val="30"/>
          <w:rtl/>
        </w:rPr>
      </w:pPr>
      <w:r w:rsidRPr="005D641F">
        <w:rPr>
          <w:rFonts w:ascii="Simplified Arabic" w:hAnsi="Simplified Arabic" w:cs="Simplified Arabic" w:hint="cs"/>
          <w:b/>
          <w:bCs/>
          <w:sz w:val="30"/>
          <w:szCs w:val="30"/>
          <w:rtl/>
        </w:rPr>
        <w:lastRenderedPageBreak/>
        <w:t>الشاهد هنا فإذا خرجت إستشرفها الشيطان فيجب الأحتراز</w:t>
      </w:r>
      <w:r w:rsidR="001D12D5">
        <w:rPr>
          <w:rFonts w:ascii="Simplified Arabic" w:hAnsi="Simplified Arabic" w:cs="Simplified Arabic" w:hint="cs"/>
          <w:b/>
          <w:bCs/>
          <w:sz w:val="30"/>
          <w:szCs w:val="30"/>
          <w:rtl/>
        </w:rPr>
        <w:t xml:space="preserve"> والتستر الشرعى</w:t>
      </w:r>
      <w:r w:rsidR="00960134" w:rsidRPr="005D641F">
        <w:rPr>
          <w:rFonts w:ascii="Simplified Arabic" w:hAnsi="Simplified Arabic" w:cs="Simplified Arabic" w:hint="cs"/>
          <w:b/>
          <w:bCs/>
          <w:sz w:val="30"/>
          <w:szCs w:val="30"/>
          <w:rtl/>
        </w:rPr>
        <w:t xml:space="preserve"> عند الخروج</w:t>
      </w:r>
      <w:r w:rsidR="00A07410">
        <w:rPr>
          <w:rFonts w:ascii="Simplified Arabic" w:hAnsi="Simplified Arabic" w:cs="Simplified Arabic" w:hint="cs"/>
          <w:b/>
          <w:bCs/>
          <w:sz w:val="30"/>
          <w:szCs w:val="30"/>
          <w:rtl/>
        </w:rPr>
        <w:t xml:space="preserve"> .</w:t>
      </w:r>
    </w:p>
    <w:p w:rsidR="00207E16" w:rsidRPr="005D641F" w:rsidRDefault="00207E16" w:rsidP="00207E16">
      <w:pPr>
        <w:spacing w:before="100" w:beforeAutospacing="1" w:line="240" w:lineRule="auto"/>
        <w:rPr>
          <w:rFonts w:ascii="Simplified Arabic" w:hAnsi="Simplified Arabic" w:cs="Simplified Arabic"/>
          <w:b/>
          <w:bCs/>
          <w:sz w:val="30"/>
          <w:szCs w:val="30"/>
          <w:rtl/>
        </w:rPr>
      </w:pPr>
    </w:p>
    <w:p w:rsidR="006B3D02" w:rsidRPr="005D641F" w:rsidRDefault="00105FFD" w:rsidP="00207E16">
      <w:pPr>
        <w:spacing w:before="100" w:beforeAutospacing="1" w:line="240" w:lineRule="auto"/>
        <w:jc w:val="both"/>
        <w:rPr>
          <w:rFonts w:ascii="Simplified Arabic" w:hAnsi="Simplified Arabic" w:cs="Simplified Arabic"/>
          <w:sz w:val="28"/>
          <w:szCs w:val="28"/>
          <w:rtl/>
          <w:lang w:bidi="ar-EG"/>
        </w:rPr>
      </w:pPr>
      <w:r w:rsidRPr="005D641F">
        <w:rPr>
          <w:rFonts w:ascii="Simplified Arabic" w:hAnsi="Simplified Arabic" w:cs="Simplified Arabic"/>
          <w:b/>
          <w:bCs/>
          <w:sz w:val="32"/>
          <w:szCs w:val="32"/>
          <w:rtl/>
        </w:rPr>
        <w:t>الدليل ا</w:t>
      </w:r>
      <w:r w:rsidR="0097785F">
        <w:rPr>
          <w:rFonts w:ascii="Simplified Arabic" w:hAnsi="Simplified Arabic" w:cs="Simplified Arabic" w:hint="cs"/>
          <w:b/>
          <w:bCs/>
          <w:sz w:val="32"/>
          <w:szCs w:val="32"/>
          <w:rtl/>
        </w:rPr>
        <w:t>لثامن</w:t>
      </w:r>
      <w:r w:rsidR="006B3D02" w:rsidRPr="005D641F">
        <w:rPr>
          <w:rFonts w:ascii="Simplified Arabic" w:hAnsi="Simplified Arabic" w:cs="Simplified Arabic" w:hint="cs"/>
          <w:b/>
          <w:bCs/>
          <w:sz w:val="32"/>
          <w:szCs w:val="32"/>
          <w:rtl/>
        </w:rPr>
        <w:t xml:space="preserve"> من السنة </w:t>
      </w:r>
      <w:r w:rsidR="0097785F" w:rsidRPr="0097785F">
        <w:rPr>
          <w:rFonts w:ascii="Simplified Arabic" w:hAnsi="Simplified Arabic" w:cs="Simplified Arabic" w:hint="cs"/>
          <w:b/>
          <w:bCs/>
          <w:sz w:val="32"/>
          <w:szCs w:val="32"/>
          <w:rtl/>
          <w:lang w:bidi="ar-EG"/>
        </w:rPr>
        <w:t>النبوية</w:t>
      </w:r>
    </w:p>
    <w:p w:rsidR="006B3D02" w:rsidRPr="0097785F" w:rsidRDefault="006B3D02" w:rsidP="00207E16">
      <w:pPr>
        <w:spacing w:before="100" w:beforeAutospacing="1"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 xml:space="preserve">عن ابن عمر </w:t>
      </w:r>
      <w:r w:rsidRPr="005D641F">
        <w:rPr>
          <w:rFonts w:ascii="Simplified Arabic" w:hAnsi="Simplified Arabic" w:cs="DecoType Naskh Special" w:hint="cs"/>
          <w:b/>
          <w:bCs/>
          <w:sz w:val="28"/>
          <w:szCs w:val="28"/>
          <w:rtl/>
        </w:rPr>
        <w:t>رضي الله عنهما</w:t>
      </w:r>
      <w:r w:rsidRPr="005D641F">
        <w:rPr>
          <w:rFonts w:ascii="Simplified Arabic" w:hAnsi="Simplified Arabic" w:cs="Simplified Arabic" w:hint="cs"/>
          <w:b/>
          <w:bCs/>
          <w:sz w:val="28"/>
          <w:szCs w:val="28"/>
          <w:rtl/>
        </w:rPr>
        <w:t xml:space="preserve"> أن النبي </w:t>
      </w:r>
      <w:r w:rsidRPr="005D641F">
        <w:rPr>
          <w:rFonts w:ascii="Simplified Arabic" w:hAnsi="Simplified Arabic" w:cs="Simplified Arabic" w:hint="cs"/>
          <w:b/>
          <w:bCs/>
          <w:sz w:val="28"/>
          <w:szCs w:val="28"/>
        </w:rPr>
        <w:sym w:font="AGA Arabesque" w:char="F072"/>
      </w:r>
      <w:r w:rsidR="0097785F">
        <w:rPr>
          <w:rFonts w:ascii="Simplified Arabic" w:hAnsi="Simplified Arabic" w:cs="Simplified Arabic" w:hint="cs"/>
          <w:b/>
          <w:bCs/>
          <w:sz w:val="28"/>
          <w:szCs w:val="28"/>
          <w:rtl/>
        </w:rPr>
        <w:t xml:space="preserve"> قال</w:t>
      </w:r>
      <w:r w:rsidRPr="0097785F">
        <w:rPr>
          <w:rFonts w:ascii="Simplified Arabic" w:hAnsi="Simplified Arabic" w:cs="Simplified Arabic" w:hint="cs"/>
          <w:b/>
          <w:bCs/>
          <w:sz w:val="30"/>
          <w:szCs w:val="30"/>
          <w:rtl/>
        </w:rPr>
        <w:t xml:space="preserve"> "</w:t>
      </w:r>
      <w:r w:rsidR="001A04C2" w:rsidRPr="0097785F">
        <w:rPr>
          <w:b/>
          <w:bCs/>
          <w:sz w:val="30"/>
          <w:szCs w:val="30"/>
          <w:rtl/>
        </w:rPr>
        <w:t xml:space="preserve"> لاَ تَتَنَقّبْ الَْمَرْأَةُ المحرمة، ولاَ تلبَسْ القُفّازَيْنِ</w:t>
      </w:r>
      <w:r w:rsidR="001A04C2" w:rsidRPr="005D641F">
        <w:rPr>
          <w:b/>
          <w:bCs/>
          <w:sz w:val="30"/>
          <w:szCs w:val="30"/>
        </w:rPr>
        <w:t>.</w:t>
      </w:r>
      <w:r w:rsidR="001A04C2" w:rsidRPr="005D641F">
        <w:rPr>
          <w:rFonts w:ascii="Simplified Arabic" w:hAnsi="Simplified Arabic" w:cs="Simplified Arabic" w:hint="cs"/>
          <w:b/>
          <w:bCs/>
          <w:sz w:val="40"/>
          <w:szCs w:val="40"/>
          <w:rtl/>
        </w:rPr>
        <w:t xml:space="preserve"> </w:t>
      </w:r>
      <w:r w:rsidRPr="005D641F">
        <w:rPr>
          <w:rFonts w:ascii="Simplified Arabic" w:hAnsi="Simplified Arabic" w:cs="Simplified Arabic" w:hint="cs"/>
          <w:sz w:val="32"/>
          <w:szCs w:val="32"/>
          <w:rtl/>
        </w:rPr>
        <w:t>"</w:t>
      </w:r>
      <w:r w:rsidRPr="005D641F">
        <w:rPr>
          <w:rStyle w:val="a7"/>
          <w:rFonts w:ascii="Simplified Arabic" w:hAnsi="Simplified Arabic" w:cs="Simplified Arabic"/>
          <w:sz w:val="28"/>
          <w:szCs w:val="28"/>
          <w:rtl/>
        </w:rPr>
        <w:footnoteReference w:id="116"/>
      </w:r>
      <w:r w:rsidRPr="005D641F">
        <w:rPr>
          <w:rFonts w:ascii="Simplified Arabic" w:hAnsi="Simplified Arabic" w:cs="Simplified Arabic" w:hint="cs"/>
          <w:sz w:val="28"/>
          <w:szCs w:val="28"/>
          <w:rtl/>
        </w:rPr>
        <w:t>.</w:t>
      </w:r>
    </w:p>
    <w:p w:rsidR="00D635BE" w:rsidRPr="005D641F" w:rsidRDefault="006B3D02" w:rsidP="006B3D02">
      <w:pPr>
        <w:spacing w:before="100" w:beforeAutospacing="1"/>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قال الشيخ أبو هشام عبد الله الأنصاري</w:t>
      </w:r>
      <w:r w:rsidRPr="005D641F">
        <w:rPr>
          <w:rFonts w:ascii="Simplified Arabic" w:hAnsi="Simplified Arabic" w:cs="Simplified Arabic" w:hint="cs"/>
          <w:sz w:val="28"/>
          <w:szCs w:val="28"/>
          <w:rtl/>
        </w:rPr>
        <w:t xml:space="preserve">: </w:t>
      </w:r>
    </w:p>
    <w:p w:rsidR="000F17D6" w:rsidRPr="001D12D5" w:rsidRDefault="006B3D02" w:rsidP="006B3D02">
      <w:pPr>
        <w:spacing w:before="100" w:beforeAutospacing="1"/>
        <w:jc w:val="both"/>
        <w:rPr>
          <w:rFonts w:ascii="Simplified Arabic" w:hAnsi="Simplified Arabic" w:cs="Simplified Arabic"/>
          <w:b/>
          <w:bCs/>
          <w:sz w:val="28"/>
          <w:szCs w:val="28"/>
          <w:rtl/>
        </w:rPr>
      </w:pPr>
      <w:r w:rsidRPr="001D12D5">
        <w:rPr>
          <w:rFonts w:ascii="Simplified Arabic" w:hAnsi="Simplified Arabic" w:cs="Simplified Arabic" w:hint="cs"/>
          <w:b/>
          <w:bCs/>
          <w:sz w:val="28"/>
          <w:szCs w:val="28"/>
          <w:rtl/>
        </w:rPr>
        <w:t xml:space="preserve">هذا الحديث أحسن دليل على أن الأصل هو لبس النقاب والقفازين بعد نزول الحجاب، وليس معني النهى عن الانتقاب للمحرمة أن لا تستر وجهها، وإنما المراد أنها لا تتخذ النقاب لباسًا على حدة </w:t>
      </w:r>
      <w:r w:rsidRPr="001D12D5">
        <w:rPr>
          <w:rFonts w:ascii="Simplified Arabic" w:hAnsi="Simplified Arabic" w:cs="Simplified Arabic"/>
          <w:b/>
          <w:bCs/>
          <w:sz w:val="28"/>
          <w:szCs w:val="28"/>
          <w:rtl/>
        </w:rPr>
        <w:t xml:space="preserve">من </w:t>
      </w:r>
      <w:r w:rsidRPr="001D12D5">
        <w:rPr>
          <w:rFonts w:ascii="Simplified Arabic" w:hAnsi="Simplified Arabic" w:cs="Simplified Arabic" w:hint="cs"/>
          <w:b/>
          <w:bCs/>
          <w:sz w:val="28"/>
          <w:szCs w:val="28"/>
          <w:rtl/>
        </w:rPr>
        <w:t>أ</w:t>
      </w:r>
      <w:r w:rsidRPr="001D12D5">
        <w:rPr>
          <w:rFonts w:ascii="Simplified Arabic" w:hAnsi="Simplified Arabic" w:cs="Simplified Arabic"/>
          <w:b/>
          <w:bCs/>
          <w:sz w:val="28"/>
          <w:szCs w:val="28"/>
          <w:rtl/>
        </w:rPr>
        <w:t>ل</w:t>
      </w:r>
      <w:r w:rsidRPr="001D12D5">
        <w:rPr>
          <w:rFonts w:ascii="Simplified Arabic" w:hAnsi="Simplified Arabic" w:cs="Simplified Arabic" w:hint="cs"/>
          <w:b/>
          <w:bCs/>
          <w:sz w:val="28"/>
          <w:szCs w:val="28"/>
          <w:rtl/>
        </w:rPr>
        <w:t>َ</w:t>
      </w:r>
      <w:r w:rsidRPr="001D12D5">
        <w:rPr>
          <w:rFonts w:ascii="Simplified Arabic" w:hAnsi="Simplified Arabic" w:cs="Simplified Arabic"/>
          <w:b/>
          <w:bCs/>
          <w:sz w:val="28"/>
          <w:szCs w:val="28"/>
          <w:rtl/>
        </w:rPr>
        <w:t>ب</w:t>
      </w:r>
      <w:r w:rsidRPr="001D12D5">
        <w:rPr>
          <w:rFonts w:ascii="Simplified Arabic" w:hAnsi="Simplified Arabic" w:cs="Simplified Arabic" w:hint="cs"/>
          <w:b/>
          <w:bCs/>
          <w:sz w:val="28"/>
          <w:szCs w:val="28"/>
          <w:rtl/>
        </w:rPr>
        <w:t>ِ</w:t>
      </w:r>
      <w:r w:rsidRPr="001D12D5">
        <w:rPr>
          <w:rFonts w:ascii="Simplified Arabic" w:hAnsi="Simplified Arabic" w:cs="Simplified Arabic"/>
          <w:b/>
          <w:bCs/>
          <w:sz w:val="28"/>
          <w:szCs w:val="28"/>
          <w:rtl/>
        </w:rPr>
        <w:t>س</w:t>
      </w:r>
      <w:r w:rsidRPr="001D12D5">
        <w:rPr>
          <w:rFonts w:ascii="Simplified Arabic" w:hAnsi="Simplified Arabic" w:cs="Simplified Arabic" w:hint="cs"/>
          <w:b/>
          <w:bCs/>
          <w:sz w:val="28"/>
          <w:szCs w:val="28"/>
          <w:rtl/>
        </w:rPr>
        <w:t>َ</w:t>
      </w:r>
      <w:r w:rsidRPr="001D12D5">
        <w:rPr>
          <w:rFonts w:ascii="Simplified Arabic" w:hAnsi="Simplified Arabic" w:cs="Simplified Arabic"/>
          <w:b/>
          <w:bCs/>
          <w:sz w:val="28"/>
          <w:szCs w:val="28"/>
          <w:rtl/>
        </w:rPr>
        <w:t>ت</w:t>
      </w:r>
      <w:r w:rsidRPr="001D12D5">
        <w:rPr>
          <w:rFonts w:ascii="Simplified Arabic" w:hAnsi="Simplified Arabic" w:cs="Simplified Arabic" w:hint="cs"/>
          <w:b/>
          <w:bCs/>
          <w:sz w:val="28"/>
          <w:szCs w:val="28"/>
          <w:rtl/>
        </w:rPr>
        <w:t>َ</w:t>
      </w:r>
      <w:r w:rsidRPr="001D12D5">
        <w:rPr>
          <w:rFonts w:ascii="Simplified Arabic" w:hAnsi="Simplified Arabic" w:cs="Simplified Arabic"/>
          <w:b/>
          <w:bCs/>
          <w:sz w:val="28"/>
          <w:szCs w:val="28"/>
          <w:rtl/>
        </w:rPr>
        <w:t>ها</w:t>
      </w:r>
      <w:r w:rsidRPr="001D12D5">
        <w:rPr>
          <w:rFonts w:ascii="Simplified Arabic" w:hAnsi="Simplified Arabic" w:cs="Simplified Arabic" w:hint="cs"/>
          <w:b/>
          <w:bCs/>
          <w:sz w:val="28"/>
          <w:szCs w:val="28"/>
          <w:rtl/>
        </w:rPr>
        <w:t xml:space="preserve"> (ملابسها)</w:t>
      </w:r>
      <w:r w:rsidRPr="001D12D5">
        <w:rPr>
          <w:rFonts w:ascii="Simplified Arabic" w:hAnsi="Simplified Arabic" w:cs="Simplified Arabic"/>
          <w:b/>
          <w:bCs/>
          <w:sz w:val="28"/>
          <w:szCs w:val="28"/>
          <w:rtl/>
        </w:rPr>
        <w:t xml:space="preserve"> </w:t>
      </w:r>
      <w:r w:rsidRPr="001D12D5">
        <w:rPr>
          <w:rFonts w:ascii="Simplified Arabic" w:hAnsi="Simplified Arabic" w:cs="Simplified Arabic" w:hint="cs"/>
          <w:b/>
          <w:bCs/>
          <w:sz w:val="28"/>
          <w:szCs w:val="28"/>
          <w:rtl/>
        </w:rPr>
        <w:t>وأنما</w:t>
      </w:r>
      <w:r w:rsidRPr="001D12D5">
        <w:rPr>
          <w:rFonts w:ascii="Simplified Arabic" w:hAnsi="Simplified Arabic" w:cs="Simplified Arabic"/>
          <w:b/>
          <w:bCs/>
          <w:sz w:val="28"/>
          <w:szCs w:val="28"/>
          <w:rtl/>
        </w:rPr>
        <w:t xml:space="preserve"> تستر وجهها بجزء من لباسها </w:t>
      </w:r>
      <w:r w:rsidRPr="001D12D5">
        <w:rPr>
          <w:rStyle w:val="a7"/>
          <w:rFonts w:ascii="Simplified Arabic" w:hAnsi="Simplified Arabic" w:cs="Simplified Arabic"/>
          <w:b/>
          <w:bCs/>
          <w:sz w:val="28"/>
          <w:szCs w:val="28"/>
          <w:rtl/>
        </w:rPr>
        <w:footnoteReference w:id="117"/>
      </w:r>
      <w:r w:rsidRPr="001D12D5">
        <w:rPr>
          <w:rFonts w:ascii="Simplified Arabic" w:hAnsi="Simplified Arabic" w:cs="Simplified Arabic" w:hint="cs"/>
          <w:b/>
          <w:bCs/>
          <w:sz w:val="28"/>
          <w:szCs w:val="28"/>
          <w:rtl/>
        </w:rPr>
        <w:t xml:space="preserve">، </w:t>
      </w:r>
    </w:p>
    <w:p w:rsidR="006B3D02" w:rsidRPr="005D641F" w:rsidRDefault="000F17D6" w:rsidP="006B3D02">
      <w:pPr>
        <w:spacing w:before="100" w:beforeAutospacing="1"/>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قلتُ</w:t>
      </w:r>
      <w:r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وذلك يكون </w:t>
      </w:r>
      <w:r w:rsidR="006B3D02" w:rsidRPr="005D641F">
        <w:rPr>
          <w:rFonts w:ascii="Simplified Arabic" w:hAnsi="Simplified Arabic" w:cs="Simplified Arabic" w:hint="cs"/>
          <w:sz w:val="28"/>
          <w:szCs w:val="28"/>
          <w:rtl/>
        </w:rPr>
        <w:t>بتخمر</w:t>
      </w:r>
      <w:r w:rsidR="006B3D02" w:rsidRPr="005D641F">
        <w:rPr>
          <w:rFonts w:ascii="Simplified Arabic" w:hAnsi="Simplified Arabic" w:cs="Simplified Arabic"/>
          <w:sz w:val="28"/>
          <w:szCs w:val="28"/>
          <w:rtl/>
        </w:rPr>
        <w:t xml:space="preserve"> </w:t>
      </w:r>
      <w:r w:rsidR="006B3D02" w:rsidRPr="005D641F">
        <w:rPr>
          <w:rFonts w:ascii="Simplified Arabic" w:hAnsi="Simplified Arabic" w:cs="Simplified Arabic" w:hint="cs"/>
          <w:sz w:val="28"/>
          <w:szCs w:val="28"/>
          <w:rtl/>
        </w:rPr>
        <w:t>و</w:t>
      </w:r>
      <w:r w:rsidR="006B3D02" w:rsidRPr="005D641F">
        <w:rPr>
          <w:rFonts w:ascii="Simplified Arabic" w:hAnsi="Simplified Arabic" w:cs="Simplified Arabic"/>
          <w:sz w:val="28"/>
          <w:szCs w:val="28"/>
          <w:rtl/>
        </w:rPr>
        <w:t xml:space="preserve">جهها بجلبابها </w:t>
      </w:r>
      <w:r w:rsidR="006B3D02" w:rsidRPr="005D641F">
        <w:rPr>
          <w:rFonts w:ascii="Simplified Arabic" w:hAnsi="Simplified Arabic" w:cs="Simplified Arabic" w:hint="cs"/>
          <w:sz w:val="28"/>
          <w:szCs w:val="28"/>
          <w:rtl/>
        </w:rPr>
        <w:t>أو</w:t>
      </w:r>
      <w:r w:rsidR="006B3D02" w:rsidRPr="005D641F">
        <w:rPr>
          <w:rFonts w:ascii="Simplified Arabic" w:hAnsi="Simplified Arabic" w:cs="Simplified Arabic"/>
          <w:sz w:val="28"/>
          <w:szCs w:val="28"/>
          <w:rtl/>
        </w:rPr>
        <w:t xml:space="preserve"> بوضع خمار (طرحة)</w:t>
      </w:r>
      <w:r w:rsidR="006B3D02" w:rsidRPr="005D641F">
        <w:rPr>
          <w:rFonts w:ascii="Simplified Arabic" w:hAnsi="Simplified Arabic" w:cs="Simplified Arabic" w:hint="cs"/>
          <w:sz w:val="28"/>
          <w:szCs w:val="28"/>
          <w:rtl/>
        </w:rPr>
        <w:t xml:space="preserve"> علي </w:t>
      </w:r>
      <w:r w:rsidR="006B3D02" w:rsidRPr="005D641F">
        <w:rPr>
          <w:rFonts w:ascii="Simplified Arabic" w:hAnsi="Simplified Arabic" w:cs="Simplified Arabic"/>
          <w:sz w:val="28"/>
          <w:szCs w:val="28"/>
          <w:rtl/>
        </w:rPr>
        <w:t>وجهها م</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س</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د</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ل</w:t>
      </w:r>
      <w:r w:rsidR="006B3D02" w:rsidRPr="005D641F">
        <w:rPr>
          <w:rFonts w:ascii="Simplified Arabic" w:hAnsi="Simplified Arabic" w:cs="Simplified Arabic" w:hint="cs"/>
          <w:sz w:val="28"/>
          <w:szCs w:val="28"/>
          <w:rtl/>
        </w:rPr>
        <w:t>ّه</w:t>
      </w:r>
      <w:r w:rsidR="006B3D02" w:rsidRPr="005D641F">
        <w:rPr>
          <w:rFonts w:ascii="Simplified Arabic" w:hAnsi="Simplified Arabic" w:cs="Simplified Arabic"/>
          <w:sz w:val="28"/>
          <w:szCs w:val="28"/>
          <w:rtl/>
        </w:rPr>
        <w:t xml:space="preserve"> من ر</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سها</w:t>
      </w:r>
      <w:r w:rsidR="00D635BE" w:rsidRPr="005D641F">
        <w:rPr>
          <w:rFonts w:ascii="Simplified Arabic" w:hAnsi="Simplified Arabic" w:cs="Simplified Arabic" w:hint="cs"/>
          <w:sz w:val="28"/>
          <w:szCs w:val="28"/>
          <w:rtl/>
        </w:rPr>
        <w:t xml:space="preserve"> فالمراد هنا أن لا تنتقب أى لا تشد النقاب على و جهها بلأمر المتعارف علي</w:t>
      </w:r>
      <w:r w:rsidRPr="005D641F">
        <w:rPr>
          <w:rFonts w:ascii="Simplified Arabic" w:hAnsi="Simplified Arabic" w:cs="Simplified Arabic" w:hint="cs"/>
          <w:sz w:val="28"/>
          <w:szCs w:val="28"/>
          <w:rtl/>
        </w:rPr>
        <w:t>ه</w:t>
      </w:r>
      <w:r w:rsidR="00D635BE" w:rsidRPr="005D641F">
        <w:rPr>
          <w:rFonts w:ascii="Simplified Arabic" w:hAnsi="Simplified Arabic" w:cs="Simplified Arabic" w:hint="cs"/>
          <w:sz w:val="28"/>
          <w:szCs w:val="28"/>
          <w:rtl/>
        </w:rPr>
        <w:t xml:space="preserve"> و إنما تغطى وجهها بشئ أخر دون ان تشده اى دون أن تربطه على وجهها</w:t>
      </w:r>
      <w:r w:rsidR="006B3D02" w:rsidRPr="005D641F">
        <w:rPr>
          <w:rFonts w:ascii="Simplified Arabic" w:hAnsi="Simplified Arabic" w:cs="Simplified Arabic"/>
          <w:sz w:val="28"/>
          <w:szCs w:val="28"/>
          <w:rtl/>
        </w:rPr>
        <w:t>.</w:t>
      </w:r>
    </w:p>
    <w:p w:rsidR="00D635BE" w:rsidRPr="005D641F" w:rsidRDefault="006B3D02" w:rsidP="006B3D02">
      <w:pPr>
        <w:spacing w:before="100" w:beforeAutospacing="1"/>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 xml:space="preserve">وقال شيخ الإسلام ابن تيمية </w:t>
      </w:r>
      <w:r w:rsidRPr="005D641F">
        <w:rPr>
          <w:rFonts w:ascii="Simplified Arabic" w:hAnsi="Simplified Arabic" w:cs="DecoType Naskh Extensions" w:hint="cs"/>
          <w:sz w:val="20"/>
          <w:szCs w:val="20"/>
          <w:rtl/>
        </w:rPr>
        <w:t xml:space="preserve">رحمه الله  </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وهو حنبلي المذهب</w:t>
      </w:r>
      <w:r w:rsidRPr="005D641F">
        <w:rPr>
          <w:rFonts w:ascii="Simplified Arabic" w:hAnsi="Simplified Arabic" w:cs="Simplified Arabic" w:hint="cs"/>
          <w:sz w:val="28"/>
          <w:szCs w:val="28"/>
          <w:rtl/>
        </w:rPr>
        <w:t>)</w:t>
      </w:r>
      <w:r w:rsidRPr="005D641F">
        <w:rPr>
          <w:rFonts w:ascii="Simplified Arabic" w:hAnsi="Simplified Arabic" w:cs="DecoType Naskh Extensions" w:hint="cs"/>
          <w:sz w:val="20"/>
          <w:szCs w:val="20"/>
          <w:rtl/>
        </w:rPr>
        <w:t>:</w:t>
      </w:r>
    </w:p>
    <w:p w:rsidR="006B3D02" w:rsidRPr="005D641F" w:rsidRDefault="006B3D02" w:rsidP="0094431D">
      <w:pPr>
        <w:spacing w:before="100" w:beforeAutospacing="1"/>
        <w:jc w:val="both"/>
        <w:rPr>
          <w:rFonts w:ascii="Simplified Arabic" w:hAnsi="Simplified Arabic" w:cs="Simplified Arabic"/>
          <w:b/>
          <w:bCs/>
          <w:sz w:val="28"/>
          <w:szCs w:val="28"/>
          <w:rtl/>
          <w:lang w:bidi="ar-EG"/>
        </w:rPr>
      </w:pPr>
      <w:r w:rsidRPr="005D641F">
        <w:rPr>
          <w:rFonts w:ascii="Simplified Arabic" w:hAnsi="Simplified Arabic" w:cs="Simplified Arabic" w:hint="cs"/>
          <w:sz w:val="28"/>
          <w:szCs w:val="28"/>
          <w:rtl/>
        </w:rPr>
        <w:t xml:space="preserve"> وهذا مما يدل على أن النقاب والقفازين كانا معروفين في النساء اللاتى لم يُحْرِمن وذلك يقتضي ستر وجوههن وأيديهن"</w:t>
      </w:r>
      <w:r w:rsidRPr="005D641F">
        <w:rPr>
          <w:rStyle w:val="a7"/>
          <w:rFonts w:ascii="Simplified Arabic" w:hAnsi="Simplified Arabic" w:cs="Simplified Arabic"/>
          <w:sz w:val="28"/>
          <w:szCs w:val="28"/>
          <w:rtl/>
        </w:rPr>
        <w:footnoteReference w:id="118"/>
      </w:r>
      <w:r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lang w:bidi="ar-EG"/>
        </w:rPr>
        <w:t xml:space="preserve"> </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28"/>
          <w:szCs w:val="28"/>
          <w:rtl/>
        </w:rPr>
        <w:t>وقال شيخ ال</w:t>
      </w:r>
      <w:r w:rsidRPr="005D641F">
        <w:rPr>
          <w:rFonts w:ascii="Simplified Arabic" w:hAnsi="Simplified Arabic" w:cs="Simplified Arabic" w:hint="cs"/>
          <w:b/>
          <w:bCs/>
          <w:sz w:val="28"/>
          <w:szCs w:val="28"/>
          <w:rtl/>
        </w:rPr>
        <w:t>إ</w:t>
      </w:r>
      <w:r w:rsidRPr="005D641F">
        <w:rPr>
          <w:rFonts w:ascii="Simplified Arabic" w:hAnsi="Simplified Arabic" w:cs="Simplified Arabic"/>
          <w:b/>
          <w:bCs/>
          <w:sz w:val="28"/>
          <w:szCs w:val="28"/>
          <w:rtl/>
        </w:rPr>
        <w:t xml:space="preserve">سلام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يض</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ا:</w:t>
      </w:r>
      <w:r w:rsidRPr="005D641F">
        <w:rPr>
          <w:rFonts w:ascii="Simplified Arabic" w:hAnsi="Simplified Arabic" w:cs="Simplified Arabic" w:hint="cs"/>
          <w:b/>
          <w:bCs/>
          <w:sz w:val="28"/>
          <w:szCs w:val="28"/>
          <w:rtl/>
        </w:rPr>
        <w:t xml:space="preserve">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ووجه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ة في 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حرام فيه قولان في مذهب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حمد وغيره</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lastRenderedPageBreak/>
        <w:t xml:space="preserve">قيل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نه كر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س الرجل فلا ي</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غط</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ي</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وقيل</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 xml:space="preserve">نه كبدنه فلا يغطي بالنقاب والبرقع ونحو ذلك مما صنع على قدره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ي قدر الوجه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وهذا هو الصحيح ف</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ن النبي </w:t>
      </w:r>
      <w:r w:rsidRPr="005D641F">
        <w:rPr>
          <w:rFonts w:ascii="Simplified Arabic" w:hAnsi="Simplified Arabic" w:cs="Simplified Arabic" w:hint="cs"/>
          <w:sz w:val="32"/>
          <w:szCs w:val="32"/>
          <w:lang w:bidi="ar-EG"/>
        </w:rPr>
        <w:sym w:font="AGA Arabesque" w:char="F072"/>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لم ينه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لا عن القفازين والنقاب</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وك</w:t>
      </w:r>
      <w:r w:rsidRPr="005D641F">
        <w:rPr>
          <w:rFonts w:ascii="Simplified Arabic" w:hAnsi="Simplified Arabic" w:cs="Simplified Arabic" w:hint="cs"/>
          <w:sz w:val="28"/>
          <w:szCs w:val="28"/>
          <w:rtl/>
        </w:rPr>
        <w:t>ا</w:t>
      </w:r>
      <w:r w:rsidRPr="005D641F">
        <w:rPr>
          <w:rFonts w:ascii="Simplified Arabic" w:hAnsi="Simplified Arabic" w:cs="Simplified Arabic"/>
          <w:sz w:val="28"/>
          <w:szCs w:val="28"/>
          <w:rtl/>
        </w:rPr>
        <w:t>ن</w:t>
      </w:r>
      <w:r w:rsidRPr="005D641F">
        <w:rPr>
          <w:rFonts w:ascii="Simplified Arabic" w:hAnsi="Simplified Arabic" w:cs="Simplified Arabic" w:hint="cs"/>
          <w:sz w:val="28"/>
          <w:szCs w:val="28"/>
          <w:rtl/>
        </w:rPr>
        <w:t>ت</w:t>
      </w:r>
      <w:r w:rsidRPr="005D641F">
        <w:rPr>
          <w:rFonts w:ascii="Simplified Arabic" w:hAnsi="Simplified Arabic" w:cs="Simplified Arabic"/>
          <w:sz w:val="28"/>
          <w:szCs w:val="28"/>
          <w:rtl/>
        </w:rPr>
        <w:t xml:space="preserve"> النساء يدنين على وجوههن ما يسترها من الرجال من غير وضع ما يجافيها عن الوجه ف</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ع</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ل</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م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وجهها كبدن الرجل</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وذلك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ة كلها عورة فلها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تغطي وجهها ويديها في حال 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حرام لكن لغير اللباس المصنوع بقدر العضو</w:t>
      </w:r>
      <w:r w:rsidR="00366CAB"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كما أن الرجل لا يلبس السراويل ويلبس الإذار </w:t>
      </w:r>
      <w:r w:rsidRPr="005D641F">
        <w:rPr>
          <w:rStyle w:val="a7"/>
          <w:rFonts w:ascii="Simplified Arabic" w:hAnsi="Simplified Arabic" w:cs="Simplified Arabic"/>
          <w:sz w:val="28"/>
          <w:szCs w:val="28"/>
          <w:rtl/>
        </w:rPr>
        <w:footnoteReference w:id="119"/>
      </w:r>
      <w:r w:rsidRPr="005D641F">
        <w:rPr>
          <w:rFonts w:ascii="Simplified Arabic" w:hAnsi="Simplified Arabic" w:cs="Simplified Arabic" w:hint="cs"/>
          <w:sz w:val="28"/>
          <w:szCs w:val="28"/>
          <w:rtl/>
        </w:rPr>
        <w:t xml:space="preserve">. </w:t>
      </w:r>
    </w:p>
    <w:p w:rsidR="006B3D02"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(قلتُ):</w:t>
      </w:r>
      <w:r w:rsidRPr="005D641F">
        <w:rPr>
          <w:rFonts w:ascii="Simplified Arabic" w:hAnsi="Simplified Arabic" w:cs="Simplified Arabic" w:hint="cs"/>
          <w:sz w:val="28"/>
          <w:szCs w:val="28"/>
          <w:rtl/>
        </w:rPr>
        <w:t xml:space="preserve"> أي أن الوجه لا يغطي بالنقاب واليدين لا تغطي بالقفازين ولكن تغطي الأيدي بكم جلبابها وتغطي وجهها بخمارها أو جلببها دون أن تربط النقب ( النقاب ) علي رأسها</w:t>
      </w:r>
      <w:r w:rsidR="00B1343D" w:rsidRPr="005D641F">
        <w:rPr>
          <w:rFonts w:ascii="Simplified Arabic" w:hAnsi="Simplified Arabic" w:cs="Simplified Arabic" w:hint="cs"/>
          <w:sz w:val="28"/>
          <w:szCs w:val="28"/>
          <w:rtl/>
        </w:rPr>
        <w:t xml:space="preserve"> كما يغطى الرجل أرجله بلأزار بدلاً من تغطيه أرجله بالسراويل </w:t>
      </w:r>
      <w:r w:rsidRPr="005D641F">
        <w:rPr>
          <w:rFonts w:ascii="Simplified Arabic" w:hAnsi="Simplified Arabic" w:cs="Simplified Arabic" w:hint="cs"/>
          <w:sz w:val="28"/>
          <w:szCs w:val="28"/>
          <w:rtl/>
        </w:rPr>
        <w:t>.</w:t>
      </w:r>
    </w:p>
    <w:p w:rsidR="007923BD" w:rsidRDefault="007923BD" w:rsidP="006B3D02">
      <w:pPr>
        <w:spacing w:before="120" w:line="240" w:lineRule="auto"/>
        <w:jc w:val="both"/>
        <w:rPr>
          <w:rFonts w:ascii="Simplified Arabic" w:hAnsi="Simplified Arabic" w:cs="Simplified Arabic"/>
          <w:sz w:val="28"/>
          <w:szCs w:val="28"/>
          <w:rtl/>
        </w:rPr>
      </w:pPr>
    </w:p>
    <w:p w:rsidR="007923BD" w:rsidRPr="007923BD" w:rsidRDefault="0097785F" w:rsidP="006B3D02">
      <w:pPr>
        <w:spacing w:before="12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الدليل التاسع</w:t>
      </w:r>
      <w:r w:rsidR="007923BD" w:rsidRPr="007923BD">
        <w:rPr>
          <w:rFonts w:ascii="Simplified Arabic" w:hAnsi="Simplified Arabic" w:cs="Simplified Arabic" w:hint="cs"/>
          <w:b/>
          <w:bCs/>
          <w:sz w:val="32"/>
          <w:szCs w:val="32"/>
          <w:rtl/>
        </w:rPr>
        <w:t xml:space="preserve"> من السنة</w:t>
      </w:r>
      <w:r w:rsidR="007923BD">
        <w:rPr>
          <w:rFonts w:ascii="Simplified Arabic" w:hAnsi="Simplified Arabic" w:cs="Simplified Arabic" w:hint="cs"/>
          <w:b/>
          <w:bCs/>
          <w:sz w:val="32"/>
          <w:szCs w:val="32"/>
          <w:rtl/>
        </w:rPr>
        <w:t xml:space="preserve"> النبوية</w:t>
      </w:r>
    </w:p>
    <w:p w:rsidR="00D626F7" w:rsidRPr="00716010" w:rsidRDefault="006B3D02" w:rsidP="00716010">
      <w:pPr>
        <w:spacing w:before="120" w:line="240" w:lineRule="auto"/>
        <w:rPr>
          <w:rFonts w:ascii="Simplified Arabic" w:hAnsi="Simplified Arabic" w:cs="Simplified Arabic"/>
          <w:sz w:val="32"/>
          <w:szCs w:val="32"/>
          <w:rtl/>
        </w:rPr>
      </w:pPr>
      <w:r w:rsidRPr="005D641F">
        <w:rPr>
          <w:rFonts w:ascii="Simplified Arabic" w:hAnsi="Simplified Arabic" w:cs="Simplified Arabic" w:hint="cs"/>
          <w:b/>
          <w:bCs/>
          <w:sz w:val="32"/>
          <w:szCs w:val="32"/>
          <w:rtl/>
        </w:rPr>
        <w:t>و</w:t>
      </w:r>
      <w:r w:rsidRPr="005D641F">
        <w:rPr>
          <w:rFonts w:ascii="Simplified Arabic" w:hAnsi="Simplified Arabic" w:cs="Simplified Arabic"/>
          <w:b/>
          <w:bCs/>
          <w:sz w:val="32"/>
          <w:szCs w:val="32"/>
          <w:rtl/>
        </w:rPr>
        <w:t xml:space="preserve">عن </w:t>
      </w:r>
      <w:r w:rsidRPr="005D641F">
        <w:rPr>
          <w:rFonts w:ascii="Simplified Arabic" w:hAnsi="Simplified Arabic" w:cs="Simplified Arabic" w:hint="cs"/>
          <w:b/>
          <w:bCs/>
          <w:sz w:val="32"/>
          <w:szCs w:val="32"/>
          <w:rtl/>
        </w:rPr>
        <w:t>إ</w:t>
      </w:r>
      <w:r w:rsidRPr="005D641F">
        <w:rPr>
          <w:rFonts w:ascii="Simplified Arabic" w:hAnsi="Simplified Arabic" w:cs="Simplified Arabic"/>
          <w:b/>
          <w:bCs/>
          <w:sz w:val="32"/>
          <w:szCs w:val="32"/>
          <w:rtl/>
        </w:rPr>
        <w:t>براهيم بن 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 xml:space="preserve">سود عن عائشة </w:t>
      </w:r>
      <w:r w:rsidR="0094431D" w:rsidRPr="005D641F">
        <w:rPr>
          <w:rFonts w:cs="Simplified Arabic"/>
          <w:b/>
          <w:bCs/>
          <w:sz w:val="32"/>
          <w:szCs w:val="32"/>
        </w:rPr>
        <w:sym w:font="AGA Arabesque" w:char="F074"/>
      </w:r>
      <w:r w:rsidR="0094431D"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قالت</w:t>
      </w:r>
      <w:r w:rsidR="0094431D" w:rsidRPr="005D641F">
        <w:rPr>
          <w:rFonts w:ascii="Simplified Arabic" w:hAnsi="Simplified Arabic" w:cs="Simplified Arabic" w:hint="cs"/>
          <w:b/>
          <w:bCs/>
          <w:sz w:val="32"/>
          <w:szCs w:val="32"/>
          <w:rtl/>
        </w:rPr>
        <w:t xml:space="preserve">: </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تسدل المر</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ة جلبابها من فوق ر</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سها على وجهها</w:t>
      </w:r>
      <w:r w:rsidRPr="005D641F">
        <w:rPr>
          <w:rFonts w:ascii="Simplified Arabic" w:hAnsi="Simplified Arabic" w:cs="Simplified Arabic" w:hint="cs"/>
          <w:b/>
          <w:bCs/>
          <w:sz w:val="32"/>
          <w:szCs w:val="32"/>
          <w:rtl/>
        </w:rPr>
        <w:t>"</w:t>
      </w:r>
      <w:r w:rsidRPr="005D641F">
        <w:rPr>
          <w:rStyle w:val="a7"/>
          <w:rFonts w:ascii="Simplified Arabic" w:hAnsi="Simplified Arabic" w:cs="Simplified Arabic"/>
          <w:b/>
          <w:bCs/>
          <w:sz w:val="32"/>
          <w:szCs w:val="32"/>
          <w:rtl/>
        </w:rPr>
        <w:footnoteReference w:id="120"/>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sz w:val="32"/>
          <w:szCs w:val="32"/>
          <w:rtl/>
        </w:rPr>
        <w:t>.</w:t>
      </w:r>
    </w:p>
    <w:p w:rsidR="000E4FB7" w:rsidRPr="005D641F" w:rsidRDefault="00E151B8" w:rsidP="00CB09CF">
      <w:pPr>
        <w:spacing w:before="120" w:line="240" w:lineRule="auto"/>
        <w:jc w:val="both"/>
        <w:rPr>
          <w:rFonts w:cs="Simplified Arabic"/>
          <w:sz w:val="28"/>
          <w:szCs w:val="28"/>
        </w:rPr>
      </w:pPr>
      <w:r w:rsidRPr="005D641F">
        <w:rPr>
          <w:rFonts w:cs="Simplified Arabic"/>
          <w:b/>
          <w:bCs/>
          <w:sz w:val="36"/>
          <w:szCs w:val="36"/>
        </w:rPr>
        <w:t xml:space="preserve"> </w:t>
      </w:r>
      <w:r w:rsidRPr="005D641F">
        <w:rPr>
          <w:rFonts w:cs="Simplified Arabic"/>
          <w:b/>
          <w:bCs/>
          <w:sz w:val="28"/>
          <w:szCs w:val="28"/>
          <w:rtl/>
        </w:rPr>
        <w:t>قال شيخ الإسلام</w:t>
      </w:r>
      <w:r w:rsidRPr="005D641F">
        <w:rPr>
          <w:rFonts w:cs="Simplified Arabic"/>
          <w:sz w:val="28"/>
          <w:szCs w:val="28"/>
          <w:rtl/>
        </w:rPr>
        <w:t xml:space="preserve"> في مجموع الفتاوى</w:t>
      </w:r>
      <w:r w:rsidR="00CB09CF" w:rsidRPr="005D641F">
        <w:rPr>
          <w:rStyle w:val="a7"/>
          <w:rFonts w:cs="Simplified Arabic"/>
          <w:sz w:val="28"/>
          <w:szCs w:val="28"/>
          <w:rtl/>
        </w:rPr>
        <w:footnoteReference w:id="121"/>
      </w:r>
      <w:r w:rsidRPr="005D641F">
        <w:rPr>
          <w:rFonts w:cs="Simplified Arabic"/>
          <w:sz w:val="28"/>
          <w:szCs w:val="28"/>
          <w:rtl/>
        </w:rPr>
        <w:t>وهذا مما يدلُّ على أن النقاب والقفازين كانا معروفين في النساء اللاتي لم يُحْرِمنَ، وذلك يقتضي ستر وجوههن وأيديهن</w:t>
      </w:r>
    </w:p>
    <w:p w:rsidR="00E41FDF" w:rsidRPr="005D641F" w:rsidRDefault="00E151B8" w:rsidP="00D626F7">
      <w:pPr>
        <w:spacing w:before="120" w:line="240" w:lineRule="auto"/>
        <w:rPr>
          <w:rFonts w:cs="Simplified Arabic"/>
          <w:sz w:val="28"/>
          <w:szCs w:val="28"/>
          <w:rtl/>
        </w:rPr>
      </w:pPr>
      <w:r w:rsidRPr="005D641F">
        <w:rPr>
          <w:rFonts w:cs="Simplified Arabic"/>
          <w:sz w:val="28"/>
          <w:szCs w:val="28"/>
        </w:rPr>
        <w:br/>
      </w:r>
      <w:r w:rsidRPr="005D641F">
        <w:rPr>
          <w:rFonts w:cs="Simplified Arabic"/>
          <w:b/>
          <w:bCs/>
          <w:sz w:val="28"/>
          <w:szCs w:val="28"/>
        </w:rPr>
        <w:t xml:space="preserve">- </w:t>
      </w:r>
      <w:r w:rsidR="00E41FDF" w:rsidRPr="005D641F">
        <w:rPr>
          <w:rFonts w:cs="Simplified Arabic"/>
          <w:b/>
          <w:bCs/>
          <w:sz w:val="28"/>
          <w:szCs w:val="28"/>
          <w:rtl/>
        </w:rPr>
        <w:t>قال الإمام بن العر</w:t>
      </w:r>
      <w:r w:rsidR="00E41FDF" w:rsidRPr="005D641F">
        <w:rPr>
          <w:rFonts w:cs="Simplified Arabic" w:hint="cs"/>
          <w:b/>
          <w:bCs/>
          <w:sz w:val="28"/>
          <w:szCs w:val="28"/>
          <w:rtl/>
        </w:rPr>
        <w:t>بى</w:t>
      </w:r>
      <w:r w:rsidR="000E4FB7" w:rsidRPr="005D641F">
        <w:rPr>
          <w:rFonts w:cs="Simplified Arabic" w:hint="cs"/>
          <w:b/>
          <w:bCs/>
          <w:sz w:val="28"/>
          <w:szCs w:val="28"/>
          <w:rtl/>
        </w:rPr>
        <w:t xml:space="preserve"> </w:t>
      </w:r>
      <w:r w:rsidR="000E4FB7" w:rsidRPr="005D641F">
        <w:rPr>
          <w:rFonts w:cs="Simplified Arabic"/>
          <w:sz w:val="28"/>
          <w:szCs w:val="28"/>
          <w:rtl/>
        </w:rPr>
        <w:t>وذل</w:t>
      </w:r>
      <w:r w:rsidR="00E41FDF" w:rsidRPr="005D641F">
        <w:rPr>
          <w:rFonts w:cs="Simplified Arabic" w:hint="cs"/>
          <w:sz w:val="28"/>
          <w:szCs w:val="28"/>
          <w:rtl/>
        </w:rPr>
        <w:t>ك</w:t>
      </w:r>
      <w:r w:rsidR="000E4FB7" w:rsidRPr="005D641F">
        <w:rPr>
          <w:rFonts w:cs="Simplified Arabic" w:hint="cs"/>
          <w:sz w:val="28"/>
          <w:szCs w:val="28"/>
          <w:rtl/>
        </w:rPr>
        <w:t xml:space="preserve"> </w:t>
      </w:r>
      <w:r w:rsidRPr="005D641F">
        <w:rPr>
          <w:rFonts w:cs="Simplified Arabic"/>
          <w:sz w:val="28"/>
          <w:szCs w:val="28"/>
          <w:rtl/>
        </w:rPr>
        <w:t xml:space="preserve">لأن سترها وجهها بالبرقع فرض إلا في الحج، فإنها </w:t>
      </w:r>
      <w:r w:rsidR="000E4FB7" w:rsidRPr="005D641F">
        <w:rPr>
          <w:rFonts w:cs="Simplified Arabic"/>
          <w:sz w:val="28"/>
          <w:szCs w:val="28"/>
          <w:rtl/>
        </w:rPr>
        <w:t>ترخي شيئا من</w:t>
      </w:r>
      <w:r w:rsidR="00E41FDF" w:rsidRPr="005D641F">
        <w:rPr>
          <w:rFonts w:cs="Simplified Arabic" w:hint="cs"/>
          <w:sz w:val="28"/>
          <w:szCs w:val="28"/>
          <w:rtl/>
        </w:rPr>
        <w:t xml:space="preserve"> </w:t>
      </w:r>
      <w:r w:rsidRPr="005D641F">
        <w:rPr>
          <w:rFonts w:cs="Simplified Arabic"/>
          <w:sz w:val="28"/>
          <w:szCs w:val="28"/>
          <w:rtl/>
        </w:rPr>
        <w:t>خمارها على وجهها غير لاصق به وتعرض عن الرجال ويعرضون عنها</w:t>
      </w:r>
      <w:r w:rsidR="00E41FDF" w:rsidRPr="005D641F">
        <w:rPr>
          <w:rFonts w:cs="Simplified Arabic"/>
          <w:sz w:val="28"/>
          <w:szCs w:val="28"/>
          <w:rtl/>
        </w:rPr>
        <w:t xml:space="preserve"> انته</w:t>
      </w:r>
      <w:r w:rsidR="00E41FDF" w:rsidRPr="005D641F">
        <w:rPr>
          <w:rFonts w:cs="Simplified Arabic" w:hint="cs"/>
          <w:sz w:val="28"/>
          <w:szCs w:val="28"/>
          <w:rtl/>
          <w:lang w:bidi="ar-EG"/>
        </w:rPr>
        <w:t>ى</w:t>
      </w:r>
    </w:p>
    <w:p w:rsidR="00D626F7" w:rsidRDefault="00E151B8" w:rsidP="00D626F7">
      <w:pPr>
        <w:spacing w:before="120" w:line="240" w:lineRule="auto"/>
        <w:rPr>
          <w:rFonts w:cs="Simplified Arabic"/>
          <w:sz w:val="28"/>
          <w:szCs w:val="28"/>
          <w:rtl/>
          <w:lang w:bidi="ar-EG"/>
        </w:rPr>
      </w:pPr>
      <w:r w:rsidRPr="005D641F">
        <w:rPr>
          <w:rFonts w:cs="Simplified Arabic"/>
          <w:sz w:val="28"/>
          <w:szCs w:val="28"/>
        </w:rPr>
        <w:br/>
      </w:r>
      <w:r w:rsidRPr="005D641F">
        <w:rPr>
          <w:rFonts w:cs="Simplified Arabic"/>
          <w:b/>
          <w:bCs/>
          <w:sz w:val="28"/>
          <w:szCs w:val="28"/>
        </w:rPr>
        <w:t xml:space="preserve">- </w:t>
      </w:r>
      <w:r w:rsidRPr="005D641F">
        <w:rPr>
          <w:rFonts w:cs="Simplified Arabic"/>
          <w:b/>
          <w:bCs/>
          <w:sz w:val="28"/>
          <w:szCs w:val="28"/>
          <w:rtl/>
        </w:rPr>
        <w:t>قال ابن القيم رحمه الله في تهذيب السنن</w:t>
      </w:r>
      <w:r w:rsidR="00CB09CF" w:rsidRPr="005D641F">
        <w:rPr>
          <w:rStyle w:val="a7"/>
          <w:rFonts w:cs="Simplified Arabic"/>
          <w:sz w:val="28"/>
          <w:szCs w:val="28"/>
        </w:rPr>
        <w:footnoteReference w:id="122"/>
      </w:r>
      <w:r w:rsidRPr="005D641F">
        <w:rPr>
          <w:rFonts w:cs="Simplified Arabic"/>
          <w:sz w:val="28"/>
          <w:szCs w:val="28"/>
        </w:rPr>
        <w:br/>
      </w:r>
      <w:r w:rsidRPr="005D641F">
        <w:rPr>
          <w:rFonts w:cs="Simplified Arabic"/>
          <w:sz w:val="28"/>
          <w:szCs w:val="28"/>
          <w:rtl/>
        </w:rPr>
        <w:t xml:space="preserve">وأما نهيه </w:t>
      </w:r>
      <w:r w:rsidRPr="005D641F">
        <w:rPr>
          <w:rFonts w:ascii="AGA Arabesque" w:hAnsi="AGA Arabesque" w:cs="Simplified Arabic"/>
          <w:sz w:val="28"/>
          <w:szCs w:val="28"/>
        </w:rPr>
        <w:t></w:t>
      </w:r>
      <w:r w:rsidRPr="005D641F">
        <w:rPr>
          <w:rFonts w:cs="Simplified Arabic"/>
          <w:sz w:val="28"/>
          <w:szCs w:val="28"/>
        </w:rPr>
        <w:t xml:space="preserve"> </w:t>
      </w:r>
      <w:r w:rsidR="00E41FDF" w:rsidRPr="005D641F">
        <w:rPr>
          <w:rFonts w:cs="Simplified Arabic" w:hint="cs"/>
          <w:sz w:val="28"/>
          <w:szCs w:val="28"/>
          <w:rtl/>
        </w:rPr>
        <w:t xml:space="preserve"> </w:t>
      </w:r>
      <w:r w:rsidRPr="005D641F">
        <w:rPr>
          <w:rFonts w:cs="Simplified Arabic"/>
          <w:sz w:val="28"/>
          <w:szCs w:val="28"/>
          <w:rtl/>
        </w:rPr>
        <w:t xml:space="preserve">في حديث ابن عمر المرأة أن تنتقب وأن تلبس القفازين، فهو دليل على أن وجه المرأة كبدن الرجل لا كرأسه، فيحرم عليها فيه ما وضع وفُصِّل على قدر الوجه كالنقاب والبرقع، ولا يحرم عليها ستره بالمقنعة والجلباب ونحوهما. وهذا أصح القولين، فإن النبي </w:t>
      </w:r>
      <w:r w:rsidRPr="005D641F">
        <w:rPr>
          <w:rFonts w:ascii="AGA Arabesque" w:hAnsi="AGA Arabesque" w:cs="Simplified Arabic"/>
          <w:sz w:val="28"/>
          <w:szCs w:val="28"/>
        </w:rPr>
        <w:t></w:t>
      </w:r>
      <w:r w:rsidRPr="005D641F">
        <w:rPr>
          <w:rFonts w:cs="Simplified Arabic"/>
          <w:sz w:val="28"/>
          <w:szCs w:val="28"/>
        </w:rPr>
        <w:t xml:space="preserve"> </w:t>
      </w:r>
      <w:r w:rsidR="000E4FB7" w:rsidRPr="005D641F">
        <w:rPr>
          <w:rFonts w:cs="Simplified Arabic" w:hint="cs"/>
          <w:sz w:val="28"/>
          <w:szCs w:val="28"/>
          <w:rtl/>
        </w:rPr>
        <w:t xml:space="preserve"> </w:t>
      </w:r>
      <w:r w:rsidRPr="005D641F">
        <w:rPr>
          <w:rFonts w:cs="Simplified Arabic"/>
          <w:sz w:val="28"/>
          <w:szCs w:val="28"/>
          <w:rtl/>
        </w:rPr>
        <w:t>سوَّى بين وجهها ويديها ومنعها من القفازين</w:t>
      </w:r>
      <w:r w:rsidRPr="005D641F">
        <w:rPr>
          <w:rFonts w:cs="Simplified Arabic"/>
          <w:sz w:val="28"/>
          <w:szCs w:val="28"/>
        </w:rPr>
        <w:br/>
      </w:r>
      <w:r w:rsidRPr="005D641F">
        <w:rPr>
          <w:rFonts w:cs="Simplified Arabic"/>
          <w:sz w:val="28"/>
          <w:szCs w:val="28"/>
          <w:rtl/>
        </w:rPr>
        <w:lastRenderedPageBreak/>
        <w:t xml:space="preserve">والنقاب. ومعلوم أنه لا يحرم عليها ستر يديها وأنهما كبدن المحرم يحرم سترهما بالمفَصَّل على قدرهما وهما القفازان، فهكذا الوجه إنما يحرم ستره بالنقاب ونحوه؛ وليس عن النبي </w:t>
      </w:r>
      <w:r w:rsidRPr="005D641F">
        <w:rPr>
          <w:rFonts w:ascii="AGA Arabesque" w:hAnsi="AGA Arabesque" w:cs="Simplified Arabic"/>
          <w:sz w:val="28"/>
          <w:szCs w:val="28"/>
        </w:rPr>
        <w:t></w:t>
      </w:r>
      <w:r w:rsidRPr="005D641F">
        <w:rPr>
          <w:rFonts w:cs="Simplified Arabic"/>
          <w:sz w:val="28"/>
          <w:szCs w:val="28"/>
        </w:rPr>
        <w:t xml:space="preserve"> </w:t>
      </w:r>
      <w:r w:rsidR="00D626F7" w:rsidRPr="005D641F">
        <w:rPr>
          <w:rFonts w:cs="Simplified Arabic" w:hint="cs"/>
          <w:sz w:val="28"/>
          <w:szCs w:val="28"/>
          <w:rtl/>
          <w:lang w:bidi="ar-EG"/>
        </w:rPr>
        <w:t xml:space="preserve"> </w:t>
      </w:r>
      <w:r w:rsidRPr="005D641F">
        <w:rPr>
          <w:rFonts w:cs="Simplified Arabic"/>
          <w:sz w:val="28"/>
          <w:szCs w:val="28"/>
          <w:rtl/>
        </w:rPr>
        <w:t>حرف واحد في وجوب كشف المرأة وجهها عند الإحرام، إلا النهي عن النقاب، وهو كالنهي عن القفازين فنسبة النقاب إلى الوجه كنسبة القفازين إلى اليد سواء. وهذا واضح بحمد الله</w:t>
      </w:r>
      <w:r w:rsidRPr="005D641F">
        <w:rPr>
          <w:rFonts w:cs="Simplified Arabic"/>
          <w:sz w:val="28"/>
          <w:szCs w:val="28"/>
        </w:rPr>
        <w:t>.</w:t>
      </w:r>
      <w:r w:rsidRPr="005D641F">
        <w:rPr>
          <w:rFonts w:cs="Simplified Arabic"/>
          <w:sz w:val="28"/>
          <w:szCs w:val="28"/>
        </w:rPr>
        <w:br/>
      </w:r>
      <w:r w:rsidRPr="005D641F">
        <w:rPr>
          <w:rFonts w:cs="Simplified Arabic"/>
          <w:sz w:val="28"/>
          <w:szCs w:val="28"/>
        </w:rPr>
        <w:br/>
      </w:r>
      <w:r w:rsidRPr="005D641F">
        <w:rPr>
          <w:rFonts w:cs="Simplified Arabic"/>
          <w:b/>
          <w:bCs/>
          <w:sz w:val="28"/>
          <w:szCs w:val="28"/>
        </w:rPr>
        <w:t xml:space="preserve">- </w:t>
      </w:r>
      <w:r w:rsidRPr="005D641F">
        <w:rPr>
          <w:rFonts w:cs="Simplified Arabic"/>
          <w:b/>
          <w:bCs/>
          <w:sz w:val="28"/>
          <w:szCs w:val="28"/>
          <w:rtl/>
        </w:rPr>
        <w:t>قال الشيخ أبو الأعلى المودودي</w:t>
      </w:r>
      <w:r w:rsidRPr="005D641F">
        <w:rPr>
          <w:rFonts w:cs="Simplified Arabic"/>
          <w:sz w:val="28"/>
          <w:szCs w:val="28"/>
          <w:rtl/>
        </w:rPr>
        <w:t xml:space="preserve"> رحمه الله</w:t>
      </w:r>
      <w:r w:rsidRPr="005D641F">
        <w:rPr>
          <w:rFonts w:cs="Simplified Arabic"/>
          <w:sz w:val="28"/>
          <w:szCs w:val="28"/>
        </w:rPr>
        <w:t xml:space="preserve">: </w:t>
      </w:r>
      <w:r w:rsidRPr="005D641F">
        <w:rPr>
          <w:rFonts w:cs="Simplified Arabic"/>
          <w:sz w:val="28"/>
          <w:szCs w:val="28"/>
          <w:rtl/>
        </w:rPr>
        <w:t>وهذا صريح الدلالة على أن النساء في عهد النبوة قد تعوَّدْنَ الانتقاب ولبسَ القفا</w:t>
      </w:r>
      <w:r w:rsidR="00D626F7" w:rsidRPr="005D641F">
        <w:rPr>
          <w:rFonts w:cs="Simplified Arabic"/>
          <w:sz w:val="28"/>
          <w:szCs w:val="28"/>
          <w:rtl/>
        </w:rPr>
        <w:t>زين عامة فـنُهينَ عنه في الإحرا</w:t>
      </w:r>
      <w:r w:rsidR="00D626F7" w:rsidRPr="005D641F">
        <w:rPr>
          <w:rFonts w:cs="Simplified Arabic" w:hint="cs"/>
          <w:sz w:val="28"/>
          <w:szCs w:val="28"/>
          <w:rtl/>
        </w:rPr>
        <w:t>م</w:t>
      </w:r>
      <w:r w:rsidR="00D626F7" w:rsidRPr="005D641F">
        <w:rPr>
          <w:rFonts w:cs="Simplified Arabic"/>
          <w:sz w:val="28"/>
          <w:szCs w:val="28"/>
          <w:rtl/>
        </w:rPr>
        <w:t xml:space="preserve"> </w:t>
      </w:r>
      <w:r w:rsidR="00D626F7" w:rsidRPr="005D641F">
        <w:rPr>
          <w:rFonts w:cs="Simplified Arabic" w:hint="cs"/>
          <w:sz w:val="28"/>
          <w:szCs w:val="28"/>
          <w:rtl/>
        </w:rPr>
        <w:t>ا</w:t>
      </w:r>
      <w:r w:rsidR="00D626F7" w:rsidRPr="005D641F">
        <w:rPr>
          <w:rFonts w:cs="Simplified Arabic"/>
          <w:sz w:val="28"/>
          <w:szCs w:val="28"/>
          <w:rtl/>
        </w:rPr>
        <w:t>نته</w:t>
      </w:r>
      <w:r w:rsidR="00D626F7" w:rsidRPr="005D641F">
        <w:rPr>
          <w:rFonts w:cs="Simplified Arabic" w:hint="cs"/>
          <w:sz w:val="28"/>
          <w:szCs w:val="28"/>
          <w:rtl/>
          <w:lang w:bidi="ar-EG"/>
        </w:rPr>
        <w:t>ى</w:t>
      </w:r>
      <w:r w:rsidR="00AE2F74" w:rsidRPr="005D641F">
        <w:rPr>
          <w:rFonts w:cs="Simplified Arabic"/>
          <w:sz w:val="28"/>
          <w:szCs w:val="28"/>
        </w:rPr>
        <w:t xml:space="preserve"> </w:t>
      </w:r>
      <w:r w:rsidRPr="005D641F">
        <w:rPr>
          <w:rFonts w:cs="Simplified Arabic"/>
          <w:sz w:val="28"/>
          <w:szCs w:val="28"/>
        </w:rPr>
        <w:br/>
      </w:r>
      <w:r w:rsidRPr="005D641F">
        <w:rPr>
          <w:rFonts w:cs="Simplified Arabic"/>
          <w:sz w:val="28"/>
          <w:szCs w:val="28"/>
          <w:rtl/>
        </w:rPr>
        <w:t>والنهي للمحرمة عن لبس النقاب فيه إثبات ظاهر للنقاب في غير الإحرام، فإن محظورات الإحرام كلبس القُمُص والسراويلات للرجال تحل بعد الإحرام فكذلك لبس النقاب والقفازين للمرأ</w:t>
      </w:r>
      <w:r w:rsidR="00D626F7" w:rsidRPr="005D641F">
        <w:rPr>
          <w:rFonts w:cs="Simplified Arabic" w:hint="cs"/>
          <w:sz w:val="28"/>
          <w:szCs w:val="28"/>
          <w:rtl/>
          <w:lang w:bidi="ar-EG"/>
        </w:rPr>
        <w:t>ة</w:t>
      </w:r>
    </w:p>
    <w:p w:rsidR="007923BD" w:rsidRDefault="007923BD" w:rsidP="00D626F7">
      <w:pPr>
        <w:spacing w:before="120" w:line="240" w:lineRule="auto"/>
        <w:rPr>
          <w:rFonts w:cs="Simplified Arabic"/>
          <w:sz w:val="28"/>
          <w:szCs w:val="28"/>
          <w:rtl/>
          <w:lang w:bidi="ar-EG"/>
        </w:rPr>
      </w:pPr>
    </w:p>
    <w:p w:rsidR="007923BD" w:rsidRPr="007923BD" w:rsidRDefault="0097785F" w:rsidP="00D626F7">
      <w:pPr>
        <w:spacing w:before="120" w:line="240" w:lineRule="auto"/>
        <w:rPr>
          <w:rFonts w:cs="Simplified Arabic"/>
          <w:b/>
          <w:bCs/>
          <w:sz w:val="32"/>
          <w:szCs w:val="32"/>
          <w:rtl/>
          <w:lang w:bidi="ar-EG"/>
        </w:rPr>
      </w:pPr>
      <w:r>
        <w:rPr>
          <w:rFonts w:cs="Simplified Arabic" w:hint="cs"/>
          <w:b/>
          <w:bCs/>
          <w:sz w:val="32"/>
          <w:szCs w:val="32"/>
          <w:rtl/>
          <w:lang w:bidi="ar-EG"/>
        </w:rPr>
        <w:t>الدليل العاشر</w:t>
      </w:r>
      <w:r w:rsidR="007923BD" w:rsidRPr="007923BD">
        <w:rPr>
          <w:rFonts w:cs="Simplified Arabic" w:hint="cs"/>
          <w:b/>
          <w:bCs/>
          <w:sz w:val="32"/>
          <w:szCs w:val="32"/>
          <w:rtl/>
          <w:lang w:bidi="ar-EG"/>
        </w:rPr>
        <w:t xml:space="preserve"> من السنة</w:t>
      </w:r>
      <w:r w:rsidR="007923BD">
        <w:rPr>
          <w:rFonts w:cs="Simplified Arabic" w:hint="cs"/>
          <w:b/>
          <w:bCs/>
          <w:sz w:val="32"/>
          <w:szCs w:val="32"/>
          <w:rtl/>
          <w:lang w:bidi="ar-EG"/>
        </w:rPr>
        <w:t xml:space="preserve"> النبوية</w:t>
      </w:r>
    </w:p>
    <w:p w:rsidR="002B5D2C" w:rsidRDefault="008439EF" w:rsidP="00A07410">
      <w:pPr>
        <w:spacing w:before="120" w:line="240" w:lineRule="auto"/>
        <w:rPr>
          <w:rFonts w:cs="Simplified Arabic"/>
          <w:sz w:val="28"/>
          <w:szCs w:val="28"/>
          <w:rtl/>
        </w:rPr>
      </w:pPr>
      <w:r w:rsidRPr="005D641F">
        <w:rPr>
          <w:rFonts w:cs="Simplified Arabic" w:hint="cs"/>
          <w:b/>
          <w:bCs/>
          <w:sz w:val="28"/>
          <w:szCs w:val="28"/>
          <w:rtl/>
        </w:rPr>
        <w:t>و</w:t>
      </w:r>
      <w:r w:rsidR="004B57FD" w:rsidRPr="005D641F">
        <w:rPr>
          <w:rFonts w:cs="Simplified Arabic"/>
          <w:b/>
          <w:bCs/>
          <w:sz w:val="32"/>
          <w:szCs w:val="32"/>
          <w:rtl/>
        </w:rPr>
        <w:t>عن عَائِشَةَ رَضِيَ الله عَنْهَا قَالَتْ: "كَانَ الرّكْبَانُ يَمُرّونَ بِنَا وَنحْنُ مَعَ رَسُولِ الله صلى الله عليه وسلم مُحْرِمَاتٌ فَإِذَا حاذَوْا بِنا سَدَلَتْ إحْدَانا جِلْبَابَها مِنْ رَأْسِها عَلَى وَجْهِها، فَإِذَا جَاوَزُونَا كَشَفْناهُ.</w:t>
      </w:r>
      <w:r w:rsidR="004B57FD" w:rsidRPr="005D641F">
        <w:rPr>
          <w:rStyle w:val="a7"/>
          <w:rtl/>
        </w:rPr>
        <w:footnoteReference w:id="123"/>
      </w:r>
    </w:p>
    <w:p w:rsidR="004B57FD" w:rsidRPr="005D641F" w:rsidRDefault="00E151B8" w:rsidP="00A07410">
      <w:pPr>
        <w:spacing w:before="120" w:line="240" w:lineRule="auto"/>
        <w:rPr>
          <w:rFonts w:cs="Simplified Arabic"/>
          <w:sz w:val="28"/>
          <w:szCs w:val="28"/>
          <w:rtl/>
        </w:rPr>
      </w:pPr>
      <w:r w:rsidRPr="005D641F">
        <w:rPr>
          <w:rFonts w:cs="Simplified Arabic"/>
          <w:sz w:val="28"/>
          <w:szCs w:val="28"/>
        </w:rPr>
        <w:br/>
      </w:r>
      <w:r w:rsidRPr="005D641F">
        <w:rPr>
          <w:rFonts w:cs="Simplified Arabic"/>
          <w:b/>
          <w:bCs/>
          <w:sz w:val="28"/>
          <w:szCs w:val="28"/>
        </w:rPr>
        <w:t xml:space="preserve"> </w:t>
      </w:r>
      <w:r w:rsidRPr="005D641F">
        <w:rPr>
          <w:rFonts w:cs="Simplified Arabic"/>
          <w:b/>
          <w:bCs/>
          <w:sz w:val="28"/>
          <w:szCs w:val="28"/>
          <w:rtl/>
        </w:rPr>
        <w:t>وحين ذكر الكمال بن الهمام</w:t>
      </w:r>
      <w:r w:rsidR="004B57FD" w:rsidRPr="005D641F">
        <w:rPr>
          <w:rStyle w:val="a7"/>
          <w:rFonts w:cs="Simplified Arabic"/>
          <w:b/>
          <w:bCs/>
          <w:sz w:val="28"/>
          <w:szCs w:val="28"/>
          <w:rtl/>
        </w:rPr>
        <w:footnoteReference w:id="124"/>
      </w:r>
      <w:r w:rsidRPr="005D641F">
        <w:rPr>
          <w:rFonts w:cs="Simplified Arabic"/>
          <w:b/>
          <w:bCs/>
          <w:sz w:val="28"/>
          <w:szCs w:val="28"/>
          <w:rtl/>
        </w:rPr>
        <w:t xml:space="preserve"> </w:t>
      </w:r>
      <w:r w:rsidRPr="005D641F">
        <w:rPr>
          <w:rFonts w:cs="Simplified Arabic"/>
          <w:b/>
          <w:bCs/>
          <w:sz w:val="28"/>
          <w:szCs w:val="28"/>
        </w:rPr>
        <w:t xml:space="preserve"> </w:t>
      </w:r>
      <w:r w:rsidRPr="005D641F">
        <w:rPr>
          <w:rFonts w:cs="Simplified Arabic"/>
          <w:b/>
          <w:bCs/>
          <w:sz w:val="28"/>
          <w:szCs w:val="28"/>
          <w:rtl/>
        </w:rPr>
        <w:t>حديث عائشة هذا قا</w:t>
      </w:r>
      <w:r w:rsidR="004B57FD" w:rsidRPr="005D641F">
        <w:rPr>
          <w:rFonts w:cs="Simplified Arabic" w:hint="cs"/>
          <w:b/>
          <w:bCs/>
          <w:sz w:val="28"/>
          <w:szCs w:val="28"/>
          <w:rtl/>
        </w:rPr>
        <w:t>ل</w:t>
      </w:r>
      <w:r w:rsidR="004B57FD" w:rsidRPr="005D641F">
        <w:rPr>
          <w:rFonts w:cs="Simplified Arabic"/>
          <w:sz w:val="28"/>
          <w:szCs w:val="28"/>
        </w:rPr>
        <w:t xml:space="preserve"> </w:t>
      </w:r>
      <w:r w:rsidRPr="005D641F">
        <w:rPr>
          <w:rFonts w:cs="Simplified Arabic"/>
          <w:sz w:val="28"/>
          <w:szCs w:val="28"/>
          <w:rtl/>
        </w:rPr>
        <w:t xml:space="preserve">قالوا: والمستحب أن تُسدِلَ على وجهها شيئًا وتُجافيَه... ودلت المسألة على أن المرأة منهية عن إبداء وجهها للأجانب </w:t>
      </w:r>
      <w:r w:rsidR="004B57FD" w:rsidRPr="005D641F">
        <w:rPr>
          <w:rFonts w:cs="Simplified Arabic"/>
          <w:sz w:val="28"/>
          <w:szCs w:val="28"/>
          <w:rtl/>
        </w:rPr>
        <w:t>بلا ضرورة، وكذا دلَّ الحديث علي</w:t>
      </w:r>
      <w:r w:rsidR="004B57FD" w:rsidRPr="005D641F">
        <w:rPr>
          <w:rFonts w:cs="Simplified Arabic" w:hint="cs"/>
          <w:sz w:val="28"/>
          <w:szCs w:val="28"/>
          <w:rtl/>
        </w:rPr>
        <w:t>ه</w:t>
      </w:r>
      <w:r w:rsidRPr="005D641F">
        <w:rPr>
          <w:rFonts w:cs="Simplified Arabic"/>
          <w:sz w:val="28"/>
          <w:szCs w:val="28"/>
          <w:rtl/>
        </w:rPr>
        <w:t xml:space="preserve"> انتهى</w:t>
      </w:r>
      <w:r w:rsidRPr="005D641F">
        <w:rPr>
          <w:rFonts w:cs="Simplified Arabic"/>
          <w:sz w:val="28"/>
          <w:szCs w:val="28"/>
        </w:rPr>
        <w:t xml:space="preserve">. </w:t>
      </w:r>
      <w:r w:rsidRPr="005D641F">
        <w:rPr>
          <w:rFonts w:cs="Simplified Arabic"/>
          <w:sz w:val="28"/>
          <w:szCs w:val="28"/>
        </w:rPr>
        <w:br/>
        <w:t xml:space="preserve"> </w:t>
      </w:r>
      <w:r w:rsidRPr="005D641F">
        <w:rPr>
          <w:rFonts w:cs="Simplified Arabic"/>
          <w:sz w:val="28"/>
          <w:szCs w:val="28"/>
          <w:rtl/>
        </w:rPr>
        <w:t xml:space="preserve">وقال الشيخ ظفـر أحمد العثماني التهانــوي </w:t>
      </w:r>
      <w:r w:rsidR="004B57FD" w:rsidRPr="005D641F">
        <w:rPr>
          <w:rStyle w:val="a7"/>
          <w:rFonts w:cs="Simplified Arabic"/>
          <w:sz w:val="28"/>
          <w:szCs w:val="28"/>
          <w:rtl/>
        </w:rPr>
        <w:footnoteReference w:id="125"/>
      </w:r>
      <w:r w:rsidR="004B57FD" w:rsidRPr="005D641F">
        <w:rPr>
          <w:rFonts w:cs="Simplified Arabic" w:hint="cs"/>
          <w:sz w:val="28"/>
          <w:szCs w:val="28"/>
          <w:rtl/>
        </w:rPr>
        <w:t xml:space="preserve"> </w:t>
      </w:r>
    </w:p>
    <w:p w:rsidR="004B57FD" w:rsidRDefault="00E151B8" w:rsidP="008439EF">
      <w:pPr>
        <w:spacing w:before="120" w:line="240" w:lineRule="auto"/>
        <w:rPr>
          <w:rFonts w:cs="Simplified Arabic"/>
          <w:sz w:val="28"/>
          <w:szCs w:val="28"/>
          <w:rtl/>
        </w:rPr>
      </w:pPr>
      <w:r w:rsidRPr="005D641F">
        <w:rPr>
          <w:rFonts w:cs="Simplified Arabic"/>
          <w:sz w:val="28"/>
          <w:szCs w:val="28"/>
          <w:rtl/>
        </w:rPr>
        <w:t>وفيـه دليل على أن المرأة تستر وجهها في غــير حالة الإحرام</w:t>
      </w:r>
      <w:r w:rsidR="00AE2F74" w:rsidRPr="005D641F">
        <w:rPr>
          <w:rFonts w:cs="Simplified Arabic"/>
          <w:sz w:val="28"/>
          <w:szCs w:val="28"/>
        </w:rPr>
        <w:t xml:space="preserve"> </w:t>
      </w:r>
      <w:r w:rsidR="004B57FD" w:rsidRPr="005D641F">
        <w:rPr>
          <w:rFonts w:cs="Simplified Arabic" w:hint="cs"/>
          <w:sz w:val="28"/>
          <w:szCs w:val="28"/>
          <w:rtl/>
          <w:lang w:bidi="ar-EG"/>
        </w:rPr>
        <w:t>.</w:t>
      </w:r>
      <w:r w:rsidR="00AE2F74" w:rsidRPr="005D641F">
        <w:rPr>
          <w:rFonts w:cs="Simplified Arabic"/>
          <w:sz w:val="28"/>
          <w:szCs w:val="28"/>
        </w:rPr>
        <w:t xml:space="preserve"> </w:t>
      </w:r>
      <w:r w:rsidRPr="005D641F">
        <w:rPr>
          <w:rFonts w:cs="Simplified Arabic"/>
          <w:sz w:val="28"/>
          <w:szCs w:val="28"/>
        </w:rPr>
        <w:t xml:space="preserve"> </w:t>
      </w:r>
      <w:r w:rsidRPr="005D641F">
        <w:rPr>
          <w:rFonts w:cs="Simplified Arabic"/>
          <w:sz w:val="28"/>
          <w:szCs w:val="28"/>
          <w:rtl/>
        </w:rPr>
        <w:t>انتهى</w:t>
      </w:r>
      <w:r w:rsidR="00AE2F74" w:rsidRPr="005D641F">
        <w:rPr>
          <w:rFonts w:cs="Simplified Arabic"/>
          <w:sz w:val="28"/>
          <w:szCs w:val="28"/>
        </w:rPr>
        <w:t xml:space="preserve"> </w:t>
      </w:r>
    </w:p>
    <w:p w:rsidR="00427F42" w:rsidRPr="005D641F" w:rsidRDefault="00427F42" w:rsidP="008439EF">
      <w:pPr>
        <w:spacing w:before="120" w:line="240" w:lineRule="auto"/>
        <w:rPr>
          <w:rFonts w:cs="Simplified Arabic"/>
          <w:sz w:val="28"/>
          <w:szCs w:val="28"/>
          <w:rtl/>
        </w:rPr>
      </w:pPr>
    </w:p>
    <w:p w:rsidR="009B7992" w:rsidRPr="00C86BEE" w:rsidRDefault="0097785F" w:rsidP="004B57FD">
      <w:pPr>
        <w:spacing w:before="120" w:line="240" w:lineRule="auto"/>
        <w:rPr>
          <w:rFonts w:cs="Simplified Arabic"/>
          <w:b/>
          <w:bCs/>
          <w:sz w:val="28"/>
          <w:szCs w:val="28"/>
          <w:rtl/>
        </w:rPr>
      </w:pPr>
      <w:r>
        <w:rPr>
          <w:rFonts w:cs="Simplified Arabic" w:hint="cs"/>
          <w:b/>
          <w:bCs/>
          <w:sz w:val="32"/>
          <w:szCs w:val="32"/>
          <w:rtl/>
        </w:rPr>
        <w:lastRenderedPageBreak/>
        <w:t>الدليل الحادى عشر</w:t>
      </w:r>
      <w:r w:rsidR="00427F42" w:rsidRPr="00427F42">
        <w:rPr>
          <w:rFonts w:cs="Simplified Arabic" w:hint="cs"/>
          <w:b/>
          <w:bCs/>
          <w:sz w:val="32"/>
          <w:szCs w:val="32"/>
          <w:rtl/>
        </w:rPr>
        <w:t xml:space="preserve"> من السنة النبوية</w:t>
      </w:r>
      <w:r w:rsidR="00E151B8" w:rsidRPr="005D641F">
        <w:rPr>
          <w:rFonts w:cs="Simplified Arabic"/>
          <w:sz w:val="28"/>
          <w:szCs w:val="28"/>
        </w:rPr>
        <w:br/>
      </w:r>
      <w:r w:rsidR="00E151B8" w:rsidRPr="00C86BEE">
        <w:rPr>
          <w:rFonts w:cs="Simplified Arabic"/>
          <w:b/>
          <w:bCs/>
          <w:sz w:val="32"/>
          <w:szCs w:val="32"/>
          <w:rtl/>
        </w:rPr>
        <w:t>وعن أسماء بنت أبي بكر رضي الله عنها</w:t>
      </w:r>
      <w:r w:rsidR="00AE2F74" w:rsidRPr="00C86BEE">
        <w:rPr>
          <w:rFonts w:cs="Simplified Arabic"/>
          <w:b/>
          <w:bCs/>
          <w:sz w:val="32"/>
          <w:szCs w:val="32"/>
          <w:rtl/>
        </w:rPr>
        <w:t xml:space="preserve"> قالت</w:t>
      </w:r>
      <w:r w:rsidR="00AE2F74" w:rsidRPr="00C86BEE">
        <w:rPr>
          <w:rFonts w:cs="Simplified Arabic" w:hint="cs"/>
          <w:b/>
          <w:bCs/>
          <w:sz w:val="32"/>
          <w:szCs w:val="32"/>
          <w:rtl/>
        </w:rPr>
        <w:t xml:space="preserve"> </w:t>
      </w:r>
      <w:r w:rsidR="00E151B8" w:rsidRPr="00C86BEE">
        <w:rPr>
          <w:rFonts w:cs="Simplified Arabic"/>
          <w:b/>
          <w:bCs/>
          <w:sz w:val="32"/>
          <w:szCs w:val="32"/>
          <w:rtl/>
        </w:rPr>
        <w:t>كنا نغطي وجوهنا من الرجال وكنا نمتشط قبل ذلك في الإحرا</w:t>
      </w:r>
      <w:r w:rsidR="009B7992" w:rsidRPr="00C86BEE">
        <w:rPr>
          <w:rFonts w:cs="Simplified Arabic" w:hint="cs"/>
          <w:b/>
          <w:bCs/>
          <w:sz w:val="32"/>
          <w:szCs w:val="32"/>
          <w:rtl/>
        </w:rPr>
        <w:t>م</w:t>
      </w:r>
      <w:r w:rsidR="009B7992" w:rsidRPr="00C86BEE">
        <w:rPr>
          <w:rStyle w:val="a7"/>
          <w:rFonts w:cs="Simplified Arabic"/>
          <w:b/>
          <w:bCs/>
          <w:sz w:val="28"/>
          <w:szCs w:val="28"/>
        </w:rPr>
        <w:footnoteReference w:id="126"/>
      </w:r>
    </w:p>
    <w:p w:rsidR="00D631A2" w:rsidRPr="00D631A2" w:rsidRDefault="00E151B8" w:rsidP="009B7992">
      <w:pPr>
        <w:spacing w:before="120" w:line="240" w:lineRule="auto"/>
        <w:rPr>
          <w:rFonts w:cs="Simplified Arabic"/>
          <w:b/>
          <w:bCs/>
          <w:sz w:val="28"/>
          <w:szCs w:val="28"/>
          <w:rtl/>
        </w:rPr>
      </w:pPr>
      <w:r w:rsidRPr="00D631A2">
        <w:rPr>
          <w:rFonts w:cs="Simplified Arabic"/>
          <w:b/>
          <w:bCs/>
          <w:sz w:val="28"/>
          <w:szCs w:val="28"/>
        </w:rPr>
        <w:br/>
      </w:r>
      <w:r w:rsidR="009B7992" w:rsidRPr="00D631A2">
        <w:rPr>
          <w:rFonts w:cs="Simplified Arabic"/>
          <w:b/>
          <w:bCs/>
          <w:sz w:val="28"/>
          <w:szCs w:val="28"/>
          <w:rtl/>
        </w:rPr>
        <w:t>وقولها</w:t>
      </w:r>
      <w:r w:rsidR="009B7992" w:rsidRPr="00D631A2">
        <w:rPr>
          <w:rFonts w:cs="Simplified Arabic" w:hint="cs"/>
          <w:b/>
          <w:bCs/>
          <w:sz w:val="28"/>
          <w:szCs w:val="28"/>
          <w:rtl/>
        </w:rPr>
        <w:t xml:space="preserve"> </w:t>
      </w:r>
      <w:r w:rsidR="009B7992" w:rsidRPr="00D631A2">
        <w:rPr>
          <w:rFonts w:cs="Simplified Arabic"/>
          <w:b/>
          <w:bCs/>
          <w:sz w:val="28"/>
          <w:szCs w:val="28"/>
          <w:rtl/>
        </w:rPr>
        <w:t>من الرجال</w:t>
      </w:r>
      <w:r w:rsidRPr="00D631A2">
        <w:rPr>
          <w:rFonts w:cs="Simplified Arabic"/>
          <w:b/>
          <w:bCs/>
          <w:sz w:val="28"/>
          <w:szCs w:val="28"/>
          <w:rtl/>
        </w:rPr>
        <w:t xml:space="preserve"> تعليل يدل على اللزوم والفرض ولو في حال الإحرام وهي ليست من أمهات المسلمين</w:t>
      </w:r>
      <w:r w:rsidRPr="00D631A2">
        <w:rPr>
          <w:rFonts w:cs="Simplified Arabic"/>
          <w:b/>
          <w:bCs/>
          <w:sz w:val="28"/>
          <w:szCs w:val="28"/>
        </w:rPr>
        <w:t>.</w:t>
      </w:r>
    </w:p>
    <w:p w:rsidR="00D631A2" w:rsidRPr="00D631A2" w:rsidRDefault="00D631A2" w:rsidP="00D631A2">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Simplified Arabic"/>
          <w:b/>
          <w:bCs/>
          <w:sz w:val="28"/>
          <w:szCs w:val="28"/>
        </w:rPr>
      </w:pPr>
      <w:r w:rsidRPr="00D631A2">
        <w:rPr>
          <w:rFonts w:ascii="Traditional Arabic" w:eastAsia="Times New Roman" w:hAnsi="Times New Roman" w:cs="Simplified Arabic" w:hint="cs"/>
          <w:b/>
          <w:bCs/>
          <w:sz w:val="28"/>
          <w:szCs w:val="28"/>
          <w:rtl/>
        </w:rPr>
        <w:t>وقولها: (كنا) هذه صيغة الجمع دليل على أنه هو الذي عليه العمل في زمن الصحابة وهو تغطية الوجوه عن الرجال الأجانب، وهم خير القرون وهم الذين عاشروا الرسول عليه الصلاة والسلام والوحي ينزل من السماء وهم السابقون الأولون والأعلى أخلاقاً وهم الفاهمون والعالمون العاملون بالكتاب والسنة وعلى مراد الله ورسوله صلى الله عليه وسلم.</w:t>
      </w:r>
    </w:p>
    <w:p w:rsidR="00D631A2" w:rsidRPr="00D631A2" w:rsidRDefault="00D631A2" w:rsidP="00D631A2">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Simplified Arabic"/>
          <w:b/>
          <w:bCs/>
          <w:sz w:val="28"/>
          <w:szCs w:val="28"/>
          <w:rtl/>
        </w:rPr>
      </w:pPr>
      <w:r w:rsidRPr="00D631A2">
        <w:rPr>
          <w:rFonts w:ascii="Traditional Arabic" w:eastAsia="Times New Roman" w:hAnsi="Times New Roman" w:cs="Simplified Arabic" w:hint="cs"/>
          <w:b/>
          <w:bCs/>
          <w:sz w:val="28"/>
          <w:szCs w:val="28"/>
          <w:rtl/>
        </w:rPr>
        <w:t>فإذا كانت تلك طريقة وفهم الصحابة ونساءهم وهي وجوب ستر المرأة من وجه وأكف عن الأجانب.</w:t>
      </w:r>
    </w:p>
    <w:p w:rsidR="00D631A2" w:rsidRDefault="00D631A2" w:rsidP="00D631A2">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Simplified Arabic"/>
          <w:b/>
          <w:bCs/>
          <w:sz w:val="28"/>
          <w:szCs w:val="28"/>
          <w:rtl/>
        </w:rPr>
      </w:pPr>
      <w:r w:rsidRPr="00D631A2">
        <w:rPr>
          <w:rFonts w:ascii="Traditional Arabic" w:eastAsia="Times New Roman" w:hAnsi="Times New Roman" w:cs="Simplified Arabic" w:hint="cs"/>
          <w:b/>
          <w:bCs/>
          <w:sz w:val="28"/>
          <w:szCs w:val="28"/>
          <w:rtl/>
        </w:rPr>
        <w:t>فكيف يسوغ ويليق بمن بعدهم وبنا أن نحيد عن تلك الطريقة التي رسموها ووضحوها بأقوالهم وأفعالهم.</w:t>
      </w:r>
    </w:p>
    <w:p w:rsidR="00427F42" w:rsidRPr="00D631A2" w:rsidRDefault="00427F42" w:rsidP="00D631A2">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Simplified Arabic"/>
          <w:b/>
          <w:bCs/>
          <w:sz w:val="28"/>
          <w:szCs w:val="28"/>
          <w:rtl/>
        </w:rPr>
      </w:pPr>
    </w:p>
    <w:p w:rsidR="009B7992" w:rsidRPr="00427F42" w:rsidRDefault="0097785F" w:rsidP="00427F42">
      <w:pPr>
        <w:spacing w:before="120" w:line="240" w:lineRule="auto"/>
        <w:rPr>
          <w:rFonts w:cs="Simplified Arabic"/>
          <w:b/>
          <w:bCs/>
          <w:sz w:val="32"/>
          <w:szCs w:val="32"/>
          <w:rtl/>
        </w:rPr>
      </w:pPr>
      <w:r>
        <w:rPr>
          <w:rFonts w:cs="Simplified Arabic" w:hint="cs"/>
          <w:b/>
          <w:bCs/>
          <w:sz w:val="32"/>
          <w:szCs w:val="32"/>
          <w:rtl/>
        </w:rPr>
        <w:t>الدليل الثان</w:t>
      </w:r>
      <w:r w:rsidR="00427F42" w:rsidRPr="00427F42">
        <w:rPr>
          <w:rFonts w:cs="Simplified Arabic" w:hint="cs"/>
          <w:b/>
          <w:bCs/>
          <w:sz w:val="32"/>
          <w:szCs w:val="32"/>
          <w:rtl/>
        </w:rPr>
        <w:t>ى عشر من السنة النبوية</w:t>
      </w:r>
      <w:r w:rsidR="00E151B8" w:rsidRPr="005D641F">
        <w:rPr>
          <w:rFonts w:cs="Simplified Arabic"/>
          <w:sz w:val="28"/>
          <w:szCs w:val="28"/>
        </w:rPr>
        <w:br/>
      </w:r>
      <w:r w:rsidR="00E151B8" w:rsidRPr="005D641F">
        <w:rPr>
          <w:rFonts w:cs="Simplified Arabic"/>
          <w:b/>
          <w:bCs/>
          <w:sz w:val="28"/>
          <w:szCs w:val="28"/>
        </w:rPr>
        <w:t xml:space="preserve"> </w:t>
      </w:r>
      <w:r w:rsidR="00E151B8" w:rsidRPr="005D641F">
        <w:rPr>
          <w:rFonts w:cs="Simplified Arabic"/>
          <w:b/>
          <w:bCs/>
          <w:sz w:val="28"/>
          <w:szCs w:val="28"/>
          <w:rtl/>
        </w:rPr>
        <w:t>قال الإمام مالك في "الموطأ</w:t>
      </w:r>
      <w:r w:rsidR="00E151B8" w:rsidRPr="005D641F">
        <w:rPr>
          <w:rFonts w:cs="Simplified Arabic"/>
          <w:b/>
          <w:bCs/>
          <w:sz w:val="28"/>
          <w:szCs w:val="28"/>
        </w:rPr>
        <w:t xml:space="preserve">" - </w:t>
      </w:r>
      <w:r w:rsidR="00E151B8" w:rsidRPr="005D641F">
        <w:rPr>
          <w:rFonts w:cs="Simplified Arabic"/>
          <w:b/>
          <w:bCs/>
          <w:sz w:val="28"/>
          <w:szCs w:val="28"/>
          <w:rtl/>
        </w:rPr>
        <w:t xml:space="preserve">باب تخمير المحرم وجهه </w:t>
      </w:r>
    </w:p>
    <w:p w:rsidR="00C86BEE" w:rsidRDefault="00E151B8" w:rsidP="007923BD">
      <w:pPr>
        <w:spacing w:before="120" w:line="240" w:lineRule="auto"/>
        <w:rPr>
          <w:rFonts w:cs="Simplified Arabic"/>
          <w:sz w:val="28"/>
          <w:szCs w:val="28"/>
          <w:rtl/>
        </w:rPr>
      </w:pPr>
      <w:r w:rsidRPr="005D641F">
        <w:rPr>
          <w:rFonts w:cs="Simplified Arabic"/>
          <w:b/>
          <w:bCs/>
          <w:sz w:val="32"/>
          <w:szCs w:val="32"/>
        </w:rPr>
        <w:t xml:space="preserve"> </w:t>
      </w:r>
      <w:r w:rsidRPr="005D641F">
        <w:rPr>
          <w:rFonts w:cs="Simplified Arabic"/>
          <w:b/>
          <w:bCs/>
          <w:sz w:val="32"/>
          <w:szCs w:val="32"/>
          <w:rtl/>
        </w:rPr>
        <w:t>عن هشام بن عروة عن فاط</w:t>
      </w:r>
      <w:r w:rsidR="00AE2F74" w:rsidRPr="005D641F">
        <w:rPr>
          <w:rFonts w:cs="Simplified Arabic"/>
          <w:b/>
          <w:bCs/>
          <w:sz w:val="32"/>
          <w:szCs w:val="32"/>
          <w:rtl/>
        </w:rPr>
        <w:t>مة بنت المنذر التابعية أنها قا</w:t>
      </w:r>
      <w:r w:rsidR="00AE2F74" w:rsidRPr="005D641F">
        <w:rPr>
          <w:rFonts w:cs="Simplified Arabic" w:hint="cs"/>
          <w:b/>
          <w:bCs/>
          <w:sz w:val="32"/>
          <w:szCs w:val="32"/>
          <w:rtl/>
        </w:rPr>
        <w:t>ل</w:t>
      </w:r>
      <w:r w:rsidR="00AE2F74" w:rsidRPr="005D641F">
        <w:rPr>
          <w:rFonts w:cs="Simplified Arabic" w:hint="cs"/>
          <w:b/>
          <w:bCs/>
          <w:sz w:val="32"/>
          <w:szCs w:val="32"/>
          <w:rtl/>
          <w:lang w:bidi="ar-EG"/>
        </w:rPr>
        <w:t>ت</w:t>
      </w:r>
      <w:r w:rsidR="00AE2F74" w:rsidRPr="005D641F">
        <w:rPr>
          <w:rFonts w:cs="Simplified Arabic"/>
          <w:b/>
          <w:bCs/>
          <w:sz w:val="32"/>
          <w:szCs w:val="32"/>
        </w:rPr>
        <w:t xml:space="preserve"> </w:t>
      </w:r>
      <w:r w:rsidRPr="005D641F">
        <w:rPr>
          <w:rFonts w:cs="Simplified Arabic"/>
          <w:b/>
          <w:bCs/>
          <w:sz w:val="32"/>
          <w:szCs w:val="32"/>
          <w:rtl/>
        </w:rPr>
        <w:t>كنا نخمر وجوهنا ونحن محرمات مع أسماء بنت أبي بكر الصديق</w:t>
      </w:r>
      <w:r w:rsidR="00AE2F74" w:rsidRPr="005D641F">
        <w:rPr>
          <w:rFonts w:cs="Simplified Arabic"/>
          <w:b/>
          <w:bCs/>
          <w:sz w:val="32"/>
          <w:szCs w:val="32"/>
        </w:rPr>
        <w:t xml:space="preserve"> </w:t>
      </w:r>
      <w:r w:rsidRPr="005D641F">
        <w:rPr>
          <w:rFonts w:cs="Simplified Arabic"/>
          <w:b/>
          <w:bCs/>
          <w:sz w:val="32"/>
          <w:szCs w:val="32"/>
        </w:rPr>
        <w:t xml:space="preserve">. </w:t>
      </w:r>
      <w:r w:rsidR="009B7992" w:rsidRPr="005D641F">
        <w:rPr>
          <w:rStyle w:val="a7"/>
          <w:rFonts w:cs="Simplified Arabic"/>
          <w:sz w:val="28"/>
          <w:szCs w:val="28"/>
        </w:rPr>
        <w:footnoteReference w:id="127"/>
      </w:r>
      <w:r w:rsidR="00AE2F74" w:rsidRPr="005D641F">
        <w:rPr>
          <w:rFonts w:cs="Simplified Arabic"/>
          <w:sz w:val="28"/>
          <w:szCs w:val="28"/>
        </w:rPr>
        <w:t xml:space="preserve">  "</w:t>
      </w:r>
      <w:r w:rsidRPr="005D641F">
        <w:rPr>
          <w:rFonts w:cs="Simplified Arabic"/>
          <w:sz w:val="28"/>
          <w:szCs w:val="28"/>
        </w:rPr>
        <w:t>.</w:t>
      </w:r>
    </w:p>
    <w:p w:rsidR="00D631A2" w:rsidRPr="00D631A2" w:rsidRDefault="00D631A2" w:rsidP="00D631A2">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Pr>
      </w:pPr>
      <w:r w:rsidRPr="00D631A2">
        <w:rPr>
          <w:rFonts w:ascii="Traditional Arabic" w:eastAsia="Times New Roman" w:hAnsi="Times New Roman" w:cs="Traditional Arabic" w:hint="cs"/>
          <w:b/>
          <w:bCs/>
          <w:sz w:val="32"/>
          <w:szCs w:val="32"/>
          <w:rtl/>
        </w:rPr>
        <w:t xml:space="preserve">وقولها: (نخمر وجوهنا) أي نغطيها. </w:t>
      </w:r>
      <w:r w:rsidRPr="00D631A2">
        <w:rPr>
          <w:rFonts w:ascii="Traditional Arabic" w:eastAsia="Times New Roman" w:hAnsi="Times New Roman" w:cs="Traditional Arabic" w:hint="cs"/>
          <w:b/>
          <w:bCs/>
          <w:szCs w:val="32"/>
          <w:rtl/>
        </w:rPr>
        <w:t>وتقدم</w:t>
      </w:r>
      <w:r w:rsidRPr="00D631A2">
        <w:rPr>
          <w:rFonts w:ascii="Traditional Arabic" w:eastAsia="Times New Roman" w:hAnsi="Times New Roman" w:cs="Traditional Arabic" w:hint="cs"/>
          <w:b/>
          <w:bCs/>
          <w:sz w:val="32"/>
          <w:szCs w:val="32"/>
          <w:rtl/>
        </w:rPr>
        <w:t xml:space="preserve"> قول ابن حجر رحمه الله على قول: (</w:t>
      </w:r>
      <w:r w:rsidRPr="00D631A2">
        <w:rPr>
          <w:rFonts w:ascii="Traditional Arabic" w:eastAsia="Times New Roman" w:hAnsi="Times New Roman" w:cs="Traditional Arabic" w:hint="cs"/>
          <w:b/>
          <w:bCs/>
          <w:szCs w:val="32"/>
          <w:rtl/>
        </w:rPr>
        <w:t>فاختمرن</w:t>
      </w:r>
      <w:r w:rsidRPr="00D631A2">
        <w:rPr>
          <w:rFonts w:ascii="Traditional Arabic" w:eastAsia="Times New Roman" w:hAnsi="Times New Roman" w:cs="Traditional Arabic" w:hint="cs"/>
          <w:b/>
          <w:bCs/>
          <w:sz w:val="32"/>
          <w:szCs w:val="32"/>
          <w:rtl/>
        </w:rPr>
        <w:t xml:space="preserve"> به) قال كما في الفتح أي: غطين وجوههن. أ. هـ. كلا مه.</w:t>
      </w:r>
    </w:p>
    <w:p w:rsidR="00A655C6" w:rsidRPr="00D631A2" w:rsidRDefault="00D631A2" w:rsidP="00A07410">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tl/>
        </w:rPr>
      </w:pPr>
      <w:r w:rsidRPr="00D631A2">
        <w:rPr>
          <w:rFonts w:ascii="Traditional Arabic" w:eastAsia="Times New Roman" w:hAnsi="Times New Roman" w:cs="Traditional Arabic" w:hint="cs"/>
          <w:b/>
          <w:bCs/>
          <w:sz w:val="32"/>
          <w:szCs w:val="32"/>
          <w:rtl/>
        </w:rPr>
        <w:lastRenderedPageBreak/>
        <w:t>لذا سميت الخمر خمراً لأنها تغطي العقل. والله أعلم.</w:t>
      </w:r>
    </w:p>
    <w:p w:rsidR="00427F42" w:rsidRPr="00D631A2" w:rsidRDefault="00D631A2" w:rsidP="00A655C6">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tl/>
        </w:rPr>
      </w:pPr>
      <w:r w:rsidRPr="00427F42">
        <w:rPr>
          <w:rFonts w:ascii="Traditional Arabic" w:eastAsia="Times New Roman" w:hAnsi="Times New Roman" w:cs="Simplified Arabic" w:hint="cs"/>
          <w:b/>
          <w:bCs/>
          <w:szCs w:val="32"/>
          <w:rtl/>
        </w:rPr>
        <w:t>وقال</w:t>
      </w:r>
      <w:r w:rsidRPr="00D631A2">
        <w:rPr>
          <w:rFonts w:ascii="Traditional Arabic" w:eastAsia="Times New Roman" w:hAnsi="Times New Roman" w:cs="Simplified Arabic" w:hint="cs"/>
          <w:b/>
          <w:bCs/>
          <w:sz w:val="32"/>
          <w:szCs w:val="32"/>
          <w:rtl/>
        </w:rPr>
        <w:t xml:space="preserve"> ابن القيم في إعلام الموقعين رحمه الله </w:t>
      </w:r>
      <w:r w:rsidR="00A655C6">
        <w:rPr>
          <w:rFonts w:ascii="Traditional Arabic" w:eastAsia="Times New Roman" w:hAnsi="Times New Roman" w:cs="Traditional Arabic" w:hint="cs"/>
          <w:b/>
          <w:bCs/>
          <w:sz w:val="32"/>
          <w:szCs w:val="32"/>
          <w:rtl/>
        </w:rPr>
        <w:t xml:space="preserve">قال </w:t>
      </w:r>
      <w:r w:rsidRPr="00D631A2">
        <w:rPr>
          <w:rFonts w:ascii="Traditional Arabic" w:eastAsia="Times New Roman" w:hAnsi="Times New Roman" w:cs="Traditional Arabic" w:hint="cs"/>
          <w:b/>
          <w:bCs/>
          <w:sz w:val="32"/>
          <w:szCs w:val="32"/>
          <w:rtl/>
        </w:rPr>
        <w:t xml:space="preserve">ونساؤه صلى الله عليه وسلم أعلم الأمة بهذه المسألة وقد كن </w:t>
      </w:r>
      <w:r w:rsidRPr="00D631A2">
        <w:rPr>
          <w:rFonts w:ascii="Traditional Arabic" w:eastAsia="Times New Roman" w:hAnsi="Times New Roman" w:cs="Traditional Arabic" w:hint="cs"/>
          <w:b/>
          <w:bCs/>
          <w:szCs w:val="32"/>
          <w:rtl/>
        </w:rPr>
        <w:t>يسدلن</w:t>
      </w:r>
      <w:r w:rsidRPr="00D631A2">
        <w:rPr>
          <w:rFonts w:ascii="Traditional Arabic" w:eastAsia="Times New Roman" w:hAnsi="Times New Roman" w:cs="Traditional Arabic" w:hint="cs"/>
          <w:b/>
          <w:bCs/>
          <w:sz w:val="32"/>
          <w:szCs w:val="32"/>
          <w:rtl/>
        </w:rPr>
        <w:t xml:space="preserve"> على وجوههن إذا حاذوهن الركبان فإذا جاوزوهن كشف وجوههن) انتهى كلامه.</w:t>
      </w:r>
    </w:p>
    <w:p w:rsidR="00427F42" w:rsidRDefault="00D631A2" w:rsidP="00D631A2">
      <w:pPr>
        <w:widowControl w:val="0"/>
        <w:tabs>
          <w:tab w:val="left" w:pos="8236"/>
        </w:tabs>
        <w:adjustRightInd w:val="0"/>
        <w:spacing w:before="100" w:beforeAutospacing="1" w:after="100" w:afterAutospacing="1" w:line="240" w:lineRule="auto"/>
        <w:ind w:left="335" w:right="335"/>
        <w:rPr>
          <w:rFonts w:ascii="Traditional Arabic" w:eastAsia="Times New Roman" w:hAnsi="Times New Roman" w:cs="Traditional Arabic"/>
          <w:b/>
          <w:bCs/>
          <w:sz w:val="32"/>
          <w:szCs w:val="32"/>
          <w:rtl/>
        </w:rPr>
      </w:pPr>
      <w:r w:rsidRPr="00D631A2">
        <w:rPr>
          <w:rFonts w:ascii="Traditional Arabic" w:eastAsia="Times New Roman" w:hAnsi="Times New Roman" w:cs="Simplified Arabic" w:hint="cs"/>
          <w:b/>
          <w:bCs/>
          <w:sz w:val="32"/>
          <w:szCs w:val="32"/>
          <w:rtl/>
        </w:rPr>
        <w:t>ونقل الحافظ ابن حجر في فتح البار</w:t>
      </w:r>
      <w:r w:rsidR="00A655C6">
        <w:rPr>
          <w:rFonts w:ascii="Traditional Arabic" w:eastAsia="Times New Roman" w:hAnsi="Times New Roman" w:cs="Simplified Arabic" w:hint="cs"/>
          <w:b/>
          <w:bCs/>
          <w:sz w:val="32"/>
          <w:szCs w:val="32"/>
          <w:rtl/>
        </w:rPr>
        <w:t>ى</w:t>
      </w:r>
      <w:r w:rsidRPr="00D631A2">
        <w:rPr>
          <w:rFonts w:ascii="Traditional Arabic" w:eastAsia="Times New Roman" w:hAnsi="Times New Roman" w:cs="Traditional Arabic" w:hint="cs"/>
          <w:b/>
          <w:bCs/>
          <w:sz w:val="32"/>
          <w:szCs w:val="32"/>
          <w:rtl/>
        </w:rPr>
        <w:t xml:space="preserve"> عن ابن المنذر أنه قال: (أجمعوا على أن المرأة المحرمة تلبس </w:t>
      </w:r>
      <w:r w:rsidRPr="00D631A2">
        <w:rPr>
          <w:rFonts w:ascii="Traditional Arabic" w:eastAsia="Times New Roman" w:hAnsi="Times New Roman" w:cs="Traditional Arabic" w:hint="cs"/>
          <w:b/>
          <w:bCs/>
          <w:szCs w:val="32"/>
          <w:rtl/>
        </w:rPr>
        <w:t>المخيط</w:t>
      </w:r>
      <w:r w:rsidRPr="00D631A2">
        <w:rPr>
          <w:rFonts w:ascii="Traditional Arabic" w:eastAsia="Times New Roman" w:hAnsi="Times New Roman" w:cs="Traditional Arabic" w:hint="cs"/>
          <w:b/>
          <w:bCs/>
          <w:sz w:val="32"/>
          <w:szCs w:val="32"/>
          <w:rtl/>
        </w:rPr>
        <w:t xml:space="preserve"> كله والخفاف وأن لها أن تغطي رأسها وتستر شعرها إلا وجهها فتسدل عليه الثوب سدلاً تستتر به عن نظر الرجال الأجانب) انتهى كلامه.</w:t>
      </w:r>
      <w:r w:rsidR="00427F42">
        <w:rPr>
          <w:rStyle w:val="a7"/>
          <w:rFonts w:ascii="Traditional Arabic" w:eastAsia="Times New Roman" w:hAnsi="Times New Roman" w:cs="Traditional Arabic"/>
          <w:b/>
          <w:bCs/>
          <w:sz w:val="32"/>
          <w:szCs w:val="32"/>
          <w:rtl/>
        </w:rPr>
        <w:footnoteReference w:id="128"/>
      </w:r>
    </w:p>
    <w:p w:rsidR="00D631A2" w:rsidRPr="00D631A2" w:rsidRDefault="00D631A2" w:rsidP="00D631A2">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tl/>
        </w:rPr>
      </w:pPr>
      <w:r w:rsidRPr="00D631A2">
        <w:rPr>
          <w:rFonts w:ascii="Traditional Arabic" w:eastAsia="Times New Roman" w:hAnsi="Times New Roman" w:cs="Traditional Arabic" w:hint="cs"/>
          <w:b/>
          <w:bCs/>
          <w:sz w:val="32"/>
          <w:szCs w:val="32"/>
          <w:rtl/>
        </w:rPr>
        <w:t xml:space="preserve"> وما تقدم من الأحاديث تدل على هذا.</w:t>
      </w:r>
    </w:p>
    <w:p w:rsidR="00D631A2" w:rsidRPr="00427F42" w:rsidRDefault="00D631A2" w:rsidP="00427F42">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tl/>
        </w:rPr>
      </w:pPr>
      <w:r w:rsidRPr="00D631A2">
        <w:rPr>
          <w:rFonts w:ascii="Traditional Arabic" w:eastAsia="Times New Roman" w:hAnsi="Times New Roman" w:cs="Traditional Arabic" w:hint="cs"/>
          <w:b/>
          <w:bCs/>
          <w:sz w:val="32"/>
          <w:szCs w:val="32"/>
          <w:rtl/>
        </w:rPr>
        <w:t>ويؤخذ مما ذكره من الإجماع ومن الأحاديث والآثار المتقدمة أن على غير النساء المحرمات من وجوب تغطية الوجوه والتستر عن الأجانب مثل ما على المحرمات وأشد من تغطية للوجه وتستره قال شيخ الإسلام ابن تيمية ج 22 ص115</w:t>
      </w:r>
      <w:r w:rsidR="00427F42">
        <w:rPr>
          <w:rFonts w:ascii="Traditional Arabic" w:eastAsia="Times New Roman" w:hAnsi="Times New Roman" w:cs="Traditional Arabic" w:hint="cs"/>
          <w:b/>
          <w:bCs/>
          <w:sz w:val="32"/>
          <w:szCs w:val="32"/>
          <w:rtl/>
        </w:rPr>
        <w:t xml:space="preserve"> فى الفتاوى</w:t>
      </w:r>
      <w:r w:rsidRPr="00D631A2">
        <w:rPr>
          <w:rFonts w:ascii="Traditional Arabic" w:eastAsia="Times New Roman" w:hAnsi="Times New Roman" w:cs="Traditional Arabic" w:hint="cs"/>
          <w:b/>
          <w:bCs/>
          <w:sz w:val="32"/>
          <w:szCs w:val="32"/>
          <w:rtl/>
        </w:rPr>
        <w:t xml:space="preserve"> (قد ثبت بالنص والإجماع أنه ليس على المرأة في الصلاة أن تلبس الجلباب الذي يسترها إذا كانت في بيتها وإنما ذلك إذا خرجت).</w:t>
      </w:r>
    </w:p>
    <w:p w:rsidR="00C86BEE" w:rsidRDefault="00E151B8" w:rsidP="007A6BB6">
      <w:pPr>
        <w:spacing w:before="120" w:line="240" w:lineRule="auto"/>
        <w:rPr>
          <w:rFonts w:cs="Simplified Arabic"/>
          <w:sz w:val="28"/>
          <w:szCs w:val="28"/>
          <w:rtl/>
        </w:rPr>
      </w:pPr>
      <w:r w:rsidRPr="007923BD">
        <w:rPr>
          <w:rFonts w:cs="Simplified Arabic"/>
          <w:sz w:val="28"/>
          <w:szCs w:val="28"/>
        </w:rPr>
        <w:br/>
      </w:r>
      <w:r w:rsidR="00427F42" w:rsidRPr="00CA7A38">
        <w:rPr>
          <w:rFonts w:cs="Simplified Arabic"/>
          <w:b/>
          <w:bCs/>
          <w:sz w:val="30"/>
          <w:szCs w:val="30"/>
          <w:rtl/>
        </w:rPr>
        <w:t xml:space="preserve">وهذا كله </w:t>
      </w:r>
      <w:r w:rsidR="00CA7A38" w:rsidRPr="00CA7A38">
        <w:rPr>
          <w:rFonts w:cs="Simplified Arabic"/>
          <w:b/>
          <w:bCs/>
          <w:sz w:val="30"/>
          <w:szCs w:val="30"/>
          <w:rtl/>
        </w:rPr>
        <w:t>كما تر</w:t>
      </w:r>
      <w:r w:rsidR="00CA7A38" w:rsidRPr="00CA7A38">
        <w:rPr>
          <w:rFonts w:cs="Simplified Arabic" w:hint="cs"/>
          <w:b/>
          <w:bCs/>
          <w:sz w:val="30"/>
          <w:szCs w:val="30"/>
          <w:rtl/>
        </w:rPr>
        <w:t>ين</w:t>
      </w:r>
      <w:r w:rsidRPr="00CA7A38">
        <w:rPr>
          <w:rFonts w:cs="Simplified Arabic"/>
          <w:b/>
          <w:bCs/>
          <w:sz w:val="30"/>
          <w:szCs w:val="30"/>
          <w:rtl/>
        </w:rPr>
        <w:t xml:space="preserve"> خطاب منهن عام لجميع النساء وهن في حال الإحرام فكيف وهن خارجه؟</w:t>
      </w:r>
      <w:r w:rsidRPr="005D641F">
        <w:rPr>
          <w:rFonts w:cs="Simplified Arabic"/>
          <w:sz w:val="28"/>
          <w:szCs w:val="28"/>
          <w:rtl/>
        </w:rPr>
        <w:t xml:space="preserve"> وهذا منهن حرص وبيان في أن فرضية غطاء الوجه عند وجود الرجال الأجانب أعظم من قول بعضهم بوجوب كشفه، وأن النهي كان عن النقاب</w:t>
      </w:r>
      <w:r w:rsidR="00CA7A38">
        <w:rPr>
          <w:rFonts w:cs="Simplified Arabic" w:hint="cs"/>
          <w:sz w:val="28"/>
          <w:szCs w:val="28"/>
          <w:rtl/>
        </w:rPr>
        <w:t xml:space="preserve"> فقط لأنه يشد على الرأس و يربط </w:t>
      </w:r>
      <w:r w:rsidRPr="005D641F">
        <w:rPr>
          <w:rFonts w:cs="Simplified Arabic"/>
          <w:sz w:val="28"/>
          <w:szCs w:val="28"/>
          <w:rtl/>
        </w:rPr>
        <w:t xml:space="preserve"> وحتى لا يُساء فهم حديث النهي عن لبسه فتخرج المحرمة كاشفة عن وجهها بين الرجال فتقع في الإثم، بيّنَّ جميعاً رضي الله عنهن أنهن كن يغطين وجوههن بغير النقاب وهن مع رسول الله </w:t>
      </w:r>
      <w:r w:rsidRPr="005D641F">
        <w:rPr>
          <w:rFonts w:ascii="AGA Arabesque" w:hAnsi="AGA Arabesque" w:cs="Simplified Arabic"/>
          <w:sz w:val="28"/>
          <w:szCs w:val="28"/>
        </w:rPr>
        <w:t></w:t>
      </w:r>
      <w:r w:rsidRPr="005D641F">
        <w:rPr>
          <w:rFonts w:cs="Simplified Arabic"/>
          <w:sz w:val="28"/>
          <w:szCs w:val="28"/>
        </w:rPr>
        <w:t xml:space="preserve"> </w:t>
      </w:r>
      <w:r w:rsidR="0097785F">
        <w:rPr>
          <w:rFonts w:cs="Simplified Arabic" w:hint="cs"/>
          <w:sz w:val="28"/>
          <w:szCs w:val="28"/>
          <w:rtl/>
        </w:rPr>
        <w:t xml:space="preserve"> </w:t>
      </w:r>
      <w:r w:rsidRPr="005D641F">
        <w:rPr>
          <w:rFonts w:cs="Simplified Arabic"/>
          <w:sz w:val="28"/>
          <w:szCs w:val="28"/>
          <w:rtl/>
        </w:rPr>
        <w:t>فأقرهن بدون أن يترتب عليهن بذلك إثم أو نقص أو فدية بإجماع الأئمة مما يدل على وجوبه وفرضه في غير الإحرام بشكل آكد ومن باب أولى، حتى لا يتذرع البعض فيفهم من منع المحرمة من لبس النقاب ونحوه مما هو مفصل كالبرقع والقناع واللثام أن تخرج كاشفة فأخبرن أنهن كن يخمرن وجوههن ويسدلن عليها ما يسترها عن الرجال</w:t>
      </w:r>
      <w:r w:rsidRPr="005D641F">
        <w:rPr>
          <w:rFonts w:cs="Simplified Arabic"/>
          <w:sz w:val="28"/>
          <w:szCs w:val="28"/>
        </w:rPr>
        <w:t xml:space="preserve"> . </w:t>
      </w:r>
      <w:r w:rsidRPr="005D641F">
        <w:rPr>
          <w:rFonts w:cs="Simplified Arabic"/>
          <w:sz w:val="28"/>
          <w:szCs w:val="28"/>
        </w:rPr>
        <w:br/>
      </w:r>
      <w:r w:rsidRPr="005D641F">
        <w:rPr>
          <w:rFonts w:cs="Simplified Arabic"/>
          <w:sz w:val="28"/>
          <w:szCs w:val="28"/>
          <w:rtl/>
        </w:rPr>
        <w:t xml:space="preserve">فإذا منعت من النقاب والقفازين حال الإحرام لم يعنِ هذا جواز كشفهما عند مرور الأجانب، وعليها تغطيته بالسدل والإرخاء دون النقاب ونحوه، كما ثبت تغطيته من الصحابيات والتابعيات حال الإحرام </w:t>
      </w:r>
      <w:r w:rsidRPr="005D641F">
        <w:rPr>
          <w:rFonts w:cs="Simplified Arabic"/>
          <w:sz w:val="28"/>
          <w:szCs w:val="28"/>
          <w:rtl/>
        </w:rPr>
        <w:lastRenderedPageBreak/>
        <w:t>حين حاذهن الرجال، وهذا بإجماع أهل العلم قاطبة</w:t>
      </w:r>
      <w:r w:rsidRPr="005D641F">
        <w:rPr>
          <w:rFonts w:cs="Simplified Arabic"/>
          <w:sz w:val="28"/>
          <w:szCs w:val="28"/>
        </w:rPr>
        <w:t>.</w:t>
      </w:r>
      <w:r w:rsidRPr="005D641F">
        <w:rPr>
          <w:rFonts w:cs="Simplified Arabic"/>
          <w:sz w:val="28"/>
          <w:szCs w:val="28"/>
        </w:rPr>
        <w:br/>
      </w:r>
      <w:r w:rsidRPr="005D641F">
        <w:rPr>
          <w:rFonts w:cs="Simplified Arabic"/>
          <w:sz w:val="28"/>
          <w:szCs w:val="28"/>
          <w:rtl/>
        </w:rPr>
        <w:t>ألم ترَ إلى الرجال حين مُنعوا من لبس المخيط في الإحرام أفيصح أ</w:t>
      </w:r>
      <w:r w:rsidR="0097785F">
        <w:rPr>
          <w:rFonts w:cs="Simplified Arabic"/>
          <w:sz w:val="28"/>
          <w:szCs w:val="28"/>
          <w:rtl/>
        </w:rPr>
        <w:t>ن يقال بجواز خروجهم مكشوفين عرا</w:t>
      </w:r>
      <w:r w:rsidR="0097785F">
        <w:rPr>
          <w:rFonts w:cs="Simplified Arabic" w:hint="cs"/>
          <w:sz w:val="28"/>
          <w:szCs w:val="28"/>
          <w:rtl/>
        </w:rPr>
        <w:t>ه</w:t>
      </w:r>
      <w:r w:rsidRPr="005D641F">
        <w:rPr>
          <w:rFonts w:cs="Simplified Arabic"/>
          <w:sz w:val="28"/>
          <w:szCs w:val="28"/>
          <w:rtl/>
        </w:rPr>
        <w:t>؟ أم يفهم منه جواز لبس ما عدا المخيط المفصل، كالرداء والإزار؟ فكذلك المن</w:t>
      </w:r>
      <w:r w:rsidR="0097785F">
        <w:rPr>
          <w:rFonts w:cs="Simplified Arabic" w:hint="cs"/>
          <w:sz w:val="28"/>
          <w:szCs w:val="28"/>
          <w:rtl/>
        </w:rPr>
        <w:t>ت</w:t>
      </w:r>
      <w:r w:rsidR="0097785F">
        <w:rPr>
          <w:rFonts w:cs="Simplified Arabic"/>
          <w:sz w:val="28"/>
          <w:szCs w:val="28"/>
          <w:rtl/>
        </w:rPr>
        <w:t xml:space="preserve">قبة </w:t>
      </w:r>
      <w:r w:rsidR="0097785F">
        <w:rPr>
          <w:rFonts w:cs="Simplified Arabic" w:hint="cs"/>
          <w:sz w:val="28"/>
          <w:szCs w:val="28"/>
          <w:rtl/>
        </w:rPr>
        <w:t xml:space="preserve"> و التى تلبس </w:t>
      </w:r>
      <w:r w:rsidR="001F2234">
        <w:rPr>
          <w:rFonts w:cs="Simplified Arabic"/>
          <w:sz w:val="28"/>
          <w:szCs w:val="28"/>
          <w:rtl/>
        </w:rPr>
        <w:t>القفازين ف</w:t>
      </w:r>
      <w:r w:rsidR="001F2234">
        <w:rPr>
          <w:rFonts w:cs="Simplified Arabic" w:hint="cs"/>
          <w:sz w:val="28"/>
          <w:szCs w:val="28"/>
          <w:rtl/>
        </w:rPr>
        <w:t>فى حال</w:t>
      </w:r>
      <w:r w:rsidRPr="005D641F">
        <w:rPr>
          <w:rFonts w:cs="Simplified Arabic"/>
          <w:sz w:val="28"/>
          <w:szCs w:val="28"/>
          <w:rtl/>
        </w:rPr>
        <w:t xml:space="preserve"> الإحرام</w:t>
      </w:r>
      <w:r w:rsidR="001F2234">
        <w:rPr>
          <w:rFonts w:cs="Simplified Arabic" w:hint="cs"/>
          <w:sz w:val="28"/>
          <w:szCs w:val="28"/>
          <w:rtl/>
        </w:rPr>
        <w:t xml:space="preserve"> لا تلبسهما </w:t>
      </w:r>
      <w:r w:rsidR="001F2234">
        <w:rPr>
          <w:rFonts w:cs="Simplified Arabic"/>
          <w:sz w:val="28"/>
          <w:szCs w:val="28"/>
          <w:rtl/>
        </w:rPr>
        <w:t xml:space="preserve">، </w:t>
      </w:r>
      <w:r w:rsidR="001F2234">
        <w:rPr>
          <w:rFonts w:cs="Simplified Arabic" w:hint="cs"/>
          <w:sz w:val="28"/>
          <w:szCs w:val="28"/>
          <w:rtl/>
        </w:rPr>
        <w:t xml:space="preserve">فهل </w:t>
      </w:r>
      <w:r w:rsidRPr="005D641F">
        <w:rPr>
          <w:rFonts w:cs="Simplified Arabic"/>
          <w:sz w:val="28"/>
          <w:szCs w:val="28"/>
          <w:rtl/>
        </w:rPr>
        <w:t xml:space="preserve"> يعنى النهي </w:t>
      </w:r>
      <w:r w:rsidR="001F2234">
        <w:rPr>
          <w:rFonts w:cs="Simplified Arabic" w:hint="cs"/>
          <w:sz w:val="28"/>
          <w:szCs w:val="28"/>
          <w:rtl/>
        </w:rPr>
        <w:t xml:space="preserve"> عن النقاب و القفازين </w:t>
      </w:r>
      <w:r w:rsidRPr="005D641F">
        <w:rPr>
          <w:rFonts w:cs="Simplified Arabic"/>
          <w:sz w:val="28"/>
          <w:szCs w:val="28"/>
          <w:rtl/>
        </w:rPr>
        <w:t>أن تتكشف</w:t>
      </w:r>
      <w:r w:rsidR="001F2234">
        <w:rPr>
          <w:rFonts w:cs="Simplified Arabic" w:hint="cs"/>
          <w:sz w:val="28"/>
          <w:szCs w:val="28"/>
          <w:rtl/>
        </w:rPr>
        <w:t>؟ لا</w:t>
      </w:r>
      <w:r w:rsidRPr="005D641F">
        <w:rPr>
          <w:rFonts w:cs="Simplified Arabic"/>
          <w:sz w:val="28"/>
          <w:szCs w:val="28"/>
          <w:rtl/>
        </w:rPr>
        <w:t xml:space="preserve"> بل تسدل وتُرخي على وجهها، وتدخل كفيها في كم جلبابها كما قال الفقهاء، فالممنوع هو لبس المفصل على هذين العضوين</w:t>
      </w:r>
      <w:r w:rsidRPr="005D641F">
        <w:rPr>
          <w:rFonts w:cs="Simplified Arabic"/>
          <w:sz w:val="28"/>
          <w:szCs w:val="28"/>
        </w:rPr>
        <w:t>.</w:t>
      </w:r>
      <w:r w:rsidRPr="005D641F">
        <w:rPr>
          <w:rFonts w:cs="Simplified Arabic"/>
          <w:sz w:val="28"/>
          <w:szCs w:val="28"/>
        </w:rPr>
        <w:br/>
      </w:r>
      <w:r w:rsidRPr="005D641F">
        <w:rPr>
          <w:rFonts w:cs="Simplified Arabic"/>
          <w:sz w:val="28"/>
          <w:szCs w:val="28"/>
          <w:rtl/>
        </w:rPr>
        <w:t>بل ولا شك أنه باتفاق أهل العلم أن ستر المرأة لوجهها عن الرجال أوجب من كشفه في الصلاة أو حال الإحرام كما نَقل الإجماع على ذلك</w:t>
      </w:r>
      <w:r w:rsidR="001F2234">
        <w:rPr>
          <w:rFonts w:cs="Simplified Arabic" w:hint="cs"/>
          <w:sz w:val="28"/>
          <w:szCs w:val="28"/>
          <w:rtl/>
        </w:rPr>
        <w:t xml:space="preserve"> و</w:t>
      </w:r>
      <w:r w:rsidRPr="005D641F">
        <w:rPr>
          <w:rFonts w:cs="Simplified Arabic"/>
          <w:sz w:val="28"/>
          <w:szCs w:val="28"/>
          <w:rtl/>
        </w:rPr>
        <w:t xml:space="preserve"> الحافظ ابن المنذر وابن عبد البر</w:t>
      </w:r>
    </w:p>
    <w:p w:rsidR="00C86BEE" w:rsidRPr="007A6BB6" w:rsidRDefault="00CA7A38" w:rsidP="009B7992">
      <w:pPr>
        <w:spacing w:before="120" w:line="240" w:lineRule="auto"/>
        <w:rPr>
          <w:rFonts w:cs="Simplified Arabic"/>
          <w:b/>
          <w:bCs/>
          <w:sz w:val="28"/>
          <w:szCs w:val="28"/>
          <w:rtl/>
        </w:rPr>
      </w:pPr>
      <w:r w:rsidRPr="007A6BB6">
        <w:rPr>
          <w:rFonts w:cs="Simplified Arabic" w:hint="cs"/>
          <w:b/>
          <w:bCs/>
          <w:sz w:val="32"/>
          <w:szCs w:val="32"/>
          <w:rtl/>
        </w:rPr>
        <w:t>قلتُ</w:t>
      </w:r>
      <w:r w:rsidRPr="007A6BB6">
        <w:rPr>
          <w:rFonts w:cs="Simplified Arabic" w:hint="cs"/>
          <w:b/>
          <w:bCs/>
          <w:sz w:val="28"/>
          <w:szCs w:val="28"/>
          <w:rtl/>
        </w:rPr>
        <w:t xml:space="preserve"> و </w:t>
      </w:r>
      <w:r w:rsidR="001F2234">
        <w:rPr>
          <w:rFonts w:cs="Simplified Arabic" w:hint="cs"/>
          <w:b/>
          <w:bCs/>
          <w:sz w:val="28"/>
          <w:szCs w:val="28"/>
          <w:rtl/>
        </w:rPr>
        <w:t>الغرض من منع النقاب بذاته فى الإحرام هو تأكيد معنى الإحرام  فشروط ملابس الإ</w:t>
      </w:r>
      <w:r w:rsidRPr="007A6BB6">
        <w:rPr>
          <w:rFonts w:cs="Simplified Arabic" w:hint="cs"/>
          <w:b/>
          <w:bCs/>
          <w:sz w:val="28"/>
          <w:szCs w:val="28"/>
          <w:rtl/>
        </w:rPr>
        <w:t>حرام للرجال و النساء لحكمه من الله عز وجل ألا و هى تذكير المحرم بيوم الميعاد أى يوم موته الذى سيقابل فيه ربه و من المعلوم أن فى هذا اليوم سيخلع ملابس الدني</w:t>
      </w:r>
      <w:r w:rsidR="001F2234">
        <w:rPr>
          <w:rFonts w:cs="Simplified Arabic" w:hint="cs"/>
          <w:b/>
          <w:bCs/>
          <w:sz w:val="28"/>
          <w:szCs w:val="28"/>
          <w:rtl/>
        </w:rPr>
        <w:t>ا و يلبس ملابس الأخرة " الكفن " و هو مماثل للبس الإ</w:t>
      </w:r>
      <w:r w:rsidRPr="007A6BB6">
        <w:rPr>
          <w:rFonts w:cs="Simplified Arabic" w:hint="cs"/>
          <w:b/>
          <w:bCs/>
          <w:sz w:val="28"/>
          <w:szCs w:val="28"/>
          <w:rtl/>
        </w:rPr>
        <w:t>حرام و معلوم أن كفن المرأة ليس فيه نقاب فلا يغطى وجهها فى كفنها فالغرض من عدم المخيط</w:t>
      </w:r>
      <w:r w:rsidR="007A6BB6" w:rsidRPr="007A6BB6">
        <w:rPr>
          <w:rFonts w:cs="Simplified Arabic" w:hint="cs"/>
          <w:b/>
          <w:bCs/>
          <w:sz w:val="28"/>
          <w:szCs w:val="28"/>
          <w:rtl/>
        </w:rPr>
        <w:t xml:space="preserve"> للرجال و</w:t>
      </w:r>
      <w:r w:rsidRPr="007A6BB6">
        <w:rPr>
          <w:rFonts w:cs="Simplified Arabic" w:hint="cs"/>
          <w:b/>
          <w:bCs/>
          <w:sz w:val="28"/>
          <w:szCs w:val="28"/>
          <w:rtl/>
        </w:rPr>
        <w:t xml:space="preserve"> ا</w:t>
      </w:r>
      <w:r w:rsidR="007A6BB6" w:rsidRPr="007A6BB6">
        <w:rPr>
          <w:rFonts w:cs="Simplified Arabic" w:hint="cs"/>
          <w:b/>
          <w:bCs/>
          <w:sz w:val="28"/>
          <w:szCs w:val="28"/>
          <w:rtl/>
        </w:rPr>
        <w:t>لأنقبه للمرأة فى الأحرام التذكير بيوم الموت وما يلبس فيه ولكن فى حال الأحرام للمرأة هى ما زالت فى الدنيا فلابد لها بالألتزام بالأمور الشرعية و منها حجابها لذلك إذا مر بها الرجال فهى تغطى وجهها والله أعلم</w:t>
      </w:r>
      <w:r w:rsidR="00A655C6">
        <w:rPr>
          <w:rFonts w:cs="Simplified Arabic" w:hint="cs"/>
          <w:b/>
          <w:bCs/>
          <w:sz w:val="28"/>
          <w:szCs w:val="28"/>
          <w:rtl/>
        </w:rPr>
        <w:t xml:space="preserve"> .</w:t>
      </w:r>
    </w:p>
    <w:p w:rsidR="00A655C6" w:rsidRPr="005D641F" w:rsidRDefault="00A655C6" w:rsidP="00D626F7">
      <w:pPr>
        <w:spacing w:before="120" w:line="240" w:lineRule="auto"/>
        <w:rPr>
          <w:rFonts w:cs="Simplified Arabic"/>
          <w:sz w:val="28"/>
          <w:szCs w:val="28"/>
          <w:rtl/>
          <w:lang w:bidi="ar-EG"/>
        </w:rPr>
      </w:pPr>
    </w:p>
    <w:p w:rsidR="00AE2F74" w:rsidRPr="005D641F" w:rsidRDefault="001F2234" w:rsidP="00AE2F74">
      <w:pPr>
        <w:spacing w:before="120" w:line="240" w:lineRule="auto"/>
        <w:jc w:val="both"/>
        <w:rPr>
          <w:rFonts w:cs="Simplified Arabic"/>
          <w:b/>
          <w:bCs/>
          <w:sz w:val="32"/>
          <w:szCs w:val="32"/>
          <w:rtl/>
          <w:lang w:bidi="ar-EG"/>
        </w:rPr>
      </w:pPr>
      <w:r>
        <w:rPr>
          <w:rFonts w:ascii="Simplified Arabic" w:hAnsi="Simplified Arabic" w:cs="Simplified Arabic" w:hint="cs"/>
          <w:b/>
          <w:bCs/>
          <w:sz w:val="32"/>
          <w:szCs w:val="32"/>
          <w:rtl/>
        </w:rPr>
        <w:t>الدليل الثالث</w:t>
      </w:r>
      <w:r w:rsidR="007A6BB6">
        <w:rPr>
          <w:rFonts w:ascii="Simplified Arabic" w:hAnsi="Simplified Arabic" w:cs="Simplified Arabic" w:hint="cs"/>
          <w:b/>
          <w:bCs/>
          <w:sz w:val="32"/>
          <w:szCs w:val="32"/>
          <w:rtl/>
        </w:rPr>
        <w:t xml:space="preserve"> عشر</w:t>
      </w:r>
      <w:r w:rsidR="009F44F8" w:rsidRPr="005D641F">
        <w:rPr>
          <w:rFonts w:ascii="Simplified Arabic" w:hAnsi="Simplified Arabic" w:cs="Simplified Arabic" w:hint="cs"/>
          <w:b/>
          <w:bCs/>
          <w:sz w:val="32"/>
          <w:szCs w:val="32"/>
          <w:rtl/>
        </w:rPr>
        <w:t xml:space="preserve"> من السنة النبوية</w:t>
      </w:r>
    </w:p>
    <w:p w:rsidR="00960134" w:rsidRPr="00C86BEE" w:rsidRDefault="009F44F8" w:rsidP="002B5D2C">
      <w:pPr>
        <w:spacing w:before="120" w:line="240" w:lineRule="auto"/>
        <w:jc w:val="both"/>
        <w:rPr>
          <w:rStyle w:val="af0"/>
          <w:rFonts w:cs="Simplified Arabic"/>
          <w:b/>
          <w:bCs/>
          <w:i w:val="0"/>
          <w:iCs w:val="0"/>
          <w:sz w:val="28"/>
          <w:szCs w:val="28"/>
          <w:rtl/>
        </w:rPr>
      </w:pPr>
      <w:r w:rsidRPr="00C86BEE">
        <w:rPr>
          <w:rFonts w:ascii="Times New Roman" w:eastAsia="Times New Roman" w:hAnsi="Times New Roman" w:cs="Simplified Arabic"/>
          <w:b/>
          <w:bCs/>
          <w:sz w:val="28"/>
          <w:szCs w:val="28"/>
        </w:rPr>
        <w:t xml:space="preserve"> </w:t>
      </w:r>
      <w:r w:rsidRPr="00C86BEE">
        <w:rPr>
          <w:rFonts w:ascii="Times New Roman" w:eastAsia="Times New Roman" w:hAnsi="Times New Roman" w:cs="Simplified Arabic"/>
          <w:b/>
          <w:bCs/>
          <w:sz w:val="28"/>
          <w:szCs w:val="28"/>
          <w:rtl/>
        </w:rPr>
        <w:t>وعن عائشة رضي الله عنها قالت: لما نزلت هذه الآية</w:t>
      </w:r>
      <w:r w:rsidR="00105FFD" w:rsidRPr="00C86BEE">
        <w:rPr>
          <w:rFonts w:ascii="QCF_P353" w:hAnsi="QCF_P353" w:cs="QCF_P353"/>
          <w:b/>
          <w:bCs/>
          <w:sz w:val="33"/>
          <w:szCs w:val="33"/>
          <w:rtl/>
        </w:rPr>
        <w:t xml:space="preserve"> </w:t>
      </w:r>
      <w:r w:rsidR="00105FFD" w:rsidRPr="00C86BEE">
        <w:rPr>
          <w:rFonts w:ascii="QCF_P353" w:hAnsi="QCF_P353" w:cs="QCF_P353"/>
          <w:b/>
          <w:bCs/>
          <w:sz w:val="33"/>
          <w:szCs w:val="33"/>
        </w:rPr>
        <w:sym w:font="AGA Arabesque" w:char="F029"/>
      </w:r>
      <w:r w:rsidR="00105FFD" w:rsidRPr="00C86BEE">
        <w:rPr>
          <w:rFonts w:ascii="QCF_P353" w:hAnsi="QCF_P353" w:cs="QCF_P353"/>
          <w:b/>
          <w:bCs/>
          <w:sz w:val="33"/>
          <w:szCs w:val="33"/>
          <w:rtl/>
        </w:rPr>
        <w:t xml:space="preserve"> ﮟ  ﮠ  ﮡ  ﮢﮣ  </w:t>
      </w:r>
      <w:r w:rsidR="00105FFD" w:rsidRPr="00C86BEE">
        <w:rPr>
          <w:rFonts w:ascii="QCF_P353" w:hAnsi="QCF_P353" w:cs="QCF_P353"/>
          <w:b/>
          <w:bCs/>
          <w:sz w:val="33"/>
          <w:szCs w:val="33"/>
        </w:rPr>
        <w:sym w:font="AGA Arabesque" w:char="F028"/>
      </w:r>
      <w:r w:rsidR="00960134" w:rsidRPr="00C86BEE">
        <w:rPr>
          <w:rStyle w:val="2Char"/>
          <w:rFonts w:eastAsiaTheme="minorHAnsi"/>
          <w:b w:val="0"/>
          <w:bCs w:val="0"/>
          <w:color w:val="auto"/>
          <w:rtl/>
        </w:rPr>
        <w:t xml:space="preserve"> </w:t>
      </w:r>
      <w:r w:rsidR="00960134" w:rsidRPr="00C86BEE">
        <w:rPr>
          <w:rStyle w:val="af0"/>
          <w:rFonts w:cs="Simplified Arabic" w:hint="cs"/>
          <w:b/>
          <w:bCs/>
          <w:i w:val="0"/>
          <w:iCs w:val="0"/>
          <w:sz w:val="28"/>
          <w:szCs w:val="28"/>
          <w:rtl/>
        </w:rPr>
        <w:t xml:space="preserve"> </w:t>
      </w:r>
    </w:p>
    <w:p w:rsidR="007A6BB6" w:rsidRDefault="007A6BB6" w:rsidP="002B5D2C">
      <w:pPr>
        <w:spacing w:before="120" w:line="240" w:lineRule="auto"/>
        <w:jc w:val="both"/>
        <w:rPr>
          <w:rFonts w:ascii="Times New Roman" w:eastAsia="Times New Roman" w:hAnsi="Times New Roman" w:cs="Simplified Arabic"/>
          <w:b/>
          <w:bCs/>
          <w:sz w:val="28"/>
          <w:szCs w:val="28"/>
          <w:rtl/>
        </w:rPr>
      </w:pPr>
      <w:r w:rsidRPr="0069797A">
        <w:rPr>
          <w:rStyle w:val="af0"/>
          <w:rFonts w:cs="Simplified Arabic" w:hint="cs"/>
          <w:b/>
          <w:bCs/>
          <w:i w:val="0"/>
          <w:iCs w:val="0"/>
          <w:sz w:val="32"/>
          <w:szCs w:val="32"/>
          <w:rtl/>
        </w:rPr>
        <w:t>"</w:t>
      </w:r>
      <w:r w:rsidR="00960134" w:rsidRPr="0069797A">
        <w:rPr>
          <w:rStyle w:val="af0"/>
          <w:rFonts w:cs="Simplified Arabic"/>
          <w:b/>
          <w:bCs/>
          <w:i w:val="0"/>
          <w:iCs w:val="0"/>
          <w:sz w:val="32"/>
          <w:szCs w:val="32"/>
          <w:rtl/>
        </w:rPr>
        <w:t>عَمَدَتِ النِّسَاءُ إِلَى أُزُرِهِنَّ</w:t>
      </w:r>
      <w:r w:rsidR="00960134" w:rsidRPr="0069797A">
        <w:rPr>
          <w:rStyle w:val="st"/>
          <w:rFonts w:cs="Simplified Arabic"/>
          <w:b/>
          <w:bCs/>
          <w:sz w:val="32"/>
          <w:szCs w:val="32"/>
          <w:rtl/>
        </w:rPr>
        <w:t>، فَشَقَ</w:t>
      </w:r>
      <w:r w:rsidR="0069797A" w:rsidRPr="0069797A">
        <w:rPr>
          <w:rStyle w:val="st"/>
          <w:rFonts w:cs="Simplified Arabic"/>
          <w:b/>
          <w:bCs/>
          <w:sz w:val="32"/>
          <w:szCs w:val="32"/>
          <w:rtl/>
        </w:rPr>
        <w:t>قْنَهَا مِنْ نَحْوِ الْحَوَاشِي</w:t>
      </w:r>
      <w:r w:rsidR="00960134" w:rsidRPr="0069797A">
        <w:rPr>
          <w:rStyle w:val="st"/>
          <w:rFonts w:cs="Simplified Arabic"/>
          <w:b/>
          <w:bCs/>
          <w:sz w:val="32"/>
          <w:szCs w:val="32"/>
          <w:rtl/>
        </w:rPr>
        <w:t>، فَاخْتَمَرْنَ بِهِ</w:t>
      </w:r>
      <w:r w:rsidR="00C86BEE" w:rsidRPr="0069797A">
        <w:rPr>
          <w:rFonts w:ascii="Times New Roman" w:eastAsia="Times New Roman" w:hAnsi="Times New Roman" w:cs="Simplified Arabic" w:hint="cs"/>
          <w:b/>
          <w:bCs/>
          <w:i/>
          <w:iCs/>
          <w:sz w:val="32"/>
          <w:szCs w:val="32"/>
          <w:rtl/>
        </w:rPr>
        <w:t xml:space="preserve"> </w:t>
      </w:r>
      <w:r>
        <w:rPr>
          <w:rFonts w:ascii="Times New Roman" w:eastAsia="Times New Roman" w:hAnsi="Times New Roman" w:cs="Simplified Arabic" w:hint="cs"/>
          <w:b/>
          <w:bCs/>
          <w:i/>
          <w:iCs/>
          <w:sz w:val="28"/>
          <w:szCs w:val="28"/>
          <w:rtl/>
        </w:rPr>
        <w:t>"</w:t>
      </w:r>
      <w:r w:rsidR="00C86BEE">
        <w:rPr>
          <w:rStyle w:val="a7"/>
          <w:rFonts w:ascii="Times New Roman" w:eastAsia="Times New Roman" w:hAnsi="Times New Roman" w:cs="Simplified Arabic"/>
          <w:b/>
          <w:bCs/>
          <w:i/>
          <w:iCs/>
          <w:sz w:val="28"/>
          <w:szCs w:val="28"/>
          <w:rtl/>
        </w:rPr>
        <w:footnoteReference w:id="129"/>
      </w:r>
      <w:r w:rsidR="00960134" w:rsidRPr="00C86BEE">
        <w:rPr>
          <w:rFonts w:ascii="Times New Roman" w:eastAsia="Times New Roman" w:hAnsi="Times New Roman" w:cs="Simplified Arabic"/>
          <w:b/>
          <w:bCs/>
          <w:i/>
          <w:iCs/>
          <w:sz w:val="28"/>
          <w:szCs w:val="28"/>
          <w:rtl/>
        </w:rPr>
        <w:t xml:space="preserve"> </w:t>
      </w:r>
      <w:r w:rsidR="00AE2F74" w:rsidRPr="00C86BEE">
        <w:rPr>
          <w:rFonts w:ascii="Times New Roman" w:eastAsia="Times New Roman" w:hAnsi="Times New Roman" w:cs="Simplified Arabic" w:hint="cs"/>
          <w:b/>
          <w:bCs/>
          <w:sz w:val="28"/>
          <w:szCs w:val="28"/>
          <w:rtl/>
        </w:rPr>
        <w:t xml:space="preserve"> </w:t>
      </w:r>
    </w:p>
    <w:p w:rsidR="00C31E7A" w:rsidRDefault="009F44F8" w:rsidP="007A6BB6">
      <w:pPr>
        <w:spacing w:before="120" w:line="240" w:lineRule="auto"/>
        <w:jc w:val="both"/>
        <w:rPr>
          <w:rFonts w:ascii="Times New Roman" w:eastAsia="Times New Roman" w:hAnsi="Times New Roman" w:cs="Simplified Arabic"/>
          <w:b/>
          <w:bCs/>
          <w:sz w:val="28"/>
          <w:szCs w:val="28"/>
          <w:rtl/>
        </w:rPr>
      </w:pPr>
      <w:r w:rsidRPr="00C86BEE">
        <w:rPr>
          <w:rFonts w:ascii="Times New Roman" w:eastAsia="Times New Roman" w:hAnsi="Times New Roman" w:cs="Simplified Arabic"/>
          <w:b/>
          <w:bCs/>
          <w:sz w:val="28"/>
          <w:szCs w:val="28"/>
        </w:rPr>
        <w:br/>
      </w:r>
      <w:r w:rsidRPr="005D641F">
        <w:rPr>
          <w:rFonts w:ascii="Times New Roman" w:eastAsia="Times New Roman" w:hAnsi="Times New Roman" w:cs="Simplified Arabic"/>
          <w:b/>
          <w:bCs/>
          <w:sz w:val="28"/>
          <w:szCs w:val="28"/>
          <w:rtl/>
        </w:rPr>
        <w:t>قال الحافظ ابن حجر في الفتح وغيره: (فاختمرن أي غطين وجوههن</w:t>
      </w:r>
      <w:r w:rsidR="00105FFD" w:rsidRPr="005D641F">
        <w:rPr>
          <w:rFonts w:ascii="Times New Roman" w:eastAsia="Times New Roman" w:hAnsi="Times New Roman" w:cs="Simplified Arabic" w:hint="cs"/>
          <w:b/>
          <w:bCs/>
          <w:sz w:val="28"/>
          <w:szCs w:val="28"/>
          <w:rtl/>
          <w:lang w:bidi="ar-EG"/>
        </w:rPr>
        <w:t xml:space="preserve"> )</w:t>
      </w:r>
    </w:p>
    <w:p w:rsidR="00A655C6" w:rsidRDefault="00C805BF" w:rsidP="0069797A">
      <w:pPr>
        <w:widowControl w:val="0"/>
        <w:tabs>
          <w:tab w:val="left" w:pos="8236"/>
        </w:tabs>
        <w:adjustRightInd w:val="0"/>
        <w:spacing w:before="100" w:beforeAutospacing="1" w:after="100" w:afterAutospacing="1" w:line="240" w:lineRule="auto"/>
        <w:ind w:left="335" w:right="335"/>
        <w:rPr>
          <w:rFonts w:ascii="Traditional Arabic" w:eastAsia="Times New Roman" w:hAnsi="Times New Roman" w:cs="Simplified Arabic"/>
          <w:b/>
          <w:bCs/>
          <w:sz w:val="28"/>
          <w:szCs w:val="28"/>
          <w:rtl/>
        </w:rPr>
      </w:pPr>
      <w:r w:rsidRPr="008C6B93">
        <w:rPr>
          <w:rFonts w:ascii="Traditional Arabic" w:eastAsia="Times New Roman" w:hAnsi="Times New Roman" w:cs="Simplified Arabic" w:hint="cs"/>
          <w:b/>
          <w:bCs/>
          <w:sz w:val="28"/>
          <w:szCs w:val="28"/>
          <w:rtl/>
        </w:rPr>
        <w:t>الخمار: جمعه خُمُر والخمار هو: ما تغطي به المرأة رأسها ووجهها وعنقها وجيبها. فكل شيء غطيته وسترته فقد خصرته، ومنه ما في الحديث الذي وقصته راحلته (لا تخمروا رأسه ولا وجهه) رواه مسلم.</w:t>
      </w:r>
      <w:r w:rsidR="00FF6F40">
        <w:rPr>
          <w:rFonts w:ascii="Traditional Arabic" w:eastAsia="Times New Roman" w:hAnsi="Times New Roman" w:cs="Simplified Arabic" w:hint="cs"/>
          <w:b/>
          <w:bCs/>
          <w:sz w:val="28"/>
          <w:szCs w:val="28"/>
          <w:rtl/>
        </w:rPr>
        <w:t xml:space="preserve"> </w:t>
      </w:r>
    </w:p>
    <w:p w:rsidR="008C6B93" w:rsidRPr="00FF6F40" w:rsidRDefault="00C805BF" w:rsidP="00FF6F40">
      <w:pPr>
        <w:widowControl w:val="0"/>
        <w:tabs>
          <w:tab w:val="left" w:pos="8236"/>
        </w:tabs>
        <w:adjustRightInd w:val="0"/>
        <w:spacing w:before="100" w:beforeAutospacing="1" w:after="100" w:afterAutospacing="1" w:line="240" w:lineRule="auto"/>
        <w:ind w:right="335"/>
        <w:rPr>
          <w:rFonts w:ascii="Times New Roman" w:eastAsia="Times New Roman" w:hAnsi="Times New Roman" w:cs="Simplified Arabic"/>
          <w:sz w:val="28"/>
          <w:szCs w:val="28"/>
          <w:rtl/>
        </w:rPr>
      </w:pPr>
      <w:r w:rsidRPr="008C6B93">
        <w:rPr>
          <w:rFonts w:ascii="Traditional Arabic" w:eastAsia="Times New Roman" w:hAnsi="Times New Roman" w:cs="Simplified Arabic" w:hint="cs"/>
          <w:b/>
          <w:bCs/>
          <w:sz w:val="28"/>
          <w:szCs w:val="28"/>
          <w:rtl/>
        </w:rPr>
        <w:lastRenderedPageBreak/>
        <w:t xml:space="preserve"> </w:t>
      </w:r>
      <w:r w:rsidR="008C6B93" w:rsidRPr="008C6B93">
        <w:rPr>
          <w:rFonts w:cs="Simplified Arabic"/>
          <w:b/>
          <w:bCs/>
          <w:sz w:val="28"/>
          <w:szCs w:val="28"/>
          <w:rtl/>
        </w:rPr>
        <w:t xml:space="preserve">     وهذا الإلزام بالأمر بالحجاب عام لجميع المؤمنات كما صرحت به الآية يؤيد هذا ما ثبت عند النسائي في الكبرى</w:t>
      </w:r>
      <w:r w:rsidR="008C6B93">
        <w:rPr>
          <w:rStyle w:val="a7"/>
          <w:rFonts w:cs="Simplified Arabic"/>
          <w:b/>
          <w:bCs/>
          <w:sz w:val="28"/>
          <w:szCs w:val="28"/>
          <w:rtl/>
        </w:rPr>
        <w:footnoteReference w:id="130"/>
      </w:r>
      <w:r w:rsidR="00FF6F40">
        <w:rPr>
          <w:rFonts w:cs="Simplified Arabic"/>
          <w:b/>
          <w:bCs/>
          <w:sz w:val="28"/>
          <w:szCs w:val="28"/>
          <w:rtl/>
        </w:rPr>
        <w:t xml:space="preserve"> عن</w:t>
      </w:r>
      <w:r w:rsidR="00FF6F40">
        <w:rPr>
          <w:rFonts w:cs="Simplified Arabic" w:hint="cs"/>
          <w:b/>
          <w:bCs/>
          <w:sz w:val="28"/>
          <w:szCs w:val="28"/>
          <w:rtl/>
        </w:rPr>
        <w:t xml:space="preserve"> عائشة رضى الله عنها</w:t>
      </w:r>
      <w:r w:rsidR="009754DC">
        <w:rPr>
          <w:rFonts w:cs="Simplified Arabic"/>
          <w:b/>
          <w:bCs/>
          <w:sz w:val="28"/>
          <w:szCs w:val="28"/>
          <w:rtl/>
        </w:rPr>
        <w:t xml:space="preserve"> قالت </w:t>
      </w:r>
      <w:r w:rsidR="009754DC">
        <w:rPr>
          <w:rFonts w:cs="Simplified Arabic" w:hint="cs"/>
          <w:b/>
          <w:bCs/>
          <w:sz w:val="28"/>
          <w:szCs w:val="28"/>
          <w:rtl/>
        </w:rPr>
        <w:t>:</w:t>
      </w:r>
      <w:r w:rsidR="008C6B93" w:rsidRPr="008C6B93">
        <w:rPr>
          <w:rFonts w:cs="Simplified Arabic"/>
          <w:b/>
          <w:bCs/>
          <w:sz w:val="28"/>
          <w:szCs w:val="28"/>
          <w:rtl/>
        </w:rPr>
        <w:t xml:space="preserve"> لما نزلت هذه الآية</w:t>
      </w:r>
      <w:r w:rsidR="00FF6F40">
        <w:rPr>
          <w:rFonts w:cs="Simplified Arabic" w:hint="cs"/>
          <w:b/>
          <w:bCs/>
          <w:sz w:val="28"/>
          <w:szCs w:val="28"/>
          <w:rtl/>
        </w:rPr>
        <w:t xml:space="preserve"> </w:t>
      </w:r>
      <w:r w:rsidR="008C6B93" w:rsidRPr="008C6B93">
        <w:rPr>
          <w:rFonts w:cs="Simplified Arabic" w:hint="cs"/>
          <w:b/>
          <w:bCs/>
          <w:sz w:val="28"/>
          <w:szCs w:val="28"/>
        </w:rPr>
        <w:sym w:font="AGA Arabesque" w:char="F029"/>
      </w:r>
      <w:r w:rsidR="008C6B93" w:rsidRPr="008C6B93">
        <w:rPr>
          <w:rFonts w:cs="Simplified Arabic" w:hint="cs"/>
          <w:b/>
          <w:bCs/>
          <w:sz w:val="28"/>
          <w:szCs w:val="28"/>
          <w:rtl/>
        </w:rPr>
        <w:t xml:space="preserve"> </w:t>
      </w:r>
      <w:r w:rsidR="008C6B93" w:rsidRPr="008C6B93">
        <w:rPr>
          <w:rFonts w:ascii="QCF_P353" w:hAnsi="QCF_P353" w:cs="QCF_P353"/>
          <w:b/>
          <w:bCs/>
          <w:sz w:val="28"/>
          <w:szCs w:val="28"/>
          <w:rtl/>
        </w:rPr>
        <w:t>ﮟ</w:t>
      </w:r>
      <w:r w:rsidR="008C6B93" w:rsidRPr="008C6B93">
        <w:rPr>
          <w:rFonts w:ascii="QCF_P353" w:hAnsi="QCF_P353" w:cs="Simplified Arabic"/>
          <w:b/>
          <w:bCs/>
          <w:sz w:val="28"/>
          <w:szCs w:val="28"/>
          <w:rtl/>
        </w:rPr>
        <w:t xml:space="preserve">  </w:t>
      </w:r>
      <w:r w:rsidR="008C6B93" w:rsidRPr="008C6B93">
        <w:rPr>
          <w:rFonts w:ascii="QCF_P353" w:hAnsi="QCF_P353" w:cs="QCF_P353"/>
          <w:b/>
          <w:bCs/>
          <w:sz w:val="28"/>
          <w:szCs w:val="28"/>
          <w:rtl/>
        </w:rPr>
        <w:t>ﮠ</w:t>
      </w:r>
      <w:r w:rsidR="008C6B93" w:rsidRPr="008C6B93">
        <w:rPr>
          <w:rFonts w:ascii="QCF_P353" w:hAnsi="QCF_P353" w:cs="Simplified Arabic"/>
          <w:b/>
          <w:bCs/>
          <w:sz w:val="28"/>
          <w:szCs w:val="28"/>
          <w:rtl/>
        </w:rPr>
        <w:t xml:space="preserve">  </w:t>
      </w:r>
      <w:r w:rsidR="008C6B93" w:rsidRPr="008C6B93">
        <w:rPr>
          <w:rFonts w:ascii="QCF_P353" w:hAnsi="QCF_P353" w:cs="QCF_P353"/>
          <w:b/>
          <w:bCs/>
          <w:sz w:val="28"/>
          <w:szCs w:val="28"/>
          <w:rtl/>
        </w:rPr>
        <w:t>ﮡ</w:t>
      </w:r>
      <w:r w:rsidR="008C6B93" w:rsidRPr="008C6B93">
        <w:rPr>
          <w:rFonts w:ascii="QCF_P353" w:hAnsi="QCF_P353" w:cs="Simplified Arabic"/>
          <w:b/>
          <w:bCs/>
          <w:sz w:val="28"/>
          <w:szCs w:val="28"/>
          <w:rtl/>
        </w:rPr>
        <w:t xml:space="preserve">  </w:t>
      </w:r>
      <w:r w:rsidR="008C6B93" w:rsidRPr="008C6B93">
        <w:rPr>
          <w:rFonts w:ascii="QCF_P353" w:hAnsi="QCF_P353" w:cs="QCF_P353"/>
          <w:b/>
          <w:bCs/>
          <w:sz w:val="28"/>
          <w:szCs w:val="28"/>
          <w:rtl/>
        </w:rPr>
        <w:t>ﮢﮣ</w:t>
      </w:r>
      <w:r w:rsidR="008C6B93" w:rsidRPr="008C6B93">
        <w:rPr>
          <w:rFonts w:ascii="QCF_P353" w:hAnsi="QCF_P353" w:cs="Simplified Arabic"/>
          <w:b/>
          <w:bCs/>
          <w:sz w:val="28"/>
          <w:szCs w:val="28"/>
          <w:rtl/>
        </w:rPr>
        <w:t xml:space="preserve">  </w:t>
      </w:r>
      <w:r w:rsidR="008C6B93" w:rsidRPr="008C6B93">
        <w:rPr>
          <w:rFonts w:ascii="QCF_P353" w:hAnsi="QCF_P353" w:cs="Simplified Arabic"/>
          <w:b/>
          <w:bCs/>
          <w:sz w:val="28"/>
          <w:szCs w:val="28"/>
        </w:rPr>
        <w:sym w:font="AGA Arabesque" w:char="F028"/>
      </w:r>
      <w:r w:rsidR="009754DC">
        <w:rPr>
          <w:rFonts w:cs="Simplified Arabic" w:hint="cs"/>
          <w:b/>
          <w:bCs/>
          <w:sz w:val="28"/>
          <w:szCs w:val="28"/>
          <w:rtl/>
        </w:rPr>
        <w:t xml:space="preserve"> </w:t>
      </w:r>
      <w:r w:rsidR="008C6B93" w:rsidRPr="008C6B93">
        <w:rPr>
          <w:rFonts w:cs="Simplified Arabic"/>
          <w:b/>
          <w:bCs/>
          <w:sz w:val="28"/>
          <w:szCs w:val="28"/>
          <w:rtl/>
        </w:rPr>
        <w:t>أخذ النساء أزرهن فشققنها</w:t>
      </w:r>
      <w:r w:rsidR="008C6B93">
        <w:rPr>
          <w:rFonts w:cs="Simplified Arabic"/>
          <w:b/>
          <w:bCs/>
          <w:sz w:val="28"/>
          <w:szCs w:val="28"/>
          <w:rtl/>
        </w:rPr>
        <w:t xml:space="preserve"> من نحو الحواشي , فاختمرن بها </w:t>
      </w:r>
      <w:r w:rsidR="008C6B93" w:rsidRPr="008C6B93">
        <w:rPr>
          <w:rFonts w:cs="Simplified Arabic"/>
          <w:b/>
          <w:bCs/>
          <w:sz w:val="28"/>
          <w:szCs w:val="28"/>
          <w:rtl/>
        </w:rPr>
        <w:t xml:space="preserve"> . </w:t>
      </w:r>
    </w:p>
    <w:p w:rsidR="008C6B93" w:rsidRPr="008C6B93" w:rsidRDefault="008C6B93" w:rsidP="009754DC">
      <w:pPr>
        <w:spacing w:before="120" w:line="240" w:lineRule="auto"/>
        <w:jc w:val="both"/>
        <w:rPr>
          <w:rFonts w:cs="Simplified Arabic"/>
          <w:b/>
          <w:bCs/>
          <w:sz w:val="28"/>
          <w:szCs w:val="28"/>
          <w:rtl/>
        </w:rPr>
      </w:pPr>
      <w:r w:rsidRPr="008C6B93">
        <w:rPr>
          <w:rFonts w:cs="Simplified Arabic"/>
          <w:b/>
          <w:bCs/>
          <w:sz w:val="28"/>
          <w:szCs w:val="28"/>
          <w:rtl/>
        </w:rPr>
        <w:t xml:space="preserve">    وفي رواية عن ابن أبي حاتم في تفسيره</w:t>
      </w:r>
      <w:r w:rsidR="009754DC">
        <w:rPr>
          <w:rStyle w:val="a7"/>
          <w:rFonts w:cs="Simplified Arabic"/>
          <w:b/>
          <w:bCs/>
          <w:sz w:val="28"/>
          <w:szCs w:val="28"/>
          <w:rtl/>
        </w:rPr>
        <w:footnoteReference w:id="131"/>
      </w:r>
      <w:r w:rsidR="009754DC">
        <w:rPr>
          <w:rFonts w:cs="Simplified Arabic"/>
          <w:b/>
          <w:bCs/>
          <w:sz w:val="28"/>
          <w:szCs w:val="28"/>
          <w:rtl/>
        </w:rPr>
        <w:t xml:space="preserve"> </w:t>
      </w:r>
    </w:p>
    <w:p w:rsidR="008C6B93" w:rsidRPr="008C6B93" w:rsidRDefault="008C6B93" w:rsidP="009754DC">
      <w:pPr>
        <w:spacing w:before="120" w:line="240" w:lineRule="auto"/>
        <w:jc w:val="both"/>
        <w:rPr>
          <w:rStyle w:val="af0"/>
          <w:rFonts w:cs="Simplified Arabic"/>
          <w:b/>
          <w:bCs/>
          <w:i w:val="0"/>
          <w:iCs w:val="0"/>
          <w:sz w:val="28"/>
          <w:szCs w:val="28"/>
          <w:rtl/>
        </w:rPr>
      </w:pPr>
      <w:r w:rsidRPr="008C6B93">
        <w:rPr>
          <w:rFonts w:cs="Simplified Arabic"/>
          <w:b/>
          <w:bCs/>
          <w:sz w:val="28"/>
          <w:szCs w:val="28"/>
          <w:rtl/>
        </w:rPr>
        <w:t>قالت فلما</w:t>
      </w:r>
      <w:r w:rsidRPr="008C6B93">
        <w:rPr>
          <w:rFonts w:cs="Simplified Arabic" w:hint="cs"/>
          <w:b/>
          <w:bCs/>
          <w:sz w:val="28"/>
          <w:szCs w:val="28"/>
          <w:rtl/>
        </w:rPr>
        <w:t xml:space="preserve"> نزلت </w:t>
      </w:r>
      <w:r w:rsidRPr="008C6B93">
        <w:rPr>
          <w:rFonts w:cs="Simplified Arabic" w:hint="cs"/>
          <w:b/>
          <w:bCs/>
          <w:sz w:val="28"/>
          <w:szCs w:val="28"/>
        </w:rPr>
        <w:sym w:font="AGA Arabesque" w:char="F029"/>
      </w:r>
      <w:r w:rsidRPr="008C6B93">
        <w:rPr>
          <w:rFonts w:cs="Simplified Arabic" w:hint="cs"/>
          <w:b/>
          <w:bCs/>
          <w:sz w:val="28"/>
          <w:szCs w:val="28"/>
          <w:rtl/>
        </w:rPr>
        <w:t xml:space="preserve"> </w:t>
      </w:r>
      <w:r w:rsidRPr="008C6B93">
        <w:rPr>
          <w:rFonts w:ascii="QCF_P353" w:hAnsi="QCF_P353" w:cs="QCF_P353"/>
          <w:b/>
          <w:bCs/>
          <w:sz w:val="28"/>
          <w:szCs w:val="28"/>
          <w:rtl/>
        </w:rPr>
        <w:t>ﮟ</w:t>
      </w:r>
      <w:r w:rsidRPr="008C6B93">
        <w:rPr>
          <w:rFonts w:ascii="QCF_P353" w:hAnsi="QCF_P353" w:cs="Simplified Arabic"/>
          <w:b/>
          <w:bCs/>
          <w:sz w:val="28"/>
          <w:szCs w:val="28"/>
          <w:rtl/>
        </w:rPr>
        <w:t xml:space="preserve">  </w:t>
      </w:r>
      <w:r w:rsidRPr="008C6B93">
        <w:rPr>
          <w:rFonts w:ascii="QCF_P353" w:hAnsi="QCF_P353" w:cs="QCF_P353"/>
          <w:b/>
          <w:bCs/>
          <w:sz w:val="28"/>
          <w:szCs w:val="28"/>
          <w:rtl/>
        </w:rPr>
        <w:t>ﮠ</w:t>
      </w:r>
      <w:r w:rsidRPr="008C6B93">
        <w:rPr>
          <w:rFonts w:ascii="QCF_P353" w:hAnsi="QCF_P353" w:cs="Simplified Arabic"/>
          <w:b/>
          <w:bCs/>
          <w:sz w:val="28"/>
          <w:szCs w:val="28"/>
          <w:rtl/>
        </w:rPr>
        <w:t xml:space="preserve">  </w:t>
      </w:r>
      <w:r w:rsidRPr="008C6B93">
        <w:rPr>
          <w:rFonts w:ascii="QCF_P353" w:hAnsi="QCF_P353" w:cs="QCF_P353"/>
          <w:b/>
          <w:bCs/>
          <w:sz w:val="28"/>
          <w:szCs w:val="28"/>
          <w:rtl/>
        </w:rPr>
        <w:t>ﮡ</w:t>
      </w:r>
      <w:r w:rsidRPr="008C6B93">
        <w:rPr>
          <w:rFonts w:ascii="QCF_P353" w:hAnsi="QCF_P353" w:cs="Simplified Arabic"/>
          <w:b/>
          <w:bCs/>
          <w:sz w:val="28"/>
          <w:szCs w:val="28"/>
          <w:rtl/>
        </w:rPr>
        <w:t xml:space="preserve">  </w:t>
      </w:r>
      <w:r w:rsidRPr="008C6B93">
        <w:rPr>
          <w:rFonts w:ascii="QCF_P353" w:hAnsi="QCF_P353" w:cs="QCF_P353"/>
          <w:b/>
          <w:bCs/>
          <w:sz w:val="28"/>
          <w:szCs w:val="28"/>
          <w:rtl/>
        </w:rPr>
        <w:t>ﮢﮣ</w:t>
      </w:r>
      <w:r w:rsidRPr="008C6B93">
        <w:rPr>
          <w:rFonts w:ascii="QCF_P353" w:hAnsi="QCF_P353" w:cs="Simplified Arabic"/>
          <w:b/>
          <w:bCs/>
          <w:sz w:val="28"/>
          <w:szCs w:val="28"/>
          <w:rtl/>
        </w:rPr>
        <w:t xml:space="preserve">  </w:t>
      </w:r>
      <w:r w:rsidRPr="008C6B93">
        <w:rPr>
          <w:rFonts w:ascii="QCF_P353" w:hAnsi="QCF_P353" w:cs="Simplified Arabic"/>
          <w:b/>
          <w:bCs/>
          <w:sz w:val="28"/>
          <w:szCs w:val="28"/>
        </w:rPr>
        <w:sym w:font="AGA Arabesque" w:char="F028"/>
      </w:r>
      <w:r w:rsidRPr="008C6B93">
        <w:rPr>
          <w:rStyle w:val="2Char"/>
          <w:rFonts w:eastAsiaTheme="minorHAnsi" w:cs="Simplified Arabic"/>
          <w:b w:val="0"/>
          <w:bCs w:val="0"/>
          <w:color w:val="auto"/>
          <w:sz w:val="28"/>
          <w:szCs w:val="28"/>
          <w:rtl/>
        </w:rPr>
        <w:t xml:space="preserve"> </w:t>
      </w:r>
      <w:r w:rsidRPr="008C6B93">
        <w:rPr>
          <w:rStyle w:val="af0"/>
          <w:rFonts w:cs="Simplified Arabic" w:hint="cs"/>
          <w:b/>
          <w:bCs/>
          <w:i w:val="0"/>
          <w:iCs w:val="0"/>
          <w:sz w:val="28"/>
          <w:szCs w:val="28"/>
          <w:rtl/>
        </w:rPr>
        <w:t xml:space="preserve"> </w:t>
      </w:r>
    </w:p>
    <w:p w:rsidR="009754DC" w:rsidRPr="008C6B93" w:rsidRDefault="008C6B93" w:rsidP="00FF6F40">
      <w:pPr>
        <w:spacing w:line="240" w:lineRule="auto"/>
        <w:jc w:val="lowKashida"/>
        <w:rPr>
          <w:rFonts w:cs="Simplified Arabic"/>
          <w:b/>
          <w:bCs/>
          <w:sz w:val="28"/>
          <w:szCs w:val="28"/>
          <w:rtl/>
        </w:rPr>
      </w:pPr>
      <w:r w:rsidRPr="008C6B93">
        <w:rPr>
          <w:rStyle w:val="af0"/>
          <w:rFonts w:cs="Simplified Arabic" w:hint="cs"/>
          <w:b/>
          <w:bCs/>
          <w:i w:val="0"/>
          <w:iCs w:val="0"/>
          <w:sz w:val="28"/>
          <w:szCs w:val="28"/>
          <w:rtl/>
        </w:rPr>
        <w:t>"</w:t>
      </w:r>
      <w:r w:rsidRPr="008C6B93">
        <w:rPr>
          <w:rFonts w:cs="Simplified Arabic"/>
          <w:b/>
          <w:bCs/>
          <w:sz w:val="28"/>
          <w:szCs w:val="28"/>
          <w:rtl/>
        </w:rPr>
        <w:t>انقلب رجال من الأنصار إلى نسائهم يتلونها عليهن , فقامت كل امرأة منهن إلى مرطها فصدعت منه صدعة , فاختمرت بها , فأصبحن من الصبح , وكأن على رؤوسهن الغربان</w:t>
      </w:r>
      <w:r w:rsidRPr="008C6B93">
        <w:rPr>
          <w:rFonts w:cs="Simplified Arabic" w:hint="cs"/>
          <w:b/>
          <w:bCs/>
          <w:sz w:val="28"/>
          <w:szCs w:val="28"/>
          <w:rtl/>
        </w:rPr>
        <w:t xml:space="preserve"> .</w:t>
      </w:r>
      <w:r w:rsidRPr="008C6B93">
        <w:rPr>
          <w:rFonts w:cs="Simplified Arabic"/>
          <w:b/>
          <w:bCs/>
          <w:sz w:val="28"/>
          <w:szCs w:val="28"/>
          <w:rtl/>
        </w:rPr>
        <w:t xml:space="preserve"> </w:t>
      </w:r>
    </w:p>
    <w:p w:rsidR="008C6B93" w:rsidRPr="008C6B93" w:rsidRDefault="008C6B93" w:rsidP="009754DC">
      <w:pPr>
        <w:spacing w:line="240" w:lineRule="auto"/>
        <w:jc w:val="lowKashida"/>
        <w:rPr>
          <w:rFonts w:cs="Simplified Arabic"/>
          <w:b/>
          <w:bCs/>
          <w:sz w:val="28"/>
          <w:szCs w:val="28"/>
          <w:rtl/>
        </w:rPr>
      </w:pPr>
      <w:r w:rsidRPr="008C6B93">
        <w:rPr>
          <w:rFonts w:cs="Simplified Arabic"/>
          <w:b/>
          <w:bCs/>
          <w:sz w:val="28"/>
          <w:szCs w:val="28"/>
          <w:rtl/>
        </w:rPr>
        <w:t xml:space="preserve">     وفي رواية أخرى عنده أيضاً </w:t>
      </w:r>
      <w:r w:rsidR="009754DC">
        <w:rPr>
          <w:rStyle w:val="a7"/>
          <w:rFonts w:cs="Simplified Arabic"/>
          <w:b/>
          <w:bCs/>
          <w:sz w:val="28"/>
          <w:szCs w:val="28"/>
          <w:rtl/>
        </w:rPr>
        <w:footnoteReference w:id="132"/>
      </w:r>
      <w:r w:rsidRPr="008C6B93">
        <w:rPr>
          <w:rFonts w:cs="Simplified Arabic"/>
          <w:b/>
          <w:bCs/>
          <w:sz w:val="28"/>
          <w:szCs w:val="28"/>
          <w:rtl/>
        </w:rPr>
        <w:t xml:space="preserve"> قالت </w:t>
      </w:r>
      <w:r w:rsidR="009754DC" w:rsidRPr="008C6B93">
        <w:rPr>
          <w:rFonts w:cs="Simplified Arabic"/>
          <w:b/>
          <w:bCs/>
          <w:sz w:val="28"/>
          <w:szCs w:val="28"/>
          <w:rtl/>
        </w:rPr>
        <w:t>فلما</w:t>
      </w:r>
      <w:r w:rsidR="009754DC" w:rsidRPr="008C6B93">
        <w:rPr>
          <w:rFonts w:cs="Simplified Arabic" w:hint="cs"/>
          <w:b/>
          <w:bCs/>
          <w:sz w:val="28"/>
          <w:szCs w:val="28"/>
          <w:rtl/>
        </w:rPr>
        <w:t xml:space="preserve"> نزلت </w:t>
      </w:r>
      <w:r w:rsidR="009754DC" w:rsidRPr="008C6B93">
        <w:rPr>
          <w:rFonts w:cs="Simplified Arabic" w:hint="cs"/>
          <w:b/>
          <w:bCs/>
          <w:sz w:val="28"/>
          <w:szCs w:val="28"/>
        </w:rPr>
        <w:sym w:font="AGA Arabesque" w:char="F029"/>
      </w:r>
      <w:r w:rsidR="009754DC" w:rsidRPr="008C6B93">
        <w:rPr>
          <w:rFonts w:cs="Simplified Arabic" w:hint="cs"/>
          <w:b/>
          <w:bCs/>
          <w:sz w:val="28"/>
          <w:szCs w:val="28"/>
          <w:rtl/>
        </w:rPr>
        <w:t xml:space="preserve"> </w:t>
      </w:r>
      <w:r w:rsidR="009754DC" w:rsidRPr="008C6B93">
        <w:rPr>
          <w:rFonts w:ascii="QCF_P353" w:hAnsi="QCF_P353" w:cs="QCF_P353"/>
          <w:b/>
          <w:bCs/>
          <w:sz w:val="28"/>
          <w:szCs w:val="28"/>
          <w:rtl/>
        </w:rPr>
        <w:t>ﮟ</w:t>
      </w:r>
      <w:r w:rsidR="009754DC" w:rsidRPr="008C6B93">
        <w:rPr>
          <w:rFonts w:ascii="QCF_P353" w:hAnsi="QCF_P353" w:cs="Simplified Arabic"/>
          <w:b/>
          <w:bCs/>
          <w:sz w:val="28"/>
          <w:szCs w:val="28"/>
          <w:rtl/>
        </w:rPr>
        <w:t xml:space="preserve">  </w:t>
      </w:r>
      <w:r w:rsidR="009754DC" w:rsidRPr="008C6B93">
        <w:rPr>
          <w:rFonts w:ascii="QCF_P353" w:hAnsi="QCF_P353" w:cs="QCF_P353"/>
          <w:b/>
          <w:bCs/>
          <w:sz w:val="28"/>
          <w:szCs w:val="28"/>
          <w:rtl/>
        </w:rPr>
        <w:t>ﮠ</w:t>
      </w:r>
      <w:r w:rsidR="009754DC" w:rsidRPr="008C6B93">
        <w:rPr>
          <w:rFonts w:ascii="QCF_P353" w:hAnsi="QCF_P353" w:cs="Simplified Arabic"/>
          <w:b/>
          <w:bCs/>
          <w:sz w:val="28"/>
          <w:szCs w:val="28"/>
          <w:rtl/>
        </w:rPr>
        <w:t xml:space="preserve">  </w:t>
      </w:r>
      <w:r w:rsidR="009754DC" w:rsidRPr="008C6B93">
        <w:rPr>
          <w:rFonts w:ascii="QCF_P353" w:hAnsi="QCF_P353" w:cs="QCF_P353"/>
          <w:b/>
          <w:bCs/>
          <w:sz w:val="28"/>
          <w:szCs w:val="28"/>
          <w:rtl/>
        </w:rPr>
        <w:t>ﮡ</w:t>
      </w:r>
      <w:r w:rsidR="009754DC" w:rsidRPr="008C6B93">
        <w:rPr>
          <w:rFonts w:ascii="QCF_P353" w:hAnsi="QCF_P353" w:cs="Simplified Arabic"/>
          <w:b/>
          <w:bCs/>
          <w:sz w:val="28"/>
          <w:szCs w:val="28"/>
          <w:rtl/>
        </w:rPr>
        <w:t xml:space="preserve">  </w:t>
      </w:r>
      <w:r w:rsidR="009754DC" w:rsidRPr="008C6B93">
        <w:rPr>
          <w:rFonts w:ascii="QCF_P353" w:hAnsi="QCF_P353" w:cs="QCF_P353"/>
          <w:b/>
          <w:bCs/>
          <w:sz w:val="28"/>
          <w:szCs w:val="28"/>
          <w:rtl/>
        </w:rPr>
        <w:t>ﮢﮣ</w:t>
      </w:r>
      <w:r w:rsidR="009754DC" w:rsidRPr="008C6B93">
        <w:rPr>
          <w:rFonts w:ascii="QCF_P353" w:hAnsi="QCF_P353" w:cs="Simplified Arabic"/>
          <w:b/>
          <w:bCs/>
          <w:sz w:val="28"/>
          <w:szCs w:val="28"/>
          <w:rtl/>
        </w:rPr>
        <w:t xml:space="preserve">  </w:t>
      </w:r>
      <w:r w:rsidR="009754DC" w:rsidRPr="008C6B93">
        <w:rPr>
          <w:rFonts w:ascii="QCF_P353" w:hAnsi="QCF_P353" w:cs="Simplified Arabic"/>
          <w:b/>
          <w:bCs/>
          <w:sz w:val="28"/>
          <w:szCs w:val="28"/>
        </w:rPr>
        <w:sym w:font="AGA Arabesque" w:char="F028"/>
      </w:r>
    </w:p>
    <w:p w:rsidR="008C6B93" w:rsidRPr="008C6B93" w:rsidRDefault="008C6B93" w:rsidP="009754DC">
      <w:pPr>
        <w:spacing w:line="240" w:lineRule="auto"/>
        <w:jc w:val="lowKashida"/>
        <w:rPr>
          <w:rFonts w:cs="Simplified Arabic"/>
          <w:b/>
          <w:bCs/>
          <w:sz w:val="28"/>
          <w:szCs w:val="28"/>
          <w:rtl/>
        </w:rPr>
      </w:pPr>
      <w:r w:rsidRPr="008C6B93">
        <w:rPr>
          <w:rFonts w:cs="Simplified Arabic"/>
          <w:b/>
          <w:bCs/>
          <w:sz w:val="28"/>
          <w:szCs w:val="28"/>
          <w:rtl/>
        </w:rPr>
        <w:t xml:space="preserve">     انقلب رجالهن يتلون عليهن ما أنزل إليهن فيها , ويتلو الرجل على امرأته وبنته وأخته وعلى كل ذي قرابته , ما منهن امرأة إلا قامت إلى مرطها المُرَحَّل , فاعتجرت به ؛ تصديقاً وإيماناً بما أنزل الله من كتابه , فأصبحن يصلين وراء رسول الله صلى الله عليه وسلم معتجرات كأن على رؤوسهن الغربان . </w:t>
      </w:r>
    </w:p>
    <w:p w:rsidR="00A95C74" w:rsidRDefault="009754DC" w:rsidP="00A655C6">
      <w:pPr>
        <w:spacing w:line="240" w:lineRule="auto"/>
        <w:rPr>
          <w:rFonts w:cs="Simplified Arabic"/>
          <w:b/>
          <w:bCs/>
          <w:sz w:val="28"/>
          <w:szCs w:val="28"/>
          <w:rtl/>
        </w:rPr>
      </w:pPr>
      <w:r>
        <w:rPr>
          <w:rFonts w:cs="Simplified Arabic"/>
          <w:b/>
          <w:bCs/>
          <w:sz w:val="28"/>
          <w:szCs w:val="28"/>
          <w:rtl/>
        </w:rPr>
        <w:t xml:space="preserve">     </w:t>
      </w:r>
      <w:r>
        <w:rPr>
          <w:rFonts w:cs="Simplified Arabic" w:hint="cs"/>
          <w:b/>
          <w:bCs/>
          <w:sz w:val="28"/>
          <w:szCs w:val="28"/>
          <w:rtl/>
        </w:rPr>
        <w:t>"</w:t>
      </w:r>
      <w:r w:rsidR="008C6B93" w:rsidRPr="008C6B93">
        <w:rPr>
          <w:rFonts w:cs="Simplified Arabic"/>
          <w:b/>
          <w:bCs/>
          <w:sz w:val="28"/>
          <w:szCs w:val="28"/>
          <w:rtl/>
        </w:rPr>
        <w:t xml:space="preserve"> الاعتجار بالعمامة : هو أن يلفها على رأسه , ويرد طرفها على وجهه ولا يعمل منه</w:t>
      </w:r>
      <w:r>
        <w:rPr>
          <w:rFonts w:cs="Simplified Arabic"/>
          <w:b/>
          <w:bCs/>
          <w:sz w:val="28"/>
          <w:szCs w:val="28"/>
          <w:rtl/>
        </w:rPr>
        <w:t xml:space="preserve">ا شيئاً </w:t>
      </w:r>
      <w:r w:rsidR="00B00450">
        <w:rPr>
          <w:rFonts w:cs="Simplified Arabic" w:hint="cs"/>
          <w:b/>
          <w:bCs/>
          <w:sz w:val="28"/>
          <w:szCs w:val="28"/>
          <w:rtl/>
        </w:rPr>
        <w:t xml:space="preserve">   " </w:t>
      </w:r>
      <w:r>
        <w:rPr>
          <w:rFonts w:cs="Simplified Arabic"/>
          <w:b/>
          <w:bCs/>
          <w:sz w:val="28"/>
          <w:szCs w:val="28"/>
          <w:rtl/>
        </w:rPr>
        <w:t xml:space="preserve">تحت ذقنه </w:t>
      </w:r>
      <w:r>
        <w:rPr>
          <w:rFonts w:cs="Simplified Arabic" w:hint="cs"/>
          <w:b/>
          <w:bCs/>
          <w:sz w:val="28"/>
          <w:szCs w:val="28"/>
          <w:rtl/>
        </w:rPr>
        <w:t>"</w:t>
      </w:r>
      <w:r w:rsidR="008C6B93" w:rsidRPr="008C6B93">
        <w:rPr>
          <w:rFonts w:cs="Simplified Arabic"/>
          <w:b/>
          <w:bCs/>
          <w:sz w:val="28"/>
          <w:szCs w:val="28"/>
          <w:rtl/>
        </w:rPr>
        <w:t xml:space="preserve"> . </w:t>
      </w:r>
    </w:p>
    <w:p w:rsidR="00A655C6" w:rsidRPr="00A655C6" w:rsidRDefault="00A655C6" w:rsidP="00A655C6">
      <w:pPr>
        <w:spacing w:line="240" w:lineRule="auto"/>
        <w:rPr>
          <w:rFonts w:cs="Simplified Arabic"/>
          <w:b/>
          <w:bCs/>
          <w:sz w:val="28"/>
          <w:szCs w:val="28"/>
          <w:rtl/>
        </w:rPr>
      </w:pPr>
    </w:p>
    <w:p w:rsidR="00A655C6" w:rsidRPr="005D641F" w:rsidRDefault="00B00450" w:rsidP="00A655C6">
      <w:pPr>
        <w:bidi w:val="0"/>
        <w:spacing w:after="0" w:line="240" w:lineRule="auto"/>
        <w:jc w:val="right"/>
        <w:rPr>
          <w:rFonts w:ascii="Times New Roman" w:eastAsia="Times New Roman" w:hAnsi="Times New Roman" w:cs="Simplified Arabic"/>
          <w:b/>
          <w:bCs/>
          <w:sz w:val="32"/>
          <w:szCs w:val="32"/>
        </w:rPr>
      </w:pPr>
      <w:r>
        <w:rPr>
          <w:rFonts w:ascii="Times New Roman" w:eastAsia="Times New Roman" w:hAnsi="Times New Roman" w:cs="Simplified Arabic" w:hint="cs"/>
          <w:b/>
          <w:bCs/>
          <w:sz w:val="32"/>
          <w:szCs w:val="32"/>
          <w:rtl/>
        </w:rPr>
        <w:t>الدليل الرابع</w:t>
      </w:r>
      <w:r w:rsidR="00C805BF">
        <w:rPr>
          <w:rFonts w:ascii="Times New Roman" w:eastAsia="Times New Roman" w:hAnsi="Times New Roman" w:cs="Simplified Arabic" w:hint="cs"/>
          <w:b/>
          <w:bCs/>
          <w:sz w:val="32"/>
          <w:szCs w:val="32"/>
          <w:rtl/>
        </w:rPr>
        <w:t xml:space="preserve"> عشر</w:t>
      </w:r>
      <w:r w:rsidR="00105FFD" w:rsidRPr="005D641F">
        <w:rPr>
          <w:rFonts w:ascii="Times New Roman" w:eastAsia="Times New Roman" w:hAnsi="Times New Roman" w:cs="Simplified Arabic" w:hint="cs"/>
          <w:b/>
          <w:bCs/>
          <w:sz w:val="32"/>
          <w:szCs w:val="32"/>
          <w:rtl/>
        </w:rPr>
        <w:t xml:space="preserve"> من السنة النبوية</w:t>
      </w:r>
    </w:p>
    <w:p w:rsidR="00DC1ABF" w:rsidRPr="005D641F" w:rsidRDefault="00186F63" w:rsidP="009115B6">
      <w:pPr>
        <w:bidi w:val="0"/>
        <w:spacing w:after="0" w:line="240" w:lineRule="auto"/>
        <w:jc w:val="right"/>
        <w:rPr>
          <w:rFonts w:ascii="Times New Roman" w:eastAsia="Times New Roman" w:hAnsi="Times New Roman" w:cs="Simplified Arabic"/>
          <w:b/>
          <w:bCs/>
          <w:sz w:val="28"/>
          <w:szCs w:val="28"/>
        </w:rPr>
      </w:pPr>
      <w:r w:rsidRPr="005D641F">
        <w:rPr>
          <w:rFonts w:cs="Simplified Arabic"/>
          <w:b/>
          <w:bCs/>
          <w:sz w:val="28"/>
          <w:szCs w:val="28"/>
          <w:rtl/>
        </w:rPr>
        <w:t>عَنْ عَائِشَةَ رضى الله عنها قَالَتْ خَرَجَتْ سَوْدَةُ بَعْدَ مَا ضُرِبَ الْحِجَابُ لِحَاجَتِهَا، وَكَانَتِ امْرَأَةً جَسِيمَةً لاَ تَخْفَى عَلَى مَنْ يَعْرِفُهَا، فَرَآهَا عُمَرُ بْنُ الْخَطَّابِ فَقَالَ يَا سَوْدَةُ أَمَا وَاللَّهِ مَا تَخْفَيْنَ عَلَيْنَا، فَانْظُرِي كَيْفَ تَخْرُجِينَ، قَالَتْ فَانْكَفَأَتْ رَاجِعَةً، وَرَسُولُ اللَّهِ صلى الله عليه وسلم فِي بَيْتِي، وَإِنَّهُ لَيَتَعَشّى . وَفِي يَدِهِ عَرْقٌ فَدَخَلَتْ فَقَالَتْ يَا رَسُولَ اللَّهِ إِنِّي خَرَجْتُ لِبَعْضِ حَاجَتِي فَقَالَ لِي عُمَرُ كَذَا وَكَذَ ا . قَالَتْ فَأَوْحَى اللَّهُ إِلَيْهِ ثُمَّ رُفِعَ عَنْهُ وَإِنَّ الْعَرْقَ فِي يَدِهِ مَا وَضَعَهُ فَقَالَ " إِنَّهُ قَدْ أُذِنَ لَكُنَّ أَنْ تَخْرُجْنَ لِحَاجَتِكُنّ</w:t>
      </w:r>
      <w:r w:rsidRPr="005D641F">
        <w:rPr>
          <w:rFonts w:ascii="Times New Roman" w:eastAsia="Times New Roman" w:hAnsi="Times New Roman" w:cs="Simplified Arabic" w:hint="cs"/>
          <w:sz w:val="28"/>
          <w:szCs w:val="28"/>
          <w:rtl/>
        </w:rPr>
        <w:t xml:space="preserve"> </w:t>
      </w:r>
      <w:r w:rsidRPr="005D641F">
        <w:rPr>
          <w:rFonts w:ascii="Times New Roman" w:eastAsia="Times New Roman" w:hAnsi="Times New Roman" w:cs="Simplified Arabic" w:hint="cs"/>
          <w:b/>
          <w:bCs/>
          <w:sz w:val="28"/>
          <w:szCs w:val="28"/>
          <w:rtl/>
        </w:rPr>
        <w:t>"</w:t>
      </w:r>
      <w:r w:rsidR="00C31E7A">
        <w:rPr>
          <w:rStyle w:val="a7"/>
          <w:rFonts w:ascii="Times New Roman" w:eastAsia="Times New Roman" w:hAnsi="Times New Roman" w:cs="Simplified Arabic"/>
          <w:b/>
          <w:bCs/>
          <w:sz w:val="28"/>
          <w:szCs w:val="28"/>
          <w:rtl/>
        </w:rPr>
        <w:footnoteReference w:id="133"/>
      </w:r>
      <w:r w:rsidR="009F44F8" w:rsidRPr="005D641F">
        <w:rPr>
          <w:rFonts w:ascii="Times New Roman" w:eastAsia="Times New Roman" w:hAnsi="Times New Roman" w:cs="Simplified Arabic"/>
          <w:b/>
          <w:bCs/>
          <w:sz w:val="28"/>
          <w:szCs w:val="28"/>
          <w:rtl/>
        </w:rPr>
        <w:t xml:space="preserve"> متفق عليه</w:t>
      </w:r>
      <w:r w:rsidRPr="005D641F">
        <w:rPr>
          <w:rFonts w:ascii="Times New Roman" w:eastAsia="Times New Roman" w:hAnsi="Times New Roman" w:cs="Simplified Arabic" w:hint="cs"/>
          <w:b/>
          <w:bCs/>
          <w:sz w:val="28"/>
          <w:szCs w:val="28"/>
          <w:rtl/>
        </w:rPr>
        <w:t xml:space="preserve"> "</w:t>
      </w:r>
    </w:p>
    <w:p w:rsidR="00A95C74" w:rsidRPr="005D641F" w:rsidRDefault="009F44F8" w:rsidP="00DC1ABF">
      <w:pPr>
        <w:bidi w:val="0"/>
        <w:spacing w:after="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sz w:val="28"/>
          <w:szCs w:val="28"/>
        </w:rPr>
        <w:lastRenderedPageBreak/>
        <w:t>.</w:t>
      </w:r>
      <w:r w:rsidRPr="005D641F">
        <w:rPr>
          <w:rFonts w:ascii="Times New Roman" w:eastAsia="Times New Roman" w:hAnsi="Times New Roman" w:cs="Simplified Arabic"/>
          <w:sz w:val="28"/>
          <w:szCs w:val="28"/>
        </w:rPr>
        <w:br/>
      </w:r>
      <w:r w:rsidR="00186F63" w:rsidRPr="005D641F">
        <w:rPr>
          <w:rFonts w:ascii="Times New Roman" w:eastAsia="Times New Roman" w:hAnsi="Times New Roman" w:cs="Simplified Arabic"/>
          <w:sz w:val="28"/>
          <w:szCs w:val="28"/>
          <w:rtl/>
        </w:rPr>
        <w:t>قال الإمام القسطلاني</w:t>
      </w:r>
      <w:r w:rsidR="00186F63" w:rsidRPr="005D641F">
        <w:rPr>
          <w:rFonts w:ascii="Times New Roman" w:eastAsia="Times New Roman" w:hAnsi="Times New Roman" w:cs="Simplified Arabic" w:hint="cs"/>
          <w:sz w:val="28"/>
          <w:szCs w:val="28"/>
          <w:rtl/>
        </w:rPr>
        <w:t xml:space="preserve"> </w:t>
      </w:r>
      <w:r w:rsidR="00B018A0" w:rsidRPr="005D641F">
        <w:rPr>
          <w:rFonts w:ascii="Times New Roman" w:eastAsia="Times New Roman" w:hAnsi="Times New Roman" w:cs="Simplified Arabic" w:hint="cs"/>
          <w:sz w:val="28"/>
          <w:szCs w:val="28"/>
          <w:rtl/>
        </w:rPr>
        <w:t xml:space="preserve"> </w:t>
      </w:r>
      <w:r w:rsidRPr="005D641F">
        <w:rPr>
          <w:rFonts w:ascii="Times New Roman" w:eastAsia="Times New Roman" w:hAnsi="Times New Roman" w:cs="Simplified Arabic"/>
          <w:sz w:val="28"/>
          <w:szCs w:val="28"/>
          <w:rtl/>
        </w:rPr>
        <w:t>وفيه تنبيه على أن المراد بالحجاب التستر حتى لا يبدو من جسدهن شيء</w:t>
      </w:r>
      <w:r w:rsidRPr="005D641F">
        <w:rPr>
          <w:rFonts w:ascii="Times New Roman" w:eastAsia="Times New Roman" w:hAnsi="Times New Roman" w:cs="Simplified Arabic"/>
          <w:sz w:val="28"/>
          <w:szCs w:val="28"/>
        </w:rPr>
        <w:t xml:space="preserve"> </w:t>
      </w:r>
      <w:r w:rsidRPr="005D641F">
        <w:rPr>
          <w:rFonts w:ascii="Times New Roman" w:eastAsia="Times New Roman" w:hAnsi="Times New Roman" w:cs="Simplified Arabic"/>
          <w:sz w:val="28"/>
          <w:szCs w:val="28"/>
          <w:rtl/>
        </w:rPr>
        <w:t>انتهى</w:t>
      </w:r>
      <w:r w:rsidRPr="005D641F">
        <w:rPr>
          <w:rFonts w:ascii="Times New Roman" w:eastAsia="Times New Roman" w:hAnsi="Times New Roman" w:cs="Simplified Arabic"/>
          <w:sz w:val="28"/>
          <w:szCs w:val="28"/>
        </w:rPr>
        <w:t>.</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وفي الحديث أن النساء لم يكن يُعرفن إذا خرجن إلا بالهيئة</w:t>
      </w:r>
      <w:r w:rsidR="00B018A0" w:rsidRPr="005D641F">
        <w:rPr>
          <w:rFonts w:ascii="Times New Roman" w:eastAsia="Times New Roman" w:hAnsi="Times New Roman" w:cs="Simplified Arabic"/>
          <w:sz w:val="28"/>
          <w:szCs w:val="28"/>
          <w:rtl/>
        </w:rPr>
        <w:t xml:space="preserve"> ولو كان الحجاب خاص بزوجات رسول</w:t>
      </w:r>
      <w:r w:rsidR="009115B6" w:rsidRPr="005D641F">
        <w:rPr>
          <w:rFonts w:ascii="Times New Roman" w:eastAsia="Times New Roman" w:hAnsi="Times New Roman" w:cs="Simplified Arabic" w:hint="cs"/>
          <w:sz w:val="28"/>
          <w:szCs w:val="28"/>
          <w:rtl/>
          <w:lang w:bidi="ar-EG"/>
        </w:rPr>
        <w:t xml:space="preserve"> الله</w:t>
      </w:r>
      <w:r w:rsidR="00B018A0" w:rsidRPr="005D641F">
        <w:rPr>
          <w:rFonts w:ascii="Times New Roman" w:eastAsia="Times New Roman" w:hAnsi="Times New Roman" w:cs="Simplified Arabic" w:hint="cs"/>
          <w:sz w:val="28"/>
          <w:szCs w:val="28"/>
          <w:rtl/>
          <w:lang w:bidi="ar-EG"/>
        </w:rPr>
        <w:t xml:space="preserve"> </w:t>
      </w:r>
      <w:r w:rsidRPr="005D641F">
        <w:rPr>
          <w:rFonts w:ascii="Times New Roman" w:eastAsia="Times New Roman" w:hAnsi="Times New Roman" w:cs="Simplified Arabic"/>
          <w:sz w:val="28"/>
          <w:szCs w:val="28"/>
          <w:rtl/>
        </w:rPr>
        <w:t>لم يحتج الأمر لمشقة حتى يعرفها عمر أو غيره لأ</w:t>
      </w:r>
      <w:r w:rsidR="00B018A0" w:rsidRPr="005D641F">
        <w:rPr>
          <w:rFonts w:ascii="Times New Roman" w:eastAsia="Times New Roman" w:hAnsi="Times New Roman" w:cs="Simplified Arabic"/>
          <w:sz w:val="28"/>
          <w:szCs w:val="28"/>
          <w:rtl/>
        </w:rPr>
        <w:t>ن</w:t>
      </w:r>
      <w:r w:rsidR="00B018A0" w:rsidRPr="005D641F">
        <w:rPr>
          <w:rFonts w:ascii="Times New Roman" w:eastAsia="Times New Roman" w:hAnsi="Times New Roman" w:cs="Simplified Arabic" w:hint="cs"/>
          <w:sz w:val="28"/>
          <w:szCs w:val="28"/>
          <w:rtl/>
        </w:rPr>
        <w:t xml:space="preserve"> أى إمراءة ستكون مغطاة بالكلية</w:t>
      </w:r>
      <w:r w:rsidR="00B018A0" w:rsidRPr="005D641F">
        <w:rPr>
          <w:rFonts w:ascii="Times New Roman" w:eastAsia="Times New Roman" w:hAnsi="Times New Roman" w:cs="Simplified Arabic"/>
          <w:sz w:val="28"/>
          <w:szCs w:val="28"/>
          <w:rtl/>
        </w:rPr>
        <w:t xml:space="preserve">  </w:t>
      </w:r>
      <w:r w:rsidR="009115B6" w:rsidRPr="005D641F">
        <w:rPr>
          <w:rFonts w:ascii="Times New Roman" w:eastAsia="Times New Roman" w:hAnsi="Times New Roman" w:cs="Simplified Arabic"/>
          <w:sz w:val="28"/>
          <w:szCs w:val="28"/>
          <w:rtl/>
        </w:rPr>
        <w:t xml:space="preserve"> و</w:t>
      </w:r>
      <w:r w:rsidR="009115B6" w:rsidRPr="005D641F">
        <w:rPr>
          <w:rFonts w:ascii="Times New Roman" w:eastAsia="Times New Roman" w:hAnsi="Times New Roman" w:cs="Simplified Arabic" w:hint="cs"/>
          <w:sz w:val="28"/>
          <w:szCs w:val="28"/>
          <w:rtl/>
        </w:rPr>
        <w:t xml:space="preserve"> لكنه رضى الله تعالى عنه عرفها بجسامتها " طوله</w:t>
      </w:r>
      <w:r w:rsidR="00A95C74" w:rsidRPr="005D641F">
        <w:rPr>
          <w:rFonts w:ascii="Times New Roman" w:eastAsia="Times New Roman" w:hAnsi="Times New Roman" w:cs="Simplified Arabic" w:hint="cs"/>
          <w:sz w:val="28"/>
          <w:szCs w:val="28"/>
          <w:rtl/>
        </w:rPr>
        <w:t>ا</w:t>
      </w:r>
      <w:r w:rsidR="009115B6" w:rsidRPr="005D641F">
        <w:rPr>
          <w:rFonts w:ascii="Times New Roman" w:eastAsia="Times New Roman" w:hAnsi="Times New Roman" w:cs="Simplified Arabic" w:hint="cs"/>
          <w:sz w:val="28"/>
          <w:szCs w:val="28"/>
          <w:rtl/>
        </w:rPr>
        <w:t xml:space="preserve"> " رضى الله تعالى عنها و الشاهد من ذلك</w:t>
      </w:r>
    </w:p>
    <w:p w:rsidR="00A95C74" w:rsidRDefault="00B018A0" w:rsidP="00323F79">
      <w:pPr>
        <w:bidi w:val="0"/>
        <w:spacing w:after="0" w:line="240" w:lineRule="auto"/>
        <w:jc w:val="right"/>
        <w:rPr>
          <w:rFonts w:ascii="Times New Roman" w:eastAsia="Times New Roman" w:hAnsi="Times New Roman" w:cs="Simplified Arabic"/>
          <w:sz w:val="28"/>
          <w:szCs w:val="28"/>
          <w:rtl/>
        </w:rPr>
      </w:pPr>
      <w:r w:rsidRPr="005D641F">
        <w:rPr>
          <w:rFonts w:ascii="Times New Roman" w:eastAsia="Times New Roman" w:hAnsi="Times New Roman" w:cs="Simplified Arabic" w:hint="cs"/>
          <w:sz w:val="28"/>
          <w:szCs w:val="28"/>
          <w:rtl/>
        </w:rPr>
        <w:t xml:space="preserve"> </w:t>
      </w:r>
      <w:r w:rsidR="00A95C74" w:rsidRPr="005D641F">
        <w:rPr>
          <w:rFonts w:ascii="Times New Roman" w:eastAsia="Times New Roman" w:hAnsi="Times New Roman" w:cs="Simplified Arabic"/>
          <w:sz w:val="28"/>
          <w:szCs w:val="28"/>
          <w:rtl/>
        </w:rPr>
        <w:t xml:space="preserve"> (</w:t>
      </w:r>
      <w:r w:rsidR="00A95C74" w:rsidRPr="005D641F">
        <w:rPr>
          <w:rFonts w:cs="Simplified Arabic"/>
          <w:b/>
          <w:bCs/>
          <w:sz w:val="28"/>
          <w:szCs w:val="28"/>
          <w:rtl/>
        </w:rPr>
        <w:t>وَكَانَتِ امْرَأَةً جَسِيمَةً لاَ تَخْفَى عَلَى مَنْ يَعْرِفُهَا</w:t>
      </w:r>
      <w:r w:rsidR="009115B6" w:rsidRPr="005D641F">
        <w:rPr>
          <w:rFonts w:ascii="Times New Roman" w:eastAsia="Times New Roman" w:hAnsi="Times New Roman" w:cs="Simplified Arabic" w:hint="cs"/>
          <w:sz w:val="28"/>
          <w:szCs w:val="28"/>
          <w:rtl/>
        </w:rPr>
        <w:t xml:space="preserve"> )</w:t>
      </w:r>
    </w:p>
    <w:p w:rsidR="00716010" w:rsidRDefault="00716010" w:rsidP="00716010">
      <w:pPr>
        <w:bidi w:val="0"/>
        <w:spacing w:after="0" w:line="240" w:lineRule="auto"/>
        <w:jc w:val="right"/>
        <w:rPr>
          <w:rFonts w:ascii="Times New Roman" w:eastAsia="Times New Roman" w:hAnsi="Times New Roman" w:cs="Simplified Arabic"/>
          <w:sz w:val="28"/>
          <w:szCs w:val="28"/>
          <w:rtl/>
        </w:rPr>
      </w:pPr>
    </w:p>
    <w:p w:rsidR="009F44F8" w:rsidRPr="005D641F" w:rsidRDefault="009F44F8" w:rsidP="00C31E7A">
      <w:pPr>
        <w:bidi w:val="0"/>
        <w:spacing w:after="0" w:line="240" w:lineRule="auto"/>
        <w:rPr>
          <w:rFonts w:ascii="Times New Roman" w:eastAsia="Times New Roman" w:hAnsi="Times New Roman" w:cs="Simplified Arabic"/>
          <w:sz w:val="28"/>
          <w:szCs w:val="28"/>
        </w:rPr>
      </w:pPr>
    </w:p>
    <w:p w:rsidR="009F44F8" w:rsidRPr="005D641F" w:rsidRDefault="00B00450" w:rsidP="000E4FB7">
      <w:pPr>
        <w:bidi w:val="0"/>
        <w:spacing w:after="0" w:line="240" w:lineRule="auto"/>
        <w:jc w:val="right"/>
        <w:rPr>
          <w:rFonts w:ascii="Times New Roman" w:eastAsia="Times New Roman" w:hAnsi="Times New Roman" w:cs="Simplified Arabic"/>
          <w:b/>
          <w:bCs/>
          <w:sz w:val="32"/>
          <w:szCs w:val="32"/>
          <w:lang w:bidi="ar-EG"/>
        </w:rPr>
      </w:pPr>
      <w:r>
        <w:rPr>
          <w:rFonts w:ascii="Times New Roman" w:eastAsia="Times New Roman" w:hAnsi="Times New Roman" w:cs="Simplified Arabic" w:hint="cs"/>
          <w:b/>
          <w:bCs/>
          <w:sz w:val="32"/>
          <w:szCs w:val="32"/>
          <w:rtl/>
        </w:rPr>
        <w:t>الدليل الخامس</w:t>
      </w:r>
      <w:r w:rsidR="00323F79">
        <w:rPr>
          <w:rFonts w:ascii="Times New Roman" w:eastAsia="Times New Roman" w:hAnsi="Times New Roman" w:cs="Simplified Arabic" w:hint="cs"/>
          <w:b/>
          <w:bCs/>
          <w:sz w:val="32"/>
          <w:szCs w:val="32"/>
          <w:rtl/>
        </w:rPr>
        <w:t xml:space="preserve"> ع</w:t>
      </w:r>
      <w:r w:rsidR="00A95C74" w:rsidRPr="005D641F">
        <w:rPr>
          <w:rFonts w:ascii="Times New Roman" w:eastAsia="Times New Roman" w:hAnsi="Times New Roman" w:cs="Simplified Arabic" w:hint="cs"/>
          <w:b/>
          <w:bCs/>
          <w:sz w:val="32"/>
          <w:szCs w:val="32"/>
          <w:rtl/>
        </w:rPr>
        <w:t>شر</w:t>
      </w:r>
      <w:r w:rsidR="009F44F8" w:rsidRPr="005D641F">
        <w:rPr>
          <w:rFonts w:ascii="Times New Roman" w:eastAsia="Times New Roman" w:hAnsi="Times New Roman" w:cs="Simplified Arabic" w:hint="cs"/>
          <w:b/>
          <w:bCs/>
          <w:sz w:val="32"/>
          <w:szCs w:val="32"/>
          <w:rtl/>
        </w:rPr>
        <w:t xml:space="preserve"> من السنة النبوية</w:t>
      </w:r>
    </w:p>
    <w:p w:rsidR="00054EE9" w:rsidRPr="005D641F" w:rsidRDefault="00A95C74" w:rsidP="000E4FB7">
      <w:pPr>
        <w:bidi w:val="0"/>
        <w:spacing w:after="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sz w:val="28"/>
          <w:szCs w:val="28"/>
        </w:rPr>
        <w:t xml:space="preserve"> </w:t>
      </w:r>
      <w:r w:rsidR="009F44F8" w:rsidRPr="005D641F">
        <w:rPr>
          <w:rFonts w:ascii="Times New Roman" w:eastAsia="Times New Roman" w:hAnsi="Times New Roman" w:cs="Simplified Arabic"/>
          <w:sz w:val="28"/>
          <w:szCs w:val="28"/>
          <w:rtl/>
        </w:rPr>
        <w:t>عندما دخل عمر بن الخطاب وهو بالمدينة على ابنته حفصة وعندها أسماء بنت عميس الصحابية المشهورة</w:t>
      </w:r>
      <w:r w:rsidR="00054EE9" w:rsidRPr="005D641F">
        <w:rPr>
          <w:rFonts w:ascii="Times New Roman" w:eastAsia="Times New Roman" w:hAnsi="Times New Roman" w:cs="Simplified Arabic" w:hint="cs"/>
          <w:sz w:val="28"/>
          <w:szCs w:val="28"/>
          <w:rtl/>
        </w:rPr>
        <w:t xml:space="preserve"> زوجة أبى بكر الصديق رضى الله عنه</w:t>
      </w:r>
      <w:r w:rsidR="009F44F8" w:rsidRPr="005D641F">
        <w:rPr>
          <w:rFonts w:ascii="Times New Roman" w:eastAsia="Times New Roman" w:hAnsi="Times New Roman" w:cs="Simplified Arabic"/>
          <w:sz w:val="28"/>
          <w:szCs w:val="28"/>
          <w:rtl/>
        </w:rPr>
        <w:t xml:space="preserve"> لم يعرفها وهي من هي أفيعقل أنه لم يعرف أسماء بنت عميس وهي ممن أسلم بمكة قبل الحجاب؟ مما يدل على أن تغطية وجوههن كان إجماعا لديهم ولم يرد عن واحدة منهن أنها كشفته وهذا كافٍ</w:t>
      </w:r>
      <w:r w:rsidR="00054EE9" w:rsidRPr="005D641F">
        <w:rPr>
          <w:rFonts w:ascii="Times New Roman" w:eastAsia="Times New Roman" w:hAnsi="Times New Roman" w:cs="Simplified Arabic" w:hint="cs"/>
          <w:sz w:val="28"/>
          <w:szCs w:val="28"/>
          <w:rtl/>
        </w:rPr>
        <w:t xml:space="preserve"> وهذا نص الحديث</w:t>
      </w:r>
    </w:p>
    <w:p w:rsidR="009F44F8" w:rsidRPr="005D641F" w:rsidRDefault="00054EE9" w:rsidP="00054EE9">
      <w:pPr>
        <w:bidi w:val="0"/>
        <w:spacing w:after="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sz w:val="28"/>
          <w:szCs w:val="28"/>
        </w:rPr>
        <w:t xml:space="preserve"> </w:t>
      </w:r>
    </w:p>
    <w:p w:rsidR="0000127B" w:rsidRPr="005D641F" w:rsidRDefault="00551D89" w:rsidP="00551D89">
      <w:pPr>
        <w:bidi w:val="0"/>
        <w:spacing w:after="0" w:line="240" w:lineRule="auto"/>
        <w:jc w:val="right"/>
        <w:rPr>
          <w:rFonts w:ascii="Times New Roman" w:eastAsia="Times New Roman" w:hAnsi="Times New Roman" w:cs="Simplified Arabic"/>
          <w:b/>
          <w:bCs/>
          <w:sz w:val="34"/>
          <w:szCs w:val="34"/>
          <w:lang w:bidi="ar-EG"/>
        </w:rPr>
      </w:pPr>
      <w:r w:rsidRPr="005D641F">
        <w:rPr>
          <w:rFonts w:cs="Simplified Arabic"/>
          <w:b/>
          <w:bCs/>
          <w:sz w:val="28"/>
          <w:szCs w:val="28"/>
          <w:rtl/>
        </w:rPr>
        <w:t xml:space="preserve">عَنْ أَبِي بُرْدَةَ ، عَنْ أَبِي مُوسَى </w:t>
      </w:r>
      <w:r w:rsidR="00054EE9" w:rsidRPr="005D641F">
        <w:rPr>
          <w:rFonts w:cs="Simplified Arabic"/>
          <w:b/>
          <w:bCs/>
          <w:sz w:val="28"/>
          <w:szCs w:val="28"/>
          <w:rtl/>
        </w:rPr>
        <w:t>، قَال</w:t>
      </w:r>
      <w:r w:rsidR="00054EE9" w:rsidRPr="005D641F">
        <w:rPr>
          <w:rFonts w:cs="Simplified Arabic" w:hint="cs"/>
          <w:b/>
          <w:bCs/>
          <w:sz w:val="28"/>
          <w:szCs w:val="28"/>
          <w:rtl/>
        </w:rPr>
        <w:t xml:space="preserve"> </w:t>
      </w:r>
    </w:p>
    <w:p w:rsidR="00F30C3A" w:rsidRPr="005D641F" w:rsidRDefault="00054EE9" w:rsidP="00DF735B">
      <w:pPr>
        <w:spacing w:after="0" w:line="240" w:lineRule="auto"/>
        <w:rPr>
          <w:rFonts w:ascii="Times New Roman" w:eastAsia="Times New Roman" w:hAnsi="Times New Roman" w:cs="Simplified Arabic"/>
          <w:sz w:val="34"/>
          <w:szCs w:val="34"/>
          <w:rtl/>
          <w:lang w:bidi="ar-EG"/>
        </w:rPr>
      </w:pPr>
      <w:r w:rsidRPr="005D641F">
        <w:rPr>
          <w:rFonts w:cs="Simplified Arabic" w:hint="cs"/>
          <w:b/>
          <w:bCs/>
          <w:sz w:val="28"/>
          <w:szCs w:val="28"/>
          <w:rtl/>
          <w:lang w:bidi="ar-EG"/>
        </w:rPr>
        <w:t xml:space="preserve">" </w:t>
      </w:r>
      <w:r w:rsidR="00551D89" w:rsidRPr="005D641F">
        <w:rPr>
          <w:rFonts w:cs="Simplified Arabic"/>
          <w:b/>
          <w:bCs/>
          <w:sz w:val="28"/>
          <w:szCs w:val="28"/>
          <w:rtl/>
        </w:rPr>
        <w:t>كَانَ نَاسٌ مِنَ النَّاسِ ، يَقُولُونَ لَنَا : يَعْنِي لِأَهْلِ السَّفِينَةِ نَحْنُ سَبَقْنَاكُمْ بِالْهِجْرَةِ ، قَالَ : فَ</w:t>
      </w:r>
      <w:r w:rsidR="00551D89" w:rsidRPr="005D641F">
        <w:rPr>
          <w:b/>
          <w:bCs/>
          <w:sz w:val="28"/>
          <w:szCs w:val="28"/>
          <w:rtl/>
        </w:rPr>
        <w:t xml:space="preserve">دَخَلَتْ أَسْمَاءُ بِنْتُ عُمَيْسٍ وَهِيَ مِمَّنْ قَدِمَ مَعَنَا عَلَى حَفْصَةَ زَوْجِ النَّبِيِّ صَلَّى اللَّهُ عَلَيْهِ وَسَلَّمَ زَائِرَةً ، وَقَدْ كَانَتْ هَاجَرَتْ إِلَى النَّجَاشِيِّ فِيمَنْ هَاجَرَ إِلَيْهِ ، فَدَخَلَ عُمَرُ عَلَى حَفْصَةَ ، وَأَسْمَاءُ عِنْدَهَا ، فَقَالَ عُمَرُ </w:t>
      </w:r>
      <w:r w:rsidR="00551D89" w:rsidRPr="005D641F">
        <w:rPr>
          <w:b/>
          <w:bCs/>
          <w:sz w:val="28"/>
          <w:szCs w:val="28"/>
        </w:rPr>
        <w:t xml:space="preserve">: </w:t>
      </w:r>
      <w:r w:rsidR="00551D89" w:rsidRPr="005D641F">
        <w:rPr>
          <w:b/>
          <w:bCs/>
          <w:sz w:val="28"/>
          <w:szCs w:val="28"/>
          <w:rtl/>
        </w:rPr>
        <w:t>حِينَ رَأَى أَسْمَاءَ مَنْ هَذِهِ ؟ قَالَتْ</w:t>
      </w:r>
      <w:r w:rsidR="00551D89" w:rsidRPr="005D641F">
        <w:rPr>
          <w:b/>
          <w:bCs/>
          <w:sz w:val="28"/>
          <w:szCs w:val="28"/>
        </w:rPr>
        <w:t xml:space="preserve"> : </w:t>
      </w:r>
      <w:r w:rsidR="00551D89" w:rsidRPr="005D641F">
        <w:rPr>
          <w:b/>
          <w:bCs/>
          <w:sz w:val="28"/>
          <w:szCs w:val="28"/>
          <w:rtl/>
        </w:rPr>
        <w:t xml:space="preserve">أَسْمَاءُ بِنْتُ عُمَيْسٍ ؟ قَالَ عُمَرُ </w:t>
      </w:r>
      <w:r w:rsidR="00551D89" w:rsidRPr="005D641F">
        <w:rPr>
          <w:b/>
          <w:bCs/>
          <w:sz w:val="28"/>
          <w:szCs w:val="28"/>
        </w:rPr>
        <w:t xml:space="preserve">: </w:t>
      </w:r>
      <w:r w:rsidR="00551D89" w:rsidRPr="005D641F">
        <w:rPr>
          <w:b/>
          <w:bCs/>
          <w:sz w:val="28"/>
          <w:szCs w:val="28"/>
          <w:rtl/>
        </w:rPr>
        <w:t xml:space="preserve">الْحَبَشِيَّةُ هَذِهِ الْبَحْرِيَّةُ هَذِهِ ؟ فَقَالَتْ أَسْمَاءُ : نَعَمْ ، فَقَالَ عُمَرُ </w:t>
      </w:r>
      <w:r w:rsidR="00551D89" w:rsidRPr="005D641F">
        <w:rPr>
          <w:b/>
          <w:bCs/>
          <w:sz w:val="28"/>
          <w:szCs w:val="28"/>
        </w:rPr>
        <w:t xml:space="preserve">: </w:t>
      </w:r>
      <w:r w:rsidR="00551D89" w:rsidRPr="005D641F">
        <w:rPr>
          <w:b/>
          <w:bCs/>
          <w:sz w:val="28"/>
          <w:szCs w:val="28"/>
          <w:rtl/>
        </w:rPr>
        <w:t>سَبَقْنَاكُمْ بِالْهِجْرَةِ فَنَحْنُ أَحَقُّ بِرَسُولِ اللَّهِ صَلَّى اللَّهُ عَلَيْهِ وَسَلَّمَ مِنْكُمْ ، فَغَضِبَتْ وَقَالَتْ كَلِمَةً</w:t>
      </w:r>
      <w:r w:rsidR="00551D89" w:rsidRPr="005D641F">
        <w:rPr>
          <w:b/>
          <w:bCs/>
          <w:sz w:val="28"/>
          <w:szCs w:val="28"/>
        </w:rPr>
        <w:t xml:space="preserve"> : </w:t>
      </w:r>
      <w:r w:rsidR="00551D89" w:rsidRPr="005D641F">
        <w:rPr>
          <w:b/>
          <w:bCs/>
          <w:sz w:val="28"/>
          <w:szCs w:val="28"/>
          <w:rtl/>
        </w:rPr>
        <w:t xml:space="preserve">كَذَبْتَ يَا عُمَرُ كَلَّا وَاللَّهِ كُنْتُمْ مَعَ رَسُولِ اللَّهِ صَلَّى اللَّهُ عَلَيْهِ وَسَلَّمَ يُطْعِمُ جَائِعَكُمْ وَيَعِظُ جَاهِلَكُمْ وَكُنَّا فِي دَارِ أَوْ فِي أَرْضِ الْبُعَدَاءِ الْبُغَضَاءِ فِي الْحَبَشَةِ ، وَذَلِكَ فِي اللَّهِ وَفِي رَسُولِهِ وَايْمُ اللَّهِ لَا أَطْعَمُ طَعَامًا وَلَا أَشْرَبُ شَرَابًا حَتَّى أَذْكُرَ مَا قُلْتَ لِرَسُولِ اللَّهِ صَلَّى اللَّهُ عَلَيْهِ وَسَلَّمَ ، وَنَحْنُ كُنَّا نُؤْذَى وَنُخَافُ ، وَسَأَذْكُرُ ذَلِكَ لِرَسُولِ اللَّهِ صَلَّى اللَّهُ عَلَيْهِ وَسَلَّمَ وَأَسْأَلُهُ وَوَاللَّهِ لَا أَكْذِبُ وَلَا أَزِيغُ وَلَا أَزِيدُ عَلَى ذَلِكَ ، قَالَ : فَلَمَّا جَاءَ النَّبِيُّ صَلَّى اللَّهُ عَلَيْهِ وَسَلَّمَ ، قَالَتْ : يَا نَبِيَّ اللَّهِ ، إِنَّ عُمَرَ قَالَ كَذَا وَكَذَا ، فَقَالَ رَسُولُ اللَّهِ صَلَّى اللَّهُ عَلَيْهِ وَسَلَّمَ : لَيْسَ بِأَحَقَّ بِي مِنْكُمْ وَلَهُ وَلِأَصْحَابِهِ هِجْرَةٌ وَاحِدَةٌ ، وَلَكُمْ أَنْتُمْ أَهْلَ السَّفِينَةِ هِجْرَتَانِ ، قَالَتْ : فَلَقَدْ رَأَيْتُ أَبَا مُوسَى ، وَأَصْحَابَ السَّفِينَةِ يَأْتُونِي أَرْسَالًا يَسْأَلُونِي عَنْ هَذَا الْحَدِيثِ مَا مِنَ الدُّنْيَا شَيْءٌ هُمْ بِهِ أَفْرَحُ وَلَا أَعْظَمُ فِي أَنْفُسِهِمْ مِمَّا قَالَ لَهُمْ رَسُولُ اللَّهِ صَلَّى اللَّهُ عَلَيْهِ وَسَلَّمَ ، قَالَ أَبُ وَبُرْدَةَ </w:t>
      </w:r>
      <w:r w:rsidR="00551D89" w:rsidRPr="005D641F">
        <w:rPr>
          <w:b/>
          <w:bCs/>
          <w:sz w:val="28"/>
          <w:szCs w:val="28"/>
        </w:rPr>
        <w:t xml:space="preserve">: </w:t>
      </w:r>
      <w:r w:rsidR="00551D89" w:rsidRPr="005D641F">
        <w:rPr>
          <w:b/>
          <w:bCs/>
          <w:sz w:val="28"/>
          <w:szCs w:val="28"/>
          <w:rtl/>
        </w:rPr>
        <w:t xml:space="preserve">فَقَالَتْ أَسْمَاءُ </w:t>
      </w:r>
      <w:r w:rsidR="00551D89" w:rsidRPr="005D641F">
        <w:rPr>
          <w:b/>
          <w:bCs/>
          <w:sz w:val="28"/>
          <w:szCs w:val="28"/>
        </w:rPr>
        <w:t xml:space="preserve">: </w:t>
      </w:r>
      <w:r w:rsidR="00551D89" w:rsidRPr="005D641F">
        <w:rPr>
          <w:b/>
          <w:bCs/>
          <w:sz w:val="28"/>
          <w:szCs w:val="28"/>
          <w:rtl/>
        </w:rPr>
        <w:t>فَلَقَدْ رَأَيْتُ أَبَا مُوسَى ، وَإِنَّهُ لَيَسْتَعِيدُ هَذَا الْحَدِيثَ مِنِّي</w:t>
      </w:r>
      <w:r w:rsidR="00DF735B">
        <w:rPr>
          <w:rStyle w:val="a7"/>
          <w:b/>
          <w:bCs/>
          <w:sz w:val="28"/>
          <w:szCs w:val="28"/>
        </w:rPr>
        <w:footnoteReference w:id="134"/>
      </w:r>
      <w:r w:rsidR="00551D89" w:rsidRPr="005D641F">
        <w:rPr>
          <w:b/>
          <w:bCs/>
          <w:sz w:val="28"/>
          <w:szCs w:val="28"/>
        </w:rPr>
        <w:t xml:space="preserve"> </w:t>
      </w:r>
      <w:r w:rsidRPr="005D641F">
        <w:rPr>
          <w:b/>
          <w:bCs/>
          <w:sz w:val="24"/>
          <w:szCs w:val="24"/>
        </w:rPr>
        <w:t>"</w:t>
      </w:r>
      <w:r w:rsidR="00551D89" w:rsidRPr="005D641F">
        <w:rPr>
          <w:b/>
          <w:bCs/>
          <w:sz w:val="24"/>
          <w:szCs w:val="24"/>
        </w:rPr>
        <w:t>.</w:t>
      </w:r>
      <w:r w:rsidR="008662F1" w:rsidRPr="005D641F">
        <w:rPr>
          <w:rFonts w:ascii="Times New Roman" w:eastAsia="Times New Roman" w:hAnsi="Times New Roman" w:cs="Simplified Arabic" w:hint="cs"/>
          <w:sz w:val="34"/>
          <w:szCs w:val="34"/>
          <w:rtl/>
          <w:lang w:bidi="ar-EG"/>
        </w:rPr>
        <w:t xml:space="preserve"> </w:t>
      </w:r>
    </w:p>
    <w:p w:rsidR="009F44F8" w:rsidRDefault="009F44F8" w:rsidP="000E4FB7">
      <w:pPr>
        <w:bidi w:val="0"/>
        <w:spacing w:after="0" w:line="240" w:lineRule="auto"/>
        <w:jc w:val="right"/>
        <w:rPr>
          <w:rFonts w:ascii="Times New Roman" w:eastAsia="Times New Roman" w:hAnsi="Times New Roman" w:cs="Simplified Arabic"/>
          <w:sz w:val="28"/>
          <w:szCs w:val="28"/>
          <w:lang w:bidi="ar-EG"/>
        </w:rPr>
      </w:pPr>
    </w:p>
    <w:p w:rsidR="00323F79" w:rsidRDefault="00323F79" w:rsidP="00323F79">
      <w:pPr>
        <w:bidi w:val="0"/>
        <w:spacing w:after="0" w:line="240" w:lineRule="auto"/>
        <w:jc w:val="right"/>
        <w:rPr>
          <w:b/>
          <w:bCs/>
          <w:sz w:val="28"/>
          <w:szCs w:val="28"/>
          <w:rtl/>
          <w:lang w:bidi="ar-EG"/>
        </w:rPr>
      </w:pPr>
      <w:r>
        <w:rPr>
          <w:rFonts w:ascii="Times New Roman" w:eastAsia="Times New Roman" w:hAnsi="Times New Roman" w:cs="Simplified Arabic" w:hint="cs"/>
          <w:sz w:val="28"/>
          <w:szCs w:val="28"/>
          <w:rtl/>
          <w:lang w:bidi="ar-EG"/>
        </w:rPr>
        <w:lastRenderedPageBreak/>
        <w:t>ا</w:t>
      </w:r>
      <w:r w:rsidRPr="00323F79">
        <w:rPr>
          <w:rFonts w:ascii="Times New Roman" w:eastAsia="Times New Roman" w:hAnsi="Times New Roman" w:cs="Simplified Arabic" w:hint="cs"/>
          <w:b/>
          <w:bCs/>
          <w:sz w:val="30"/>
          <w:szCs w:val="30"/>
          <w:rtl/>
          <w:lang w:bidi="ar-EG"/>
        </w:rPr>
        <w:t>لشاهد من الحديث</w:t>
      </w:r>
      <w:r>
        <w:rPr>
          <w:rFonts w:ascii="Times New Roman" w:eastAsia="Times New Roman" w:hAnsi="Times New Roman" w:cs="Simplified Arabic" w:hint="cs"/>
          <w:sz w:val="28"/>
          <w:szCs w:val="28"/>
          <w:rtl/>
          <w:lang w:bidi="ar-EG"/>
        </w:rPr>
        <w:t xml:space="preserve"> : </w:t>
      </w:r>
      <w:r w:rsidRPr="005D641F">
        <w:rPr>
          <w:b/>
          <w:bCs/>
          <w:sz w:val="28"/>
          <w:szCs w:val="28"/>
          <w:rtl/>
        </w:rPr>
        <w:t xml:space="preserve">فَقَالَ عُمَرُ </w:t>
      </w:r>
      <w:r>
        <w:rPr>
          <w:rFonts w:hint="cs"/>
          <w:b/>
          <w:bCs/>
          <w:sz w:val="28"/>
          <w:szCs w:val="28"/>
          <w:rtl/>
          <w:lang w:bidi="ar-EG"/>
        </w:rPr>
        <w:t>من هذة فإذا كانت كاشفة الوجه لعرفها خاصاً أنه يعرف شخصها انتهى .</w:t>
      </w:r>
    </w:p>
    <w:p w:rsidR="0069797A" w:rsidRDefault="0069797A" w:rsidP="0069797A">
      <w:pPr>
        <w:bidi w:val="0"/>
        <w:spacing w:after="0" w:line="240" w:lineRule="auto"/>
        <w:jc w:val="right"/>
        <w:rPr>
          <w:b/>
          <w:bCs/>
          <w:sz w:val="28"/>
          <w:szCs w:val="28"/>
          <w:rtl/>
          <w:lang w:bidi="ar-EG"/>
        </w:rPr>
      </w:pPr>
    </w:p>
    <w:p w:rsidR="0069797A" w:rsidRDefault="0069797A" w:rsidP="0069797A">
      <w:pPr>
        <w:bidi w:val="0"/>
        <w:spacing w:after="0" w:line="240" w:lineRule="auto"/>
        <w:jc w:val="right"/>
        <w:rPr>
          <w:b/>
          <w:bCs/>
          <w:sz w:val="28"/>
          <w:szCs w:val="28"/>
          <w:rtl/>
          <w:lang w:bidi="ar-EG"/>
        </w:rPr>
      </w:pPr>
    </w:p>
    <w:p w:rsidR="00323F79" w:rsidRDefault="00323F79" w:rsidP="00FC6636">
      <w:pPr>
        <w:bidi w:val="0"/>
        <w:spacing w:after="0" w:line="240" w:lineRule="auto"/>
        <w:rPr>
          <w:rFonts w:ascii="Times New Roman" w:eastAsia="Times New Roman" w:hAnsi="Times New Roman" w:cs="Simplified Arabic"/>
          <w:b/>
          <w:bCs/>
          <w:sz w:val="32"/>
          <w:szCs w:val="32"/>
          <w:lang w:bidi="ar-EG"/>
        </w:rPr>
      </w:pPr>
    </w:p>
    <w:p w:rsidR="001175A6" w:rsidRPr="00323F79" w:rsidRDefault="00B00450" w:rsidP="00323F79">
      <w:pPr>
        <w:bidi w:val="0"/>
        <w:spacing w:after="0" w:line="240" w:lineRule="auto"/>
        <w:jc w:val="right"/>
        <w:rPr>
          <w:rFonts w:ascii="Times New Roman" w:eastAsia="Times New Roman" w:hAnsi="Times New Roman" w:cs="Simplified Arabic"/>
          <w:b/>
          <w:bCs/>
          <w:sz w:val="32"/>
          <w:szCs w:val="32"/>
          <w:rtl/>
          <w:lang w:bidi="ar-EG"/>
        </w:rPr>
      </w:pPr>
      <w:r>
        <w:rPr>
          <w:rFonts w:ascii="Times New Roman" w:eastAsia="Times New Roman" w:hAnsi="Times New Roman" w:cs="Simplified Arabic" w:hint="cs"/>
          <w:b/>
          <w:bCs/>
          <w:sz w:val="32"/>
          <w:szCs w:val="32"/>
          <w:rtl/>
          <w:lang w:bidi="ar-EG"/>
        </w:rPr>
        <w:t>الدليل السادس</w:t>
      </w:r>
      <w:r w:rsidR="008662F1" w:rsidRPr="005D641F">
        <w:rPr>
          <w:rFonts w:ascii="Times New Roman" w:eastAsia="Times New Roman" w:hAnsi="Times New Roman" w:cs="Simplified Arabic" w:hint="cs"/>
          <w:b/>
          <w:bCs/>
          <w:sz w:val="32"/>
          <w:szCs w:val="32"/>
          <w:rtl/>
          <w:lang w:bidi="ar-EG"/>
        </w:rPr>
        <w:t xml:space="preserve"> عشر</w:t>
      </w:r>
      <w:r w:rsidR="009F44F8" w:rsidRPr="005D641F">
        <w:rPr>
          <w:rFonts w:ascii="Times New Roman" w:eastAsia="Times New Roman" w:hAnsi="Times New Roman" w:cs="Simplified Arabic" w:hint="cs"/>
          <w:b/>
          <w:bCs/>
          <w:sz w:val="32"/>
          <w:szCs w:val="32"/>
          <w:rtl/>
          <w:lang w:bidi="ar-EG"/>
        </w:rPr>
        <w:t xml:space="preserve"> من السنة النبوية</w:t>
      </w:r>
    </w:p>
    <w:p w:rsidR="00A655C6" w:rsidRDefault="001175A6" w:rsidP="006877E4">
      <w:pPr>
        <w:spacing w:after="0" w:line="240" w:lineRule="auto"/>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Pr>
        <w:br/>
      </w:r>
      <w:r w:rsidR="009F44F8" w:rsidRPr="005D641F">
        <w:rPr>
          <w:rFonts w:ascii="Times New Roman" w:eastAsia="Times New Roman" w:hAnsi="Times New Roman" w:cs="Simplified Arabic"/>
          <w:sz w:val="28"/>
          <w:szCs w:val="28"/>
        </w:rPr>
        <w:t xml:space="preserve"> </w:t>
      </w:r>
      <w:r w:rsidR="009F44F8" w:rsidRPr="006877E4">
        <w:rPr>
          <w:rFonts w:ascii="Times New Roman" w:eastAsia="Times New Roman" w:hAnsi="Times New Roman" w:cs="Simplified Arabic"/>
          <w:b/>
          <w:bCs/>
          <w:sz w:val="32"/>
          <w:szCs w:val="32"/>
          <w:rtl/>
        </w:rPr>
        <w:t xml:space="preserve">وثبت عن عائشة رضي الله عنها قالت: </w:t>
      </w:r>
      <w:r w:rsidR="006877E4" w:rsidRPr="006877E4">
        <w:rPr>
          <w:rFonts w:cs="Simplified Arabic"/>
          <w:b/>
          <w:bCs/>
          <w:sz w:val="32"/>
          <w:szCs w:val="32"/>
          <w:rtl/>
        </w:rPr>
        <w:t>‏ ‏</w:t>
      </w:r>
      <w:r w:rsidR="006877E4" w:rsidRPr="006877E4">
        <w:rPr>
          <w:rFonts w:cs="Simplified Arabic"/>
          <w:b/>
          <w:bCs/>
          <w:sz w:val="32"/>
          <w:szCs w:val="32"/>
        </w:rPr>
        <w:br/>
      </w:r>
      <w:r w:rsidR="006877E4" w:rsidRPr="006877E4">
        <w:rPr>
          <w:rFonts w:cs="Simplified Arabic"/>
          <w:b/>
          <w:bCs/>
          <w:color w:val="000000"/>
          <w:sz w:val="32"/>
          <w:szCs w:val="32"/>
          <w:rtl/>
        </w:rPr>
        <w:t>‏إِنْ كَانَ رَسُولُ اللَّهِ ‏ ‏صَلَّى اللَّهُ عَلَيْهِ وَسَلَّمَ ‏ ‏لَيُصَلِّي الصُّبْحَ فَيَنْصَرِفُ النِّسَاءُ ‏ ‏مُتَلَفِّعَاتٍ ‏ ‏بِمُرُوطِهِنَّ ‏ ‏مَا يُعْرَفْنَ مِنْ ‏ ‏الْغَلَسِ ‏</w:t>
      </w:r>
      <w:r w:rsidR="006877E4" w:rsidRPr="006877E4">
        <w:rPr>
          <w:rStyle w:val="a7"/>
          <w:rFonts w:cs="Simplified Arabic"/>
          <w:b/>
          <w:bCs/>
          <w:color w:val="000000"/>
          <w:sz w:val="32"/>
          <w:szCs w:val="32"/>
          <w:rtl/>
        </w:rPr>
        <w:footnoteReference w:id="135"/>
      </w:r>
      <w:r w:rsidR="006877E4">
        <w:rPr>
          <w:color w:val="000000"/>
          <w:rtl/>
        </w:rPr>
        <w:t xml:space="preserve"> </w:t>
      </w:r>
      <w:r w:rsidR="006877E4">
        <w:rPr>
          <w:rFonts w:hint="cs"/>
          <w:color w:val="000000"/>
          <w:rtl/>
        </w:rPr>
        <w:t>"</w:t>
      </w:r>
      <w:r w:rsidR="009F44F8" w:rsidRPr="005D641F">
        <w:rPr>
          <w:rFonts w:ascii="Times New Roman" w:eastAsia="Times New Roman" w:hAnsi="Times New Roman" w:cs="Simplified Arabic"/>
          <w:sz w:val="28"/>
          <w:szCs w:val="28"/>
          <w:rtl/>
        </w:rPr>
        <w:t>متفق عليه</w:t>
      </w:r>
      <w:r w:rsidR="009F44F8" w:rsidRPr="005D641F">
        <w:rPr>
          <w:rFonts w:ascii="Times New Roman" w:eastAsia="Times New Roman" w:hAnsi="Times New Roman" w:cs="Simplified Arabic"/>
          <w:sz w:val="28"/>
          <w:szCs w:val="28"/>
        </w:rPr>
        <w:t>.</w:t>
      </w:r>
      <w:r w:rsidR="006877E4">
        <w:rPr>
          <w:rFonts w:ascii="Times New Roman" w:eastAsia="Times New Roman" w:hAnsi="Times New Roman" w:cs="Simplified Arabic" w:hint="cs"/>
          <w:sz w:val="28"/>
          <w:szCs w:val="28"/>
          <w:rtl/>
        </w:rPr>
        <w:t>"</w:t>
      </w:r>
    </w:p>
    <w:p w:rsidR="00A655C6" w:rsidRDefault="009F44F8" w:rsidP="000E4FB7">
      <w:pPr>
        <w:spacing w:after="0" w:line="240" w:lineRule="auto"/>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فهذا صريح في أن الذي منع من معرفتهن هو تلفعهن بمروطهن، وزاد الغلس في عدم معرفتهن ولو بالهيئة لمن يعرفهن بالهيئة؛ لأن التلفع واللفاع هو كل ما تتلفع به المرأة كالملحفة</w:t>
      </w:r>
      <w:r w:rsidRPr="005D641F">
        <w:rPr>
          <w:rFonts w:ascii="Times New Roman" w:eastAsia="Times New Roman" w:hAnsi="Times New Roman" w:cs="Simplified Arabic"/>
          <w:sz w:val="28"/>
          <w:szCs w:val="28"/>
        </w:rPr>
        <w:t>.</w:t>
      </w:r>
    </w:p>
    <w:p w:rsidR="008C6ACA" w:rsidRPr="006877E4" w:rsidRDefault="008C6ACA" w:rsidP="000E4FB7">
      <w:pPr>
        <w:spacing w:after="0" w:line="240" w:lineRule="auto"/>
        <w:rPr>
          <w:rFonts w:ascii="Times New Roman" w:eastAsia="Times New Roman" w:hAnsi="Times New Roman" w:cs="Simplified Arabic"/>
          <w:sz w:val="28"/>
          <w:szCs w:val="28"/>
          <w:rtl/>
        </w:rPr>
      </w:pPr>
    </w:p>
    <w:p w:rsidR="008C6ACA" w:rsidRPr="006877E4" w:rsidRDefault="008C6ACA" w:rsidP="008C6ACA">
      <w:pPr>
        <w:rPr>
          <w:rFonts w:ascii="Arabic Transparent" w:hAnsi="Arabic Transparent" w:cs="Simplified Arabic"/>
          <w:sz w:val="28"/>
          <w:szCs w:val="28"/>
          <w:rtl/>
        </w:rPr>
      </w:pPr>
      <w:r w:rsidRPr="006877E4">
        <w:rPr>
          <w:rFonts w:ascii="Arabic Transparent" w:hAnsi="Arabic Transparent" w:cs="Simplified Arabic"/>
          <w:sz w:val="28"/>
          <w:szCs w:val="28"/>
          <w:rtl/>
        </w:rPr>
        <w:t>وقولها " متلفعات " بالعين ، ويروى " متلففات " بالفا</w:t>
      </w:r>
      <w:r w:rsidRPr="006877E4">
        <w:rPr>
          <w:rFonts w:ascii="Arabic Transparent" w:hAnsi="Arabic Transparent" w:cs="Simplified Arabic" w:hint="cs"/>
          <w:sz w:val="28"/>
          <w:szCs w:val="28"/>
          <w:rtl/>
          <w:lang w:bidi="ar-EG"/>
        </w:rPr>
        <w:t>ء</w:t>
      </w:r>
      <w:r w:rsidRPr="006877E4">
        <w:rPr>
          <w:rFonts w:ascii="Arabic Transparent" w:hAnsi="Arabic Transparent" w:cs="Simplified Arabic"/>
          <w:sz w:val="28"/>
          <w:szCs w:val="28"/>
        </w:rPr>
        <w:t xml:space="preserve">  </w:t>
      </w:r>
      <w:r w:rsidRPr="006877E4">
        <w:rPr>
          <w:rFonts w:ascii="Arabic Transparent" w:hAnsi="Arabic Transparent" w:cs="Simplified Arabic"/>
          <w:sz w:val="28"/>
          <w:szCs w:val="28"/>
          <w:rtl/>
        </w:rPr>
        <w:t xml:space="preserve">متقارب : إلا أن " التلفع " يستعمل مع تغطية الرأس . قال ابن حبيب </w:t>
      </w:r>
      <w:r w:rsidRPr="006877E4">
        <w:rPr>
          <w:rFonts w:ascii="Arabic Transparent" w:hAnsi="Arabic Transparent" w:cs="Simplified Arabic"/>
          <w:sz w:val="28"/>
          <w:szCs w:val="28"/>
        </w:rPr>
        <w:t xml:space="preserve">: </w:t>
      </w:r>
      <w:r w:rsidRPr="006877E4">
        <w:rPr>
          <w:rFonts w:ascii="Arabic Transparent" w:hAnsi="Arabic Transparent" w:cs="Simplified Arabic"/>
          <w:sz w:val="28"/>
          <w:szCs w:val="28"/>
          <w:rtl/>
        </w:rPr>
        <w:t>لا يكون الالتفاع إلا بتغطية الرأس ،</w:t>
      </w:r>
    </w:p>
    <w:p w:rsidR="008C6ACA" w:rsidRPr="006877E4" w:rsidRDefault="008C6ACA" w:rsidP="008C6ACA">
      <w:pPr>
        <w:rPr>
          <w:rFonts w:ascii="Tahoma" w:hAnsi="Tahoma" w:cs="Simplified Arabic"/>
          <w:sz w:val="28"/>
          <w:szCs w:val="28"/>
        </w:rPr>
      </w:pPr>
      <w:r w:rsidRPr="006877E4">
        <w:rPr>
          <w:rFonts w:ascii="Arabic Transparent" w:hAnsi="Arabic Transparent" w:cs="Simplified Arabic"/>
          <w:sz w:val="28"/>
          <w:szCs w:val="28"/>
          <w:rtl/>
        </w:rPr>
        <w:t xml:space="preserve"> واستأنسوا لذلك بقول عبيد بن الأبرص </w:t>
      </w:r>
      <w:r w:rsidRPr="006877E4">
        <w:rPr>
          <w:rFonts w:ascii="Arabic Transparent" w:hAnsi="Arabic Transparent" w:cs="Simplified Arabic"/>
          <w:sz w:val="28"/>
          <w:szCs w:val="28"/>
        </w:rPr>
        <w:t xml:space="preserve">: </w:t>
      </w:r>
    </w:p>
    <w:p w:rsidR="00A655C6" w:rsidRPr="006877E4" w:rsidRDefault="008C6ACA" w:rsidP="008C6ACA">
      <w:pPr>
        <w:spacing w:after="0" w:line="240" w:lineRule="auto"/>
        <w:rPr>
          <w:rFonts w:ascii="Times New Roman" w:eastAsia="Times New Roman" w:hAnsi="Times New Roman" w:cs="Simplified Arabic"/>
          <w:sz w:val="28"/>
          <w:szCs w:val="28"/>
          <w:rtl/>
        </w:rPr>
      </w:pPr>
      <w:r w:rsidRPr="006877E4">
        <w:rPr>
          <w:rFonts w:ascii="Arabic Transparent" w:hAnsi="Arabic Transparent" w:cs="Simplified Arabic"/>
          <w:sz w:val="28"/>
          <w:szCs w:val="28"/>
          <w:rtl/>
        </w:rPr>
        <w:t>كيف ترجون سقوطي بعدما لفع الرأس بياض وصلع</w:t>
      </w:r>
    </w:p>
    <w:p w:rsidR="008C6ACA" w:rsidRPr="006877E4" w:rsidRDefault="008C6ACA" w:rsidP="008C6ACA">
      <w:pPr>
        <w:spacing w:after="0" w:line="240" w:lineRule="auto"/>
        <w:rPr>
          <w:rFonts w:ascii="Times New Roman" w:eastAsia="Times New Roman" w:hAnsi="Times New Roman" w:cs="Simplified Arabic"/>
          <w:sz w:val="28"/>
          <w:szCs w:val="28"/>
          <w:rtl/>
        </w:rPr>
      </w:pPr>
    </w:p>
    <w:p w:rsidR="006877E4" w:rsidRPr="006877E4" w:rsidRDefault="00A655C6" w:rsidP="00A07410">
      <w:pPr>
        <w:rPr>
          <w:rFonts w:ascii="Arabic Transparent" w:hAnsi="Arabic Transparent" w:cs="Simplified Arabic"/>
          <w:sz w:val="28"/>
          <w:szCs w:val="28"/>
          <w:rtl/>
        </w:rPr>
      </w:pPr>
      <w:r w:rsidRPr="006877E4">
        <w:rPr>
          <w:rFonts w:ascii="Arabic Transparent" w:hAnsi="Arabic Transparent" w:cs="Simplified Arabic"/>
          <w:sz w:val="28"/>
          <w:szCs w:val="28"/>
        </w:rPr>
        <w:t xml:space="preserve">" </w:t>
      </w:r>
      <w:r w:rsidRPr="006877E4">
        <w:rPr>
          <w:rFonts w:ascii="Arabic Transparent" w:hAnsi="Arabic Transparent" w:cs="Simplified Arabic"/>
          <w:sz w:val="28"/>
          <w:szCs w:val="28"/>
          <w:rtl/>
        </w:rPr>
        <w:t xml:space="preserve">المروط " أكسية معلمة ، تكون من </w:t>
      </w:r>
      <w:r w:rsidR="006877E4" w:rsidRPr="006877E4">
        <w:rPr>
          <w:rFonts w:ascii="Arabic Transparent" w:hAnsi="Arabic Transparent" w:cs="Simplified Arabic" w:hint="cs"/>
          <w:sz w:val="28"/>
          <w:szCs w:val="28"/>
          <w:rtl/>
        </w:rPr>
        <w:t xml:space="preserve">خز. </w:t>
      </w:r>
      <w:r w:rsidRPr="006877E4">
        <w:rPr>
          <w:rFonts w:ascii="Arabic Transparent" w:hAnsi="Arabic Transparent" w:cs="Simplified Arabic"/>
          <w:sz w:val="28"/>
          <w:szCs w:val="28"/>
          <w:rtl/>
        </w:rPr>
        <w:t>وتكون من صوف و " متلفعات " ملتحفات ، و " الغلس " اختلاط ضياء الصبح بظلمة الليل</w:t>
      </w:r>
      <w:r w:rsidRPr="006877E4">
        <w:rPr>
          <w:rFonts w:ascii="Arabic Transparent" w:hAnsi="Arabic Transparent" w:cs="Simplified Arabic"/>
          <w:sz w:val="28"/>
          <w:szCs w:val="28"/>
        </w:rPr>
        <w:t xml:space="preserve"> . </w:t>
      </w:r>
      <w:r w:rsidRPr="006877E4">
        <w:rPr>
          <w:rFonts w:ascii="Tahoma" w:hAnsi="Tahoma" w:cs="Simplified Arabic"/>
          <w:sz w:val="28"/>
          <w:szCs w:val="28"/>
        </w:rPr>
        <w:br/>
      </w:r>
      <w:r w:rsidRPr="006877E4">
        <w:rPr>
          <w:rFonts w:ascii="Arabic Transparent" w:hAnsi="Arabic Transparent" w:cs="Simplified Arabic"/>
          <w:sz w:val="28"/>
          <w:szCs w:val="28"/>
        </w:rPr>
        <w:t xml:space="preserve"> </w:t>
      </w:r>
      <w:r w:rsidRPr="006877E4">
        <w:rPr>
          <w:rFonts w:ascii="Arabic Transparent" w:hAnsi="Arabic Transparent" w:cs="Simplified Arabic"/>
          <w:sz w:val="28"/>
          <w:szCs w:val="28"/>
          <w:rtl/>
        </w:rPr>
        <w:t>وفيه دليل على شهود النساء الجماعة بالمسجد مع الرجال وليس في الحديث ما يدل على كونهن عجزا أو شواب . وكره بعضهم الخروج للشواب</w:t>
      </w:r>
      <w:r w:rsidRPr="006877E4">
        <w:rPr>
          <w:rFonts w:ascii="Arabic Transparent" w:hAnsi="Arabic Transparent" w:cs="Simplified Arabic"/>
          <w:sz w:val="28"/>
          <w:szCs w:val="28"/>
        </w:rPr>
        <w:t xml:space="preserve"> . </w:t>
      </w:r>
      <w:r w:rsidRPr="006877E4">
        <w:rPr>
          <w:rFonts w:ascii="Tahoma" w:hAnsi="Tahoma" w:cs="Simplified Arabic"/>
          <w:sz w:val="28"/>
          <w:szCs w:val="28"/>
        </w:rPr>
        <w:br/>
      </w:r>
      <w:r w:rsidRPr="006877E4">
        <w:rPr>
          <w:rFonts w:ascii="Tahoma" w:hAnsi="Tahoma" w:cs="Simplified Arabic"/>
          <w:sz w:val="28"/>
          <w:szCs w:val="28"/>
        </w:rPr>
        <w:br/>
      </w:r>
      <w:r w:rsidRPr="006877E4">
        <w:rPr>
          <w:rFonts w:ascii="Arabic Transparent" w:hAnsi="Arabic Transparent" w:cs="Simplified Arabic"/>
          <w:sz w:val="28"/>
          <w:szCs w:val="28"/>
          <w:rtl/>
        </w:rPr>
        <w:t>وقولها " متلفعات " بالعين ، ويروى " متلففات " بالفا</w:t>
      </w:r>
      <w:r w:rsidR="00322575" w:rsidRPr="006877E4">
        <w:rPr>
          <w:rFonts w:ascii="Arabic Transparent" w:hAnsi="Arabic Transparent" w:cs="Simplified Arabic" w:hint="cs"/>
          <w:sz w:val="28"/>
          <w:szCs w:val="28"/>
          <w:rtl/>
          <w:lang w:bidi="ar-EG"/>
        </w:rPr>
        <w:t>ء</w:t>
      </w:r>
      <w:r w:rsidR="00322575" w:rsidRPr="006877E4">
        <w:rPr>
          <w:rFonts w:ascii="Arabic Transparent" w:hAnsi="Arabic Transparent" w:cs="Simplified Arabic"/>
          <w:sz w:val="28"/>
          <w:szCs w:val="28"/>
        </w:rPr>
        <w:t xml:space="preserve"> </w:t>
      </w:r>
      <w:r w:rsidRPr="006877E4">
        <w:rPr>
          <w:rFonts w:ascii="Arabic Transparent" w:hAnsi="Arabic Transparent" w:cs="Simplified Arabic"/>
          <w:sz w:val="28"/>
          <w:szCs w:val="28"/>
        </w:rPr>
        <w:t xml:space="preserve"> </w:t>
      </w:r>
      <w:r w:rsidRPr="006877E4">
        <w:rPr>
          <w:rFonts w:ascii="Arabic Transparent" w:hAnsi="Arabic Transparent" w:cs="Simplified Arabic"/>
          <w:sz w:val="28"/>
          <w:szCs w:val="28"/>
          <w:rtl/>
        </w:rPr>
        <w:t xml:space="preserve">متقارب : إلا أن " التلفع " يستعمل مع تغطية الرأس . قال ابن حبيب </w:t>
      </w:r>
      <w:r w:rsidRPr="006877E4">
        <w:rPr>
          <w:rFonts w:ascii="Arabic Transparent" w:hAnsi="Arabic Transparent" w:cs="Simplified Arabic"/>
          <w:sz w:val="28"/>
          <w:szCs w:val="28"/>
        </w:rPr>
        <w:t xml:space="preserve">: </w:t>
      </w:r>
      <w:r w:rsidRPr="006877E4">
        <w:rPr>
          <w:rFonts w:ascii="Arabic Transparent" w:hAnsi="Arabic Transparent" w:cs="Simplified Arabic"/>
          <w:sz w:val="28"/>
          <w:szCs w:val="28"/>
          <w:rtl/>
        </w:rPr>
        <w:t>لا يكون الالتفاع إلا بتغطية الرأس ،</w:t>
      </w:r>
    </w:p>
    <w:p w:rsidR="00A655C6" w:rsidRPr="006877E4" w:rsidRDefault="00A655C6" w:rsidP="00322575">
      <w:pPr>
        <w:rPr>
          <w:rFonts w:ascii="Tahoma" w:hAnsi="Tahoma" w:cs="Simplified Arabic"/>
          <w:sz w:val="28"/>
          <w:szCs w:val="28"/>
        </w:rPr>
      </w:pPr>
      <w:r w:rsidRPr="006877E4">
        <w:rPr>
          <w:rFonts w:ascii="Arabic Transparent" w:hAnsi="Arabic Transparent" w:cs="Simplified Arabic"/>
          <w:sz w:val="28"/>
          <w:szCs w:val="28"/>
          <w:rtl/>
        </w:rPr>
        <w:t xml:space="preserve"> واستأنسوا لذلك بقول عبيد بن الأبرص </w:t>
      </w:r>
      <w:r w:rsidRPr="006877E4">
        <w:rPr>
          <w:rFonts w:ascii="Arabic Transparent" w:hAnsi="Arabic Transparent" w:cs="Simplified Arabic"/>
          <w:sz w:val="28"/>
          <w:szCs w:val="28"/>
        </w:rPr>
        <w:t xml:space="preserve">: </w:t>
      </w:r>
    </w:p>
    <w:p w:rsidR="00322575" w:rsidRPr="006877E4" w:rsidRDefault="00A655C6" w:rsidP="00322575">
      <w:pPr>
        <w:pStyle w:val="a9"/>
        <w:bidi/>
        <w:rPr>
          <w:rFonts w:ascii="Arabic Transparent" w:hAnsi="Arabic Transparent" w:cs="Simplified Arabic"/>
          <w:sz w:val="28"/>
          <w:szCs w:val="28"/>
          <w:rtl/>
        </w:rPr>
      </w:pPr>
      <w:r w:rsidRPr="006877E4">
        <w:rPr>
          <w:rFonts w:ascii="Arabic Transparent" w:hAnsi="Arabic Transparent" w:cs="Simplified Arabic"/>
          <w:sz w:val="28"/>
          <w:szCs w:val="28"/>
          <w:rtl/>
        </w:rPr>
        <w:lastRenderedPageBreak/>
        <w:t xml:space="preserve">كيف ترجون سقوطي بعدما لفع الرأس بياض وصلع </w:t>
      </w:r>
    </w:p>
    <w:p w:rsidR="00A655C6" w:rsidRPr="006877E4" w:rsidRDefault="00A655C6" w:rsidP="00322575">
      <w:pPr>
        <w:pStyle w:val="a9"/>
        <w:bidi/>
        <w:rPr>
          <w:rFonts w:asciiTheme="minorHAnsi" w:hAnsiTheme="minorHAnsi" w:cs="Simplified Arabic"/>
          <w:sz w:val="28"/>
          <w:szCs w:val="28"/>
        </w:rPr>
      </w:pPr>
      <w:r w:rsidRPr="006877E4">
        <w:rPr>
          <w:rFonts w:ascii="Arabic Transparent" w:hAnsi="Arabic Transparent" w:cs="Simplified Arabic"/>
          <w:sz w:val="28"/>
          <w:szCs w:val="28"/>
          <w:rtl/>
        </w:rPr>
        <w:t xml:space="preserve"> واللفاع : ما التفع به . واللحاف : ما التحف به . وقد فسر المصنف " المروط " بكونها أكسية من صوف أو خز . وزاد بعضهم في صفتها : أن تكون مربعة . وقال بعضهم : إن سداها من شعر . وقيل : إنه جاء مفسرا في الحديث على هذا . </w:t>
      </w:r>
    </w:p>
    <w:p w:rsidR="00FE5BD7" w:rsidRDefault="00A655C6" w:rsidP="00322575">
      <w:pPr>
        <w:spacing w:after="0" w:line="240" w:lineRule="auto"/>
        <w:rPr>
          <w:rFonts w:ascii="Times New Roman" w:eastAsia="Times New Roman" w:hAnsi="Times New Roman" w:cs="Simplified Arabic"/>
          <w:sz w:val="28"/>
          <w:szCs w:val="28"/>
        </w:rPr>
      </w:pPr>
      <w:r w:rsidRPr="006877E4">
        <w:rPr>
          <w:rFonts w:ascii="Arabic Transparent" w:hAnsi="Arabic Transparent" w:cs="Simplified Arabic"/>
          <w:sz w:val="28"/>
          <w:szCs w:val="28"/>
          <w:rtl/>
        </w:rPr>
        <w:t xml:space="preserve">قالوا " المرط " هاهنا من خز . وفسر " الغلس " بأنه اختلاط ضياء الصبح بظلمة الليل . و " الغلس " والغبش متقاربان . والفرق بينهما : أن الغلس في آخر الليل . وقد يكون الغبش في آخره وأوله ، </w:t>
      </w:r>
      <w:r w:rsidRPr="00322575">
        <w:rPr>
          <w:rFonts w:ascii="Tahoma" w:hAnsi="Tahoma" w:cs="Simplified Arabic"/>
          <w:sz w:val="28"/>
          <w:szCs w:val="28"/>
        </w:rPr>
        <w:br/>
      </w:r>
      <w:r w:rsidR="009F44F8" w:rsidRPr="00322575">
        <w:rPr>
          <w:rFonts w:ascii="Times New Roman" w:eastAsia="Times New Roman" w:hAnsi="Times New Roman" w:cs="Simplified Arabic"/>
          <w:sz w:val="28"/>
          <w:szCs w:val="28"/>
        </w:rPr>
        <w:br/>
      </w:r>
      <w:r w:rsidR="009F44F8" w:rsidRPr="005D641F">
        <w:rPr>
          <w:rFonts w:ascii="Times New Roman" w:eastAsia="Times New Roman" w:hAnsi="Times New Roman" w:cs="Simplified Arabic"/>
          <w:sz w:val="28"/>
          <w:szCs w:val="28"/>
          <w:rtl/>
        </w:rPr>
        <w:t>قال الأصمعي: التلفع: أن تشتمل بالثوب حتى تجلل به جسدك</w:t>
      </w:r>
      <w:r w:rsidR="009F44F8" w:rsidRPr="005D641F">
        <w:rPr>
          <w:rFonts w:ascii="Times New Roman" w:eastAsia="Times New Roman" w:hAnsi="Times New Roman" w:cs="Simplified Arabic"/>
          <w:sz w:val="28"/>
          <w:szCs w:val="28"/>
        </w:rPr>
        <w:t>.</w:t>
      </w:r>
      <w:r w:rsidR="009F44F8" w:rsidRPr="005D641F">
        <w:rPr>
          <w:rFonts w:ascii="Times New Roman" w:eastAsia="Times New Roman" w:hAnsi="Times New Roman" w:cs="Simplified Arabic"/>
          <w:sz w:val="28"/>
          <w:szCs w:val="28"/>
        </w:rPr>
        <w:br/>
      </w:r>
      <w:r w:rsidR="009F44F8" w:rsidRPr="005D641F">
        <w:rPr>
          <w:rFonts w:ascii="Times New Roman" w:eastAsia="Times New Roman" w:hAnsi="Times New Roman" w:cs="Simplified Arabic"/>
          <w:sz w:val="28"/>
          <w:szCs w:val="28"/>
          <w:rtl/>
        </w:rPr>
        <w:t>وقال الأزهري كما في تاج العروس وغيره</w:t>
      </w:r>
      <w:r w:rsidR="009F44F8" w:rsidRPr="005D641F">
        <w:rPr>
          <w:rFonts w:ascii="Times New Roman" w:eastAsia="Times New Roman" w:hAnsi="Times New Roman" w:cs="Simplified Arabic"/>
          <w:sz w:val="28"/>
          <w:szCs w:val="28"/>
        </w:rPr>
        <w:t xml:space="preserve">: </w:t>
      </w:r>
      <w:r w:rsidR="009F44F8" w:rsidRPr="005D641F">
        <w:rPr>
          <w:rFonts w:ascii="Times New Roman" w:eastAsia="Times New Roman" w:hAnsi="Times New Roman" w:cs="Simplified Arabic"/>
          <w:sz w:val="28"/>
          <w:szCs w:val="28"/>
          <w:rtl/>
        </w:rPr>
        <w:t>يجلل به الجسد كله</w:t>
      </w:r>
      <w:r w:rsidR="009F44F8" w:rsidRPr="005D641F">
        <w:rPr>
          <w:rFonts w:ascii="Times New Roman" w:eastAsia="Times New Roman" w:hAnsi="Times New Roman" w:cs="Simplified Arabic"/>
          <w:sz w:val="28"/>
          <w:szCs w:val="28"/>
        </w:rPr>
        <w:t xml:space="preserve">. </w:t>
      </w:r>
      <w:r w:rsidR="009F44F8" w:rsidRPr="005D641F">
        <w:rPr>
          <w:rFonts w:ascii="Times New Roman" w:eastAsia="Times New Roman" w:hAnsi="Times New Roman" w:cs="Simplified Arabic"/>
          <w:sz w:val="28"/>
          <w:szCs w:val="28"/>
          <w:rtl/>
        </w:rPr>
        <w:t>وقال الزاهر في غريب ألفاظ الشافعي(1/76): (فالمتلفعات: النساء اللاتي قد اشتملن بجلابيبهن حتى لا يظهر منهن شيء غير عيونهن وقد تلفع بثوبه والتفع به إذا اشتمل به أي تغطى به) انتهى</w:t>
      </w:r>
      <w:r w:rsidR="009F44F8" w:rsidRPr="005D641F">
        <w:rPr>
          <w:rFonts w:ascii="Times New Roman" w:eastAsia="Times New Roman" w:hAnsi="Times New Roman" w:cs="Simplified Arabic"/>
          <w:sz w:val="28"/>
          <w:szCs w:val="28"/>
        </w:rPr>
        <w:t>.</w:t>
      </w:r>
      <w:r w:rsidR="009F44F8" w:rsidRPr="005D641F">
        <w:rPr>
          <w:rFonts w:ascii="Times New Roman" w:eastAsia="Times New Roman" w:hAnsi="Times New Roman" w:cs="Simplified Arabic"/>
          <w:sz w:val="28"/>
          <w:szCs w:val="28"/>
        </w:rPr>
        <w:br/>
      </w:r>
      <w:r w:rsidR="00FE5BD7">
        <w:rPr>
          <w:rFonts w:ascii="Times New Roman" w:eastAsia="Times New Roman" w:hAnsi="Times New Roman" w:cs="Simplified Arabic"/>
          <w:sz w:val="28"/>
          <w:szCs w:val="28"/>
          <w:rtl/>
        </w:rPr>
        <w:t>وقال ابن الأثير في النهاية:</w:t>
      </w:r>
      <w:r w:rsidR="009F44F8" w:rsidRPr="005D641F">
        <w:rPr>
          <w:rFonts w:ascii="Times New Roman" w:eastAsia="Times New Roman" w:hAnsi="Times New Roman" w:cs="Simplified Arabic"/>
          <w:sz w:val="28"/>
          <w:szCs w:val="28"/>
          <w:rtl/>
        </w:rPr>
        <w:t>(اللفاع</w:t>
      </w:r>
      <w:r w:rsidR="009F44F8" w:rsidRPr="005D641F">
        <w:rPr>
          <w:rFonts w:ascii="Times New Roman" w:eastAsia="Times New Roman" w:hAnsi="Times New Roman" w:cs="Simplified Arabic"/>
          <w:sz w:val="28"/>
          <w:szCs w:val="28"/>
        </w:rPr>
        <w:t xml:space="preserve">: </w:t>
      </w:r>
      <w:r w:rsidR="009F44F8" w:rsidRPr="005D641F">
        <w:rPr>
          <w:rFonts w:ascii="Times New Roman" w:eastAsia="Times New Roman" w:hAnsi="Times New Roman" w:cs="Simplified Arabic"/>
          <w:sz w:val="28"/>
          <w:szCs w:val="28"/>
          <w:rtl/>
        </w:rPr>
        <w:t>هو ثوب يجلل به الجسد كله، كساء كان أو غيره، وتَلَفَّع بالثوب إذا اشتمل به</w:t>
      </w:r>
      <w:r w:rsidR="00FE5BD7">
        <w:rPr>
          <w:rFonts w:ascii="Times New Roman" w:eastAsia="Times New Roman" w:hAnsi="Times New Roman" w:cs="Simplified Arabic"/>
          <w:sz w:val="28"/>
          <w:szCs w:val="28"/>
        </w:rPr>
        <w:t xml:space="preserve"> </w:t>
      </w:r>
    </w:p>
    <w:p w:rsidR="00FE5BD7" w:rsidRDefault="009F44F8" w:rsidP="00322575">
      <w:pPr>
        <w:spacing w:after="0" w:line="240" w:lineRule="auto"/>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tl/>
        </w:rPr>
        <w:t>والمرط: الكساء من صوف أو خز. فإن بعضهن وإن كن مغطيات بالكامل فانهن يُعرفن بهيأتهن لأن لكل امرأة هيئة غير هيئة المرأة الأخرى في الغالب ولو كان بدنها مغطى كما هو معلوم وك</w:t>
      </w:r>
      <w:r w:rsidR="00FE5BD7">
        <w:rPr>
          <w:rFonts w:ascii="Times New Roman" w:eastAsia="Times New Roman" w:hAnsi="Times New Roman" w:cs="Simplified Arabic"/>
          <w:sz w:val="28"/>
          <w:szCs w:val="28"/>
          <w:rtl/>
        </w:rPr>
        <w:t>ما مر معنا قول عائشة في الإفك:</w:t>
      </w:r>
      <w:r w:rsidR="00FE5BD7">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tl/>
        </w:rPr>
        <w:t xml:space="preserve">فعرفني حين رآني </w:t>
      </w:r>
      <w:r w:rsidR="00FE5BD7">
        <w:rPr>
          <w:rFonts w:ascii="Times New Roman" w:eastAsia="Times New Roman" w:hAnsi="Times New Roman" w:cs="Simplified Arabic"/>
          <w:sz w:val="28"/>
          <w:szCs w:val="28"/>
          <w:rtl/>
        </w:rPr>
        <w:t>وكان يراني قبل الحجاب</w:t>
      </w:r>
      <w:r w:rsidR="00FE5BD7">
        <w:rPr>
          <w:rFonts w:ascii="Times New Roman" w:eastAsia="Times New Roman" w:hAnsi="Times New Roman" w:cs="Simplified Arabic" w:hint="cs"/>
          <w:sz w:val="28"/>
          <w:szCs w:val="28"/>
          <w:rtl/>
        </w:rPr>
        <w:t>"</w:t>
      </w:r>
      <w:r w:rsidR="00FE5BD7">
        <w:rPr>
          <w:rFonts w:ascii="Times New Roman" w:eastAsia="Times New Roman" w:hAnsi="Times New Roman" w:cs="Simplified Arabic"/>
          <w:sz w:val="28"/>
          <w:szCs w:val="28"/>
          <w:rtl/>
        </w:rPr>
        <w:t xml:space="preserve">. وقولها في سودة: </w:t>
      </w:r>
      <w:r w:rsidR="00FE5BD7">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tl/>
        </w:rPr>
        <w:t>وكانت امرأة جسيمة لا تخفى ع</w:t>
      </w:r>
      <w:r w:rsidR="00FE5BD7">
        <w:rPr>
          <w:rFonts w:ascii="Times New Roman" w:eastAsia="Times New Roman" w:hAnsi="Times New Roman" w:cs="Simplified Arabic"/>
          <w:sz w:val="28"/>
          <w:szCs w:val="28"/>
          <w:rtl/>
        </w:rPr>
        <w:t>لى من يعرفها</w:t>
      </w:r>
      <w:r w:rsidR="00FE5BD7">
        <w:rPr>
          <w:rFonts w:ascii="Times New Roman" w:eastAsia="Times New Roman" w:hAnsi="Times New Roman" w:cs="Simplified Arabic" w:hint="cs"/>
          <w:sz w:val="28"/>
          <w:szCs w:val="28"/>
          <w:rtl/>
        </w:rPr>
        <w:t xml:space="preserve">" </w:t>
      </w:r>
      <w:r w:rsidR="00FE5BD7">
        <w:rPr>
          <w:rFonts w:ascii="Times New Roman" w:eastAsia="Times New Roman" w:hAnsi="Times New Roman" w:cs="Simplified Arabic"/>
          <w:sz w:val="28"/>
          <w:szCs w:val="28"/>
          <w:rtl/>
        </w:rPr>
        <w:t>. وقول عمر لسودة:</w:t>
      </w:r>
      <w:r w:rsidR="00FE5BD7">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tl/>
        </w:rPr>
        <w:t>أما والله ما تخفين علينا فانظري كيف تخرجي</w:t>
      </w:r>
      <w:r w:rsidR="00FE5BD7">
        <w:rPr>
          <w:rFonts w:ascii="Times New Roman" w:eastAsia="Times New Roman" w:hAnsi="Times New Roman" w:cs="Simplified Arabic" w:hint="cs"/>
          <w:sz w:val="28"/>
          <w:szCs w:val="28"/>
          <w:rtl/>
        </w:rPr>
        <w:t>ن"</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كل ذلك وغيره يدل على أن الغلس في حديث تلفعهن هو الذي زاد في المنع من معرفتهن لبعضهن البعض أو ممن يعرفهن ولو بالهيئة؛ لأن المرأة لو كانت كاشفة عن وجهها وصادفها رجل لا يعرفها فإنها لا تُعرف له ولو كانت كاشفة، ولم يصبح لكلام عائشة رضي الله عنها فائدة، فدل أنها تقصد ممن يعرفهن، ومن شدة الغلس والتلفع الذي يسترهن بالكامل وكون مروطهن سوداء لم يعرف بعضهن البعض</w:t>
      </w:r>
      <w:r w:rsidRPr="005D641F">
        <w:rPr>
          <w:rFonts w:ascii="Times New Roman" w:eastAsia="Times New Roman" w:hAnsi="Times New Roman" w:cs="Simplified Arabic"/>
          <w:sz w:val="28"/>
          <w:szCs w:val="28"/>
        </w:rPr>
        <w:t>.</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 xml:space="preserve">قال الملا على القاري في مرقاة المفاتيح شرح مشكاة المصابيح </w:t>
      </w:r>
      <w:r w:rsidRPr="005D641F">
        <w:rPr>
          <w:rFonts w:ascii="Times New Roman" w:eastAsia="Times New Roman" w:hAnsi="Times New Roman" w:cs="Simplified Arabic"/>
          <w:sz w:val="28"/>
          <w:szCs w:val="28"/>
        </w:rPr>
        <w:t>"</w:t>
      </w:r>
      <w:r w:rsidR="00FE5BD7">
        <w:rPr>
          <w:rFonts w:ascii="Times New Roman" w:eastAsia="Times New Roman" w:hAnsi="Times New Roman" w:cs="Simplified Arabic"/>
          <w:sz w:val="28"/>
          <w:szCs w:val="28"/>
          <w:rtl/>
        </w:rPr>
        <w:t xml:space="preserve">باب تعجيل الصلوات" </w:t>
      </w:r>
    </w:p>
    <w:p w:rsidR="00FE5BD7" w:rsidRDefault="00FE5BD7" w:rsidP="00322575">
      <w:pPr>
        <w:spacing w:after="0" w:line="240" w:lineRule="auto"/>
        <w:rPr>
          <w:rFonts w:ascii="Times New Roman" w:eastAsia="Times New Roman" w:hAnsi="Times New Roman" w:cs="Simplified Arabic"/>
          <w:sz w:val="28"/>
          <w:szCs w:val="28"/>
          <w:rtl/>
        </w:rPr>
      </w:pPr>
      <w:r>
        <w:rPr>
          <w:rFonts w:ascii="Times New Roman" w:eastAsia="Times New Roman" w:hAnsi="Times New Roman" w:cs="Simplified Arabic" w:hint="cs"/>
          <w:sz w:val="28"/>
          <w:szCs w:val="28"/>
          <w:rtl/>
        </w:rPr>
        <w:t>"</w:t>
      </w:r>
      <w:r>
        <w:rPr>
          <w:rFonts w:ascii="Times New Roman" w:eastAsia="Times New Roman" w:hAnsi="Times New Roman" w:cs="Simplified Arabic"/>
          <w:sz w:val="28"/>
          <w:szCs w:val="28"/>
          <w:rtl/>
        </w:rPr>
        <w:t>متلفعات</w:t>
      </w:r>
      <w:r>
        <w:rPr>
          <w:rFonts w:ascii="Times New Roman" w:eastAsia="Times New Roman" w:hAnsi="Times New Roman" w:cs="Simplified Arabic" w:hint="cs"/>
          <w:sz w:val="28"/>
          <w:szCs w:val="28"/>
          <w:rtl/>
        </w:rPr>
        <w:t xml:space="preserve">" </w:t>
      </w:r>
      <w:r w:rsidR="009F44F8" w:rsidRPr="005D641F">
        <w:rPr>
          <w:rFonts w:ascii="Times New Roman" w:eastAsia="Times New Roman" w:hAnsi="Times New Roman" w:cs="Simplified Arabic"/>
          <w:sz w:val="28"/>
          <w:szCs w:val="28"/>
          <w:rtl/>
        </w:rPr>
        <w:t>بالنصب على الحالية أي: مستترات وجوههن وأبدانهن قال الطيبي: التلفع: شدة اللفاع وهو ما يغطي الوجه ويتلحف به، بمروطهن المرط بالكسر كساء من صوف أو خز يؤت</w:t>
      </w:r>
      <w:r>
        <w:rPr>
          <w:rFonts w:ascii="Times New Roman" w:eastAsia="Times New Roman" w:hAnsi="Times New Roman" w:cs="Simplified Arabic"/>
          <w:sz w:val="28"/>
          <w:szCs w:val="28"/>
          <w:rtl/>
        </w:rPr>
        <w:t>زر به وقيل الجلباب وقيل الملحفة</w:t>
      </w:r>
      <w:r w:rsidR="009F44F8" w:rsidRPr="005D641F">
        <w:rPr>
          <w:rFonts w:ascii="Times New Roman" w:eastAsia="Times New Roman" w:hAnsi="Times New Roman" w:cs="Simplified Arabic"/>
          <w:sz w:val="28"/>
          <w:szCs w:val="28"/>
          <w:rtl/>
        </w:rPr>
        <w:t xml:space="preserve"> انتهى</w:t>
      </w:r>
      <w:r w:rsidR="009F44F8" w:rsidRPr="005D641F">
        <w:rPr>
          <w:rFonts w:ascii="Times New Roman" w:eastAsia="Times New Roman" w:hAnsi="Times New Roman" w:cs="Simplified Arabic"/>
          <w:sz w:val="28"/>
          <w:szCs w:val="28"/>
        </w:rPr>
        <w:t>.</w:t>
      </w:r>
    </w:p>
    <w:p w:rsidR="0069797A" w:rsidRDefault="0069797A" w:rsidP="00322575">
      <w:pPr>
        <w:spacing w:after="0" w:line="240" w:lineRule="auto"/>
        <w:rPr>
          <w:rFonts w:ascii="Times New Roman" w:eastAsia="Times New Roman" w:hAnsi="Times New Roman" w:cs="Simplified Arabic"/>
          <w:sz w:val="28"/>
          <w:szCs w:val="28"/>
          <w:rtl/>
        </w:rPr>
      </w:pPr>
    </w:p>
    <w:p w:rsidR="0069797A" w:rsidRDefault="0069797A" w:rsidP="00322575">
      <w:pPr>
        <w:spacing w:after="0" w:line="240" w:lineRule="auto"/>
        <w:rPr>
          <w:rFonts w:ascii="Times New Roman" w:eastAsia="Times New Roman" w:hAnsi="Times New Roman" w:cs="Simplified Arabic"/>
          <w:sz w:val="28"/>
          <w:szCs w:val="28"/>
          <w:rtl/>
        </w:rPr>
      </w:pPr>
    </w:p>
    <w:p w:rsidR="0069797A" w:rsidRDefault="0069797A" w:rsidP="00322575">
      <w:pPr>
        <w:spacing w:after="0" w:line="240" w:lineRule="auto"/>
        <w:rPr>
          <w:rFonts w:ascii="Times New Roman" w:eastAsia="Times New Roman" w:hAnsi="Times New Roman" w:cs="Simplified Arabic"/>
          <w:sz w:val="28"/>
          <w:szCs w:val="28"/>
          <w:rtl/>
        </w:rPr>
      </w:pPr>
    </w:p>
    <w:p w:rsidR="0069797A" w:rsidRDefault="0069797A" w:rsidP="00322575">
      <w:pPr>
        <w:spacing w:after="0" w:line="240" w:lineRule="auto"/>
        <w:rPr>
          <w:rFonts w:ascii="Times New Roman" w:eastAsia="Times New Roman" w:hAnsi="Times New Roman" w:cs="Simplified Arabic"/>
          <w:sz w:val="28"/>
          <w:szCs w:val="28"/>
          <w:rtl/>
        </w:rPr>
      </w:pPr>
    </w:p>
    <w:p w:rsidR="00FE5BD7" w:rsidRDefault="009F44F8" w:rsidP="00322575">
      <w:pPr>
        <w:spacing w:after="0" w:line="240" w:lineRule="auto"/>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Pr>
        <w:br/>
      </w:r>
      <w:r w:rsidRPr="00FE5BD7">
        <w:rPr>
          <w:rFonts w:ascii="Times New Roman" w:eastAsia="Times New Roman" w:hAnsi="Times New Roman" w:cs="Simplified Arabic"/>
          <w:b/>
          <w:bCs/>
          <w:sz w:val="30"/>
          <w:szCs w:val="30"/>
          <w:rtl/>
        </w:rPr>
        <w:t>فالمروط: أكسية واسعة كما في</w:t>
      </w:r>
      <w:r w:rsidR="00FE5BD7" w:rsidRPr="00FE5BD7">
        <w:rPr>
          <w:rFonts w:ascii="Times New Roman" w:eastAsia="Times New Roman" w:hAnsi="Times New Roman" w:cs="Simplified Arabic" w:hint="cs"/>
          <w:b/>
          <w:bCs/>
          <w:sz w:val="30"/>
          <w:szCs w:val="30"/>
          <w:rtl/>
        </w:rPr>
        <w:t xml:space="preserve"> ورد فى</w:t>
      </w:r>
      <w:r w:rsidRPr="00FE5BD7">
        <w:rPr>
          <w:rFonts w:ascii="Times New Roman" w:eastAsia="Times New Roman" w:hAnsi="Times New Roman" w:cs="Simplified Arabic"/>
          <w:b/>
          <w:bCs/>
          <w:sz w:val="30"/>
          <w:szCs w:val="30"/>
          <w:rtl/>
        </w:rPr>
        <w:t xml:space="preserve"> عدة أحاديث،</w:t>
      </w:r>
    </w:p>
    <w:p w:rsidR="0069797A" w:rsidRDefault="0069797A" w:rsidP="00322575">
      <w:pPr>
        <w:spacing w:after="0" w:line="240" w:lineRule="auto"/>
        <w:rPr>
          <w:rFonts w:ascii="Times New Roman" w:eastAsia="Times New Roman" w:hAnsi="Times New Roman" w:cs="Simplified Arabic"/>
          <w:sz w:val="28"/>
          <w:szCs w:val="28"/>
          <w:rtl/>
        </w:rPr>
      </w:pPr>
    </w:p>
    <w:p w:rsidR="00033D6F" w:rsidRPr="0069797A" w:rsidRDefault="00033D6F" w:rsidP="0069797A">
      <w:pPr>
        <w:spacing w:after="0" w:line="240" w:lineRule="auto"/>
        <w:rPr>
          <w:rStyle w:val="mainbg"/>
          <w:rFonts w:ascii="Tahoma" w:hAnsi="Tahoma" w:cs="Simplified Arabic"/>
          <w:b/>
          <w:bCs/>
          <w:sz w:val="32"/>
          <w:szCs w:val="32"/>
          <w:rtl/>
        </w:rPr>
      </w:pPr>
      <w:r w:rsidRPr="0069797A">
        <w:rPr>
          <w:rStyle w:val="mainbg"/>
          <w:rFonts w:ascii="Tahoma" w:hAnsi="Tahoma" w:cs="Simplified Arabic" w:hint="cs"/>
          <w:b/>
          <w:bCs/>
          <w:sz w:val="32"/>
          <w:szCs w:val="32"/>
          <w:rtl/>
        </w:rPr>
        <w:t xml:space="preserve">فعن </w:t>
      </w:r>
      <w:r w:rsidR="00533F94" w:rsidRPr="0069797A">
        <w:rPr>
          <w:rStyle w:val="mainbg"/>
          <w:rFonts w:ascii="Tahoma" w:hAnsi="Tahoma" w:cs="Simplified Arabic"/>
          <w:b/>
          <w:bCs/>
          <w:sz w:val="32"/>
          <w:szCs w:val="32"/>
          <w:rtl/>
        </w:rPr>
        <w:t xml:space="preserve">صفية بنت شيبة قالت: خرج النبي </w:t>
      </w:r>
      <w:r w:rsidR="00F05BBF" w:rsidRPr="0069797A">
        <w:rPr>
          <w:rStyle w:val="mainbg"/>
          <w:rFonts w:ascii="Tahoma" w:hAnsi="Tahoma" w:cs="Simplified Arabic"/>
          <w:b/>
          <w:bCs/>
          <w:sz w:val="32"/>
          <w:szCs w:val="32"/>
        </w:rPr>
        <w:sym w:font="AGA Arabesque" w:char="F072"/>
      </w:r>
      <w:r w:rsidR="00533F94" w:rsidRPr="0069797A">
        <w:rPr>
          <w:rStyle w:val="mainbg"/>
          <w:rFonts w:ascii="Tahoma" w:hAnsi="Tahoma" w:cs="Simplified Arabic"/>
          <w:b/>
          <w:bCs/>
          <w:sz w:val="32"/>
          <w:szCs w:val="32"/>
          <w:rtl/>
        </w:rPr>
        <w:t xml:space="preserve"> غداة و عليه مِرْط مرحّل من شعر أسود فجاء الحسن بن علي فأدخله، ثم جاء الحسين فدخل معه، ثم جاءت فاطمة فأدخل</w:t>
      </w:r>
      <w:r w:rsidRPr="0069797A">
        <w:rPr>
          <w:rStyle w:val="mainbg"/>
          <w:rFonts w:ascii="Tahoma" w:hAnsi="Tahoma" w:cs="Simplified Arabic"/>
          <w:b/>
          <w:bCs/>
          <w:sz w:val="32"/>
          <w:szCs w:val="32"/>
          <w:rtl/>
        </w:rPr>
        <w:t>ها، ثم جاء علي فأدخله، ثم قال:</w:t>
      </w:r>
    </w:p>
    <w:p w:rsidR="00533F94" w:rsidRPr="0069797A" w:rsidRDefault="00033D6F" w:rsidP="0069797A">
      <w:pPr>
        <w:spacing w:after="0" w:line="240" w:lineRule="auto"/>
        <w:rPr>
          <w:rFonts w:ascii="Times New Roman" w:eastAsia="Times New Roman" w:hAnsi="Times New Roman" w:cs="Simplified Arabic"/>
          <w:b/>
          <w:bCs/>
          <w:sz w:val="26"/>
          <w:szCs w:val="26"/>
          <w:rtl/>
        </w:rPr>
      </w:pPr>
      <w:r w:rsidRPr="0069797A">
        <w:rPr>
          <w:rStyle w:val="mainbg"/>
          <w:rFonts w:ascii="Tahoma" w:hAnsi="Tahoma" w:cs="Simplified Arabic"/>
          <w:b/>
          <w:bCs/>
          <w:sz w:val="26"/>
          <w:szCs w:val="26"/>
        </w:rPr>
        <w:sym w:font="AGA Arabesque" w:char="F029"/>
      </w:r>
      <w:r w:rsidRPr="0069797A">
        <w:rPr>
          <w:rStyle w:val="mainbg"/>
          <w:rFonts w:ascii="Tahoma" w:hAnsi="Tahoma" w:cs="Simplified Arabic"/>
          <w:b/>
          <w:bCs/>
          <w:sz w:val="26"/>
          <w:szCs w:val="26"/>
          <w:rtl/>
        </w:rPr>
        <w:t xml:space="preserve"> </w:t>
      </w:r>
      <w:r w:rsidRPr="0069797A">
        <w:rPr>
          <w:b/>
          <w:bCs/>
          <w:color w:val="000000"/>
          <w:sz w:val="26"/>
          <w:szCs w:val="26"/>
        </w:rPr>
        <w:sym w:font="HQPB1" w:char="F024"/>
      </w:r>
      <w:r w:rsidRPr="0069797A">
        <w:rPr>
          <w:b/>
          <w:bCs/>
          <w:color w:val="000000"/>
          <w:sz w:val="26"/>
          <w:szCs w:val="26"/>
        </w:rPr>
        <w:sym w:font="HQPB5" w:char="F079"/>
      </w:r>
      <w:r w:rsidRPr="0069797A">
        <w:rPr>
          <w:b/>
          <w:bCs/>
          <w:color w:val="000000"/>
          <w:sz w:val="26"/>
          <w:szCs w:val="26"/>
        </w:rPr>
        <w:sym w:font="HQPB2" w:char="F04A"/>
      </w:r>
      <w:r w:rsidRPr="0069797A">
        <w:rPr>
          <w:b/>
          <w:bCs/>
          <w:color w:val="000000"/>
          <w:sz w:val="26"/>
          <w:szCs w:val="26"/>
        </w:rPr>
        <w:sym w:font="HQPB4" w:char="F0AF"/>
      </w:r>
      <w:r w:rsidRPr="0069797A">
        <w:rPr>
          <w:b/>
          <w:bCs/>
          <w:color w:val="000000"/>
          <w:sz w:val="26"/>
          <w:szCs w:val="26"/>
        </w:rPr>
        <w:sym w:font="HQPB2" w:char="F052"/>
      </w:r>
      <w:r w:rsidRPr="0069797A">
        <w:rPr>
          <w:b/>
          <w:bCs/>
          <w:color w:val="000000"/>
          <w:sz w:val="26"/>
          <w:szCs w:val="26"/>
        </w:rPr>
        <w:sym w:font="HQPB4" w:char="F0CE"/>
      </w:r>
      <w:r w:rsidRPr="0069797A">
        <w:rPr>
          <w:b/>
          <w:bCs/>
          <w:color w:val="000000"/>
          <w:sz w:val="26"/>
          <w:szCs w:val="26"/>
        </w:rPr>
        <w:sym w:font="HQPB1" w:char="F029"/>
      </w:r>
      <w:r w:rsidRPr="0069797A">
        <w:rPr>
          <w:b/>
          <w:bCs/>
          <w:color w:val="000000"/>
          <w:sz w:val="26"/>
          <w:szCs w:val="26"/>
          <w:rtl/>
        </w:rPr>
        <w:t xml:space="preserve"> </w:t>
      </w:r>
      <w:r w:rsidRPr="0069797A">
        <w:rPr>
          <w:b/>
          <w:bCs/>
          <w:color w:val="000000"/>
          <w:sz w:val="26"/>
          <w:szCs w:val="26"/>
        </w:rPr>
        <w:sym w:font="HQPB4" w:char="F0DF"/>
      </w:r>
      <w:r w:rsidRPr="0069797A">
        <w:rPr>
          <w:b/>
          <w:bCs/>
          <w:color w:val="000000"/>
          <w:sz w:val="26"/>
          <w:szCs w:val="26"/>
        </w:rPr>
        <w:sym w:font="HQPB1" w:char="F089"/>
      </w:r>
      <w:r w:rsidRPr="0069797A">
        <w:rPr>
          <w:b/>
          <w:bCs/>
          <w:color w:val="000000"/>
          <w:sz w:val="26"/>
          <w:szCs w:val="26"/>
        </w:rPr>
        <w:sym w:font="HQPB2" w:char="F083"/>
      </w:r>
      <w:r w:rsidRPr="0069797A">
        <w:rPr>
          <w:b/>
          <w:bCs/>
          <w:color w:val="000000"/>
          <w:sz w:val="26"/>
          <w:szCs w:val="26"/>
        </w:rPr>
        <w:sym w:font="HQPB4" w:char="F0CC"/>
      </w:r>
      <w:r w:rsidRPr="0069797A">
        <w:rPr>
          <w:b/>
          <w:bCs/>
          <w:color w:val="000000"/>
          <w:sz w:val="26"/>
          <w:szCs w:val="26"/>
        </w:rPr>
        <w:sym w:font="HQPB1" w:char="F08D"/>
      </w:r>
      <w:r w:rsidRPr="0069797A">
        <w:rPr>
          <w:b/>
          <w:bCs/>
          <w:color w:val="000000"/>
          <w:sz w:val="26"/>
          <w:szCs w:val="26"/>
        </w:rPr>
        <w:sym w:font="HQPB4" w:char="F0E3"/>
      </w:r>
      <w:r w:rsidRPr="0069797A">
        <w:rPr>
          <w:b/>
          <w:bCs/>
          <w:color w:val="000000"/>
          <w:sz w:val="26"/>
          <w:szCs w:val="26"/>
        </w:rPr>
        <w:sym w:font="HQPB2" w:char="F083"/>
      </w:r>
      <w:r w:rsidRPr="0069797A">
        <w:rPr>
          <w:b/>
          <w:bCs/>
          <w:color w:val="000000"/>
          <w:sz w:val="26"/>
          <w:szCs w:val="26"/>
          <w:rtl/>
        </w:rPr>
        <w:t xml:space="preserve"> </w:t>
      </w:r>
      <w:r w:rsidRPr="0069797A">
        <w:rPr>
          <w:b/>
          <w:bCs/>
          <w:color w:val="000000"/>
          <w:sz w:val="26"/>
          <w:szCs w:val="26"/>
        </w:rPr>
        <w:sym w:font="HQPB5" w:char="F0AA"/>
      </w:r>
      <w:r w:rsidRPr="0069797A">
        <w:rPr>
          <w:b/>
          <w:bCs/>
          <w:color w:val="000000"/>
          <w:sz w:val="26"/>
          <w:szCs w:val="26"/>
        </w:rPr>
        <w:sym w:font="HQPB1" w:char="F021"/>
      </w:r>
      <w:r w:rsidRPr="0069797A">
        <w:rPr>
          <w:b/>
          <w:bCs/>
          <w:color w:val="000000"/>
          <w:sz w:val="26"/>
          <w:szCs w:val="26"/>
        </w:rPr>
        <w:sym w:font="HQPB5" w:char="F024"/>
      </w:r>
      <w:r w:rsidRPr="0069797A">
        <w:rPr>
          <w:b/>
          <w:bCs/>
          <w:color w:val="000000"/>
          <w:sz w:val="26"/>
          <w:szCs w:val="26"/>
        </w:rPr>
        <w:sym w:font="HQPB1" w:char="F023"/>
      </w:r>
      <w:r w:rsidRPr="0069797A">
        <w:rPr>
          <w:b/>
          <w:bCs/>
          <w:color w:val="000000"/>
          <w:sz w:val="26"/>
          <w:szCs w:val="26"/>
          <w:rtl/>
        </w:rPr>
        <w:t xml:space="preserve"> </w:t>
      </w:r>
      <w:r w:rsidRPr="0069797A">
        <w:rPr>
          <w:b/>
          <w:bCs/>
          <w:color w:val="000000"/>
          <w:sz w:val="26"/>
          <w:szCs w:val="26"/>
        </w:rPr>
        <w:sym w:font="HQPB5" w:char="F07C"/>
      </w:r>
      <w:r w:rsidRPr="0069797A">
        <w:rPr>
          <w:b/>
          <w:bCs/>
          <w:color w:val="000000"/>
          <w:sz w:val="26"/>
          <w:szCs w:val="26"/>
        </w:rPr>
        <w:sym w:font="HQPB1" w:char="F03D"/>
      </w:r>
      <w:r w:rsidRPr="0069797A">
        <w:rPr>
          <w:b/>
          <w:bCs/>
          <w:color w:val="000000"/>
          <w:sz w:val="26"/>
          <w:szCs w:val="26"/>
        </w:rPr>
        <w:sym w:font="HQPB4" w:char="F0CF"/>
      </w:r>
      <w:r w:rsidRPr="0069797A">
        <w:rPr>
          <w:b/>
          <w:bCs/>
          <w:color w:val="000000"/>
          <w:sz w:val="26"/>
          <w:szCs w:val="26"/>
        </w:rPr>
        <w:sym w:font="HQPB2" w:char="F064"/>
      </w:r>
      <w:r w:rsidRPr="0069797A">
        <w:rPr>
          <w:b/>
          <w:bCs/>
          <w:color w:val="000000"/>
          <w:sz w:val="26"/>
          <w:szCs w:val="26"/>
        </w:rPr>
        <w:sym w:font="HQPB4" w:char="F0F5"/>
      </w:r>
      <w:r w:rsidRPr="0069797A">
        <w:rPr>
          <w:b/>
          <w:bCs/>
          <w:color w:val="000000"/>
          <w:sz w:val="26"/>
          <w:szCs w:val="26"/>
        </w:rPr>
        <w:sym w:font="HQPB1" w:char="F08B"/>
      </w:r>
      <w:r w:rsidRPr="0069797A">
        <w:rPr>
          <w:b/>
          <w:bCs/>
          <w:color w:val="000000"/>
          <w:sz w:val="26"/>
          <w:szCs w:val="26"/>
        </w:rPr>
        <w:sym w:font="HQPB4" w:char="F0E3"/>
      </w:r>
      <w:r w:rsidRPr="0069797A">
        <w:rPr>
          <w:b/>
          <w:bCs/>
          <w:color w:val="000000"/>
          <w:sz w:val="26"/>
          <w:szCs w:val="26"/>
        </w:rPr>
        <w:sym w:font="HQPB2" w:char="F08B"/>
      </w:r>
      <w:r w:rsidRPr="0069797A">
        <w:rPr>
          <w:b/>
          <w:bCs/>
          <w:color w:val="000000"/>
          <w:sz w:val="26"/>
          <w:szCs w:val="26"/>
        </w:rPr>
        <w:sym w:font="HQPB4" w:char="F0CF"/>
      </w:r>
      <w:r w:rsidRPr="0069797A">
        <w:rPr>
          <w:b/>
          <w:bCs/>
          <w:color w:val="000000"/>
          <w:sz w:val="26"/>
          <w:szCs w:val="26"/>
        </w:rPr>
        <w:sym w:font="HQPB2" w:char="F039"/>
      </w:r>
      <w:r w:rsidRPr="0069797A">
        <w:rPr>
          <w:b/>
          <w:bCs/>
          <w:color w:val="000000"/>
          <w:sz w:val="26"/>
          <w:szCs w:val="26"/>
          <w:rtl/>
        </w:rPr>
        <w:t xml:space="preserve"> </w:t>
      </w:r>
      <w:r w:rsidRPr="0069797A">
        <w:rPr>
          <w:b/>
          <w:bCs/>
          <w:color w:val="000000"/>
          <w:sz w:val="26"/>
          <w:szCs w:val="26"/>
        </w:rPr>
        <w:sym w:font="HQPB4" w:char="F0E3"/>
      </w:r>
      <w:r w:rsidRPr="0069797A">
        <w:rPr>
          <w:b/>
          <w:bCs/>
          <w:color w:val="000000"/>
          <w:sz w:val="26"/>
          <w:szCs w:val="26"/>
        </w:rPr>
        <w:sym w:font="HQPB2" w:char="F04E"/>
      </w:r>
      <w:r w:rsidRPr="0069797A">
        <w:rPr>
          <w:b/>
          <w:bCs/>
          <w:color w:val="000000"/>
          <w:sz w:val="26"/>
          <w:szCs w:val="26"/>
        </w:rPr>
        <w:sym w:font="HQPB4" w:char="F0E0"/>
      </w:r>
      <w:r w:rsidRPr="0069797A">
        <w:rPr>
          <w:b/>
          <w:bCs/>
          <w:color w:val="000000"/>
          <w:sz w:val="26"/>
          <w:szCs w:val="26"/>
        </w:rPr>
        <w:sym w:font="HQPB2" w:char="F036"/>
      </w:r>
      <w:r w:rsidRPr="0069797A">
        <w:rPr>
          <w:b/>
          <w:bCs/>
          <w:color w:val="000000"/>
          <w:sz w:val="26"/>
          <w:szCs w:val="26"/>
        </w:rPr>
        <w:sym w:font="HQPB2" w:char="F05A"/>
      </w:r>
      <w:r w:rsidRPr="0069797A">
        <w:rPr>
          <w:b/>
          <w:bCs/>
          <w:color w:val="000000"/>
          <w:sz w:val="26"/>
          <w:szCs w:val="26"/>
        </w:rPr>
        <w:sym w:font="HQPB5" w:char="F074"/>
      </w:r>
      <w:r w:rsidRPr="0069797A">
        <w:rPr>
          <w:b/>
          <w:bCs/>
          <w:color w:val="000000"/>
          <w:sz w:val="26"/>
          <w:szCs w:val="26"/>
        </w:rPr>
        <w:sym w:font="HQPB1" w:char="F0E3"/>
      </w:r>
      <w:r w:rsidRPr="0069797A">
        <w:rPr>
          <w:b/>
          <w:bCs/>
          <w:color w:val="000000"/>
          <w:sz w:val="26"/>
          <w:szCs w:val="26"/>
          <w:rtl/>
        </w:rPr>
        <w:t xml:space="preserve"> </w:t>
      </w:r>
      <w:r w:rsidRPr="0069797A">
        <w:rPr>
          <w:b/>
          <w:bCs/>
          <w:color w:val="000000"/>
          <w:sz w:val="26"/>
          <w:szCs w:val="26"/>
        </w:rPr>
        <w:sym w:font="HQPB5" w:char="F07D"/>
      </w:r>
      <w:r w:rsidRPr="0069797A">
        <w:rPr>
          <w:b/>
          <w:bCs/>
          <w:color w:val="000000"/>
          <w:sz w:val="26"/>
          <w:szCs w:val="26"/>
        </w:rPr>
        <w:sym w:font="HQPB1" w:char="F0A7"/>
      </w:r>
      <w:r w:rsidRPr="0069797A">
        <w:rPr>
          <w:b/>
          <w:bCs/>
          <w:color w:val="000000"/>
          <w:sz w:val="26"/>
          <w:szCs w:val="26"/>
        </w:rPr>
        <w:sym w:font="HQPB4" w:char="F0F4"/>
      </w:r>
      <w:r w:rsidRPr="0069797A">
        <w:rPr>
          <w:b/>
          <w:bCs/>
          <w:color w:val="000000"/>
          <w:sz w:val="26"/>
          <w:szCs w:val="26"/>
        </w:rPr>
        <w:sym w:font="HQPB1" w:char="F05F"/>
      </w:r>
      <w:r w:rsidRPr="0069797A">
        <w:rPr>
          <w:b/>
          <w:bCs/>
          <w:color w:val="000000"/>
          <w:sz w:val="26"/>
          <w:szCs w:val="26"/>
        </w:rPr>
        <w:sym w:font="HQPB4" w:char="F0CD"/>
      </w:r>
      <w:r w:rsidRPr="0069797A">
        <w:rPr>
          <w:b/>
          <w:bCs/>
          <w:color w:val="000000"/>
          <w:sz w:val="26"/>
          <w:szCs w:val="26"/>
        </w:rPr>
        <w:sym w:font="HQPB4" w:char="F068"/>
      </w:r>
      <w:r w:rsidRPr="0069797A">
        <w:rPr>
          <w:b/>
          <w:bCs/>
          <w:color w:val="000000"/>
          <w:sz w:val="26"/>
          <w:szCs w:val="26"/>
        </w:rPr>
        <w:sym w:font="HQPB1" w:char="F08D"/>
      </w:r>
      <w:r w:rsidRPr="0069797A">
        <w:rPr>
          <w:b/>
          <w:bCs/>
          <w:color w:val="000000"/>
          <w:sz w:val="26"/>
          <w:szCs w:val="26"/>
        </w:rPr>
        <w:sym w:font="HQPB2" w:char="F039"/>
      </w:r>
      <w:r w:rsidRPr="0069797A">
        <w:rPr>
          <w:b/>
          <w:bCs/>
          <w:color w:val="000000"/>
          <w:sz w:val="26"/>
          <w:szCs w:val="26"/>
        </w:rPr>
        <w:sym w:font="HQPB5" w:char="F024"/>
      </w:r>
      <w:r w:rsidRPr="0069797A">
        <w:rPr>
          <w:b/>
          <w:bCs/>
          <w:color w:val="000000"/>
          <w:sz w:val="26"/>
          <w:szCs w:val="26"/>
        </w:rPr>
        <w:sym w:font="HQPB1" w:char="F023"/>
      </w:r>
      <w:r w:rsidRPr="0069797A">
        <w:rPr>
          <w:b/>
          <w:bCs/>
          <w:color w:val="000000"/>
          <w:sz w:val="26"/>
          <w:szCs w:val="26"/>
          <w:rtl/>
        </w:rPr>
        <w:t xml:space="preserve"> </w:t>
      </w:r>
      <w:r w:rsidRPr="0069797A">
        <w:rPr>
          <w:b/>
          <w:bCs/>
          <w:color w:val="000000"/>
          <w:sz w:val="26"/>
          <w:szCs w:val="26"/>
        </w:rPr>
        <w:sym w:font="HQPB5" w:char="F09F"/>
      </w:r>
      <w:r w:rsidRPr="0069797A">
        <w:rPr>
          <w:b/>
          <w:bCs/>
          <w:color w:val="000000"/>
          <w:sz w:val="26"/>
          <w:szCs w:val="26"/>
        </w:rPr>
        <w:sym w:font="HQPB2" w:char="F040"/>
      </w:r>
      <w:r w:rsidRPr="0069797A">
        <w:rPr>
          <w:b/>
          <w:bCs/>
          <w:color w:val="000000"/>
          <w:sz w:val="26"/>
          <w:szCs w:val="26"/>
        </w:rPr>
        <w:sym w:font="HQPB4" w:char="F0F7"/>
      </w:r>
      <w:r w:rsidRPr="0069797A">
        <w:rPr>
          <w:b/>
          <w:bCs/>
          <w:color w:val="000000"/>
          <w:sz w:val="26"/>
          <w:szCs w:val="26"/>
        </w:rPr>
        <w:sym w:font="HQPB2" w:char="F064"/>
      </w:r>
      <w:r w:rsidRPr="0069797A">
        <w:rPr>
          <w:b/>
          <w:bCs/>
          <w:color w:val="000000"/>
          <w:sz w:val="26"/>
          <w:szCs w:val="26"/>
        </w:rPr>
        <w:sym w:font="HQPB5" w:char="F072"/>
      </w:r>
      <w:r w:rsidRPr="0069797A">
        <w:rPr>
          <w:b/>
          <w:bCs/>
          <w:color w:val="000000"/>
          <w:sz w:val="26"/>
          <w:szCs w:val="26"/>
        </w:rPr>
        <w:sym w:font="HQPB1" w:char="F026"/>
      </w:r>
      <w:r w:rsidRPr="0069797A">
        <w:rPr>
          <w:b/>
          <w:bCs/>
          <w:color w:val="000000"/>
          <w:sz w:val="26"/>
          <w:szCs w:val="26"/>
          <w:rtl/>
        </w:rPr>
        <w:t xml:space="preserve"> </w:t>
      </w:r>
      <w:r w:rsidRPr="0069797A">
        <w:rPr>
          <w:b/>
          <w:bCs/>
          <w:color w:val="000000"/>
          <w:sz w:val="26"/>
          <w:szCs w:val="26"/>
        </w:rPr>
        <w:sym w:font="HQPB4" w:char="F0CF"/>
      </w:r>
      <w:r w:rsidRPr="0069797A">
        <w:rPr>
          <w:b/>
          <w:bCs/>
          <w:color w:val="000000"/>
          <w:sz w:val="26"/>
          <w:szCs w:val="26"/>
        </w:rPr>
        <w:sym w:font="HQPB1" w:char="F04D"/>
      </w:r>
      <w:r w:rsidRPr="0069797A">
        <w:rPr>
          <w:b/>
          <w:bCs/>
          <w:color w:val="000000"/>
          <w:sz w:val="26"/>
          <w:szCs w:val="26"/>
        </w:rPr>
        <w:sym w:font="HQPB4" w:char="F0F8"/>
      </w:r>
      <w:r w:rsidRPr="0069797A">
        <w:rPr>
          <w:b/>
          <w:bCs/>
          <w:color w:val="000000"/>
          <w:sz w:val="26"/>
          <w:szCs w:val="26"/>
        </w:rPr>
        <w:sym w:font="HQPB2" w:char="F08F"/>
      </w:r>
      <w:r w:rsidRPr="0069797A">
        <w:rPr>
          <w:b/>
          <w:bCs/>
          <w:color w:val="000000"/>
          <w:sz w:val="26"/>
          <w:szCs w:val="26"/>
        </w:rPr>
        <w:sym w:font="HQPB5" w:char="F074"/>
      </w:r>
      <w:r w:rsidRPr="0069797A">
        <w:rPr>
          <w:b/>
          <w:bCs/>
          <w:color w:val="000000"/>
          <w:sz w:val="26"/>
          <w:szCs w:val="26"/>
        </w:rPr>
        <w:sym w:font="HQPB1" w:char="F037"/>
      </w:r>
      <w:r w:rsidRPr="0069797A">
        <w:rPr>
          <w:b/>
          <w:bCs/>
          <w:color w:val="000000"/>
          <w:sz w:val="26"/>
          <w:szCs w:val="26"/>
        </w:rPr>
        <w:sym w:font="HQPB4" w:char="F0F8"/>
      </w:r>
      <w:r w:rsidRPr="0069797A">
        <w:rPr>
          <w:b/>
          <w:bCs/>
          <w:color w:val="000000"/>
          <w:sz w:val="26"/>
          <w:szCs w:val="26"/>
        </w:rPr>
        <w:sym w:font="HQPB2" w:char="F039"/>
      </w:r>
      <w:r w:rsidRPr="0069797A">
        <w:rPr>
          <w:b/>
          <w:bCs/>
          <w:color w:val="000000"/>
          <w:sz w:val="26"/>
          <w:szCs w:val="26"/>
        </w:rPr>
        <w:sym w:font="HQPB5" w:char="F024"/>
      </w:r>
      <w:r w:rsidRPr="0069797A">
        <w:rPr>
          <w:b/>
          <w:bCs/>
          <w:color w:val="000000"/>
          <w:sz w:val="26"/>
          <w:szCs w:val="26"/>
        </w:rPr>
        <w:sym w:font="HQPB1" w:char="F023"/>
      </w:r>
      <w:r w:rsidRPr="0069797A">
        <w:rPr>
          <w:b/>
          <w:bCs/>
          <w:color w:val="000000"/>
          <w:sz w:val="26"/>
          <w:szCs w:val="26"/>
          <w:rtl/>
        </w:rPr>
        <w:t xml:space="preserve"> </w:t>
      </w:r>
      <w:r w:rsidRPr="0069797A">
        <w:rPr>
          <w:b/>
          <w:bCs/>
          <w:color w:val="000000"/>
          <w:sz w:val="26"/>
          <w:szCs w:val="26"/>
        </w:rPr>
        <w:sym w:font="HQPB4" w:char="F0F6"/>
      </w:r>
      <w:r w:rsidRPr="0069797A">
        <w:rPr>
          <w:b/>
          <w:bCs/>
          <w:color w:val="000000"/>
          <w:sz w:val="26"/>
          <w:szCs w:val="26"/>
        </w:rPr>
        <w:sym w:font="HQPB3" w:char="F02F"/>
      </w:r>
      <w:r w:rsidRPr="0069797A">
        <w:rPr>
          <w:b/>
          <w:bCs/>
          <w:color w:val="000000"/>
          <w:sz w:val="26"/>
          <w:szCs w:val="26"/>
        </w:rPr>
        <w:sym w:font="HQPB4" w:char="F0E4"/>
      </w:r>
      <w:r w:rsidRPr="0069797A">
        <w:rPr>
          <w:b/>
          <w:bCs/>
          <w:color w:val="000000"/>
          <w:sz w:val="26"/>
          <w:szCs w:val="26"/>
        </w:rPr>
        <w:sym w:font="HQPB2" w:char="F02E"/>
      </w:r>
      <w:r w:rsidRPr="0069797A">
        <w:rPr>
          <w:b/>
          <w:bCs/>
          <w:color w:val="000000"/>
          <w:sz w:val="26"/>
          <w:szCs w:val="26"/>
        </w:rPr>
        <w:sym w:font="HQPB5" w:char="F074"/>
      </w:r>
      <w:r w:rsidRPr="0069797A">
        <w:rPr>
          <w:b/>
          <w:bCs/>
          <w:color w:val="000000"/>
          <w:sz w:val="26"/>
          <w:szCs w:val="26"/>
        </w:rPr>
        <w:sym w:font="HQPB1" w:char="F08D"/>
      </w:r>
      <w:r w:rsidRPr="0069797A">
        <w:rPr>
          <w:b/>
          <w:bCs/>
          <w:color w:val="000000"/>
          <w:sz w:val="26"/>
          <w:szCs w:val="26"/>
        </w:rPr>
        <w:sym w:font="HQPB4" w:char="F0CE"/>
      </w:r>
      <w:r w:rsidRPr="0069797A">
        <w:rPr>
          <w:b/>
          <w:bCs/>
          <w:color w:val="000000"/>
          <w:sz w:val="26"/>
          <w:szCs w:val="26"/>
        </w:rPr>
        <w:sym w:font="HQPB4" w:char="F064"/>
      </w:r>
      <w:r w:rsidRPr="0069797A">
        <w:rPr>
          <w:b/>
          <w:bCs/>
          <w:color w:val="000000"/>
          <w:sz w:val="26"/>
          <w:szCs w:val="26"/>
        </w:rPr>
        <w:sym w:font="HQPB2" w:char="F067"/>
      </w:r>
      <w:r w:rsidRPr="0069797A">
        <w:rPr>
          <w:b/>
          <w:bCs/>
          <w:color w:val="000000"/>
          <w:sz w:val="26"/>
          <w:szCs w:val="26"/>
        </w:rPr>
        <w:sym w:font="HQPB5" w:char="F073"/>
      </w:r>
      <w:r w:rsidRPr="0069797A">
        <w:rPr>
          <w:b/>
          <w:bCs/>
          <w:color w:val="000000"/>
          <w:sz w:val="26"/>
          <w:szCs w:val="26"/>
        </w:rPr>
        <w:sym w:font="HQPB1" w:char="F0DC"/>
      </w:r>
      <w:r w:rsidRPr="0069797A">
        <w:rPr>
          <w:b/>
          <w:bCs/>
          <w:color w:val="000000"/>
          <w:sz w:val="26"/>
          <w:szCs w:val="26"/>
        </w:rPr>
        <w:sym w:font="HQPB4" w:char="F0E3"/>
      </w:r>
      <w:r w:rsidRPr="0069797A">
        <w:rPr>
          <w:b/>
          <w:bCs/>
          <w:color w:val="000000"/>
          <w:sz w:val="26"/>
          <w:szCs w:val="26"/>
        </w:rPr>
        <w:sym w:font="HQPB2" w:char="F083"/>
      </w:r>
      <w:r w:rsidRPr="0069797A">
        <w:rPr>
          <w:b/>
          <w:bCs/>
          <w:color w:val="000000"/>
          <w:sz w:val="26"/>
          <w:szCs w:val="26"/>
        </w:rPr>
        <w:sym w:font="HQPB5" w:char="F075"/>
      </w:r>
      <w:r w:rsidRPr="0069797A">
        <w:rPr>
          <w:b/>
          <w:bCs/>
          <w:color w:val="000000"/>
          <w:sz w:val="26"/>
          <w:szCs w:val="26"/>
        </w:rPr>
        <w:sym w:font="HQPB2" w:char="F072"/>
      </w:r>
      <w:r w:rsidRPr="0069797A">
        <w:rPr>
          <w:b/>
          <w:bCs/>
          <w:color w:val="000000"/>
          <w:sz w:val="26"/>
          <w:szCs w:val="26"/>
          <w:rtl/>
        </w:rPr>
        <w:t xml:space="preserve"> </w:t>
      </w:r>
      <w:r w:rsidRPr="0069797A">
        <w:rPr>
          <w:b/>
          <w:bCs/>
          <w:color w:val="000000"/>
          <w:sz w:val="26"/>
          <w:szCs w:val="26"/>
        </w:rPr>
        <w:sym w:font="HQPB1" w:char="F023"/>
      </w:r>
      <w:r w:rsidRPr="0069797A">
        <w:rPr>
          <w:b/>
          <w:bCs/>
          <w:color w:val="000000"/>
          <w:sz w:val="26"/>
          <w:szCs w:val="26"/>
        </w:rPr>
        <w:sym w:font="HQPB4" w:char="F05A"/>
      </w:r>
      <w:r w:rsidRPr="0069797A">
        <w:rPr>
          <w:b/>
          <w:bCs/>
          <w:color w:val="000000"/>
          <w:sz w:val="26"/>
          <w:szCs w:val="26"/>
        </w:rPr>
        <w:sym w:font="HQPB1" w:char="F08E"/>
      </w:r>
      <w:r w:rsidRPr="0069797A">
        <w:rPr>
          <w:b/>
          <w:bCs/>
          <w:color w:val="000000"/>
          <w:sz w:val="26"/>
          <w:szCs w:val="26"/>
        </w:rPr>
        <w:sym w:font="HQPB2" w:char="F08D"/>
      </w:r>
      <w:r w:rsidRPr="0069797A">
        <w:rPr>
          <w:b/>
          <w:bCs/>
          <w:color w:val="000000"/>
          <w:sz w:val="26"/>
          <w:szCs w:val="26"/>
        </w:rPr>
        <w:sym w:font="HQPB4" w:char="F0CE"/>
      </w:r>
      <w:r w:rsidRPr="0069797A">
        <w:rPr>
          <w:b/>
          <w:bCs/>
          <w:color w:val="000000"/>
          <w:sz w:val="26"/>
          <w:szCs w:val="26"/>
        </w:rPr>
        <w:sym w:font="HQPB2" w:char="F067"/>
      </w:r>
      <w:r w:rsidRPr="0069797A">
        <w:rPr>
          <w:b/>
          <w:bCs/>
          <w:color w:val="000000"/>
          <w:sz w:val="26"/>
          <w:szCs w:val="26"/>
        </w:rPr>
        <w:sym w:font="HQPB4" w:char="F0F4"/>
      </w:r>
      <w:r w:rsidRPr="0069797A">
        <w:rPr>
          <w:b/>
          <w:bCs/>
          <w:color w:val="000000"/>
          <w:sz w:val="26"/>
          <w:szCs w:val="26"/>
        </w:rPr>
        <w:sym w:font="HQPB1" w:char="F0DC"/>
      </w:r>
      <w:r w:rsidRPr="0069797A">
        <w:rPr>
          <w:b/>
          <w:bCs/>
          <w:color w:val="000000"/>
          <w:sz w:val="26"/>
          <w:szCs w:val="26"/>
        </w:rPr>
        <w:sym w:font="HQPB5" w:char="F073"/>
      </w:r>
      <w:r w:rsidRPr="0069797A">
        <w:rPr>
          <w:b/>
          <w:bCs/>
          <w:color w:val="000000"/>
          <w:sz w:val="26"/>
          <w:szCs w:val="26"/>
        </w:rPr>
        <w:sym w:font="HQPB1" w:char="F03F"/>
      </w:r>
      <w:r w:rsidRPr="0069797A">
        <w:rPr>
          <w:b/>
          <w:bCs/>
          <w:color w:val="000000"/>
          <w:sz w:val="26"/>
          <w:szCs w:val="26"/>
          <w:rtl/>
        </w:rPr>
        <w:t xml:space="preserve"> </w:t>
      </w:r>
      <w:r w:rsidRPr="0069797A">
        <w:rPr>
          <w:rStyle w:val="mainbg"/>
          <w:rFonts w:ascii="Tahoma" w:hAnsi="Tahoma" w:cs="Simplified Arabic"/>
          <w:b/>
          <w:bCs/>
          <w:sz w:val="26"/>
          <w:szCs w:val="26"/>
        </w:rPr>
        <w:t>"</w:t>
      </w:r>
      <w:r w:rsidR="00533F94" w:rsidRPr="0069797A">
        <w:rPr>
          <w:rStyle w:val="mainbg"/>
          <w:rFonts w:ascii="Tahoma" w:hAnsi="Tahoma" w:cs="Simplified Arabic"/>
          <w:b/>
          <w:bCs/>
          <w:sz w:val="26"/>
          <w:szCs w:val="26"/>
        </w:rPr>
        <w:t xml:space="preserve"> </w:t>
      </w:r>
      <w:r w:rsidR="00533F94" w:rsidRPr="0069797A">
        <w:rPr>
          <w:rStyle w:val="a7"/>
          <w:rFonts w:ascii="Tahoma" w:hAnsi="Tahoma" w:cs="Simplified Arabic"/>
          <w:b/>
          <w:bCs/>
          <w:sz w:val="26"/>
          <w:szCs w:val="26"/>
        </w:rPr>
        <w:footnoteReference w:id="136"/>
      </w:r>
      <w:r w:rsidR="00533F94" w:rsidRPr="0069797A">
        <w:rPr>
          <w:rStyle w:val="mainbg"/>
          <w:rFonts w:ascii="Tahoma" w:hAnsi="Tahoma" w:cs="Simplified Arabic"/>
          <w:b/>
          <w:bCs/>
          <w:sz w:val="26"/>
          <w:szCs w:val="26"/>
        </w:rPr>
        <w:t>.</w:t>
      </w:r>
      <w:r w:rsidRPr="0069797A">
        <w:rPr>
          <w:rStyle w:val="mainbg"/>
          <w:rFonts w:ascii="Tahoma" w:hAnsi="Tahoma" w:cs="Simplified Arabic"/>
          <w:b/>
          <w:bCs/>
          <w:sz w:val="26"/>
          <w:szCs w:val="26"/>
        </w:rPr>
        <w:sym w:font="AGA Arabesque" w:char="F028"/>
      </w:r>
      <w:r w:rsidRPr="0069797A">
        <w:rPr>
          <w:rFonts w:ascii="Times New Roman" w:eastAsia="Times New Roman" w:hAnsi="Times New Roman" w:cs="Simplified Arabic" w:hint="cs"/>
          <w:b/>
          <w:bCs/>
          <w:sz w:val="26"/>
          <w:szCs w:val="26"/>
          <w:rtl/>
        </w:rPr>
        <w:t>الأحزاب 33"</w:t>
      </w:r>
    </w:p>
    <w:p w:rsidR="00C33D78" w:rsidRPr="0069797A" w:rsidRDefault="009F44F8" w:rsidP="0069797A">
      <w:pPr>
        <w:spacing w:after="0" w:line="240" w:lineRule="auto"/>
        <w:rPr>
          <w:rFonts w:ascii="Times New Roman" w:eastAsia="Times New Roman" w:hAnsi="Times New Roman" w:cs="Simplified Arabic"/>
          <w:sz w:val="30"/>
          <w:szCs w:val="30"/>
          <w:rtl/>
        </w:rPr>
      </w:pPr>
      <w:r w:rsidRPr="0069797A">
        <w:rPr>
          <w:rFonts w:ascii="Times New Roman" w:eastAsia="Times New Roman" w:hAnsi="Times New Roman" w:cs="Simplified Arabic"/>
          <w:b/>
          <w:bCs/>
          <w:sz w:val="28"/>
          <w:szCs w:val="28"/>
        </w:rPr>
        <w:br/>
      </w:r>
      <w:r w:rsidR="00033D6F" w:rsidRPr="007036BC">
        <w:rPr>
          <w:rFonts w:ascii="Times New Roman" w:eastAsia="Times New Roman" w:hAnsi="Times New Roman" w:cs="Simplified Arabic"/>
          <w:b/>
          <w:bCs/>
          <w:sz w:val="30"/>
          <w:szCs w:val="30"/>
          <w:rtl/>
        </w:rPr>
        <w:t xml:space="preserve">وعن عائشة قالت: </w:t>
      </w:r>
      <w:r w:rsidR="00033D6F" w:rsidRPr="007036BC">
        <w:rPr>
          <w:rFonts w:ascii="Times New Roman" w:eastAsia="Times New Roman" w:hAnsi="Times New Roman" w:cs="Simplified Arabic" w:hint="cs"/>
          <w:b/>
          <w:bCs/>
          <w:sz w:val="30"/>
          <w:szCs w:val="30"/>
          <w:rtl/>
        </w:rPr>
        <w:t>"</w:t>
      </w:r>
      <w:r w:rsidRPr="007036BC">
        <w:rPr>
          <w:rFonts w:ascii="Times New Roman" w:eastAsia="Times New Roman" w:hAnsi="Times New Roman" w:cs="Simplified Arabic"/>
          <w:b/>
          <w:bCs/>
          <w:sz w:val="30"/>
          <w:szCs w:val="30"/>
          <w:rtl/>
        </w:rPr>
        <w:t xml:space="preserve">خرج النبي </w:t>
      </w:r>
      <w:r w:rsidR="00C33D78" w:rsidRPr="007036BC">
        <w:rPr>
          <w:rFonts w:ascii="Times New Roman" w:eastAsia="Times New Roman" w:hAnsi="Times New Roman" w:cs="Simplified Arabic"/>
          <w:b/>
          <w:bCs/>
          <w:noProof/>
          <w:sz w:val="30"/>
          <w:szCs w:val="30"/>
        </w:rPr>
        <w:sym w:font="AGA Arabesque" w:char="F072"/>
      </w:r>
      <w:r w:rsidR="00C33D78" w:rsidRPr="007036BC">
        <w:rPr>
          <w:rFonts w:ascii="Times New Roman" w:eastAsia="Times New Roman" w:hAnsi="Times New Roman" w:cs="Simplified Arabic" w:hint="cs"/>
          <w:b/>
          <w:bCs/>
          <w:sz w:val="30"/>
          <w:szCs w:val="30"/>
          <w:rtl/>
        </w:rPr>
        <w:t xml:space="preserve"> </w:t>
      </w:r>
      <w:r w:rsidRPr="007036BC">
        <w:rPr>
          <w:rFonts w:ascii="Times New Roman" w:eastAsia="Times New Roman" w:hAnsi="Times New Roman" w:cs="Simplified Arabic"/>
          <w:b/>
          <w:bCs/>
          <w:sz w:val="30"/>
          <w:szCs w:val="30"/>
          <w:rtl/>
        </w:rPr>
        <w:t xml:space="preserve">ذات غداة وعليه مرط </w:t>
      </w:r>
      <w:r w:rsidR="00F05BBF" w:rsidRPr="007036BC">
        <w:rPr>
          <w:rStyle w:val="a7"/>
          <w:rFonts w:ascii="Times New Roman" w:eastAsia="Times New Roman" w:hAnsi="Times New Roman" w:cs="Simplified Arabic"/>
          <w:b/>
          <w:bCs/>
          <w:sz w:val="30"/>
          <w:szCs w:val="30"/>
          <w:rtl/>
        </w:rPr>
        <w:footnoteReference w:id="137"/>
      </w:r>
      <w:r w:rsidRPr="007036BC">
        <w:rPr>
          <w:rFonts w:ascii="Times New Roman" w:eastAsia="Times New Roman" w:hAnsi="Times New Roman" w:cs="Simplified Arabic"/>
          <w:b/>
          <w:bCs/>
          <w:sz w:val="30"/>
          <w:szCs w:val="30"/>
          <w:rtl/>
        </w:rPr>
        <w:t>مرحل</w:t>
      </w:r>
      <w:r w:rsidR="00F05BBF" w:rsidRPr="007036BC">
        <w:rPr>
          <w:rStyle w:val="a7"/>
          <w:rFonts w:ascii="Times New Roman" w:eastAsia="Times New Roman" w:hAnsi="Times New Roman" w:cs="Simplified Arabic"/>
          <w:b/>
          <w:bCs/>
          <w:sz w:val="30"/>
          <w:szCs w:val="30"/>
          <w:rtl/>
        </w:rPr>
        <w:footnoteReference w:id="138"/>
      </w:r>
      <w:r w:rsidR="00033D6F" w:rsidRPr="007036BC">
        <w:rPr>
          <w:rFonts w:ascii="Times New Roman" w:eastAsia="Times New Roman" w:hAnsi="Times New Roman" w:cs="Simplified Arabic"/>
          <w:b/>
          <w:bCs/>
          <w:sz w:val="30"/>
          <w:szCs w:val="30"/>
          <w:rtl/>
        </w:rPr>
        <w:t xml:space="preserve"> من شعر أسو</w:t>
      </w:r>
      <w:r w:rsidR="00033D6F" w:rsidRPr="007036BC">
        <w:rPr>
          <w:rFonts w:ascii="Times New Roman" w:eastAsia="Times New Roman" w:hAnsi="Times New Roman" w:cs="Simplified Arabic" w:hint="cs"/>
          <w:b/>
          <w:bCs/>
          <w:sz w:val="30"/>
          <w:szCs w:val="30"/>
          <w:rtl/>
        </w:rPr>
        <w:t>د</w:t>
      </w:r>
      <w:r w:rsidR="00033D6F" w:rsidRPr="007036BC">
        <w:rPr>
          <w:rFonts w:ascii="Times New Roman" w:eastAsia="Times New Roman" w:hAnsi="Times New Roman" w:cs="Simplified Arabic" w:hint="cs"/>
          <w:sz w:val="30"/>
          <w:szCs w:val="30"/>
          <w:rtl/>
        </w:rPr>
        <w:t xml:space="preserve">" </w:t>
      </w:r>
      <w:r w:rsidRPr="007036BC">
        <w:rPr>
          <w:rFonts w:ascii="Times New Roman" w:eastAsia="Times New Roman" w:hAnsi="Times New Roman" w:cs="Simplified Arabic"/>
          <w:sz w:val="30"/>
          <w:szCs w:val="30"/>
        </w:rPr>
        <w:t>.</w:t>
      </w:r>
      <w:r w:rsidR="00F05BBF" w:rsidRPr="007036BC">
        <w:rPr>
          <w:rStyle w:val="a7"/>
          <w:rFonts w:ascii="Times New Roman" w:eastAsia="Times New Roman" w:hAnsi="Times New Roman" w:cs="Simplified Arabic"/>
          <w:sz w:val="30"/>
          <w:szCs w:val="30"/>
        </w:rPr>
        <w:footnoteReference w:id="139"/>
      </w:r>
    </w:p>
    <w:p w:rsidR="00D9497B" w:rsidRPr="0069797A" w:rsidRDefault="009F44F8" w:rsidP="00C33D78">
      <w:pPr>
        <w:spacing w:after="0" w:line="240" w:lineRule="auto"/>
        <w:rPr>
          <w:rFonts w:ascii="Times New Roman" w:eastAsia="Times New Roman" w:hAnsi="Times New Roman" w:cs="Simplified Arabic"/>
          <w:sz w:val="32"/>
          <w:szCs w:val="32"/>
          <w:rtl/>
        </w:rPr>
      </w:pPr>
      <w:r w:rsidRPr="005D641F">
        <w:rPr>
          <w:rFonts w:ascii="Times New Roman" w:eastAsia="Times New Roman" w:hAnsi="Times New Roman" w:cs="Simplified Arabic"/>
          <w:sz w:val="28"/>
          <w:szCs w:val="28"/>
        </w:rPr>
        <w:br/>
      </w:r>
      <w:r w:rsidR="00C33D78" w:rsidRPr="0069797A">
        <w:rPr>
          <w:rFonts w:ascii="Times New Roman" w:eastAsia="Times New Roman" w:hAnsi="Times New Roman" w:cs="Simplified Arabic"/>
          <w:sz w:val="30"/>
          <w:szCs w:val="30"/>
          <w:rtl/>
        </w:rPr>
        <w:t>وعنها أيضاً</w:t>
      </w:r>
      <w:r w:rsidR="00C33D78" w:rsidRPr="0069797A">
        <w:rPr>
          <w:rFonts w:ascii="Times New Roman" w:eastAsia="Times New Roman" w:hAnsi="Times New Roman" w:cs="Simplified Arabic" w:hint="cs"/>
          <w:sz w:val="30"/>
          <w:szCs w:val="30"/>
          <w:rtl/>
        </w:rPr>
        <w:t xml:space="preserve"> :</w:t>
      </w:r>
      <w:r w:rsidR="00C33D78" w:rsidRPr="0069797A">
        <w:rPr>
          <w:rFonts w:cs="Simplified Arabic"/>
          <w:b/>
          <w:bCs/>
          <w:sz w:val="30"/>
          <w:szCs w:val="30"/>
          <w:rtl/>
        </w:rPr>
        <w:t xml:space="preserve">عَنْ </w:t>
      </w:r>
      <w:hyperlink r:id="rId48" w:tooltip="معلومات الرواة" w:history="1">
        <w:r w:rsidR="00C33D78" w:rsidRPr="0069797A">
          <w:rPr>
            <w:rStyle w:val="Hyperlink"/>
            <w:rFonts w:cs="Simplified Arabic"/>
            <w:b/>
            <w:bCs/>
            <w:color w:val="auto"/>
            <w:sz w:val="30"/>
            <w:szCs w:val="30"/>
            <w:u w:val="none"/>
            <w:rtl/>
          </w:rPr>
          <w:t xml:space="preserve">عَائِشَةَ </w:t>
        </w:r>
      </w:hyperlink>
      <w:r w:rsidR="00C33D78" w:rsidRPr="0069797A">
        <w:rPr>
          <w:rFonts w:cs="Simplified Arabic"/>
          <w:b/>
          <w:bCs/>
          <w:sz w:val="30"/>
          <w:szCs w:val="30"/>
        </w:rPr>
        <w:t xml:space="preserve">: </w:t>
      </w:r>
      <w:r w:rsidR="00C33D78" w:rsidRPr="0069797A">
        <w:rPr>
          <w:rFonts w:cs="Simplified Arabic"/>
          <w:b/>
          <w:bCs/>
          <w:sz w:val="30"/>
          <w:szCs w:val="30"/>
          <w:rtl/>
        </w:rPr>
        <w:t>أَنَّ النَّبِيَّ صَلَّى اللَّهُ عَلَيْهِ وَسَلَّمَ " كَانَ يُصَلِّي وَعَلَيْهِ مِرْطٌ مِنْ هَذِهِ الْمُرَحَّلَاتِ ، وَكَانَ رَسُولُ اللَّهِ صَلَّى اللَّهُ عَلَيْهِ وَسَلَّمَ يُصَلِّي وَعَلَيْهِ بَعْضُهُ ، وَعَلَيَّ بَعْضُهُ ، وَالْمِرْطُ مِنْ أَكْسِيَةٍ سُود</w:t>
      </w:r>
      <w:r w:rsidR="00C33D78" w:rsidRPr="0069797A">
        <w:rPr>
          <w:rFonts w:cs="Simplified Arabic"/>
          <w:b/>
          <w:bCs/>
          <w:color w:val="008000"/>
          <w:sz w:val="30"/>
          <w:szCs w:val="30"/>
          <w:rtl/>
        </w:rPr>
        <w:t>ٍ</w:t>
      </w:r>
      <w:r w:rsidR="00C33D78" w:rsidRPr="0069797A">
        <w:rPr>
          <w:rStyle w:val="a7"/>
          <w:rFonts w:ascii="Times New Roman" w:eastAsia="Times New Roman" w:hAnsi="Times New Roman" w:cs="Simplified Arabic"/>
          <w:sz w:val="30"/>
          <w:szCs w:val="30"/>
        </w:rPr>
        <w:footnoteReference w:id="140"/>
      </w:r>
    </w:p>
    <w:p w:rsidR="00A64926" w:rsidRDefault="00A64926" w:rsidP="00C33D78">
      <w:pPr>
        <w:spacing w:after="0" w:line="240" w:lineRule="auto"/>
        <w:rPr>
          <w:rFonts w:ascii="Times New Roman" w:eastAsia="Times New Roman" w:hAnsi="Times New Roman" w:cs="Simplified Arabic"/>
          <w:sz w:val="28"/>
          <w:szCs w:val="28"/>
          <w:rtl/>
        </w:rPr>
      </w:pPr>
    </w:p>
    <w:p w:rsidR="00A64926" w:rsidRDefault="0069797A" w:rsidP="00C33D78">
      <w:pPr>
        <w:spacing w:after="0" w:line="240" w:lineRule="auto"/>
        <w:rPr>
          <w:rFonts w:ascii="Times New Roman" w:eastAsia="Times New Roman" w:hAnsi="Times New Roman" w:cs="Simplified Arabic"/>
          <w:sz w:val="28"/>
          <w:szCs w:val="28"/>
          <w:rtl/>
        </w:rPr>
      </w:pPr>
      <w:r>
        <w:rPr>
          <w:rFonts w:ascii="Times New Roman" w:eastAsia="Times New Roman" w:hAnsi="Times New Roman" w:cs="Simplified Arabic" w:hint="cs"/>
          <w:b/>
          <w:bCs/>
          <w:sz w:val="30"/>
          <w:szCs w:val="30"/>
          <w:rtl/>
        </w:rPr>
        <w:t>و</w:t>
      </w:r>
      <w:r w:rsidR="00A64926" w:rsidRPr="00A64926">
        <w:rPr>
          <w:rFonts w:ascii="Times New Roman" w:eastAsia="Times New Roman" w:hAnsi="Times New Roman" w:cs="Simplified Arabic" w:hint="cs"/>
          <w:b/>
          <w:bCs/>
          <w:sz w:val="30"/>
          <w:szCs w:val="30"/>
          <w:rtl/>
        </w:rPr>
        <w:t xml:space="preserve"> أورد  البخارى فى صحيحه</w:t>
      </w:r>
      <w:r w:rsidR="009F44F8" w:rsidRPr="005D641F">
        <w:rPr>
          <w:rFonts w:ascii="Times New Roman" w:eastAsia="Times New Roman" w:hAnsi="Times New Roman" w:cs="Simplified Arabic"/>
          <w:sz w:val="28"/>
          <w:szCs w:val="28"/>
        </w:rPr>
        <w:br/>
      </w:r>
      <w:r w:rsidR="009F44F8" w:rsidRPr="00A64926">
        <w:rPr>
          <w:rFonts w:ascii="Times New Roman" w:eastAsia="Times New Roman" w:hAnsi="Times New Roman" w:cs="Simplified Arabic"/>
          <w:b/>
          <w:bCs/>
          <w:sz w:val="30"/>
          <w:szCs w:val="30"/>
          <w:rtl/>
        </w:rPr>
        <w:t xml:space="preserve">". </w:t>
      </w:r>
      <w:r w:rsidR="00A64926" w:rsidRPr="00A64926">
        <w:rPr>
          <w:rFonts w:cs="Simplified Arabic"/>
          <w:b/>
          <w:bCs/>
          <w:sz w:val="30"/>
          <w:szCs w:val="30"/>
          <w:rtl/>
        </w:rPr>
        <w:t xml:space="preserve">قَالَ ثَعْلَبَةُ بْنُ أَبِي مَالِكٍ إِنَّ عُمَرَ بْنَ الْخَطَّابِ رَضِيَ اللَّهُ عَنْهُ </w:t>
      </w:r>
      <w:bookmarkStart w:id="3" w:name=""/>
      <w:r w:rsidR="00A64926">
        <w:rPr>
          <w:rFonts w:cs="Simplified Arabic" w:hint="cs"/>
          <w:b/>
          <w:bCs/>
          <w:noProof/>
          <w:sz w:val="30"/>
          <w:szCs w:val="30"/>
          <w:rtl/>
        </w:rPr>
        <w:t xml:space="preserve">" </w:t>
      </w:r>
      <w:r w:rsidR="00A64926" w:rsidRPr="00A64926">
        <w:rPr>
          <w:rStyle w:val="harfbody"/>
          <w:rFonts w:cs="Simplified Arabic"/>
          <w:b/>
          <w:bCs/>
          <w:sz w:val="30"/>
          <w:szCs w:val="30"/>
          <w:rtl/>
        </w:rPr>
        <w:t xml:space="preserve">قَسَمَ مُرُوطًا بَيْنَ نِسَاءٍ مِنْ نِسَاءِ </w:t>
      </w:r>
      <w:bookmarkEnd w:id="3"/>
      <w:r w:rsidR="00A64926" w:rsidRPr="00A64926">
        <w:rPr>
          <w:rFonts w:cs="Simplified Arabic"/>
          <w:b/>
          <w:bCs/>
          <w:sz w:val="30"/>
          <w:szCs w:val="30"/>
          <w:rtl/>
        </w:rPr>
        <w:t xml:space="preserve">الْمَدِينَةِ فَبَقِيَ مِرْطٌ جَيِّدٌ فَقَالَ لَهُ بَعْضُ مَنْ عِنْدَهُ يَا أَمِيرَ الْمُؤْمِنِينَ أَعْطِ هَذَا ابْنَةَ رَسُولِ اللَّهِ صَلَّى اللَّهُ عَلَيْهِ وَسَلَّمَ الَّتِي عِنْدَكَ يُرِيدُونَ أُمَّ كُلْثُومٍ بِنْتَ عَلِيٍّ فَقَالَ عُمَرُ أُمُّ سَلِيطٍ أَحَقُّ وَأُمُّ سَلِيطٍ مِنْ نِسَاءِ الْأَنْصَارِ مِمَّنْ بَايَعَ رَسُولَ اللَّهِ صَلَّى اللَّهُ عَلَيْهِ وَسَلَّمَ قَالَ </w:t>
      </w:r>
      <w:hyperlink r:id="rId49" w:tgtFrame="_self" w:history="1">
        <w:r w:rsidR="00A64926" w:rsidRPr="00A64926">
          <w:rPr>
            <w:rStyle w:val="Hyperlink"/>
            <w:rFonts w:cs="Simplified Arabic"/>
            <w:b/>
            <w:bCs/>
            <w:color w:val="auto"/>
            <w:sz w:val="30"/>
            <w:szCs w:val="30"/>
            <w:u w:val="none"/>
            <w:rtl/>
          </w:rPr>
          <w:t xml:space="preserve">عُمَرُ </w:t>
        </w:r>
      </w:hyperlink>
      <w:r w:rsidR="00A64926" w:rsidRPr="00A64926">
        <w:rPr>
          <w:rFonts w:cs="Simplified Arabic"/>
          <w:b/>
          <w:bCs/>
          <w:sz w:val="30"/>
          <w:szCs w:val="30"/>
          <w:rtl/>
        </w:rPr>
        <w:t xml:space="preserve">فَإِنَّهَا كَانَتْ تَزْفِرُ لَنَا الْقِرَبَ يَوْمَ </w:t>
      </w:r>
      <w:hyperlink r:id="rId50" w:tgtFrame="_self" w:history="1">
        <w:r w:rsidR="00A64926" w:rsidRPr="00A64926">
          <w:rPr>
            <w:rStyle w:val="Hyperlink"/>
            <w:rFonts w:cs="Simplified Arabic"/>
            <w:b/>
            <w:bCs/>
            <w:color w:val="auto"/>
            <w:sz w:val="30"/>
            <w:szCs w:val="30"/>
            <w:u w:val="none"/>
            <w:rtl/>
          </w:rPr>
          <w:t xml:space="preserve">أُحُدٍ </w:t>
        </w:r>
      </w:hyperlink>
      <w:r w:rsidR="00A64926">
        <w:rPr>
          <w:rFonts w:cs="Simplified Arabic" w:hint="cs"/>
          <w:b/>
          <w:bCs/>
          <w:noProof/>
          <w:sz w:val="30"/>
          <w:szCs w:val="30"/>
          <w:rtl/>
        </w:rPr>
        <w:t xml:space="preserve">" </w:t>
      </w:r>
      <w:r w:rsidR="00A64926" w:rsidRPr="00A64926">
        <w:rPr>
          <w:rFonts w:cs="Simplified Arabic"/>
          <w:b/>
          <w:bCs/>
          <w:sz w:val="30"/>
          <w:szCs w:val="30"/>
          <w:rtl/>
        </w:rPr>
        <w:t xml:space="preserve">قَالَ أَبُو عَبْد اللَّهِ تَزْفِرُ تَخِيطُ </w:t>
      </w:r>
      <w:r w:rsidR="00D9497B">
        <w:rPr>
          <w:rStyle w:val="a7"/>
          <w:rFonts w:ascii="Times New Roman" w:eastAsia="Times New Roman" w:hAnsi="Times New Roman" w:cs="Simplified Arabic"/>
          <w:sz w:val="28"/>
          <w:szCs w:val="28"/>
        </w:rPr>
        <w:footnoteReference w:id="141"/>
      </w:r>
      <w:r w:rsidR="009F44F8" w:rsidRPr="005D641F">
        <w:rPr>
          <w:rFonts w:ascii="Times New Roman" w:eastAsia="Times New Roman" w:hAnsi="Times New Roman" w:cs="Simplified Arabic"/>
          <w:sz w:val="28"/>
          <w:szCs w:val="28"/>
        </w:rPr>
        <w:t>.</w:t>
      </w:r>
    </w:p>
    <w:p w:rsidR="0069797A" w:rsidRDefault="0069797A" w:rsidP="00C33D78">
      <w:pPr>
        <w:spacing w:after="0" w:line="240" w:lineRule="auto"/>
        <w:rPr>
          <w:rFonts w:ascii="Times New Roman" w:eastAsia="Times New Roman" w:hAnsi="Times New Roman" w:cs="Simplified Arabic"/>
          <w:sz w:val="28"/>
          <w:szCs w:val="28"/>
          <w:rtl/>
        </w:rPr>
      </w:pPr>
    </w:p>
    <w:p w:rsidR="00A64926" w:rsidRPr="00522678" w:rsidRDefault="009F44F8" w:rsidP="00C33D78">
      <w:pPr>
        <w:spacing w:after="0" w:line="240" w:lineRule="auto"/>
        <w:rPr>
          <w:rFonts w:ascii="Times New Roman" w:eastAsia="Times New Roman" w:hAnsi="Times New Roman" w:cs="Simplified Arabic"/>
          <w:b/>
          <w:bCs/>
          <w:sz w:val="32"/>
          <w:szCs w:val="32"/>
          <w:rtl/>
        </w:rPr>
      </w:pPr>
      <w:r w:rsidRPr="005D641F">
        <w:rPr>
          <w:rFonts w:ascii="Times New Roman" w:eastAsia="Times New Roman" w:hAnsi="Times New Roman" w:cs="Simplified Arabic"/>
          <w:sz w:val="28"/>
          <w:szCs w:val="28"/>
        </w:rPr>
        <w:lastRenderedPageBreak/>
        <w:br/>
      </w:r>
      <w:r w:rsidRPr="00522678">
        <w:rPr>
          <w:rFonts w:ascii="Times New Roman" w:eastAsia="Times New Roman" w:hAnsi="Times New Roman" w:cs="Simplified Arabic"/>
          <w:b/>
          <w:bCs/>
          <w:sz w:val="32"/>
          <w:szCs w:val="32"/>
          <w:rtl/>
        </w:rPr>
        <w:t xml:space="preserve">وفي الحديث المشهور في حادثة الإفك قالت عائشة رضي الله عنها: </w:t>
      </w:r>
    </w:p>
    <w:p w:rsidR="0069797A" w:rsidRDefault="00522678" w:rsidP="0069797A">
      <w:pPr>
        <w:spacing w:after="0" w:line="240" w:lineRule="auto"/>
        <w:rPr>
          <w:rFonts w:ascii="Times New Roman" w:eastAsia="Times New Roman" w:hAnsi="Times New Roman" w:cs="Simplified Arabic"/>
          <w:b/>
          <w:bCs/>
          <w:sz w:val="32"/>
          <w:szCs w:val="32"/>
          <w:rtl/>
        </w:rPr>
      </w:pPr>
      <w:r w:rsidRPr="00522678">
        <w:rPr>
          <w:rFonts w:cs="Simplified Arabic"/>
          <w:b/>
          <w:bCs/>
          <w:sz w:val="32"/>
          <w:szCs w:val="32"/>
          <w:rtl/>
        </w:rPr>
        <w:t xml:space="preserve">فَخَرَجْتُ مَعَ </w:t>
      </w:r>
      <w:hyperlink r:id="rId51" w:tgtFrame="_self" w:history="1">
        <w:r w:rsidRPr="00522678">
          <w:rPr>
            <w:rStyle w:val="Hyperlink"/>
            <w:rFonts w:cs="Simplified Arabic"/>
            <w:b/>
            <w:bCs/>
            <w:color w:val="auto"/>
            <w:sz w:val="32"/>
            <w:szCs w:val="32"/>
            <w:u w:val="none"/>
            <w:rtl/>
          </w:rPr>
          <w:t xml:space="preserve">أُمِّ مِسْطَحٍ </w:t>
        </w:r>
      </w:hyperlink>
      <w:r w:rsidRPr="00522678">
        <w:rPr>
          <w:rFonts w:cs="Simplified Arabic"/>
          <w:b/>
          <w:bCs/>
          <w:sz w:val="32"/>
          <w:szCs w:val="32"/>
          <w:rtl/>
        </w:rPr>
        <w:t xml:space="preserve">قِبَلَ الْمَنَاصِعِ وَكَانَ مُتَبَرَّزَنَا وَكُنَّا لَا نَخْرُجُ إِلَّا لَيْلًا إِلَى لَيْلٍ وَذَلِكَ قَبْلَ أَنْ نَتَّخِذَ الْكُنُفَ قَرِيبًا مِنْ بُيُوتِنَا قَالَتْ وَأَمْرُنَا أَمْرُ </w:t>
      </w:r>
      <w:hyperlink r:id="rId52" w:tgtFrame="_self" w:history="1">
        <w:r w:rsidRPr="00522678">
          <w:rPr>
            <w:rStyle w:val="Hyperlink"/>
            <w:rFonts w:cs="Simplified Arabic"/>
            <w:b/>
            <w:bCs/>
            <w:color w:val="auto"/>
            <w:sz w:val="32"/>
            <w:szCs w:val="32"/>
            <w:u w:val="none"/>
            <w:rtl/>
          </w:rPr>
          <w:t xml:space="preserve">الْعَرَبِ </w:t>
        </w:r>
      </w:hyperlink>
      <w:r w:rsidRPr="00522678">
        <w:rPr>
          <w:rFonts w:cs="Simplified Arabic"/>
          <w:b/>
          <w:bCs/>
          <w:sz w:val="32"/>
          <w:szCs w:val="32"/>
          <w:rtl/>
        </w:rPr>
        <w:t xml:space="preserve">الْأُوَلِ فِي الْبَرِّيَّةِ قِبَلَ الْغَائِطِ وَكُنَّا نَتَأَذَّى بِالْكُنُفِ أَنْ نَتَّخِذَهَا عِنْدَ بُيُوتِنَا قَالَتْ فَانْطَلَقْتُ أَنَا </w:t>
      </w:r>
      <w:hyperlink r:id="rId53" w:tgtFrame="_self" w:history="1">
        <w:r w:rsidRPr="00522678">
          <w:rPr>
            <w:rStyle w:val="Hyperlink"/>
            <w:rFonts w:cs="Simplified Arabic"/>
            <w:b/>
            <w:bCs/>
            <w:color w:val="auto"/>
            <w:sz w:val="32"/>
            <w:szCs w:val="32"/>
            <w:u w:val="none"/>
            <w:rtl/>
          </w:rPr>
          <w:t xml:space="preserve">وَأُمُّ مِسْطَحٍ </w:t>
        </w:r>
      </w:hyperlink>
      <w:r w:rsidRPr="00522678">
        <w:rPr>
          <w:rFonts w:cs="Simplified Arabic"/>
          <w:b/>
          <w:bCs/>
          <w:sz w:val="32"/>
          <w:szCs w:val="32"/>
          <w:rtl/>
        </w:rPr>
        <w:t xml:space="preserve">وَهِيَ ابْنَةُ أَبِي رُهْمِ بْنِ الْمُطَّلِبِ بْنِ عَبْدِ مَنَافٍ وَأُمُّهَا بِنْتُ </w:t>
      </w:r>
      <w:hyperlink r:id="rId54" w:tgtFrame="_self" w:history="1">
        <w:r w:rsidRPr="00522678">
          <w:rPr>
            <w:rStyle w:val="Hyperlink"/>
            <w:rFonts w:cs="Simplified Arabic"/>
            <w:b/>
            <w:bCs/>
            <w:color w:val="auto"/>
            <w:sz w:val="32"/>
            <w:szCs w:val="32"/>
            <w:u w:val="none"/>
            <w:rtl/>
          </w:rPr>
          <w:t xml:space="preserve">صَخْرِ بْنِ عَامِرٍ </w:t>
        </w:r>
      </w:hyperlink>
      <w:r w:rsidRPr="00522678">
        <w:rPr>
          <w:rFonts w:cs="Simplified Arabic"/>
          <w:b/>
          <w:bCs/>
          <w:sz w:val="32"/>
          <w:szCs w:val="32"/>
          <w:rtl/>
        </w:rPr>
        <w:t xml:space="preserve">خَالَةُ </w:t>
      </w:r>
      <w:hyperlink r:id="rId55" w:tgtFrame="_self" w:history="1">
        <w:r w:rsidRPr="00522678">
          <w:rPr>
            <w:rStyle w:val="Hyperlink"/>
            <w:rFonts w:cs="Simplified Arabic"/>
            <w:b/>
            <w:bCs/>
            <w:color w:val="auto"/>
            <w:sz w:val="32"/>
            <w:szCs w:val="32"/>
            <w:u w:val="none"/>
            <w:rtl/>
          </w:rPr>
          <w:t xml:space="preserve">أَبِي بَكْرٍ الصِّدِّيقِ </w:t>
        </w:r>
      </w:hyperlink>
      <w:r w:rsidRPr="00522678">
        <w:rPr>
          <w:rFonts w:cs="Simplified Arabic"/>
          <w:b/>
          <w:bCs/>
          <w:sz w:val="32"/>
          <w:szCs w:val="32"/>
          <w:rtl/>
        </w:rPr>
        <w:t xml:space="preserve">وَابْنُهَا مِسْطَحُ بْنُ أُثَاثَةَ بْنِ عَبَّادِ بْنِ الْمُطَّلِبِ فَأَقْبَلْتُ أَنَا </w:t>
      </w:r>
      <w:hyperlink r:id="rId56" w:tgtFrame="_self" w:history="1">
        <w:r w:rsidRPr="00522678">
          <w:rPr>
            <w:rStyle w:val="Hyperlink"/>
            <w:rFonts w:cs="Simplified Arabic"/>
            <w:b/>
            <w:bCs/>
            <w:color w:val="auto"/>
            <w:sz w:val="32"/>
            <w:szCs w:val="32"/>
            <w:u w:val="none"/>
            <w:rtl/>
          </w:rPr>
          <w:t xml:space="preserve">وَأُمُّ مِسْطَحٍ </w:t>
        </w:r>
      </w:hyperlink>
      <w:r w:rsidRPr="00522678">
        <w:rPr>
          <w:rFonts w:cs="Simplified Arabic"/>
          <w:b/>
          <w:bCs/>
          <w:sz w:val="32"/>
          <w:szCs w:val="32"/>
          <w:rtl/>
        </w:rPr>
        <w:t xml:space="preserve">قِبَلَ بَيْتِي حِينَ فَرَغْنَا مِنْ شَأْنِنَا فَعَثَرَتْ </w:t>
      </w:r>
      <w:hyperlink r:id="rId57" w:tgtFrame="_self" w:history="1">
        <w:r w:rsidRPr="00522678">
          <w:rPr>
            <w:rStyle w:val="Hyperlink"/>
            <w:rFonts w:cs="Simplified Arabic"/>
            <w:b/>
            <w:bCs/>
            <w:color w:val="auto"/>
            <w:sz w:val="32"/>
            <w:szCs w:val="32"/>
            <w:u w:val="none"/>
            <w:rtl/>
          </w:rPr>
          <w:t xml:space="preserve">أُمُّ مِسْطَحٍ </w:t>
        </w:r>
      </w:hyperlink>
      <w:r w:rsidRPr="00522678">
        <w:rPr>
          <w:rFonts w:cs="Simplified Arabic"/>
          <w:b/>
          <w:bCs/>
          <w:sz w:val="32"/>
          <w:szCs w:val="32"/>
          <w:rtl/>
        </w:rPr>
        <w:t>فِي مِرْطِهَا</w:t>
      </w:r>
      <w:r>
        <w:rPr>
          <w:rStyle w:val="a7"/>
          <w:rFonts w:ascii="Times New Roman" w:eastAsia="Times New Roman" w:hAnsi="Times New Roman" w:cs="Simplified Arabic"/>
          <w:b/>
          <w:bCs/>
          <w:sz w:val="32"/>
          <w:szCs w:val="32"/>
          <w:rtl/>
        </w:rPr>
        <w:footnoteReference w:id="142"/>
      </w:r>
      <w:r w:rsidR="0069797A">
        <w:rPr>
          <w:rFonts w:ascii="Times New Roman" w:eastAsia="Times New Roman" w:hAnsi="Times New Roman" w:cs="Simplified Arabic" w:hint="cs"/>
          <w:b/>
          <w:bCs/>
          <w:sz w:val="32"/>
          <w:szCs w:val="32"/>
          <w:rtl/>
        </w:rPr>
        <w:t xml:space="preserve"> "متفق علية"</w:t>
      </w:r>
    </w:p>
    <w:p w:rsidR="0069797A" w:rsidRDefault="009F44F8" w:rsidP="0069797A">
      <w:pPr>
        <w:spacing w:after="0" w:line="240" w:lineRule="auto"/>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فكن يتجلببن بها لتستر ما تحته من الثياب وفي ذلك دليل على سعتها وسوادها وبعدها عن الفتنة</w:t>
      </w:r>
    </w:p>
    <w:p w:rsidR="0069797A" w:rsidRDefault="0069797A" w:rsidP="0069797A">
      <w:pPr>
        <w:spacing w:after="0" w:line="240" w:lineRule="auto"/>
        <w:rPr>
          <w:rFonts w:ascii="Times New Roman" w:eastAsia="Times New Roman" w:hAnsi="Times New Roman" w:cs="Simplified Arabic"/>
          <w:sz w:val="28"/>
          <w:szCs w:val="28"/>
          <w:rtl/>
        </w:rPr>
      </w:pPr>
    </w:p>
    <w:p w:rsidR="0069797A" w:rsidRDefault="0069797A" w:rsidP="0069797A">
      <w:pPr>
        <w:spacing w:after="0" w:line="240" w:lineRule="auto"/>
        <w:rPr>
          <w:rFonts w:cs="Simplified Arabic"/>
          <w:b/>
          <w:bCs/>
          <w:sz w:val="32"/>
          <w:szCs w:val="32"/>
          <w:rtl/>
        </w:rPr>
      </w:pPr>
      <w:r w:rsidRPr="00B30AC1">
        <w:rPr>
          <w:rFonts w:cs="Simplified Arabic"/>
          <w:b/>
          <w:bCs/>
          <w:sz w:val="32"/>
          <w:szCs w:val="32"/>
          <w:rtl/>
        </w:rPr>
        <w:t>عَنْ أُمِّ سَلَمَةَ قَالَتْ : لَمَّا نَزَلَتْ يُدْنِينَ عَلَيْهِنَّ مِنْ جَلَابِيبِهِنَّ خَرَجَ نِسَاءُ الْأَنْصَارِ كَأَنَّ عَلَى رُءُوسِهِنَّ الْغِرْبَانَ مِنْ الْأَكْسِيَةِ .</w:t>
      </w:r>
      <w:r w:rsidR="00B30AC1">
        <w:rPr>
          <w:rStyle w:val="a7"/>
          <w:rFonts w:cs="Simplified Arabic"/>
          <w:b/>
          <w:bCs/>
          <w:sz w:val="32"/>
          <w:szCs w:val="32"/>
          <w:rtl/>
        </w:rPr>
        <w:footnoteReference w:id="143"/>
      </w:r>
      <w:r w:rsidRPr="00B30AC1">
        <w:rPr>
          <w:rFonts w:cs="Simplified Arabic"/>
          <w:b/>
          <w:bCs/>
          <w:sz w:val="32"/>
          <w:szCs w:val="32"/>
          <w:rtl/>
        </w:rPr>
        <w:t xml:space="preserve"> </w:t>
      </w:r>
    </w:p>
    <w:p w:rsidR="00B30AC1" w:rsidRDefault="00B30AC1" w:rsidP="0069797A">
      <w:pPr>
        <w:spacing w:after="0" w:line="240" w:lineRule="auto"/>
        <w:rPr>
          <w:rFonts w:ascii="Times New Roman" w:eastAsia="Times New Roman" w:hAnsi="Times New Roman" w:cs="Simplified Arabic"/>
          <w:b/>
          <w:bCs/>
          <w:sz w:val="38"/>
          <w:szCs w:val="38"/>
          <w:rtl/>
        </w:rPr>
      </w:pPr>
    </w:p>
    <w:p w:rsidR="00B30AC1" w:rsidRDefault="009F44F8" w:rsidP="0069797A">
      <w:pPr>
        <w:spacing w:after="0" w:line="240" w:lineRule="auto"/>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tl/>
        </w:rPr>
        <w:t>قالت: لما نزل</w:t>
      </w:r>
      <w:r w:rsidR="00B30AC1">
        <w:rPr>
          <w:rFonts w:ascii="Times New Roman" w:eastAsia="Times New Roman" w:hAnsi="Times New Roman" w:cs="Simplified Arabic" w:hint="cs"/>
          <w:sz w:val="28"/>
          <w:szCs w:val="28"/>
          <w:rtl/>
        </w:rPr>
        <w:t xml:space="preserve">ت </w:t>
      </w:r>
      <w:r w:rsidR="00B30AC1">
        <w:rPr>
          <w:rFonts w:ascii="Times New Roman" w:eastAsia="Times New Roman" w:hAnsi="Times New Roman" w:cs="Simplified Arabic" w:hint="cs"/>
          <w:sz w:val="28"/>
          <w:szCs w:val="28"/>
        </w:rPr>
        <w:sym w:font="AGA Arabesque" w:char="F029"/>
      </w:r>
      <w:r w:rsidR="00B30AC1">
        <w:rPr>
          <w:rFonts w:ascii="Times New Roman" w:eastAsia="Times New Roman" w:hAnsi="Times New Roman" w:cs="Simplified Arabic" w:hint="cs"/>
          <w:sz w:val="28"/>
          <w:szCs w:val="28"/>
          <w:rtl/>
        </w:rPr>
        <w:t xml:space="preserve"> </w:t>
      </w:r>
      <w:r w:rsidR="00B30AC1" w:rsidRPr="00371E57">
        <w:rPr>
          <w:color w:val="000000"/>
          <w:sz w:val="28"/>
          <w:szCs w:val="28"/>
        </w:rPr>
        <w:sym w:font="HQPB5" w:char="F09A"/>
      </w:r>
      <w:r w:rsidR="00B30AC1" w:rsidRPr="00371E57">
        <w:rPr>
          <w:color w:val="000000"/>
          <w:sz w:val="28"/>
          <w:szCs w:val="28"/>
        </w:rPr>
        <w:sym w:font="HQPB2" w:char="F0FA"/>
      </w:r>
      <w:r w:rsidR="00B30AC1" w:rsidRPr="00371E57">
        <w:rPr>
          <w:color w:val="000000"/>
          <w:sz w:val="28"/>
          <w:szCs w:val="28"/>
        </w:rPr>
        <w:sym w:font="HQPB2" w:char="F0FC"/>
      </w:r>
      <w:r w:rsidR="00B30AC1" w:rsidRPr="00371E57">
        <w:rPr>
          <w:color w:val="000000"/>
          <w:sz w:val="28"/>
          <w:szCs w:val="28"/>
        </w:rPr>
        <w:sym w:font="HQPB4" w:char="F0CF"/>
      </w:r>
      <w:r w:rsidR="00B30AC1" w:rsidRPr="00371E57">
        <w:rPr>
          <w:color w:val="000000"/>
          <w:sz w:val="28"/>
          <w:szCs w:val="28"/>
        </w:rPr>
        <w:sym w:font="HQPB2" w:char="F052"/>
      </w:r>
      <w:r w:rsidR="00B30AC1" w:rsidRPr="00371E57">
        <w:rPr>
          <w:color w:val="000000"/>
          <w:sz w:val="28"/>
          <w:szCs w:val="28"/>
        </w:rPr>
        <w:sym w:font="HQPB4" w:char="F0F4"/>
      </w:r>
      <w:r w:rsidR="00B30AC1" w:rsidRPr="00371E57">
        <w:rPr>
          <w:color w:val="000000"/>
          <w:sz w:val="28"/>
          <w:szCs w:val="28"/>
        </w:rPr>
        <w:sym w:font="HQPB1" w:char="F089"/>
      </w:r>
      <w:r w:rsidR="00B30AC1" w:rsidRPr="00371E57">
        <w:rPr>
          <w:color w:val="000000"/>
          <w:sz w:val="28"/>
          <w:szCs w:val="28"/>
        </w:rPr>
        <w:sym w:font="HQPB4" w:char="F0E3"/>
      </w:r>
      <w:r w:rsidR="00B30AC1" w:rsidRPr="00371E57">
        <w:rPr>
          <w:color w:val="000000"/>
          <w:sz w:val="28"/>
          <w:szCs w:val="28"/>
        </w:rPr>
        <w:sym w:font="HQPB2" w:char="F083"/>
      </w:r>
      <w:r w:rsidR="00B30AC1" w:rsidRPr="00371E57">
        <w:rPr>
          <w:color w:val="000000"/>
          <w:sz w:val="28"/>
          <w:szCs w:val="28"/>
          <w:rtl/>
        </w:rPr>
        <w:t xml:space="preserve"> </w:t>
      </w:r>
      <w:r w:rsidR="00B30AC1" w:rsidRPr="00371E57">
        <w:rPr>
          <w:color w:val="000000"/>
          <w:sz w:val="28"/>
          <w:szCs w:val="28"/>
        </w:rPr>
        <w:sym w:font="HQPB4" w:char="F0A3"/>
      </w:r>
      <w:r w:rsidR="00B30AC1" w:rsidRPr="00371E57">
        <w:rPr>
          <w:color w:val="000000"/>
          <w:sz w:val="28"/>
          <w:szCs w:val="28"/>
        </w:rPr>
        <w:sym w:font="HQPB2" w:char="F060"/>
      </w:r>
      <w:r w:rsidR="00B30AC1" w:rsidRPr="00371E57">
        <w:rPr>
          <w:color w:val="000000"/>
          <w:sz w:val="28"/>
          <w:szCs w:val="28"/>
        </w:rPr>
        <w:sym w:font="HQPB4" w:char="F0CD"/>
      </w:r>
      <w:r w:rsidR="00B30AC1" w:rsidRPr="00371E57">
        <w:rPr>
          <w:color w:val="000000"/>
          <w:sz w:val="28"/>
          <w:szCs w:val="28"/>
        </w:rPr>
        <w:sym w:font="HQPB2" w:char="F06B"/>
      </w:r>
      <w:r w:rsidR="00B30AC1" w:rsidRPr="00371E57">
        <w:rPr>
          <w:color w:val="000000"/>
          <w:sz w:val="28"/>
          <w:szCs w:val="28"/>
        </w:rPr>
        <w:sym w:font="HQPB4" w:char="F0F6"/>
      </w:r>
      <w:r w:rsidR="00B30AC1" w:rsidRPr="00371E57">
        <w:rPr>
          <w:color w:val="000000"/>
          <w:sz w:val="28"/>
          <w:szCs w:val="28"/>
        </w:rPr>
        <w:sym w:font="HQPB2" w:char="F08E"/>
      </w:r>
      <w:r w:rsidR="00B30AC1" w:rsidRPr="00371E57">
        <w:rPr>
          <w:color w:val="000000"/>
          <w:sz w:val="28"/>
          <w:szCs w:val="28"/>
        </w:rPr>
        <w:sym w:font="HQPB5" w:char="F06E"/>
      </w:r>
      <w:r w:rsidR="00B30AC1" w:rsidRPr="00371E57">
        <w:rPr>
          <w:color w:val="000000"/>
          <w:sz w:val="28"/>
          <w:szCs w:val="28"/>
        </w:rPr>
        <w:sym w:font="HQPB2" w:char="F03D"/>
      </w:r>
      <w:r w:rsidR="00B30AC1" w:rsidRPr="00371E57">
        <w:rPr>
          <w:color w:val="000000"/>
          <w:sz w:val="28"/>
          <w:szCs w:val="28"/>
        </w:rPr>
        <w:sym w:font="HQPB5" w:char="F074"/>
      </w:r>
      <w:r w:rsidR="00B30AC1" w:rsidRPr="00371E57">
        <w:rPr>
          <w:color w:val="000000"/>
          <w:sz w:val="28"/>
          <w:szCs w:val="28"/>
        </w:rPr>
        <w:sym w:font="HQPB1" w:char="F0E3"/>
      </w:r>
      <w:r w:rsidR="00B30AC1" w:rsidRPr="00371E57">
        <w:rPr>
          <w:color w:val="000000"/>
          <w:sz w:val="28"/>
          <w:szCs w:val="28"/>
          <w:rtl/>
        </w:rPr>
        <w:t xml:space="preserve"> </w:t>
      </w:r>
      <w:r w:rsidR="00B30AC1" w:rsidRPr="00371E57">
        <w:rPr>
          <w:color w:val="000000"/>
          <w:sz w:val="28"/>
          <w:szCs w:val="28"/>
        </w:rPr>
        <w:sym w:font="HQPB2" w:char="F060"/>
      </w:r>
      <w:r w:rsidR="00B30AC1" w:rsidRPr="00371E57">
        <w:rPr>
          <w:color w:val="000000"/>
          <w:sz w:val="28"/>
          <w:szCs w:val="28"/>
        </w:rPr>
        <w:sym w:font="HQPB4" w:char="F0CF"/>
      </w:r>
      <w:r w:rsidR="00B30AC1" w:rsidRPr="00371E57">
        <w:rPr>
          <w:color w:val="000000"/>
          <w:sz w:val="28"/>
          <w:szCs w:val="28"/>
        </w:rPr>
        <w:sym w:font="HQPB2" w:char="F042"/>
      </w:r>
      <w:r w:rsidR="00B30AC1" w:rsidRPr="00371E57">
        <w:rPr>
          <w:color w:val="000000"/>
          <w:sz w:val="28"/>
          <w:szCs w:val="28"/>
          <w:rtl/>
        </w:rPr>
        <w:t xml:space="preserve"> </w:t>
      </w:r>
      <w:r w:rsidR="00B30AC1" w:rsidRPr="00371E57">
        <w:rPr>
          <w:color w:val="000000"/>
          <w:sz w:val="28"/>
          <w:szCs w:val="28"/>
        </w:rPr>
        <w:sym w:font="HQPB4" w:char="F0A3"/>
      </w:r>
      <w:r w:rsidR="00B30AC1" w:rsidRPr="00371E57">
        <w:rPr>
          <w:color w:val="000000"/>
          <w:sz w:val="28"/>
          <w:szCs w:val="28"/>
        </w:rPr>
        <w:sym w:font="HQPB2" w:char="F060"/>
      </w:r>
      <w:r w:rsidR="00B30AC1" w:rsidRPr="00371E57">
        <w:rPr>
          <w:color w:val="000000"/>
          <w:sz w:val="28"/>
          <w:szCs w:val="28"/>
        </w:rPr>
        <w:sym w:font="HQPB4" w:char="F0CE"/>
      </w:r>
      <w:r w:rsidR="00B30AC1" w:rsidRPr="00371E57">
        <w:rPr>
          <w:color w:val="000000"/>
          <w:sz w:val="28"/>
          <w:szCs w:val="28"/>
        </w:rPr>
        <w:sym w:font="HQPB2" w:char="F067"/>
      </w:r>
      <w:r w:rsidR="00B30AC1" w:rsidRPr="00371E57">
        <w:rPr>
          <w:color w:val="000000"/>
          <w:sz w:val="28"/>
          <w:szCs w:val="28"/>
        </w:rPr>
        <w:sym w:font="HQPB4" w:char="F0CE"/>
      </w:r>
      <w:r w:rsidR="00B30AC1" w:rsidRPr="00371E57">
        <w:rPr>
          <w:color w:val="000000"/>
          <w:sz w:val="28"/>
          <w:szCs w:val="28"/>
        </w:rPr>
        <w:sym w:font="HQPB1" w:char="F036"/>
      </w:r>
      <w:r w:rsidR="00B30AC1" w:rsidRPr="00371E57">
        <w:rPr>
          <w:color w:val="000000"/>
          <w:sz w:val="28"/>
          <w:szCs w:val="28"/>
        </w:rPr>
        <w:sym w:font="HQPB2" w:char="F08F"/>
      </w:r>
      <w:r w:rsidR="00B30AC1" w:rsidRPr="00371E57">
        <w:rPr>
          <w:color w:val="000000"/>
          <w:sz w:val="28"/>
          <w:szCs w:val="28"/>
        </w:rPr>
        <w:sym w:font="HQPB4" w:char="F0CE"/>
      </w:r>
      <w:r w:rsidR="00B30AC1" w:rsidRPr="00371E57">
        <w:rPr>
          <w:color w:val="000000"/>
          <w:sz w:val="28"/>
          <w:szCs w:val="28"/>
        </w:rPr>
        <w:sym w:font="HQPB1" w:char="F036"/>
      </w:r>
      <w:r w:rsidR="00B30AC1" w:rsidRPr="00371E57">
        <w:rPr>
          <w:color w:val="000000"/>
          <w:sz w:val="28"/>
          <w:szCs w:val="28"/>
        </w:rPr>
        <w:sym w:font="HQPB2" w:char="F0BB"/>
      </w:r>
      <w:r w:rsidR="00B30AC1" w:rsidRPr="00371E57">
        <w:rPr>
          <w:color w:val="000000"/>
          <w:sz w:val="28"/>
          <w:szCs w:val="28"/>
        </w:rPr>
        <w:sym w:font="HQPB5" w:char="F06E"/>
      </w:r>
      <w:r w:rsidR="00B30AC1" w:rsidRPr="00371E57">
        <w:rPr>
          <w:color w:val="000000"/>
          <w:sz w:val="28"/>
          <w:szCs w:val="28"/>
        </w:rPr>
        <w:sym w:font="HQPB2" w:char="F03D"/>
      </w:r>
      <w:r w:rsidR="00B30AC1" w:rsidRPr="00371E57">
        <w:rPr>
          <w:color w:val="000000"/>
          <w:sz w:val="28"/>
          <w:szCs w:val="28"/>
        </w:rPr>
        <w:sym w:font="HQPB5" w:char="F079"/>
      </w:r>
      <w:r w:rsidR="00B30AC1" w:rsidRPr="00371E57">
        <w:rPr>
          <w:color w:val="000000"/>
          <w:sz w:val="28"/>
          <w:szCs w:val="28"/>
        </w:rPr>
        <w:sym w:font="HQPB1" w:char="F05F"/>
      </w:r>
      <w:r w:rsidR="00B30AC1" w:rsidRPr="00371E57">
        <w:rPr>
          <w:color w:val="000000"/>
          <w:sz w:val="28"/>
          <w:szCs w:val="28"/>
          <w:rtl/>
        </w:rPr>
        <w:t xml:space="preserve"> </w:t>
      </w:r>
      <w:r w:rsidR="00B30AC1" w:rsidRPr="00371E57">
        <w:rPr>
          <w:color w:val="000000"/>
          <w:sz w:val="28"/>
          <w:szCs w:val="28"/>
        </w:rPr>
        <w:sym w:font="HQPB4" w:char="F034"/>
      </w:r>
      <w:r w:rsidR="00B30AC1" w:rsidRPr="00371E57">
        <w:rPr>
          <w:color w:val="000000"/>
          <w:sz w:val="28"/>
          <w:szCs w:val="28"/>
          <w:rtl/>
        </w:rPr>
        <w:t xml:space="preserve"> </w:t>
      </w:r>
      <w:r w:rsidR="00B30AC1">
        <w:rPr>
          <w:color w:val="000000"/>
          <w:sz w:val="28"/>
          <w:szCs w:val="28"/>
        </w:rPr>
        <w:sym w:font="AGA Arabesque" w:char="F028"/>
      </w:r>
      <w:r w:rsidR="00B30AC1" w:rsidRPr="00371E57">
        <w:rPr>
          <w:color w:val="000000"/>
          <w:sz w:val="28"/>
          <w:szCs w:val="28"/>
        </w:rPr>
        <w:sym w:font="HQPB5" w:char="F079"/>
      </w:r>
      <w:r w:rsidR="00B30AC1">
        <w:rPr>
          <w:rFonts w:ascii="Times New Roman" w:eastAsia="Times New Roman" w:hAnsi="Times New Roman" w:cs="Simplified Arabic"/>
          <w:sz w:val="28"/>
          <w:szCs w:val="28"/>
          <w:rtl/>
        </w:rPr>
        <w:t xml:space="preserve"> </w:t>
      </w:r>
      <w:r w:rsidR="00B30AC1">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tl/>
        </w:rPr>
        <w:t>الأحزاب:59</w:t>
      </w:r>
      <w:r w:rsidR="00B30AC1">
        <w:rPr>
          <w:rFonts w:ascii="Times New Roman" w:eastAsia="Times New Roman" w:hAnsi="Times New Roman" w:cs="Simplified Arabic" w:hint="cs"/>
          <w:sz w:val="28"/>
          <w:szCs w:val="28"/>
          <w:rtl/>
        </w:rPr>
        <w:t>"</w:t>
      </w:r>
    </w:p>
    <w:p w:rsidR="00B30AC1" w:rsidRDefault="00B30AC1" w:rsidP="0069797A">
      <w:pPr>
        <w:spacing w:after="0" w:line="240" w:lineRule="auto"/>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tl/>
        </w:rPr>
        <w:t>خرج نساء الأنصار كأن على رؤوسهن الغربان وعليهن أكسية سود يلبسنها</w:t>
      </w:r>
    </w:p>
    <w:p w:rsidR="002651A8" w:rsidRDefault="009F44F8" w:rsidP="0069797A">
      <w:pPr>
        <w:spacing w:after="0" w:line="240" w:lineRule="auto"/>
        <w:rPr>
          <w:rFonts w:ascii="Times New Roman" w:eastAsia="Times New Roman" w:hAnsi="Times New Roman" w:cs="Simplified Arabic"/>
          <w:b/>
          <w:bCs/>
          <w:sz w:val="34"/>
          <w:szCs w:val="34"/>
          <w:rtl/>
        </w:rPr>
      </w:pPr>
      <w:r w:rsidRPr="005D641F">
        <w:rPr>
          <w:rFonts w:ascii="Times New Roman" w:eastAsia="Times New Roman" w:hAnsi="Times New Roman" w:cs="Simplified Arabic"/>
          <w:sz w:val="28"/>
          <w:szCs w:val="28"/>
        </w:rPr>
        <w:t xml:space="preserve">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قال في عون المعبود: ‏(كأن على رؤوسهن الغربان) جمع غراب ‏(من الأكسية) شُبهت الخمر في سوادها بالغراب) انتهى</w:t>
      </w:r>
      <w:r w:rsidRPr="005D641F">
        <w:rPr>
          <w:rFonts w:ascii="Times New Roman" w:eastAsia="Times New Roman" w:hAnsi="Times New Roman" w:cs="Simplified Arabic"/>
          <w:sz w:val="28"/>
          <w:szCs w:val="28"/>
        </w:rPr>
        <w:t xml:space="preserve">. </w:t>
      </w:r>
    </w:p>
    <w:p w:rsidR="00B30AC1" w:rsidRDefault="002651A8" w:rsidP="0069797A">
      <w:pPr>
        <w:spacing w:after="0" w:line="240" w:lineRule="auto"/>
        <w:rPr>
          <w:rFonts w:ascii="Times New Roman" w:eastAsia="Times New Roman" w:hAnsi="Times New Roman" w:cs="Simplified Arabic"/>
          <w:sz w:val="28"/>
          <w:szCs w:val="28"/>
          <w:rtl/>
        </w:rPr>
      </w:pPr>
      <w:r w:rsidRPr="002651A8">
        <w:rPr>
          <w:rFonts w:ascii="Times New Roman" w:eastAsia="Times New Roman" w:hAnsi="Times New Roman" w:cs="Simplified Arabic" w:hint="cs"/>
          <w:b/>
          <w:bCs/>
          <w:sz w:val="34"/>
          <w:szCs w:val="34"/>
          <w:rtl/>
        </w:rPr>
        <w:t xml:space="preserve"> </w:t>
      </w:r>
      <w:r w:rsidRPr="002651A8">
        <w:rPr>
          <w:rFonts w:cs="Simplified Arabic"/>
          <w:b/>
          <w:bCs/>
          <w:sz w:val="28"/>
          <w:szCs w:val="28"/>
          <w:rtl/>
        </w:rPr>
        <w:t>هذا ولا يُشترط اللون الأسود في حجاب المرأة ولكنه قد يكون أجود في السّتر من غيره</w:t>
      </w:r>
      <w:r w:rsidR="009F44F8" w:rsidRPr="005D641F">
        <w:rPr>
          <w:rFonts w:ascii="Times New Roman" w:eastAsia="Times New Roman" w:hAnsi="Times New Roman" w:cs="Simplified Arabic"/>
          <w:sz w:val="28"/>
          <w:szCs w:val="28"/>
        </w:rPr>
        <w:br/>
      </w:r>
      <w:r w:rsidR="009F44F8" w:rsidRPr="005D641F">
        <w:rPr>
          <w:rFonts w:ascii="Times New Roman" w:eastAsia="Times New Roman" w:hAnsi="Times New Roman" w:cs="Simplified Arabic"/>
          <w:sz w:val="28"/>
          <w:szCs w:val="28"/>
          <w:rtl/>
        </w:rPr>
        <w:t xml:space="preserve">والجلباب: هو الرداء فوق الخمار بمنزلة العباءة والجلباب والمروط السود ‏لأنه </w:t>
      </w:r>
      <w:r w:rsidR="009F44F8" w:rsidRPr="005D641F">
        <w:rPr>
          <w:rFonts w:ascii="Times New Roman" w:eastAsia="Times New Roman" w:hAnsi="Times New Roman" w:cs="Simplified Arabic"/>
          <w:noProof/>
          <w:sz w:val="28"/>
          <w:szCs w:val="28"/>
        </w:rPr>
        <w:drawing>
          <wp:inline distT="0" distB="0" distL="0" distR="0">
            <wp:extent cx="138430" cy="138430"/>
            <wp:effectExtent l="19050" t="0" r="0" b="0"/>
            <wp:docPr id="9" name="Picture 9" descr="http://www.ahlalhdeeth.com/vb/images/icons/salla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hlalhdeeth.com/vb/images/icons/sallah.gif"/>
                    <pic:cNvPicPr>
                      <a:picLocks noChangeAspect="1" noChangeArrowheads="1"/>
                    </pic:cNvPicPr>
                  </pic:nvPicPr>
                  <pic:blipFill>
                    <a:blip r:embed="rId58" cstate="print"/>
                    <a:srcRect/>
                    <a:stretch>
                      <a:fillRect/>
                    </a:stretch>
                  </pic:blipFill>
                  <pic:spPr bwMode="auto">
                    <a:xfrm>
                      <a:off x="0" y="0"/>
                      <a:ext cx="138430" cy="138430"/>
                    </a:xfrm>
                    <a:prstGeom prst="rect">
                      <a:avLst/>
                    </a:prstGeom>
                    <a:noFill/>
                    <a:ln w="9525">
                      <a:noFill/>
                      <a:miter lim="800000"/>
                      <a:headEnd/>
                      <a:tailEnd/>
                    </a:ln>
                  </pic:spPr>
                </pic:pic>
              </a:graphicData>
            </a:graphic>
          </wp:inline>
        </w:drawing>
      </w:r>
      <w:r w:rsidR="009F44F8" w:rsidRPr="005D641F">
        <w:rPr>
          <w:rFonts w:ascii="Times New Roman" w:eastAsia="Times New Roman" w:hAnsi="Times New Roman" w:cs="Simplified Arabic"/>
          <w:sz w:val="28"/>
          <w:szCs w:val="28"/>
          <w:rtl/>
        </w:rPr>
        <w:t xml:space="preserve">لما أمر بإخراج النساء لمصلى العيد قلن: يا رسول الله </w:t>
      </w:r>
      <w:r w:rsidR="00B30AC1">
        <w:rPr>
          <w:rFonts w:ascii="Times New Roman" w:eastAsia="Times New Roman" w:hAnsi="Times New Roman" w:cs="Simplified Arabic"/>
          <w:sz w:val="28"/>
          <w:szCs w:val="28"/>
          <w:rtl/>
        </w:rPr>
        <w:t xml:space="preserve">إحدانا لا يكون لها جلباب؟ فقال </w:t>
      </w:r>
      <w:r w:rsidR="009F44F8" w:rsidRPr="005D641F">
        <w:rPr>
          <w:rFonts w:ascii="Times New Roman" w:eastAsia="Times New Roman" w:hAnsi="Times New Roman" w:cs="Simplified Arabic"/>
          <w:sz w:val="28"/>
          <w:szCs w:val="28"/>
          <w:rtl/>
        </w:rPr>
        <w:t>لتلبسها أختها من جلبابها</w:t>
      </w:r>
      <w:r w:rsidR="009F44F8" w:rsidRPr="005D641F">
        <w:rPr>
          <w:rFonts w:ascii="Times New Roman" w:eastAsia="Times New Roman" w:hAnsi="Times New Roman" w:cs="Simplified Arabic"/>
          <w:sz w:val="28"/>
          <w:szCs w:val="28"/>
        </w:rPr>
        <w:br/>
      </w:r>
      <w:r w:rsidR="009F44F8" w:rsidRPr="005D641F">
        <w:rPr>
          <w:rFonts w:ascii="Times New Roman" w:eastAsia="Times New Roman" w:hAnsi="Times New Roman" w:cs="Simplified Arabic"/>
          <w:sz w:val="28"/>
          <w:szCs w:val="28"/>
          <w:rtl/>
        </w:rPr>
        <w:t>فالحديث يدل على الوجوب وأ</w:t>
      </w:r>
      <w:r w:rsidR="00B30AC1">
        <w:rPr>
          <w:rFonts w:ascii="Times New Roman" w:eastAsia="Times New Roman" w:hAnsi="Times New Roman" w:cs="Simplified Arabic"/>
          <w:sz w:val="28"/>
          <w:szCs w:val="28"/>
          <w:rtl/>
        </w:rPr>
        <w:t>ن نساء الصحابة لم يكن يخرجن إلابجلبا</w:t>
      </w:r>
      <w:r w:rsidR="00B30AC1">
        <w:rPr>
          <w:rFonts w:ascii="Times New Roman" w:eastAsia="Times New Roman" w:hAnsi="Times New Roman" w:cs="Simplified Arabic" w:hint="cs"/>
          <w:sz w:val="28"/>
          <w:szCs w:val="28"/>
          <w:rtl/>
        </w:rPr>
        <w:t>ب</w:t>
      </w:r>
      <w:r w:rsidR="009F44F8" w:rsidRPr="005D641F">
        <w:rPr>
          <w:rFonts w:ascii="Times New Roman" w:eastAsia="Times New Roman" w:hAnsi="Times New Roman" w:cs="Simplified Arabic"/>
          <w:sz w:val="28"/>
          <w:szCs w:val="28"/>
          <w:rtl/>
        </w:rPr>
        <w:t>،</w:t>
      </w:r>
    </w:p>
    <w:p w:rsidR="00FC6636" w:rsidRDefault="00FC6636" w:rsidP="0069797A">
      <w:pPr>
        <w:spacing w:after="0" w:line="240" w:lineRule="auto"/>
        <w:rPr>
          <w:rFonts w:ascii="Times New Roman" w:eastAsia="Times New Roman" w:hAnsi="Times New Roman" w:cs="Simplified Arabic"/>
          <w:sz w:val="28"/>
          <w:szCs w:val="28"/>
          <w:rtl/>
        </w:rPr>
      </w:pPr>
    </w:p>
    <w:p w:rsidR="00FC6636" w:rsidRDefault="00FC6636" w:rsidP="0069797A">
      <w:pPr>
        <w:spacing w:after="0" w:line="240" w:lineRule="auto"/>
        <w:rPr>
          <w:rFonts w:ascii="Times New Roman" w:eastAsia="Times New Roman" w:hAnsi="Times New Roman" w:cs="Simplified Arabic"/>
          <w:sz w:val="28"/>
          <w:szCs w:val="28"/>
          <w:rtl/>
        </w:rPr>
      </w:pPr>
    </w:p>
    <w:p w:rsidR="00FC6636" w:rsidRDefault="00FC6636" w:rsidP="0069797A">
      <w:pPr>
        <w:spacing w:after="0" w:line="240" w:lineRule="auto"/>
        <w:rPr>
          <w:rFonts w:ascii="Times New Roman" w:eastAsia="Times New Roman" w:hAnsi="Times New Roman" w:cs="Simplified Arabic"/>
          <w:sz w:val="28"/>
          <w:szCs w:val="28"/>
          <w:rtl/>
        </w:rPr>
      </w:pPr>
    </w:p>
    <w:p w:rsidR="00FC6636" w:rsidRDefault="009F44F8" w:rsidP="00FC6636">
      <w:pPr>
        <w:spacing w:after="0" w:line="240" w:lineRule="auto"/>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tl/>
        </w:rPr>
        <w:lastRenderedPageBreak/>
        <w:t>قال في القاموس المحيط:</w:t>
      </w:r>
      <w:r w:rsidR="00FC6636">
        <w:rPr>
          <w:rFonts w:ascii="Times New Roman" w:eastAsia="Times New Roman" w:hAnsi="Times New Roman" w:cs="Simplified Arabic" w:hint="cs"/>
          <w:sz w:val="28"/>
          <w:szCs w:val="28"/>
          <w:rtl/>
        </w:rPr>
        <w:t xml:space="preserve"> </w:t>
      </w:r>
    </w:p>
    <w:p w:rsidR="009F44F8" w:rsidRDefault="009F44F8" w:rsidP="00FC6636">
      <w:pPr>
        <w:spacing w:after="0" w:line="240" w:lineRule="auto"/>
        <w:rPr>
          <w:rFonts w:ascii="Times New Roman" w:eastAsia="Times New Roman" w:hAnsi="Times New Roman" w:cs="Simplified Arabic"/>
          <w:b/>
          <w:bCs/>
          <w:sz w:val="32"/>
          <w:szCs w:val="32"/>
          <w:rtl/>
        </w:rPr>
      </w:pPr>
      <w:r w:rsidRPr="005D641F">
        <w:rPr>
          <w:rFonts w:ascii="Times New Roman" w:eastAsia="Times New Roman" w:hAnsi="Times New Roman" w:cs="Simplified Arabic"/>
          <w:sz w:val="28"/>
          <w:szCs w:val="28"/>
          <w:rtl/>
        </w:rPr>
        <w:t>(الجلباب: ثوب واسع للمرأة دون الملحفة أو ما تغطي به ثيابها من فوق كالملحفة) انتهى</w:t>
      </w:r>
      <w:r w:rsidRPr="005D641F">
        <w:rPr>
          <w:rFonts w:ascii="Times New Roman" w:eastAsia="Times New Roman" w:hAnsi="Times New Roman" w:cs="Simplified Arabic"/>
          <w:sz w:val="28"/>
          <w:szCs w:val="28"/>
        </w:rPr>
        <w:t>.</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وليس كحجاب غالب المغطيات لرؤوسهن اليوم يخرجن بالتنورة أو البنطال وبحجة أنهن مغطيات لرؤوسهن وبدون جلباب ساتر لثيابهن تلك</w:t>
      </w:r>
      <w:r w:rsidRPr="005D641F">
        <w:rPr>
          <w:rFonts w:ascii="Times New Roman" w:eastAsia="Times New Roman" w:hAnsi="Times New Roman" w:cs="Simplified Arabic"/>
          <w:sz w:val="28"/>
          <w:szCs w:val="28"/>
        </w:rPr>
        <w:t xml:space="preserve">. </w:t>
      </w:r>
    </w:p>
    <w:p w:rsidR="002651A8" w:rsidRPr="002651A8" w:rsidRDefault="002651A8" w:rsidP="002651A8">
      <w:pPr>
        <w:spacing w:after="0" w:line="240" w:lineRule="auto"/>
        <w:rPr>
          <w:rFonts w:ascii="Times New Roman" w:eastAsia="Times New Roman" w:hAnsi="Times New Roman" w:cs="Simplified Arabic"/>
          <w:b/>
          <w:bCs/>
          <w:sz w:val="32"/>
          <w:szCs w:val="32"/>
          <w:rtl/>
        </w:rPr>
      </w:pPr>
    </w:p>
    <w:p w:rsidR="006B3D02" w:rsidRPr="005D641F" w:rsidRDefault="00FC6636" w:rsidP="006B3D02">
      <w:pPr>
        <w:spacing w:before="12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الدليل ال</w:t>
      </w:r>
      <w:r>
        <w:rPr>
          <w:rFonts w:ascii="Simplified Arabic" w:hAnsi="Simplified Arabic" w:cs="Simplified Arabic" w:hint="cs"/>
          <w:b/>
          <w:bCs/>
          <w:sz w:val="32"/>
          <w:szCs w:val="32"/>
          <w:rtl/>
        </w:rPr>
        <w:t>سابع عشر</w:t>
      </w:r>
      <w:r w:rsidR="006B3D02" w:rsidRPr="005D641F">
        <w:rPr>
          <w:rFonts w:ascii="Simplified Arabic" w:hAnsi="Simplified Arabic" w:cs="Simplified Arabic" w:hint="cs"/>
          <w:b/>
          <w:bCs/>
          <w:sz w:val="32"/>
          <w:szCs w:val="32"/>
          <w:rtl/>
        </w:rPr>
        <w:t xml:space="preserve"> من السنة </w:t>
      </w:r>
      <w:r w:rsidR="007036BC">
        <w:rPr>
          <w:rFonts w:ascii="Simplified Arabic" w:hAnsi="Simplified Arabic" w:cs="Simplified Arabic" w:hint="cs"/>
          <w:b/>
          <w:bCs/>
          <w:sz w:val="32"/>
          <w:szCs w:val="32"/>
          <w:rtl/>
        </w:rPr>
        <w:t>النبوية</w:t>
      </w:r>
    </w:p>
    <w:p w:rsidR="002651A8" w:rsidRDefault="001211DF" w:rsidP="00856CA8">
      <w:pPr>
        <w:spacing w:before="120" w:line="240" w:lineRule="auto"/>
        <w:jc w:val="both"/>
        <w:rPr>
          <w:rFonts w:cs="Simplified Arabic"/>
          <w:b/>
          <w:bCs/>
          <w:sz w:val="32"/>
          <w:szCs w:val="32"/>
          <w:rtl/>
        </w:rPr>
      </w:pPr>
      <w:r w:rsidRPr="005D641F">
        <w:rPr>
          <w:rFonts w:cs="Simplified Arabic"/>
          <w:b/>
          <w:bCs/>
          <w:sz w:val="32"/>
          <w:szCs w:val="32"/>
          <w:rtl/>
        </w:rPr>
        <w:t>وَعَنْ نَافِعٍ وَعَبْدِ اللَّهِ بْنِ دِينَارٍ وَعَنْ زَيْدِ بْنِ أَسْلَمَ كُلُّهُمْ يُخْبِرُهُ عَنْ عَبْدِ اللَّهِ بْنِ عُمَرَ أَنَّ رَسُولَ اللَّهِ صَلَّى ال</w:t>
      </w:r>
      <w:r w:rsidR="002651A8">
        <w:rPr>
          <w:rFonts w:cs="Simplified Arabic"/>
          <w:b/>
          <w:bCs/>
          <w:sz w:val="32"/>
          <w:szCs w:val="32"/>
          <w:rtl/>
        </w:rPr>
        <w:t>لَّهُ عَلَيْهِ وَسَلَّمَ قَالَ</w:t>
      </w:r>
      <w:r w:rsidRPr="005D641F">
        <w:rPr>
          <w:rFonts w:cs="Simplified Arabic"/>
          <w:b/>
          <w:bCs/>
          <w:sz w:val="32"/>
          <w:szCs w:val="32"/>
          <w:rtl/>
        </w:rPr>
        <w:t xml:space="preserve"> : لَا يَنْظُرُ اللَّهُ يَوْمَ الْقِيَامَةِ إلَ</w:t>
      </w:r>
      <w:r w:rsidR="002651A8">
        <w:rPr>
          <w:rFonts w:cs="Simplified Arabic"/>
          <w:b/>
          <w:bCs/>
          <w:sz w:val="32"/>
          <w:szCs w:val="32"/>
          <w:rtl/>
        </w:rPr>
        <w:t>ى مَنْ جَرَّ ثَوْبَهُ خُيَلَاءَ</w:t>
      </w:r>
      <w:r w:rsidR="00856CA8">
        <w:rPr>
          <w:rStyle w:val="a7"/>
          <w:rFonts w:cs="Simplified Arabic"/>
          <w:b/>
          <w:bCs/>
          <w:sz w:val="32"/>
          <w:szCs w:val="32"/>
          <w:rtl/>
        </w:rPr>
        <w:footnoteReference w:id="144"/>
      </w:r>
    </w:p>
    <w:p w:rsidR="002651A8" w:rsidRDefault="001211DF" w:rsidP="002651A8">
      <w:pPr>
        <w:spacing w:before="120" w:line="240" w:lineRule="auto"/>
        <w:jc w:val="both"/>
        <w:rPr>
          <w:rFonts w:cs="Simplified Arabic"/>
          <w:b/>
          <w:bCs/>
          <w:sz w:val="32"/>
          <w:szCs w:val="32"/>
          <w:rtl/>
        </w:rPr>
      </w:pPr>
      <w:r w:rsidRPr="005D641F">
        <w:rPr>
          <w:rFonts w:cs="Simplified Arabic"/>
          <w:b/>
          <w:bCs/>
          <w:sz w:val="32"/>
          <w:szCs w:val="32"/>
          <w:rtl/>
        </w:rPr>
        <w:t xml:space="preserve">زَادَ الْبُخَارِيُّ فِي رِوَايَةٍ </w:t>
      </w:r>
      <w:r w:rsidR="002651A8">
        <w:rPr>
          <w:rFonts w:cs="Simplified Arabic" w:hint="cs"/>
          <w:b/>
          <w:bCs/>
          <w:sz w:val="32"/>
          <w:szCs w:val="32"/>
          <w:rtl/>
        </w:rPr>
        <w:t>:</w:t>
      </w:r>
    </w:p>
    <w:p w:rsidR="001211DF" w:rsidRPr="002651A8" w:rsidRDefault="001211DF" w:rsidP="002651A8">
      <w:pPr>
        <w:spacing w:before="120" w:line="240" w:lineRule="auto"/>
        <w:jc w:val="both"/>
        <w:rPr>
          <w:rFonts w:cs="Simplified Arabic"/>
          <w:b/>
          <w:bCs/>
          <w:sz w:val="32"/>
          <w:szCs w:val="32"/>
          <w:rtl/>
        </w:rPr>
      </w:pPr>
      <w:r w:rsidRPr="005D641F">
        <w:rPr>
          <w:rFonts w:cs="Simplified Arabic"/>
          <w:b/>
          <w:bCs/>
          <w:sz w:val="32"/>
          <w:szCs w:val="32"/>
          <w:rtl/>
        </w:rPr>
        <w:t>قَالَ أَبُو بَكْرٍ : يَا رَسُولَ اللَّهِ إنَّ أَحَدَ شِقَّيْ إزَارِي تَسْتَرْخِي إلَّا أَنْ أَتَعَاهَدَ ذَلِكَ مِنْهُ فَقَالَ النَّبِيُّ صَلَّى اللَّهُ عَلَيْهِ وَسَلَّمَ : لَ</w:t>
      </w:r>
      <w:r w:rsidR="002651A8">
        <w:rPr>
          <w:rFonts w:cs="Simplified Arabic"/>
          <w:b/>
          <w:bCs/>
          <w:sz w:val="32"/>
          <w:szCs w:val="32"/>
          <w:rtl/>
        </w:rPr>
        <w:t>سْت مِمَّنْ يَصْنَعُهُ خُيَلَاء</w:t>
      </w:r>
      <w:r w:rsidR="002651A8">
        <w:rPr>
          <w:rFonts w:cs="Simplified Arabic" w:hint="cs"/>
          <w:b/>
          <w:bCs/>
          <w:sz w:val="32"/>
          <w:szCs w:val="32"/>
          <w:rtl/>
        </w:rPr>
        <w:t xml:space="preserve"> </w:t>
      </w:r>
      <w:r w:rsidRPr="005D641F">
        <w:rPr>
          <w:rFonts w:cs="Simplified Arabic"/>
          <w:b/>
          <w:bCs/>
          <w:sz w:val="32"/>
          <w:szCs w:val="32"/>
          <w:rtl/>
        </w:rPr>
        <w:t>فَقَالَتْ أُمُّ سَلَمَةَ فَكَيْفَ تَصْنَعُ النِّسَاءُ بِذُيُولِهِنَّ قَالَ يُرْخِينَ شِبْرًا فَقَالَتْ إذًا تَنْكَشِفُ أَقْدَامُهُنَّ ، قَالَ</w:t>
      </w:r>
      <w:r w:rsidR="00856CA8">
        <w:rPr>
          <w:rFonts w:cs="Simplified Arabic" w:hint="cs"/>
          <w:b/>
          <w:bCs/>
          <w:sz w:val="32"/>
          <w:szCs w:val="32"/>
          <w:rtl/>
        </w:rPr>
        <w:t xml:space="preserve"> </w:t>
      </w:r>
      <w:r w:rsidR="00856CA8" w:rsidRPr="005D641F">
        <w:rPr>
          <w:rFonts w:cs="Simplified Arabic" w:hint="cs"/>
          <w:b/>
          <w:bCs/>
          <w:sz w:val="32"/>
          <w:szCs w:val="32"/>
          <w:lang w:bidi="ar-EG"/>
        </w:rPr>
        <w:sym w:font="AGA Arabesque" w:char="F072"/>
      </w:r>
      <w:r w:rsidRPr="005D641F">
        <w:rPr>
          <w:rFonts w:cs="Simplified Arabic"/>
          <w:b/>
          <w:bCs/>
          <w:sz w:val="32"/>
          <w:szCs w:val="32"/>
          <w:rtl/>
        </w:rPr>
        <w:t xml:space="preserve"> فَيُرْخِينَهُ ذِرَاعًا لَا يَزِدْنَ عَلَيْهِ </w:t>
      </w:r>
      <w:r w:rsidR="002651A8">
        <w:rPr>
          <w:rFonts w:cs="Simplified Arabic" w:hint="cs"/>
          <w:b/>
          <w:bCs/>
          <w:sz w:val="32"/>
          <w:szCs w:val="32"/>
          <w:rtl/>
        </w:rPr>
        <w:t>.</w:t>
      </w:r>
      <w:r w:rsidRPr="005D641F">
        <w:rPr>
          <w:rFonts w:cs="Simplified Arabic"/>
          <w:b/>
          <w:bCs/>
          <w:sz w:val="32"/>
          <w:szCs w:val="32"/>
        </w:rPr>
        <w:t xml:space="preserve"> </w:t>
      </w:r>
      <w:r w:rsidRPr="005D641F">
        <w:rPr>
          <w:rFonts w:cs="Simplified Arabic"/>
          <w:b/>
          <w:bCs/>
          <w:sz w:val="32"/>
          <w:szCs w:val="32"/>
          <w:rtl/>
        </w:rPr>
        <w:t>وَقَالَ</w:t>
      </w:r>
      <w:r w:rsidR="002651A8">
        <w:rPr>
          <w:rFonts w:cs="Simplified Arabic" w:hint="cs"/>
          <w:b/>
          <w:bCs/>
          <w:sz w:val="32"/>
          <w:szCs w:val="32"/>
          <w:rtl/>
        </w:rPr>
        <w:t xml:space="preserve"> الترمذى</w:t>
      </w:r>
      <w:r w:rsidRPr="005D641F">
        <w:rPr>
          <w:rFonts w:cs="Simplified Arabic"/>
          <w:b/>
          <w:bCs/>
          <w:sz w:val="32"/>
          <w:szCs w:val="32"/>
          <w:rtl/>
        </w:rPr>
        <w:t xml:space="preserve"> حَسَنٌ صَحِيحٌ</w:t>
      </w:r>
    </w:p>
    <w:p w:rsidR="002D7576" w:rsidRPr="005D641F" w:rsidRDefault="002D7576" w:rsidP="001211DF">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وقد ورد أيضا :</w:t>
      </w:r>
    </w:p>
    <w:p w:rsidR="00EF62BD" w:rsidRPr="005D641F" w:rsidRDefault="00856CA8" w:rsidP="0038638C">
      <w:pPr>
        <w:spacing w:before="120" w:line="240" w:lineRule="auto"/>
        <w:jc w:val="both"/>
        <w:rPr>
          <w:rFonts w:cs="Simplified Arabic"/>
          <w:sz w:val="32"/>
          <w:szCs w:val="32"/>
          <w:rtl/>
          <w:lang w:bidi="ar-EG"/>
        </w:rPr>
      </w:pPr>
      <w:r w:rsidRPr="005D641F">
        <w:rPr>
          <w:rFonts w:cs="Simplified Arabic"/>
          <w:b/>
          <w:bCs/>
          <w:sz w:val="32"/>
          <w:szCs w:val="32"/>
          <w:rtl/>
        </w:rPr>
        <w:t>عَنْ عَبْدِ اللَّهِ بْنِ عُمَرَ أَنَّ</w:t>
      </w:r>
      <w:r w:rsidRPr="00856CA8">
        <w:rPr>
          <w:rFonts w:cs="Simplified Arabic"/>
          <w:b/>
          <w:bCs/>
          <w:sz w:val="32"/>
          <w:szCs w:val="32"/>
          <w:rtl/>
        </w:rPr>
        <w:t xml:space="preserve"> </w:t>
      </w:r>
      <w:r w:rsidRPr="005D641F">
        <w:rPr>
          <w:rFonts w:cs="Simplified Arabic"/>
          <w:b/>
          <w:bCs/>
          <w:sz w:val="32"/>
          <w:szCs w:val="32"/>
          <w:rtl/>
        </w:rPr>
        <w:t>رَسُولَ اللَّهِ صَلَّى ال</w:t>
      </w:r>
      <w:r>
        <w:rPr>
          <w:rFonts w:cs="Simplified Arabic"/>
          <w:b/>
          <w:bCs/>
          <w:sz w:val="32"/>
          <w:szCs w:val="32"/>
          <w:rtl/>
        </w:rPr>
        <w:t>لَّهُ</w:t>
      </w:r>
      <w:r>
        <w:rPr>
          <w:rFonts w:cs="Simplified Arabic" w:hint="cs"/>
          <w:b/>
          <w:bCs/>
          <w:sz w:val="32"/>
          <w:szCs w:val="32"/>
          <w:rtl/>
          <w:lang w:bidi="ar-EG"/>
        </w:rPr>
        <w:t xml:space="preserve"> </w:t>
      </w:r>
      <w:r w:rsidR="006B3D02" w:rsidRPr="005D641F">
        <w:rPr>
          <w:rFonts w:cs="Simplified Arabic" w:hint="cs"/>
          <w:b/>
          <w:bCs/>
          <w:sz w:val="32"/>
          <w:szCs w:val="32"/>
          <w:lang w:bidi="ar-EG"/>
        </w:rPr>
        <w:sym w:font="AGA Arabesque" w:char="F072"/>
      </w:r>
      <w:r w:rsidR="006B3D02" w:rsidRPr="005D641F">
        <w:rPr>
          <w:rFonts w:cs="Simplified Arabic" w:hint="cs"/>
          <w:b/>
          <w:bCs/>
          <w:sz w:val="32"/>
          <w:szCs w:val="32"/>
          <w:rtl/>
          <w:lang w:bidi="ar-EG"/>
        </w:rPr>
        <w:t xml:space="preserve"> عندما قال:</w:t>
      </w:r>
      <w:r w:rsidR="00EF62BD" w:rsidRPr="005D641F">
        <w:rPr>
          <w:rFonts w:cs="Simplified Arabic" w:hint="cs"/>
          <w:sz w:val="32"/>
          <w:szCs w:val="32"/>
          <w:rtl/>
          <w:lang w:bidi="ar-EG"/>
        </w:rPr>
        <w:t xml:space="preserve"> </w:t>
      </w:r>
      <w:r w:rsidR="0038638C">
        <w:rPr>
          <w:rFonts w:cs="Simplified Arabic" w:hint="cs"/>
          <w:b/>
          <w:bCs/>
          <w:sz w:val="32"/>
          <w:szCs w:val="32"/>
          <w:rtl/>
          <w:lang w:bidi="ar-EG"/>
        </w:rPr>
        <w:t>"</w:t>
      </w:r>
      <w:r w:rsidR="006B3D02" w:rsidRPr="005D641F">
        <w:rPr>
          <w:rFonts w:cs="Simplified Arabic" w:hint="cs"/>
          <w:b/>
          <w:bCs/>
          <w:sz w:val="32"/>
          <w:szCs w:val="32"/>
          <w:rtl/>
          <w:lang w:bidi="ar-EG"/>
        </w:rPr>
        <w:t xml:space="preserve"> </w:t>
      </w:r>
      <w:r w:rsidR="0038638C">
        <w:rPr>
          <w:rFonts w:cs="Simplified Arabic"/>
          <w:b/>
          <w:bCs/>
          <w:sz w:val="32"/>
          <w:szCs w:val="32"/>
          <w:rtl/>
        </w:rPr>
        <w:t>مَنْ جَرَّ ثَوْبَهُ خُيَلَاءَ</w:t>
      </w:r>
      <w:r w:rsidR="0038638C" w:rsidRPr="005D641F">
        <w:rPr>
          <w:rFonts w:cs="Simplified Arabic" w:hint="cs"/>
          <w:b/>
          <w:bCs/>
          <w:sz w:val="32"/>
          <w:szCs w:val="32"/>
          <w:rtl/>
          <w:lang w:bidi="ar-EG"/>
        </w:rPr>
        <w:t xml:space="preserve"> </w:t>
      </w:r>
      <w:r w:rsidR="006B3D02" w:rsidRPr="005D641F">
        <w:rPr>
          <w:rFonts w:cs="Simplified Arabic" w:hint="cs"/>
          <w:b/>
          <w:bCs/>
          <w:sz w:val="32"/>
          <w:szCs w:val="32"/>
          <w:rtl/>
          <w:lang w:bidi="ar-EG"/>
        </w:rPr>
        <w:t xml:space="preserve">لم </w:t>
      </w:r>
      <w:r w:rsidR="0038638C" w:rsidRPr="005D641F">
        <w:rPr>
          <w:rFonts w:cs="Simplified Arabic"/>
          <w:b/>
          <w:bCs/>
          <w:sz w:val="32"/>
          <w:szCs w:val="32"/>
          <w:rtl/>
        </w:rPr>
        <w:t>يَنْظُرُ اللَّهُ</w:t>
      </w:r>
      <w:r w:rsidR="006B3D02" w:rsidRPr="005D641F">
        <w:rPr>
          <w:rFonts w:cs="Simplified Arabic" w:hint="cs"/>
          <w:b/>
          <w:bCs/>
          <w:sz w:val="32"/>
          <w:szCs w:val="32"/>
          <w:rtl/>
          <w:lang w:bidi="ar-EG"/>
        </w:rPr>
        <w:t xml:space="preserve"> إليه</w:t>
      </w:r>
      <w:r w:rsidR="0038638C">
        <w:rPr>
          <w:rFonts w:cs="Simplified Arabic" w:hint="cs"/>
          <w:b/>
          <w:bCs/>
          <w:sz w:val="32"/>
          <w:szCs w:val="32"/>
          <w:rtl/>
          <w:lang w:bidi="ar-EG"/>
        </w:rPr>
        <w:t xml:space="preserve"> </w:t>
      </w:r>
      <w:r w:rsidR="0038638C" w:rsidRPr="005D641F">
        <w:rPr>
          <w:rFonts w:cs="Simplified Arabic"/>
          <w:b/>
          <w:bCs/>
          <w:sz w:val="32"/>
          <w:szCs w:val="32"/>
          <w:rtl/>
        </w:rPr>
        <w:t>يَوْمَ الْقِيَامَةِ</w:t>
      </w:r>
      <w:r w:rsidR="0038638C">
        <w:rPr>
          <w:rFonts w:cs="Simplified Arabic" w:hint="cs"/>
          <w:b/>
          <w:bCs/>
          <w:sz w:val="32"/>
          <w:szCs w:val="32"/>
          <w:rtl/>
          <w:lang w:bidi="ar-EG"/>
        </w:rPr>
        <w:t xml:space="preserve"> </w:t>
      </w:r>
      <w:r w:rsidR="006B3D02" w:rsidRPr="005D641F">
        <w:rPr>
          <w:rStyle w:val="a7"/>
          <w:rFonts w:cs="Simplified Arabic"/>
          <w:sz w:val="32"/>
          <w:szCs w:val="32"/>
          <w:rtl/>
          <w:lang w:bidi="ar-EG"/>
        </w:rPr>
        <w:footnoteReference w:id="145"/>
      </w:r>
      <w:r w:rsidR="006B3D02" w:rsidRPr="005D641F">
        <w:rPr>
          <w:rFonts w:cs="Simplified Arabic" w:hint="cs"/>
          <w:sz w:val="32"/>
          <w:szCs w:val="32"/>
          <w:rtl/>
          <w:lang w:bidi="ar-EG"/>
        </w:rPr>
        <w:t>،</w:t>
      </w:r>
      <w:r w:rsidR="0038638C">
        <w:rPr>
          <w:rFonts w:cs="Simplified Arabic" w:hint="cs"/>
          <w:b/>
          <w:bCs/>
          <w:sz w:val="32"/>
          <w:szCs w:val="32"/>
          <w:rtl/>
        </w:rPr>
        <w:t xml:space="preserve"> </w:t>
      </w:r>
      <w:r w:rsidR="0038638C" w:rsidRPr="005D641F">
        <w:rPr>
          <w:rFonts w:cs="Simplified Arabic"/>
          <w:b/>
          <w:bCs/>
          <w:sz w:val="32"/>
          <w:szCs w:val="32"/>
          <w:rtl/>
        </w:rPr>
        <w:t>فَقَالَتْ أُمُّ سَلَمَةَ فَكَيْفَ تَصْنَعُ النِّسَاءُ بِذُيُولِهِنَّ</w:t>
      </w:r>
      <w:r w:rsidR="0038638C" w:rsidRPr="005D641F">
        <w:rPr>
          <w:rFonts w:cs="Simplified Arabic" w:hint="cs"/>
          <w:b/>
          <w:bCs/>
          <w:sz w:val="32"/>
          <w:szCs w:val="32"/>
          <w:rtl/>
          <w:lang w:bidi="ar-EG"/>
        </w:rPr>
        <w:t xml:space="preserve"> </w:t>
      </w:r>
      <w:r w:rsidR="006B3D02" w:rsidRPr="005D641F">
        <w:rPr>
          <w:rFonts w:cs="Simplified Arabic" w:hint="cs"/>
          <w:b/>
          <w:bCs/>
          <w:sz w:val="32"/>
          <w:szCs w:val="32"/>
          <w:rtl/>
          <w:lang w:bidi="ar-EG"/>
        </w:rPr>
        <w:t>؟ قال</w:t>
      </w:r>
      <w:r w:rsidR="006B3D02" w:rsidRPr="005D641F">
        <w:rPr>
          <w:rFonts w:cs="Simplified Arabic" w:hint="cs"/>
          <w:b/>
          <w:bCs/>
          <w:sz w:val="32"/>
          <w:szCs w:val="32"/>
          <w:lang w:bidi="ar-EG"/>
        </w:rPr>
        <w:sym w:font="AGA Arabesque" w:char="F072"/>
      </w:r>
      <w:r w:rsidR="006B3D02" w:rsidRPr="005D641F">
        <w:rPr>
          <w:rFonts w:cs="Simplified Arabic"/>
          <w:b/>
          <w:bCs/>
          <w:sz w:val="32"/>
          <w:szCs w:val="32"/>
          <w:lang w:bidi="ar-EG"/>
        </w:rPr>
        <w:t xml:space="preserve"> </w:t>
      </w:r>
      <w:r w:rsidR="006B3D02" w:rsidRPr="005D641F">
        <w:rPr>
          <w:rFonts w:cs="Simplified Arabic" w:hint="cs"/>
          <w:b/>
          <w:bCs/>
          <w:sz w:val="32"/>
          <w:szCs w:val="32"/>
          <w:rtl/>
          <w:lang w:bidi="ar-EG"/>
        </w:rPr>
        <w:t xml:space="preserve">: </w:t>
      </w:r>
      <w:r w:rsidR="0038638C" w:rsidRPr="005D641F">
        <w:rPr>
          <w:rFonts w:cs="Simplified Arabic"/>
          <w:b/>
          <w:bCs/>
          <w:sz w:val="32"/>
          <w:szCs w:val="32"/>
          <w:rtl/>
        </w:rPr>
        <w:t>يُرْخِينَ شِبْرًا فَقَالَتْ إذًا تَنْكَشِفُ أَقْدَامُهُنَّ ، قَالَ</w:t>
      </w:r>
      <w:r w:rsidR="0038638C">
        <w:rPr>
          <w:rFonts w:cs="Simplified Arabic" w:hint="cs"/>
          <w:b/>
          <w:bCs/>
          <w:sz w:val="32"/>
          <w:szCs w:val="32"/>
          <w:rtl/>
        </w:rPr>
        <w:t xml:space="preserve"> </w:t>
      </w:r>
      <w:r w:rsidR="0038638C" w:rsidRPr="005D641F">
        <w:rPr>
          <w:rFonts w:cs="Simplified Arabic" w:hint="cs"/>
          <w:b/>
          <w:bCs/>
          <w:sz w:val="32"/>
          <w:szCs w:val="32"/>
          <w:lang w:bidi="ar-EG"/>
        </w:rPr>
        <w:sym w:font="AGA Arabesque" w:char="F072"/>
      </w:r>
      <w:r w:rsidR="0038638C" w:rsidRPr="005D641F">
        <w:rPr>
          <w:rFonts w:cs="Simplified Arabic"/>
          <w:b/>
          <w:bCs/>
          <w:sz w:val="32"/>
          <w:szCs w:val="32"/>
          <w:rtl/>
        </w:rPr>
        <w:t xml:space="preserve"> فَيُرْخِينَهُ ذِرَاعًا لَا يَزِدْنَ عَلَيْهِ </w:t>
      </w:r>
      <w:r w:rsidR="006B3D02" w:rsidRPr="005D641F">
        <w:rPr>
          <w:rFonts w:cs="Simplified Arabic" w:hint="cs"/>
          <w:sz w:val="32"/>
          <w:szCs w:val="32"/>
          <w:rtl/>
          <w:lang w:bidi="ar-EG"/>
        </w:rPr>
        <w:t>"</w:t>
      </w:r>
      <w:r w:rsidR="006B3D02" w:rsidRPr="005D641F">
        <w:rPr>
          <w:rStyle w:val="a7"/>
          <w:rFonts w:cs="Simplified Arabic"/>
          <w:sz w:val="32"/>
          <w:szCs w:val="32"/>
          <w:rtl/>
          <w:lang w:bidi="ar-EG"/>
        </w:rPr>
        <w:footnoteReference w:id="146"/>
      </w:r>
      <w:r w:rsidR="006B3D02" w:rsidRPr="005D641F">
        <w:rPr>
          <w:rFonts w:cs="Simplified Arabic" w:hint="cs"/>
          <w:sz w:val="32"/>
          <w:szCs w:val="32"/>
          <w:rtl/>
          <w:lang w:bidi="ar-EG"/>
        </w:rPr>
        <w:t>،</w:t>
      </w:r>
    </w:p>
    <w:p w:rsidR="006B3D02" w:rsidRPr="008A7571" w:rsidRDefault="006B3D02" w:rsidP="006B3D02">
      <w:pPr>
        <w:spacing w:before="100" w:beforeAutospacing="1"/>
        <w:jc w:val="both"/>
        <w:rPr>
          <w:rFonts w:ascii="Simplified Arabic" w:hAnsi="Simplified Arabic" w:cs="Simplified Arabic"/>
          <w:b/>
          <w:bCs/>
          <w:sz w:val="30"/>
          <w:szCs w:val="30"/>
          <w:rtl/>
        </w:rPr>
      </w:pPr>
      <w:r w:rsidRPr="008A7571">
        <w:rPr>
          <w:rFonts w:cs="Simplified Arabic" w:hint="cs"/>
          <w:b/>
          <w:bCs/>
          <w:sz w:val="30"/>
          <w:szCs w:val="30"/>
          <w:rtl/>
          <w:lang w:bidi="ar-EG"/>
        </w:rPr>
        <w:t xml:space="preserve"> وفي رواية لأحمد عن ابن عمر رضي الله عنهما أن نساء النبي </w:t>
      </w:r>
      <w:r w:rsidRPr="008A7571">
        <w:rPr>
          <w:rFonts w:cs="Simplified Arabic" w:hint="cs"/>
          <w:b/>
          <w:bCs/>
          <w:sz w:val="30"/>
          <w:szCs w:val="30"/>
          <w:lang w:bidi="ar-EG"/>
        </w:rPr>
        <w:sym w:font="AGA Arabesque" w:char="F072"/>
      </w:r>
      <w:r w:rsidRPr="008A7571">
        <w:rPr>
          <w:rFonts w:cs="Simplified Arabic" w:hint="cs"/>
          <w:b/>
          <w:bCs/>
          <w:sz w:val="30"/>
          <w:szCs w:val="30"/>
          <w:rtl/>
          <w:lang w:bidi="ar-EG"/>
        </w:rPr>
        <w:t xml:space="preserve"> سألنه عن الذيل، فقال </w:t>
      </w:r>
      <w:r w:rsidRPr="008A7571">
        <w:rPr>
          <w:rFonts w:cs="Simplified Arabic" w:hint="cs"/>
          <w:b/>
          <w:bCs/>
          <w:sz w:val="30"/>
          <w:szCs w:val="30"/>
          <w:lang w:bidi="ar-EG"/>
        </w:rPr>
        <w:sym w:font="AGA Arabesque" w:char="F072"/>
      </w:r>
      <w:r w:rsidRPr="008A7571">
        <w:rPr>
          <w:rFonts w:cs="Simplified Arabic" w:hint="cs"/>
          <w:b/>
          <w:bCs/>
          <w:sz w:val="30"/>
          <w:szCs w:val="30"/>
          <w:rtl/>
          <w:lang w:bidi="ar-EG"/>
        </w:rPr>
        <w:t>: "اجعلنه شبراً"، فقلن: شبراً لا يستُر من عوره، فقال: "اجعلنه ذراعاً"، فكانت إحداهن إذا أرادت أن تتخذ دراعاً أرخت ذراعاً فجعلنه ذيلاً"</w:t>
      </w:r>
      <w:r w:rsidRPr="008A7571">
        <w:rPr>
          <w:rStyle w:val="a7"/>
          <w:rFonts w:ascii="Simplified Arabic" w:hAnsi="Simplified Arabic" w:cs="Simplified Arabic"/>
          <w:b/>
          <w:bCs/>
          <w:sz w:val="30"/>
          <w:szCs w:val="30"/>
          <w:rtl/>
        </w:rPr>
        <w:footnoteReference w:id="147"/>
      </w:r>
      <w:r w:rsidRPr="008A7571">
        <w:rPr>
          <w:rFonts w:cs="Simplified Arabic" w:hint="cs"/>
          <w:b/>
          <w:bCs/>
          <w:sz w:val="30"/>
          <w:szCs w:val="30"/>
          <w:rtl/>
          <w:lang w:bidi="ar-EG"/>
        </w:rPr>
        <w:t>.</w:t>
      </w:r>
    </w:p>
    <w:p w:rsidR="00BC7903" w:rsidRPr="005D641F" w:rsidRDefault="006B3D02" w:rsidP="00BC7903">
      <w:pPr>
        <w:spacing w:before="120" w:line="240" w:lineRule="auto"/>
        <w:jc w:val="both"/>
        <w:rPr>
          <w:rFonts w:ascii="Simplified Arabic" w:hAnsi="Simplified Arabic" w:cs="Simplified Arabic"/>
          <w:sz w:val="28"/>
          <w:szCs w:val="28"/>
          <w:rtl/>
        </w:rPr>
      </w:pPr>
      <w:r w:rsidRPr="005D641F">
        <w:rPr>
          <w:rFonts w:cs="Simplified Arabic" w:hint="cs"/>
          <w:b/>
          <w:bCs/>
          <w:sz w:val="32"/>
          <w:szCs w:val="32"/>
          <w:rtl/>
          <w:lang w:bidi="ar-EG"/>
        </w:rPr>
        <w:lastRenderedPageBreak/>
        <w:t>(قُلت):</w:t>
      </w:r>
      <w:r w:rsidR="0094431D" w:rsidRPr="005D641F">
        <w:rPr>
          <w:rFonts w:cs="Simplified Arabic" w:hint="cs"/>
          <w:sz w:val="28"/>
          <w:szCs w:val="28"/>
          <w:rtl/>
          <w:lang w:bidi="ar-EG"/>
        </w:rPr>
        <w:t xml:space="preserve"> أى طول الذيل</w:t>
      </w:r>
      <w:r w:rsidRPr="005D641F">
        <w:rPr>
          <w:rFonts w:cs="Simplified Arabic" w:hint="cs"/>
          <w:sz w:val="28"/>
          <w:szCs w:val="28"/>
          <w:rtl/>
          <w:lang w:bidi="ar-EG"/>
        </w:rPr>
        <w:t xml:space="preserve"> يكون بقياس طول الساق من الركبة إلى أدنى القدم ثم تُنصفه ثم تقيس بعد 1/2 ساقها بمقدار شبراً أى نصف ذراع وطول الذراع يكون 33 سم والله أعلم</w:t>
      </w:r>
      <w:r w:rsidRPr="005D641F">
        <w:rPr>
          <w:rFonts w:ascii="Simplified Arabic" w:hAnsi="Simplified Arabic" w:cs="Simplified Arabic"/>
          <w:sz w:val="28"/>
          <w:szCs w:val="28"/>
          <w:rtl/>
        </w:rPr>
        <w:t>.</w:t>
      </w:r>
    </w:p>
    <w:p w:rsidR="006B3D02" w:rsidRPr="005D641F" w:rsidRDefault="006B3D02" w:rsidP="008A7571">
      <w:pPr>
        <w:spacing w:before="100" w:beforeAutospacing="1"/>
        <w:rPr>
          <w:rFonts w:cs="Simplified Arabic"/>
          <w:b/>
          <w:bCs/>
          <w:sz w:val="32"/>
          <w:szCs w:val="32"/>
          <w:rtl/>
          <w:lang w:bidi="ar-EG"/>
        </w:rPr>
      </w:pPr>
      <w:r w:rsidRPr="005D641F">
        <w:rPr>
          <w:rFonts w:cs="Simplified Arabic" w:hint="cs"/>
          <w:b/>
          <w:bCs/>
          <w:sz w:val="32"/>
          <w:szCs w:val="32"/>
          <w:rtl/>
          <w:lang w:bidi="ar-EG"/>
        </w:rPr>
        <w:t xml:space="preserve">والعورة هنا القدم وقد أقر النبي </w:t>
      </w:r>
      <w:r w:rsidRPr="005D641F">
        <w:rPr>
          <w:rFonts w:cs="Simplified Arabic"/>
          <w:b/>
          <w:bCs/>
          <w:sz w:val="32"/>
          <w:szCs w:val="32"/>
          <w:lang w:bidi="ar-EG"/>
        </w:rPr>
        <w:sym w:font="AGA Arabesque" w:char="F072"/>
      </w:r>
      <w:r w:rsidR="0094431D" w:rsidRPr="005D641F">
        <w:rPr>
          <w:rFonts w:cs="Simplified Arabic" w:hint="cs"/>
          <w:b/>
          <w:bCs/>
          <w:sz w:val="32"/>
          <w:szCs w:val="32"/>
          <w:rtl/>
          <w:lang w:bidi="ar-EG"/>
        </w:rPr>
        <w:t xml:space="preserve"> ان</w:t>
      </w:r>
      <w:r w:rsidRPr="005D641F">
        <w:rPr>
          <w:rFonts w:cs="Simplified Arabic" w:hint="cs"/>
          <w:b/>
          <w:bCs/>
          <w:sz w:val="32"/>
          <w:szCs w:val="32"/>
          <w:rtl/>
          <w:lang w:bidi="ar-EG"/>
        </w:rPr>
        <w:t xml:space="preserve"> القدمين من العورة وإذا كان الأمر هكذا فى القدمين فكيف بما فوقهما من سائر أجزاء البدن ولا سيما الوجه الذي هو مجمع محاسن المرأة .</w:t>
      </w:r>
    </w:p>
    <w:p w:rsidR="00BC7903" w:rsidRPr="005D641F" w:rsidRDefault="00BC7903" w:rsidP="006B3D02">
      <w:pPr>
        <w:spacing w:before="100" w:beforeAutospacing="1"/>
        <w:jc w:val="both"/>
        <w:rPr>
          <w:rFonts w:cs="Simplified Arabic"/>
          <w:b/>
          <w:bCs/>
          <w:sz w:val="32"/>
          <w:szCs w:val="32"/>
          <w:rtl/>
          <w:lang w:bidi="ar-EG"/>
        </w:rPr>
      </w:pPr>
      <w:r w:rsidRPr="005D641F">
        <w:rPr>
          <w:rFonts w:cs="Simplified Arabic" w:hint="cs"/>
          <w:b/>
          <w:bCs/>
          <w:sz w:val="32"/>
          <w:szCs w:val="32"/>
          <w:rtl/>
          <w:lang w:bidi="ar-EG"/>
        </w:rPr>
        <w:t>علق الحافظ على هذة الجزئية فى فتح البارى بشرح صحيح البخارى بالأتى :</w:t>
      </w:r>
    </w:p>
    <w:p w:rsidR="009E6D86" w:rsidRPr="005D641F" w:rsidRDefault="009E6D86" w:rsidP="00CE12DA">
      <w:pPr>
        <w:spacing w:before="100" w:beforeAutospacing="1"/>
        <w:rPr>
          <w:rFonts w:cs="Simplified Arabic"/>
          <w:b/>
          <w:bCs/>
          <w:sz w:val="28"/>
          <w:szCs w:val="28"/>
          <w:rtl/>
          <w:lang w:bidi="ar-EG"/>
        </w:rPr>
      </w:pPr>
      <w:r w:rsidRPr="005D641F">
        <w:rPr>
          <w:rFonts w:cs="Simplified Arabic" w:hint="cs"/>
          <w:sz w:val="28"/>
          <w:szCs w:val="28"/>
          <w:rtl/>
          <w:lang w:bidi="ar-EG"/>
        </w:rPr>
        <w:t>و كذلك</w:t>
      </w:r>
      <w:r w:rsidR="00CE12DA">
        <w:rPr>
          <w:rFonts w:cs="Simplified Arabic" w:hint="cs"/>
          <w:sz w:val="28"/>
          <w:szCs w:val="28"/>
          <w:rtl/>
          <w:lang w:bidi="ar-EG"/>
        </w:rPr>
        <w:t xml:space="preserve"> </w:t>
      </w:r>
      <w:r w:rsidRPr="005D641F">
        <w:rPr>
          <w:rFonts w:cs="Simplified Arabic" w:hint="cs"/>
          <w:sz w:val="28"/>
          <w:szCs w:val="28"/>
          <w:rtl/>
          <w:lang w:bidi="ar-EG"/>
        </w:rPr>
        <w:t>للنساء حالان حال إستحباب و هو ما يزيد على ما هو جائز للرجال بقدر شبر و حال جواز بقدر زراع</w:t>
      </w:r>
    </w:p>
    <w:p w:rsidR="009E6D86" w:rsidRPr="005D641F" w:rsidRDefault="009E6D86" w:rsidP="006B3D02">
      <w:pPr>
        <w:spacing w:before="100" w:beforeAutospacing="1"/>
        <w:jc w:val="both"/>
        <w:rPr>
          <w:rFonts w:cs="Simplified Arabic"/>
          <w:b/>
          <w:bCs/>
          <w:sz w:val="28"/>
          <w:szCs w:val="28"/>
          <w:rtl/>
          <w:lang w:bidi="ar-EG"/>
        </w:rPr>
      </w:pPr>
      <w:r w:rsidRPr="005D641F">
        <w:rPr>
          <w:rFonts w:cs="Simplified Arabic" w:hint="cs"/>
          <w:b/>
          <w:bCs/>
          <w:sz w:val="28"/>
          <w:szCs w:val="28"/>
          <w:rtl/>
          <w:lang w:bidi="ar-EG"/>
        </w:rPr>
        <w:t>قلت : الأستحباب هو شبر بعد نصف الساق و الجواز هو زراع بعد نصف الساق و الله أعلم</w:t>
      </w:r>
    </w:p>
    <w:p w:rsidR="009E6D86" w:rsidRPr="00CE12DA" w:rsidRDefault="009E6D86" w:rsidP="00CE12DA">
      <w:pPr>
        <w:spacing w:before="100" w:beforeAutospacing="1"/>
        <w:jc w:val="both"/>
        <w:rPr>
          <w:rFonts w:cs="Simplified Arabic"/>
          <w:b/>
          <w:bCs/>
          <w:sz w:val="32"/>
          <w:szCs w:val="32"/>
          <w:rtl/>
          <w:lang w:bidi="ar-EG"/>
        </w:rPr>
      </w:pPr>
      <w:r w:rsidRPr="00CE12DA">
        <w:rPr>
          <w:rFonts w:cs="Simplified Arabic" w:hint="cs"/>
          <w:b/>
          <w:bCs/>
          <w:sz w:val="32"/>
          <w:szCs w:val="32"/>
          <w:rtl/>
          <w:lang w:bidi="ar-EG"/>
        </w:rPr>
        <w:t xml:space="preserve"> </w:t>
      </w:r>
      <w:r w:rsidR="00025544">
        <w:rPr>
          <w:rFonts w:cs="Simplified Arabic" w:hint="cs"/>
          <w:b/>
          <w:bCs/>
          <w:sz w:val="32"/>
          <w:szCs w:val="32"/>
          <w:rtl/>
          <w:lang w:bidi="ar-EG"/>
        </w:rPr>
        <w:t>ومن النكات</w:t>
      </w:r>
      <w:r w:rsidRPr="00CE12DA">
        <w:rPr>
          <w:rFonts w:cs="Simplified Arabic" w:hint="cs"/>
          <w:b/>
          <w:bCs/>
          <w:sz w:val="32"/>
          <w:szCs w:val="32"/>
          <w:rtl/>
          <w:lang w:bidi="ar-EG"/>
        </w:rPr>
        <w:t xml:space="preserve">" التعليقات " اللطيفة التى أضافها الحافظ فى الفتح </w:t>
      </w:r>
      <w:r w:rsidR="00025544">
        <w:rPr>
          <w:rFonts w:cs="Simplified Arabic" w:hint="cs"/>
          <w:b/>
          <w:bCs/>
          <w:sz w:val="32"/>
          <w:szCs w:val="32"/>
          <w:rtl/>
          <w:lang w:bidi="ar-EG"/>
        </w:rPr>
        <w:t xml:space="preserve">" صحيح البخارى" </w:t>
      </w:r>
      <w:r w:rsidRPr="00CE12DA">
        <w:rPr>
          <w:rFonts w:cs="Simplified Arabic" w:hint="cs"/>
          <w:b/>
          <w:bCs/>
          <w:sz w:val="32"/>
          <w:szCs w:val="32"/>
          <w:rtl/>
          <w:lang w:bidi="ar-EG"/>
        </w:rPr>
        <w:t xml:space="preserve">تعليقا على هذا الحديث </w:t>
      </w:r>
    </w:p>
    <w:p w:rsidR="00C403D9" w:rsidRPr="005D641F" w:rsidRDefault="009E6D86"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t>" من جر ثوبه خيلاء" الأتى:</w:t>
      </w:r>
    </w:p>
    <w:p w:rsidR="001F580A" w:rsidRPr="005D641F" w:rsidRDefault="009E6D86" w:rsidP="006B3D02">
      <w:pPr>
        <w:spacing w:before="120" w:line="240" w:lineRule="auto"/>
        <w:jc w:val="both"/>
        <w:rPr>
          <w:rFonts w:ascii="Simplified Arabic" w:hAnsi="Simplified Arabic" w:cs="Simplified Arabic"/>
          <w:sz w:val="32"/>
          <w:szCs w:val="32"/>
          <w:rtl/>
          <w:lang w:bidi="ar-EG"/>
        </w:rPr>
      </w:pPr>
      <w:r w:rsidRPr="005D641F">
        <w:rPr>
          <w:rFonts w:ascii="Simplified Arabic" w:hAnsi="Simplified Arabic" w:cs="Simplified Arabic" w:hint="cs"/>
          <w:b/>
          <w:bCs/>
          <w:sz w:val="32"/>
          <w:szCs w:val="32"/>
          <w:rtl/>
          <w:lang w:bidi="ar-EG"/>
        </w:rPr>
        <w:t xml:space="preserve">قال الحافظ " </w:t>
      </w:r>
      <w:r w:rsidRPr="005D641F">
        <w:rPr>
          <w:rFonts w:ascii="Simplified Arabic" w:hAnsi="Simplified Arabic" w:cs="Simplified Arabic" w:hint="cs"/>
          <w:sz w:val="32"/>
          <w:szCs w:val="32"/>
          <w:rtl/>
          <w:lang w:bidi="ar-EG"/>
        </w:rPr>
        <w:t xml:space="preserve">و يستنبط من الحديث إن البطر و التبختر مذموم وكذلك يجتمع من الأدلة أن من قصد بالملبوس الحسن إظهار نعمة الله مستحضراّ لها شاكرا عليها غير محتقر لمن ليس له </w:t>
      </w:r>
      <w:r w:rsidR="001F580A" w:rsidRPr="005D641F">
        <w:rPr>
          <w:rFonts w:ascii="Simplified Arabic" w:hAnsi="Simplified Arabic" w:cs="Simplified Arabic" w:hint="cs"/>
          <w:sz w:val="32"/>
          <w:szCs w:val="32"/>
          <w:rtl/>
          <w:lang w:bidi="ar-EG"/>
        </w:rPr>
        <w:t xml:space="preserve">مثله لا يضره ما لبس من المباحات و لو كان فى غاية النفاسة </w:t>
      </w:r>
      <w:r w:rsidR="002D7576" w:rsidRPr="005D641F">
        <w:rPr>
          <w:rFonts w:ascii="Simplified Arabic" w:hAnsi="Simplified Arabic" w:cs="Simplified Arabic" w:hint="cs"/>
          <w:sz w:val="32"/>
          <w:szCs w:val="32"/>
          <w:rtl/>
          <w:lang w:bidi="ar-EG"/>
        </w:rPr>
        <w:t>مع مراعاة القصد و عدم الإصراف</w:t>
      </w:r>
    </w:p>
    <w:p w:rsidR="001F6664" w:rsidRPr="005D641F" w:rsidRDefault="001F6664" w:rsidP="006B3D02">
      <w:pPr>
        <w:spacing w:before="120" w:line="240" w:lineRule="auto"/>
        <w:jc w:val="both"/>
        <w:rPr>
          <w:rFonts w:cs="Simplified Arabic"/>
          <w:sz w:val="32"/>
          <w:szCs w:val="32"/>
          <w:rtl/>
          <w:lang w:bidi="ar-EG"/>
        </w:rPr>
      </w:pPr>
      <w:r w:rsidRPr="005D641F">
        <w:rPr>
          <w:rFonts w:ascii="Simplified Arabic" w:hAnsi="Simplified Arabic" w:cs="Simplified Arabic" w:hint="cs"/>
          <w:b/>
          <w:bCs/>
          <w:sz w:val="32"/>
          <w:szCs w:val="32"/>
          <w:rtl/>
          <w:lang w:bidi="ar-EG"/>
        </w:rPr>
        <w:t xml:space="preserve">فأورد </w:t>
      </w:r>
      <w:r w:rsidR="001F580A" w:rsidRPr="005D641F">
        <w:rPr>
          <w:rFonts w:ascii="Simplified Arabic" w:hAnsi="Simplified Arabic" w:cs="Simplified Arabic" w:hint="cs"/>
          <w:b/>
          <w:bCs/>
          <w:sz w:val="32"/>
          <w:szCs w:val="32"/>
          <w:rtl/>
          <w:lang w:bidi="ar-EG"/>
        </w:rPr>
        <w:t>مسلم</w:t>
      </w:r>
      <w:r w:rsidRPr="005D641F">
        <w:rPr>
          <w:rFonts w:ascii="Simplified Arabic" w:hAnsi="Simplified Arabic" w:cs="Simplified Arabic" w:hint="cs"/>
          <w:b/>
          <w:bCs/>
          <w:sz w:val="32"/>
          <w:szCs w:val="32"/>
          <w:rtl/>
          <w:lang w:bidi="ar-EG"/>
        </w:rPr>
        <w:t xml:space="preserve"> فى صحيحه</w:t>
      </w:r>
      <w:r w:rsidR="001F580A" w:rsidRPr="005D641F">
        <w:rPr>
          <w:rFonts w:ascii="Simplified Arabic" w:hAnsi="Simplified Arabic" w:cs="Simplified Arabic" w:hint="cs"/>
          <w:b/>
          <w:bCs/>
          <w:sz w:val="32"/>
          <w:szCs w:val="32"/>
          <w:rtl/>
          <w:lang w:bidi="ar-EG"/>
        </w:rPr>
        <w:t xml:space="preserve"> </w:t>
      </w:r>
      <w:r w:rsidRPr="005D641F">
        <w:rPr>
          <w:rFonts w:ascii="Simplified Arabic" w:hAnsi="Simplified Arabic" w:cs="Simplified Arabic" w:hint="cs"/>
          <w:b/>
          <w:bCs/>
          <w:sz w:val="32"/>
          <w:szCs w:val="32"/>
          <w:rtl/>
          <w:lang w:bidi="ar-EG"/>
        </w:rPr>
        <w:t xml:space="preserve">: </w:t>
      </w:r>
    </w:p>
    <w:p w:rsidR="009E6D86" w:rsidRPr="005D641F" w:rsidRDefault="001F6664" w:rsidP="001211DF">
      <w:pPr>
        <w:spacing w:before="120" w:line="240" w:lineRule="auto"/>
        <w:rPr>
          <w:rFonts w:ascii="Simplified Arabic" w:hAnsi="Simplified Arabic" w:cs="Simplified Arabic"/>
          <w:b/>
          <w:bCs/>
          <w:sz w:val="42"/>
          <w:szCs w:val="42"/>
          <w:rtl/>
          <w:lang w:bidi="ar-EG"/>
        </w:rPr>
      </w:pPr>
      <w:r w:rsidRPr="005D641F">
        <w:rPr>
          <w:rFonts w:cs="Simplified Arabic" w:hint="cs"/>
          <w:b/>
          <w:bCs/>
          <w:sz w:val="34"/>
          <w:szCs w:val="34"/>
          <w:rtl/>
        </w:rPr>
        <w:t>"</w:t>
      </w:r>
      <w:r w:rsidRPr="005D641F">
        <w:rPr>
          <w:rFonts w:cs="Simplified Arabic" w:hint="cs"/>
          <w:b/>
          <w:bCs/>
          <w:sz w:val="32"/>
          <w:szCs w:val="32"/>
          <w:rtl/>
        </w:rPr>
        <w:t xml:space="preserve"> </w:t>
      </w:r>
      <w:r w:rsidRPr="005D641F">
        <w:rPr>
          <w:rFonts w:cs="Simplified Arabic"/>
          <w:b/>
          <w:bCs/>
          <w:sz w:val="32"/>
          <w:szCs w:val="32"/>
          <w:rtl/>
        </w:rPr>
        <w:t>عَنْ عَبْدِ اللَّهِ بْنِ مَسْعُودٍ عَنْ النَّبِيِّ صَلَّى اللَّهُ عَلَيْهِ وَسَلَّمَ قَالَ لا يَدْخُلُ الْجَنَّةَ مَنْ كَانَ فِي قَلْبِهِ مِثْقَالُ ذَرَّةٍ مِنْ كِبْرٍ قَالَ رَجُلٌ إِنَّ الرَّجُلَ يُحِبُّ أَنْ يَكُونَ ثَوْبُهُ حَسَنًا وَنَعْلُهُ حَسَنَةً قَالَ إِنَّ اللَّهَ جَمِيلٌ يُحِبُّ الْجَمَالَ الْكِبْرُ بَطَرُ الْحَقِّ وَغَمْطُ النَّاسِ</w:t>
      </w:r>
      <w:r w:rsidRPr="005D641F">
        <w:rPr>
          <w:rFonts w:cs="Simplified Arabic"/>
          <w:b/>
          <w:bCs/>
          <w:sz w:val="32"/>
          <w:szCs w:val="32"/>
        </w:rPr>
        <w:t>" .</w:t>
      </w:r>
      <w:r w:rsidRPr="005D641F">
        <w:rPr>
          <w:rFonts w:ascii="Simplified Arabic" w:hAnsi="Simplified Arabic" w:cs="Simplified Arabic" w:hint="cs"/>
          <w:b/>
          <w:bCs/>
          <w:sz w:val="32"/>
          <w:szCs w:val="32"/>
          <w:rtl/>
          <w:lang w:bidi="ar-EG"/>
        </w:rPr>
        <w:t xml:space="preserve"> </w:t>
      </w:r>
      <w:r w:rsidR="001211DF" w:rsidRPr="005D641F">
        <w:rPr>
          <w:rFonts w:ascii="Simplified Arabic" w:hAnsi="Simplified Arabic" w:cs="Simplified Arabic" w:hint="cs"/>
          <w:b/>
          <w:bCs/>
          <w:sz w:val="32"/>
          <w:szCs w:val="32"/>
          <w:rtl/>
          <w:lang w:bidi="ar-EG"/>
        </w:rPr>
        <w:t xml:space="preserve"> "</w:t>
      </w:r>
      <w:r w:rsidRPr="005D641F">
        <w:rPr>
          <w:rFonts w:ascii="Simplified Arabic" w:hAnsi="Simplified Arabic" w:cs="Simplified Arabic" w:hint="cs"/>
          <w:b/>
          <w:bCs/>
          <w:sz w:val="32"/>
          <w:szCs w:val="32"/>
          <w:rtl/>
          <w:lang w:bidi="ar-EG"/>
        </w:rPr>
        <w:t xml:space="preserve">مسلم </w:t>
      </w:r>
      <w:r w:rsidRPr="005D641F">
        <w:rPr>
          <w:rFonts w:ascii="Simplified Arabic" w:hAnsi="Simplified Arabic" w:cs="Simplified Arabic" w:hint="cs"/>
          <w:b/>
          <w:bCs/>
          <w:sz w:val="28"/>
          <w:szCs w:val="28"/>
          <w:rtl/>
          <w:lang w:bidi="ar-EG"/>
        </w:rPr>
        <w:t>131</w:t>
      </w:r>
      <w:r w:rsidR="001211DF" w:rsidRPr="005D641F">
        <w:rPr>
          <w:rFonts w:ascii="Simplified Arabic" w:hAnsi="Simplified Arabic" w:cs="Simplified Arabic" w:hint="cs"/>
          <w:b/>
          <w:bCs/>
          <w:sz w:val="32"/>
          <w:szCs w:val="32"/>
          <w:rtl/>
          <w:lang w:bidi="ar-EG"/>
        </w:rPr>
        <w:t>"</w:t>
      </w:r>
    </w:p>
    <w:p w:rsidR="002D7576" w:rsidRPr="005D641F" w:rsidRDefault="001F580A" w:rsidP="0080011C">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lastRenderedPageBreak/>
        <w:t>و الغمط " الإحتقار "</w:t>
      </w:r>
    </w:p>
    <w:p w:rsidR="002D7576" w:rsidRPr="005D641F" w:rsidRDefault="001F580A" w:rsidP="00CE12DA">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t xml:space="preserve">و كذلك قال النبى </w:t>
      </w:r>
      <w:r w:rsidRPr="005D641F">
        <w:rPr>
          <w:rFonts w:ascii="Simplified Arabic" w:hAnsi="Simplified Arabic" w:cs="Simplified Arabic" w:hint="cs"/>
          <w:sz w:val="32"/>
          <w:szCs w:val="32"/>
          <w:rtl/>
          <w:lang w:bidi="ar-EG"/>
        </w:rPr>
        <w:t xml:space="preserve"> </w:t>
      </w:r>
      <w:r w:rsidRPr="005D641F">
        <w:rPr>
          <w:rFonts w:ascii="Simplified Arabic" w:hAnsi="Simplified Arabic" w:cs="Simplified Arabic" w:hint="cs"/>
          <w:b/>
          <w:bCs/>
          <w:sz w:val="40"/>
          <w:szCs w:val="40"/>
          <w:lang w:bidi="ar-EG"/>
        </w:rPr>
        <w:sym w:font="AGA Arabesque" w:char="F072"/>
      </w:r>
      <w:r w:rsidRPr="005D641F">
        <w:rPr>
          <w:rFonts w:ascii="Simplified Arabic" w:hAnsi="Simplified Arabic" w:cs="Simplified Arabic" w:hint="cs"/>
          <w:b/>
          <w:bCs/>
          <w:sz w:val="32"/>
          <w:szCs w:val="32"/>
          <w:rtl/>
          <w:lang w:bidi="ar-EG"/>
        </w:rPr>
        <w:t xml:space="preserve"> " إن الله يحب أن يرى أثرنعمته على عبده "</w:t>
      </w:r>
    </w:p>
    <w:p w:rsidR="001F580A" w:rsidRPr="005D641F" w:rsidRDefault="001F580A" w:rsidP="00CE12DA">
      <w:pPr>
        <w:spacing w:before="120" w:line="240" w:lineRule="auto"/>
        <w:jc w:val="both"/>
        <w:rPr>
          <w:rFonts w:ascii="Simplified Arabic" w:hAnsi="Simplified Arabic" w:cs="Simplified Arabic"/>
          <w:sz w:val="32"/>
          <w:szCs w:val="32"/>
          <w:rtl/>
          <w:lang w:bidi="ar-EG"/>
        </w:rPr>
      </w:pPr>
      <w:r w:rsidRPr="005D641F">
        <w:rPr>
          <w:rFonts w:ascii="Simplified Arabic" w:hAnsi="Simplified Arabic" w:cs="Simplified Arabic" w:hint="cs"/>
          <w:b/>
          <w:bCs/>
          <w:sz w:val="32"/>
          <w:szCs w:val="32"/>
          <w:rtl/>
          <w:lang w:bidi="ar-EG"/>
        </w:rPr>
        <w:t xml:space="preserve"> </w:t>
      </w:r>
      <w:r w:rsidR="002D7576" w:rsidRPr="005D641F">
        <w:rPr>
          <w:rFonts w:ascii="Simplified Arabic" w:hAnsi="Simplified Arabic" w:cs="Simplified Arabic" w:hint="cs"/>
          <w:sz w:val="32"/>
          <w:szCs w:val="32"/>
          <w:rtl/>
          <w:lang w:bidi="ar-EG"/>
        </w:rPr>
        <w:t>مع مراعاة القصد و عدم الإصراف</w:t>
      </w:r>
    </w:p>
    <w:p w:rsidR="001F580A" w:rsidRDefault="001F580A" w:rsidP="00CE12DA">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t>"حسنه الترمذى و أورده البخارى معلقا"</w:t>
      </w:r>
    </w:p>
    <w:p w:rsidR="002D7576" w:rsidRPr="005D641F" w:rsidRDefault="002D7576" w:rsidP="006B3D02">
      <w:pPr>
        <w:spacing w:before="120" w:line="240" w:lineRule="auto"/>
        <w:jc w:val="both"/>
        <w:rPr>
          <w:rFonts w:ascii="Simplified Arabic" w:hAnsi="Simplified Arabic" w:cs="Simplified Arabic"/>
          <w:b/>
          <w:bCs/>
          <w:sz w:val="32"/>
          <w:szCs w:val="32"/>
          <w:rtl/>
          <w:lang w:bidi="ar-EG"/>
        </w:rPr>
      </w:pPr>
    </w:p>
    <w:p w:rsidR="006B3D02" w:rsidRPr="005D641F" w:rsidRDefault="00FC6636" w:rsidP="006B3D02">
      <w:pPr>
        <w:spacing w:before="12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الدليل ال</w:t>
      </w:r>
      <w:r>
        <w:rPr>
          <w:rFonts w:ascii="Simplified Arabic" w:hAnsi="Simplified Arabic" w:cs="Simplified Arabic" w:hint="cs"/>
          <w:b/>
          <w:bCs/>
          <w:sz w:val="32"/>
          <w:szCs w:val="32"/>
          <w:rtl/>
        </w:rPr>
        <w:t>ثامن عشر</w:t>
      </w:r>
      <w:r w:rsidR="006B3D02" w:rsidRPr="005D641F">
        <w:rPr>
          <w:rFonts w:ascii="Simplified Arabic" w:hAnsi="Simplified Arabic" w:cs="Simplified Arabic" w:hint="cs"/>
          <w:b/>
          <w:bCs/>
          <w:sz w:val="32"/>
          <w:szCs w:val="32"/>
          <w:rtl/>
        </w:rPr>
        <w:t xml:space="preserve"> من السنة </w:t>
      </w:r>
    </w:p>
    <w:p w:rsidR="00DF65D5" w:rsidRDefault="00F659F4" w:rsidP="00F659F4">
      <w:pPr>
        <w:spacing w:after="120" w:line="240" w:lineRule="auto"/>
        <w:jc w:val="both"/>
        <w:rPr>
          <w:rFonts w:cs="Simplified Arabic"/>
          <w:sz w:val="32"/>
          <w:szCs w:val="32"/>
          <w:rtl/>
          <w:lang w:bidi="ar-EG"/>
        </w:rPr>
      </w:pPr>
      <w:r w:rsidRPr="005D641F">
        <w:rPr>
          <w:rFonts w:cs="Simplified Arabic" w:hint="cs"/>
          <w:sz w:val="27"/>
          <w:szCs w:val="27"/>
          <w:rtl/>
        </w:rPr>
        <w:t>4758</w:t>
      </w:r>
      <w:r w:rsidRPr="005D641F">
        <w:rPr>
          <w:rFonts w:cs="Simplified Arabic" w:hint="cs"/>
          <w:sz w:val="32"/>
          <w:szCs w:val="32"/>
          <w:rtl/>
        </w:rPr>
        <w:t>-</w:t>
      </w:r>
      <w:r w:rsidRPr="005D641F">
        <w:rPr>
          <w:rFonts w:cs="Simplified Arabic" w:hint="cs"/>
          <w:b/>
          <w:bCs/>
          <w:sz w:val="32"/>
          <w:szCs w:val="32"/>
          <w:rtl/>
        </w:rPr>
        <w:t xml:space="preserve"> وَقَالَ أَحْمَدُ بْنُ شَبِيبٍ حَدَّثَنَا أَبِي عَنْ يُونُسَ قَالَ ابْنُ شِهَابٍ عَنْ عُرْوَةَ عَنْ عَائِشَةَ رَضِيَ اللَّهُ عَنْهَا قَالَتْ يَرْحَمُ اللَّهُ نِسَاءَ الْمُهَاجِرَاتِ الأُوَلَ لَمَّا أَنْزَلَ اللَّهُ </w:t>
      </w:r>
    </w:p>
    <w:p w:rsidR="00C403D9" w:rsidRPr="005D641F" w:rsidRDefault="00F659F4" w:rsidP="00F659F4">
      <w:pPr>
        <w:spacing w:after="120" w:line="240" w:lineRule="auto"/>
        <w:jc w:val="both"/>
        <w:rPr>
          <w:rFonts w:ascii="Simplified Arabic" w:hAnsi="Simplified Arabic" w:cs="Simplified Arabic"/>
          <w:b/>
          <w:bCs/>
          <w:sz w:val="32"/>
          <w:szCs w:val="32"/>
          <w:rtl/>
        </w:rPr>
      </w:pPr>
      <w:r w:rsidRPr="005D641F">
        <w:rPr>
          <w:rFonts w:cs="Simplified Arabic" w:hint="cs"/>
          <w:sz w:val="32"/>
          <w:szCs w:val="32"/>
          <w:rtl/>
          <w:lang w:bidi="ar-EG"/>
        </w:rPr>
        <w:t xml:space="preserve"> </w:t>
      </w:r>
      <w:r w:rsidRPr="005D641F">
        <w:rPr>
          <w:rFonts w:ascii="QCF_BSML" w:hAnsi="QCF_BSML" w:cs="QCF_BSML"/>
          <w:b/>
          <w:bCs/>
          <w:sz w:val="32"/>
          <w:szCs w:val="32"/>
          <w:rtl/>
        </w:rPr>
        <w:t>ﭽ</w:t>
      </w:r>
      <w:r w:rsidRPr="005D641F">
        <w:rPr>
          <w:rFonts w:ascii="QCF_P353" w:hAnsi="QCF_P353" w:cs="QCF_P353"/>
          <w:b/>
          <w:bCs/>
          <w:sz w:val="32"/>
          <w:szCs w:val="32"/>
          <w:rtl/>
        </w:rPr>
        <w:t xml:space="preserve">  ﮟ  ﮠ  ﮡ  ﮢﮣ </w:t>
      </w:r>
      <w:r w:rsidRPr="005D641F">
        <w:rPr>
          <w:rFonts w:ascii="QCF_BSML" w:hAnsi="QCF_BSML" w:cs="QCF_BSML"/>
          <w:b/>
          <w:bCs/>
          <w:sz w:val="32"/>
          <w:szCs w:val="32"/>
          <w:rtl/>
        </w:rPr>
        <w:t>ﭼ</w:t>
      </w:r>
      <w:r w:rsidRPr="005D641F">
        <w:rPr>
          <w:rFonts w:ascii="Arial" w:hAnsi="Arial" w:cs="Arial"/>
          <w:b/>
          <w:bCs/>
          <w:sz w:val="32"/>
          <w:szCs w:val="32"/>
          <w:rtl/>
        </w:rPr>
        <w:t xml:space="preserve"> </w:t>
      </w:r>
      <w:r w:rsidRPr="005D641F">
        <w:rPr>
          <w:rFonts w:cs="Simplified Arabic"/>
          <w:b/>
          <w:bCs/>
          <w:sz w:val="32"/>
          <w:szCs w:val="32"/>
        </w:rPr>
        <w:t>]</w:t>
      </w:r>
      <w:r w:rsidRPr="005D641F">
        <w:rPr>
          <w:rFonts w:cs="Simplified Arabic" w:hint="cs"/>
          <w:b/>
          <w:bCs/>
          <w:sz w:val="32"/>
          <w:szCs w:val="32"/>
          <w:rtl/>
          <w:lang w:bidi="ar-EG"/>
        </w:rPr>
        <w:t>النور:31</w:t>
      </w:r>
      <w:r w:rsidRPr="005D641F">
        <w:rPr>
          <w:rFonts w:cs="Simplified Arabic"/>
          <w:b/>
          <w:bCs/>
          <w:sz w:val="32"/>
          <w:szCs w:val="32"/>
          <w:lang w:bidi="ar-EG"/>
        </w:rPr>
        <w:t>[</w:t>
      </w:r>
      <w:r w:rsidRPr="005D641F">
        <w:rPr>
          <w:rFonts w:cs="Simplified Arabic" w:hint="cs"/>
          <w:sz w:val="32"/>
          <w:szCs w:val="32"/>
          <w:rtl/>
        </w:rPr>
        <w:t xml:space="preserve"> </w:t>
      </w:r>
      <w:r w:rsidRPr="005D641F">
        <w:rPr>
          <w:rFonts w:cs="Simplified Arabic" w:hint="cs"/>
          <w:b/>
          <w:bCs/>
          <w:sz w:val="32"/>
          <w:szCs w:val="32"/>
          <w:rtl/>
        </w:rPr>
        <w:t>شَقَّقْنَ مُرُوطَهُنَّ فَاخْتَمَرْنَ بِها</w:t>
      </w:r>
      <w:r w:rsidR="006B3D02" w:rsidRPr="005D641F">
        <w:rPr>
          <w:rFonts w:ascii="Simplified Arabic" w:hAnsi="Arial" w:cs="Simplified Arabic" w:hint="cs"/>
          <w:b/>
          <w:bCs/>
          <w:sz w:val="32"/>
          <w:szCs w:val="32"/>
          <w:rtl/>
        </w:rPr>
        <w:t>"</w:t>
      </w:r>
      <w:r w:rsidR="006B3D02" w:rsidRPr="005D641F">
        <w:rPr>
          <w:rStyle w:val="a7"/>
          <w:rFonts w:ascii="Simplified Arabic" w:hAnsi="Arial" w:cs="Simplified Arabic"/>
          <w:b/>
          <w:bCs/>
          <w:sz w:val="32"/>
          <w:szCs w:val="32"/>
          <w:rtl/>
        </w:rPr>
        <w:footnoteReference w:id="148"/>
      </w:r>
      <w:r w:rsidR="006B3D02" w:rsidRPr="005D641F">
        <w:rPr>
          <w:rFonts w:ascii="Simplified Arabic" w:hAnsi="Arial" w:cs="Simplified Arabic" w:hint="cs"/>
          <w:b/>
          <w:bCs/>
          <w:sz w:val="32"/>
          <w:szCs w:val="32"/>
          <w:rtl/>
        </w:rPr>
        <w:t xml:space="preserve">، </w:t>
      </w:r>
    </w:p>
    <w:p w:rsidR="0080011C" w:rsidRDefault="006B3D02" w:rsidP="00DF65D5">
      <w:pPr>
        <w:spacing w:before="100" w:beforeAutospacing="1" w:after="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 xml:space="preserve">وقال الحافظ ابن حجر: </w:t>
      </w:r>
      <w:r w:rsidRPr="005D641F">
        <w:rPr>
          <w:rFonts w:ascii="Simplified Arabic" w:hAnsi="Simplified Arabic" w:cs="Simplified Arabic" w:hint="cs"/>
          <w:b/>
          <w:bCs/>
          <w:sz w:val="30"/>
          <w:szCs w:val="30"/>
          <w:rtl/>
        </w:rPr>
        <w:t>"قوله فاختمرن</w:t>
      </w:r>
      <w:r w:rsidRPr="005D641F">
        <w:rPr>
          <w:rFonts w:ascii="Simplified Arabic" w:hAnsi="Simplified Arabic" w:cs="Simplified Arabic" w:hint="cs"/>
          <w:sz w:val="28"/>
          <w:szCs w:val="28"/>
          <w:rtl/>
        </w:rPr>
        <w:t xml:space="preserve"> أى غطين وجوههن"</w:t>
      </w:r>
      <w:r w:rsidRPr="005D641F">
        <w:rPr>
          <w:rStyle w:val="a7"/>
          <w:rFonts w:ascii="Simplified Arabic" w:hAnsi="Simplified Arabic" w:cs="Simplified Arabic"/>
          <w:sz w:val="28"/>
          <w:szCs w:val="28"/>
          <w:rtl/>
        </w:rPr>
        <w:footnoteReference w:id="149"/>
      </w:r>
      <w:r w:rsidRPr="005D641F">
        <w:rPr>
          <w:rFonts w:ascii="Simplified Arabic" w:hAnsi="Simplified Arabic" w:cs="Simplified Arabic" w:hint="cs"/>
          <w:sz w:val="28"/>
          <w:szCs w:val="28"/>
          <w:rtl/>
        </w:rPr>
        <w:t xml:space="preserve">، والمرط : تعني كساء من الصوف أو الكتان أو الخز. </w:t>
      </w:r>
    </w:p>
    <w:p w:rsidR="00FC6636" w:rsidRDefault="00FC6636" w:rsidP="00DF65D5">
      <w:pPr>
        <w:spacing w:before="100" w:beforeAutospacing="1" w:after="120" w:line="240" w:lineRule="auto"/>
        <w:jc w:val="both"/>
        <w:rPr>
          <w:rFonts w:ascii="Simplified Arabic" w:hAnsi="Simplified Arabic" w:cs="Simplified Arabic"/>
          <w:sz w:val="28"/>
          <w:szCs w:val="28"/>
          <w:rtl/>
        </w:rPr>
      </w:pPr>
    </w:p>
    <w:p w:rsidR="00DF65D5" w:rsidRPr="00DF65D5" w:rsidRDefault="00FC6636" w:rsidP="00DF65D5">
      <w:pPr>
        <w:spacing w:before="100" w:beforeAutospacing="1" w:after="12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الدليل التاسع عشر</w:t>
      </w:r>
      <w:r w:rsidR="00DF65D5" w:rsidRPr="00DF65D5">
        <w:rPr>
          <w:rFonts w:ascii="Simplified Arabic" w:hAnsi="Simplified Arabic" w:cs="Simplified Arabic" w:hint="cs"/>
          <w:b/>
          <w:bCs/>
          <w:sz w:val="32"/>
          <w:szCs w:val="32"/>
          <w:rtl/>
        </w:rPr>
        <w:t xml:space="preserve"> من السنة النبوية</w:t>
      </w:r>
    </w:p>
    <w:p w:rsidR="00F659F4" w:rsidRPr="005D641F" w:rsidRDefault="00F659F4" w:rsidP="006B3D02">
      <w:pPr>
        <w:spacing w:before="100" w:beforeAutospacing="1" w:after="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وكذلك أورد البخارى فى صحيحه</w:t>
      </w:r>
    </w:p>
    <w:p w:rsidR="00F659F4" w:rsidRDefault="00F659F4" w:rsidP="006B3D02">
      <w:pPr>
        <w:spacing w:before="100" w:beforeAutospacing="1" w:after="120" w:line="240" w:lineRule="auto"/>
        <w:jc w:val="both"/>
        <w:rPr>
          <w:rFonts w:cs="Simplified Arabic"/>
          <w:b/>
          <w:bCs/>
          <w:sz w:val="33"/>
          <w:szCs w:val="33"/>
          <w:rtl/>
        </w:rPr>
      </w:pPr>
      <w:r w:rsidRPr="005D641F">
        <w:rPr>
          <w:rFonts w:cs="Simplified Arabic" w:hint="cs"/>
          <w:b/>
          <w:bCs/>
          <w:sz w:val="33"/>
          <w:szCs w:val="33"/>
          <w:rtl/>
        </w:rPr>
        <w:t>4759- حَدَّثَنَا أَبُو نُعَيْمٍ حَدَّثَنَا إِبْرَاهِيمُ بْنُ نَافِعٍ عَنْ الْحَسَنِ بْنِ مُسْلِمٍ عَنْ صَفِيَّةَ بِنْتِ شَيْبَةَ أَنَّ عَائِشَةَ رَضِيَ اللَّهُ عَنْهَا كَانَتْ تَقُولُ لَمَّا نَزَلَتْ هَذِهِ الآيَةُ {وَلْيَضْرِبْنَ بِخُمُرِهِنَّ عَلَى جُيُوبِهِنَّ} أَخَذْنَ أُزْرَهُنَّ فَشَقَّقْنَهَا مِنْ قِبَلِ الْحَوَاشِي فَاخْتَمَرْنَ بِهَا"</w:t>
      </w:r>
      <w:r w:rsidR="00716010">
        <w:rPr>
          <w:rStyle w:val="a7"/>
          <w:rFonts w:cs="Simplified Arabic"/>
          <w:b/>
          <w:bCs/>
          <w:sz w:val="33"/>
          <w:szCs w:val="33"/>
          <w:rtl/>
        </w:rPr>
        <w:footnoteReference w:id="150"/>
      </w:r>
    </w:p>
    <w:p w:rsidR="00FC6636" w:rsidRDefault="00FC6636" w:rsidP="006B3D02">
      <w:pPr>
        <w:spacing w:before="100" w:beforeAutospacing="1" w:after="120" w:line="240" w:lineRule="auto"/>
        <w:jc w:val="both"/>
        <w:rPr>
          <w:rFonts w:cs="Simplified Arabic"/>
          <w:b/>
          <w:bCs/>
          <w:sz w:val="33"/>
          <w:szCs w:val="33"/>
          <w:rtl/>
        </w:rPr>
      </w:pPr>
    </w:p>
    <w:p w:rsidR="00FC6636" w:rsidRPr="005D641F" w:rsidRDefault="00FC6636" w:rsidP="006B3D02">
      <w:pPr>
        <w:spacing w:before="100" w:beforeAutospacing="1" w:after="120" w:line="240" w:lineRule="auto"/>
        <w:jc w:val="both"/>
        <w:rPr>
          <w:rFonts w:cs="Simplified Arabic"/>
          <w:b/>
          <w:bCs/>
          <w:sz w:val="33"/>
          <w:szCs w:val="33"/>
          <w:rtl/>
        </w:rPr>
      </w:pPr>
    </w:p>
    <w:p w:rsidR="00DF4780" w:rsidRPr="005D641F" w:rsidRDefault="00DF4780" w:rsidP="006B3D02">
      <w:pPr>
        <w:spacing w:before="100" w:beforeAutospacing="1" w:after="120" w:line="240" w:lineRule="auto"/>
        <w:jc w:val="both"/>
        <w:rPr>
          <w:rFonts w:cs="Simplified Arabic"/>
          <w:b/>
          <w:bCs/>
          <w:sz w:val="33"/>
          <w:szCs w:val="33"/>
          <w:rtl/>
        </w:rPr>
      </w:pPr>
      <w:r w:rsidRPr="005D641F">
        <w:rPr>
          <w:rFonts w:cs="Simplified Arabic" w:hint="cs"/>
          <w:b/>
          <w:bCs/>
          <w:sz w:val="33"/>
          <w:szCs w:val="33"/>
          <w:rtl/>
        </w:rPr>
        <w:t>قال البخارى و الحافظ فى الفتح :</w:t>
      </w:r>
    </w:p>
    <w:p w:rsidR="00EF62BD" w:rsidRDefault="00DF4780" w:rsidP="00DF4780">
      <w:pPr>
        <w:pStyle w:val="a9"/>
        <w:bidi/>
        <w:rPr>
          <w:rFonts w:cs="Simplified Arabic"/>
          <w:b/>
          <w:bCs/>
          <w:sz w:val="31"/>
          <w:szCs w:val="31"/>
          <w:rtl/>
        </w:rPr>
      </w:pPr>
      <w:r w:rsidRPr="005D641F">
        <w:rPr>
          <w:rFonts w:cs="Simplified Arabic" w:hint="cs"/>
          <w:sz w:val="29"/>
          <w:szCs w:val="29"/>
          <w:rtl/>
        </w:rPr>
        <w:t>قوله: "</w:t>
      </w:r>
      <w:r w:rsidR="00F659F4" w:rsidRPr="005D641F">
        <w:rPr>
          <w:rFonts w:cs="Simplified Arabic" w:hint="cs"/>
          <w:sz w:val="29"/>
          <w:szCs w:val="29"/>
          <w:rtl/>
        </w:rPr>
        <w:t xml:space="preserve"> {وَلْيَضْرِبْنَ بِخُمُرِهِنَّ عَلَى جُيُوبِهِنَّ} كأن يضربن ضمن معني يلقين فلذلك عدي بعلى. قوله: "وقاله أحمد بن شيب" بمعجمة وموحدتين وزن عظيم، وهو من شيوخ البخاري إلا أنه أورد هذا عنه بهذه الصيغة، وقد وصله ابن المنذر عن محمد بن إسماعيل الصائغ عن أحمد بن شبيب، وكذا أخرجه ابن مردويه من طريق موسى بن سعيد الدنداني عن أحمد بن شبيب بن سعيد، وهكذا أخرجه أبو داود والطبراني من طريق قرة بن عبد الرحمن عن الزهري مثله. قوله: "يرحم الله نساء المهاجرات" أي النساء المهاجرات فهو كقولهم شجر الأراك، ولأبي داود من وجه آخر عن الزهري يرحم الله النساء المهاجرات. قوله: "الأول" بضم الهمزة وفتح الواو جمع أولى أي السابقات من المهاجرات، وهذا يقتضي أن الذي صنع ذلك نساء المهاجرات، لكن في رواية صفية بنت شيبة عن عائشة أن</w:t>
      </w:r>
      <w:r w:rsidRPr="005D641F">
        <w:rPr>
          <w:rFonts w:cs="Simplified Arabic" w:hint="cs"/>
          <w:i/>
          <w:iCs/>
          <w:sz w:val="29"/>
          <w:szCs w:val="29"/>
          <w:rtl/>
        </w:rPr>
        <w:t xml:space="preserve"> </w:t>
      </w:r>
      <w:r w:rsidR="00F659F4" w:rsidRPr="005D641F">
        <w:rPr>
          <w:rFonts w:cs="Simplified Arabic" w:hint="cs"/>
          <w:sz w:val="29"/>
          <w:szCs w:val="29"/>
          <w:rtl/>
        </w:rPr>
        <w:t>ذلك في نساء الأنصار كما سأنبه عليه. قوله: "مروطهن" جمع مرط وهو الإزار، وفي الرواية الثانية "أزرهن" وزاد: "شققنها من قبل الحواشي" . قوله: "فاختمرن" أي غطين وجوههن؛ وصفة ذلك أن تضع الخمار على رأسها وترميه من الجانب الأيمن على العاتق الأيسر وهو التقنع، قال الفراء: كانوا في الجاهلية تسدل المرأة خمارها من ورائها وتكشف ما قدامها، فأمرن بالاستتار، والخمار للمرأة كالعمامة للرجل. قوله في الرواية الثانية: "عن الحسن" هو ابن مسلم. قوله: "لما نزلت هذه الآية {وَلْيَضْرِبْنَ بِخُمُرِهِنَّ عَلَى جُيُوبِهِنَّ} أخذن أزرهن" هكذا وقع عند البخاري الفاعل ضميرا، وأخرجه النسائي من رواية ابن المبارك عن إبراهيم بن نافع بلفظ: "أخذ النساء" وأخرجه الحاكم من طريق زيد بن الحباب عن إبراهيم بن نافع بلفظ: "أخذ نساء الأنصار" ولابن أبي حاتم من طريق عبد الله بن عثمان بن خثيم عن صفية ما يوضح ذلك، ولفظه: "ذكرنا عند عائشة نساء قريش وفضلهن، فقالت: إن نساء قريش لفضلاء، ولكني والله ما رأيت أفضل من نساء الأنصار أشد تصديقا بكتاب الله ولا إيمانا بالتنزيل، لقد أنزلت سورة النور {وَلْيَضْرِبْنَ بِخُمُرِهِنَّ عَلَى جُيُوبِهِنَّ} فانقلب رجالهن إليهن يتلون عليهن ما أنزل فيها، ما منهن امرأة إلا قامت إلى مرطها فأصبحن يصلين الصبح معتجرات كأن على رؤوسهن الغربان" ويمكن الجمع بين الروايتين بأن نساء الأنصار بادرن إلى ذلك</w:t>
      </w:r>
      <w:r w:rsidR="000D7F8B">
        <w:rPr>
          <w:rFonts w:cs="Simplified Arabic" w:hint="cs"/>
          <w:sz w:val="29"/>
          <w:szCs w:val="29"/>
          <w:rtl/>
        </w:rPr>
        <w:t xml:space="preserve"> </w:t>
      </w:r>
      <w:r w:rsidR="00F659F4" w:rsidRPr="005D641F">
        <w:rPr>
          <w:rFonts w:cs="Simplified Arabic" w:hint="cs"/>
          <w:sz w:val="29"/>
          <w:szCs w:val="29"/>
          <w:rtl/>
        </w:rPr>
        <w:t>.</w:t>
      </w:r>
    </w:p>
    <w:p w:rsidR="00FC6636" w:rsidRDefault="00FC6636" w:rsidP="00FC6636">
      <w:pPr>
        <w:pStyle w:val="a9"/>
        <w:bidi/>
        <w:rPr>
          <w:rFonts w:cs="Simplified Arabic"/>
          <w:b/>
          <w:bCs/>
          <w:sz w:val="31"/>
          <w:szCs w:val="31"/>
          <w:rtl/>
        </w:rPr>
      </w:pPr>
    </w:p>
    <w:p w:rsidR="00FC6636" w:rsidRDefault="00FC6636" w:rsidP="00FC6636">
      <w:pPr>
        <w:pStyle w:val="a9"/>
        <w:bidi/>
        <w:rPr>
          <w:rFonts w:cs="Simplified Arabic"/>
          <w:b/>
          <w:bCs/>
          <w:sz w:val="31"/>
          <w:szCs w:val="31"/>
          <w:rtl/>
        </w:rPr>
      </w:pPr>
    </w:p>
    <w:p w:rsidR="00FC6636" w:rsidRPr="00380D55" w:rsidRDefault="00FC6636" w:rsidP="00FC6636">
      <w:pPr>
        <w:pStyle w:val="a9"/>
        <w:bidi/>
        <w:rPr>
          <w:rFonts w:cs="Simplified Arabic"/>
          <w:b/>
          <w:bCs/>
          <w:sz w:val="31"/>
          <w:szCs w:val="31"/>
          <w:rtl/>
        </w:rPr>
      </w:pPr>
    </w:p>
    <w:p w:rsidR="00380D55" w:rsidRPr="00380D55" w:rsidRDefault="00380D55" w:rsidP="00380D55">
      <w:pPr>
        <w:pStyle w:val="a9"/>
        <w:bidi/>
        <w:rPr>
          <w:rFonts w:cs="Simplified Arabic"/>
          <w:b/>
          <w:bCs/>
          <w:sz w:val="31"/>
          <w:szCs w:val="31"/>
          <w:rtl/>
        </w:rPr>
      </w:pPr>
      <w:r w:rsidRPr="00380D55">
        <w:rPr>
          <w:rFonts w:cs="Simplified Arabic" w:hint="cs"/>
          <w:b/>
          <w:bCs/>
          <w:sz w:val="31"/>
          <w:szCs w:val="31"/>
          <w:rtl/>
        </w:rPr>
        <w:t>الدليل ا</w:t>
      </w:r>
      <w:r w:rsidR="00FC6636">
        <w:rPr>
          <w:rFonts w:cs="Simplified Arabic" w:hint="cs"/>
          <w:b/>
          <w:bCs/>
          <w:sz w:val="31"/>
          <w:szCs w:val="31"/>
          <w:rtl/>
        </w:rPr>
        <w:t xml:space="preserve">لتاسع عشر </w:t>
      </w:r>
      <w:r w:rsidRPr="00380D55">
        <w:rPr>
          <w:rFonts w:cs="Simplified Arabic" w:hint="cs"/>
          <w:b/>
          <w:bCs/>
          <w:sz w:val="31"/>
          <w:szCs w:val="31"/>
          <w:rtl/>
        </w:rPr>
        <w:t>من السنة النبوية</w:t>
      </w:r>
    </w:p>
    <w:p w:rsidR="006B3D02" w:rsidRPr="005D641F" w:rsidRDefault="00380D55" w:rsidP="00380D55">
      <w:pPr>
        <w:spacing w:after="120" w:line="240" w:lineRule="auto"/>
        <w:jc w:val="both"/>
        <w:rPr>
          <w:rFonts w:ascii="Simplified Arabic" w:hAnsi="Simplified Arabic" w:cs="Simplified Arabic"/>
          <w:b/>
          <w:bCs/>
          <w:sz w:val="32"/>
          <w:szCs w:val="32"/>
          <w:highlight w:val="cyan"/>
          <w:rtl/>
        </w:rPr>
      </w:pPr>
      <w:r w:rsidRPr="00380D55">
        <w:rPr>
          <w:rFonts w:cs="Simplified Arabic" w:hint="cs"/>
          <w:b/>
          <w:bCs/>
          <w:sz w:val="31"/>
          <w:szCs w:val="31"/>
          <w:rtl/>
        </w:rPr>
        <w:t>عَنْ عُرْوَةَ عَنْ عَائِشَةَ رَضِيَ اللَّهُ عَنْهَا قَالَتْ يَرْحَمُ اللَّهُ نِسَاءَ الْمُهَاجِرَاتِ الأُوَلَ لَمَّا أَنْزَلَ اللَّهُ</w:t>
      </w:r>
      <w:r w:rsidRPr="00380D55">
        <w:rPr>
          <w:rFonts w:cs="Simplified Arabic" w:hint="cs"/>
          <w:b/>
          <w:bCs/>
          <w:sz w:val="27"/>
          <w:szCs w:val="27"/>
          <w:rtl/>
        </w:rPr>
        <w:t xml:space="preserve"> </w:t>
      </w:r>
      <w:r w:rsidRPr="005D641F">
        <w:rPr>
          <w:rFonts w:ascii="QCF_BSML" w:hAnsi="QCF_BSML" w:cs="QCF_BSML"/>
          <w:b/>
          <w:bCs/>
          <w:sz w:val="32"/>
          <w:szCs w:val="32"/>
          <w:rtl/>
        </w:rPr>
        <w:t>ﭽ</w:t>
      </w:r>
      <w:r w:rsidRPr="005D641F">
        <w:rPr>
          <w:rFonts w:ascii="QCF_P421" w:hAnsi="QCF_P421" w:cs="QCF_P421"/>
          <w:b/>
          <w:bCs/>
          <w:sz w:val="32"/>
          <w:szCs w:val="32"/>
          <w:rtl/>
        </w:rPr>
        <w:t xml:space="preserve">ﮫ  ﮬ  ﮭ  ﮮ  </w:t>
      </w:r>
      <w:r w:rsidRPr="005D641F">
        <w:rPr>
          <w:rFonts w:ascii="QCF_BSML" w:hAnsi="QCF_BSML" w:cs="QCF_BSML"/>
          <w:b/>
          <w:bCs/>
          <w:sz w:val="32"/>
          <w:szCs w:val="32"/>
          <w:rtl/>
        </w:rPr>
        <w:t>ﭼ</w:t>
      </w:r>
      <w:r w:rsidRPr="00380D55">
        <w:rPr>
          <w:rFonts w:cs="Simplified Arabic" w:hint="cs"/>
          <w:b/>
          <w:bCs/>
          <w:sz w:val="31"/>
          <w:szCs w:val="31"/>
          <w:rtl/>
        </w:rPr>
        <w:t xml:space="preserve"> شَقَّقْنَ مُرُوطَهُنَّ فَاخْتَمَرْنَ بِهَا</w:t>
      </w:r>
      <w:r>
        <w:rPr>
          <w:rFonts w:cs="Simplified Arabic" w:hint="cs"/>
          <w:sz w:val="27"/>
          <w:szCs w:val="27"/>
          <w:rtl/>
        </w:rPr>
        <w:t>"</w:t>
      </w:r>
      <w:r w:rsidR="006B3D02" w:rsidRPr="005D641F">
        <w:rPr>
          <w:rStyle w:val="a7"/>
          <w:rFonts w:ascii="Simplified Arabic" w:hAnsi="Simplified Arabic" w:cs="Simplified Arabic"/>
          <w:b/>
          <w:bCs/>
          <w:sz w:val="32"/>
          <w:szCs w:val="32"/>
          <w:rtl/>
        </w:rPr>
        <w:footnoteReference w:id="151"/>
      </w:r>
      <w:r w:rsidR="006B3D02" w:rsidRPr="005D641F">
        <w:rPr>
          <w:rFonts w:ascii="Simplified Arabic" w:hAnsi="Simplified Arabic" w:cs="Simplified Arabic" w:hint="cs"/>
          <w:b/>
          <w:bCs/>
          <w:sz w:val="32"/>
          <w:szCs w:val="32"/>
          <w:rtl/>
        </w:rPr>
        <w:t xml:space="preserve">   </w:t>
      </w:r>
    </w:p>
    <w:p w:rsidR="006B3D02" w:rsidRPr="005D641F" w:rsidRDefault="006B3D02" w:rsidP="006B3D02">
      <w:pPr>
        <w:spacing w:before="120" w:after="120" w:line="240" w:lineRule="auto"/>
        <w:jc w:val="both"/>
        <w:rPr>
          <w:rFonts w:ascii="Simplified Arabic" w:hAnsi="Simplified Arabic" w:cs="Simplified Arabic"/>
          <w:b/>
          <w:bCs/>
          <w:sz w:val="30"/>
          <w:szCs w:val="30"/>
          <w:rtl/>
        </w:rPr>
      </w:pPr>
      <w:r w:rsidRPr="005D641F">
        <w:rPr>
          <w:rFonts w:ascii="Simplified Arabic" w:hAnsi="Simplified Arabic" w:cs="Simplified Arabic"/>
          <w:b/>
          <w:bCs/>
          <w:sz w:val="30"/>
          <w:szCs w:val="30"/>
          <w:rtl/>
        </w:rPr>
        <w:t xml:space="preserve">وقال البوطي </w:t>
      </w:r>
      <w:r w:rsidRPr="005D641F">
        <w:rPr>
          <w:rFonts w:ascii="Simplified Arabic" w:hAnsi="Simplified Arabic" w:cs="DecoType Naskh Swashes"/>
          <w:b/>
          <w:bCs/>
          <w:rtl/>
        </w:rPr>
        <w:t>حفظه الله</w:t>
      </w:r>
      <w:r w:rsidRPr="005D641F">
        <w:rPr>
          <w:rFonts w:ascii="Simplified Arabic" w:hAnsi="Simplified Arabic" w:cs="Simplified Arabic"/>
          <w:b/>
          <w:bCs/>
          <w:sz w:val="30"/>
          <w:szCs w:val="30"/>
          <w:rtl/>
        </w:rPr>
        <w:t xml:space="preserve"> ولا</w:t>
      </w:r>
      <w:r w:rsidRPr="005D641F">
        <w:rPr>
          <w:rFonts w:ascii="Simplified Arabic" w:hAnsi="Simplified Arabic" w:cs="Simplified Arabic" w:hint="cs"/>
          <w:b/>
          <w:bCs/>
          <w:sz w:val="30"/>
          <w:szCs w:val="30"/>
          <w:rtl/>
        </w:rPr>
        <w:t xml:space="preserve"> </w:t>
      </w:r>
      <w:r w:rsidRPr="005D641F">
        <w:rPr>
          <w:rFonts w:ascii="Simplified Arabic" w:hAnsi="Simplified Arabic" w:cs="Simplified Arabic"/>
          <w:b/>
          <w:bCs/>
          <w:sz w:val="30"/>
          <w:szCs w:val="30"/>
          <w:rtl/>
        </w:rPr>
        <w:t>ي</w:t>
      </w:r>
      <w:r w:rsidRPr="005D641F">
        <w:rPr>
          <w:rFonts w:ascii="Simplified Arabic" w:hAnsi="Simplified Arabic" w:cs="Simplified Arabic" w:hint="cs"/>
          <w:b/>
          <w:bCs/>
          <w:sz w:val="30"/>
          <w:szCs w:val="30"/>
          <w:rtl/>
        </w:rPr>
        <w:t>تأ</w:t>
      </w:r>
      <w:r w:rsidRPr="005D641F">
        <w:rPr>
          <w:rFonts w:ascii="Simplified Arabic" w:hAnsi="Simplified Arabic" w:cs="Simplified Arabic"/>
          <w:b/>
          <w:bCs/>
          <w:sz w:val="30"/>
          <w:szCs w:val="30"/>
          <w:rtl/>
        </w:rPr>
        <w:t xml:space="preserve">تي تشبههن بالغربان </w:t>
      </w:r>
      <w:r w:rsidRPr="005D641F">
        <w:rPr>
          <w:rFonts w:ascii="Simplified Arabic" w:hAnsi="Simplified Arabic" w:cs="Simplified Arabic" w:hint="cs"/>
          <w:b/>
          <w:bCs/>
          <w:sz w:val="30"/>
          <w:szCs w:val="30"/>
          <w:rtl/>
        </w:rPr>
        <w:t>إ</w:t>
      </w:r>
      <w:r w:rsidRPr="005D641F">
        <w:rPr>
          <w:rFonts w:ascii="Simplified Arabic" w:hAnsi="Simplified Arabic" w:cs="Simplified Arabic"/>
          <w:b/>
          <w:bCs/>
          <w:sz w:val="30"/>
          <w:szCs w:val="30"/>
          <w:rtl/>
        </w:rPr>
        <w:t>لا</w:t>
      </w:r>
      <w:r w:rsidRPr="005D641F">
        <w:rPr>
          <w:rFonts w:ascii="Simplified Arabic" w:hAnsi="Simplified Arabic" w:cs="Simplified Arabic" w:hint="cs"/>
          <w:b/>
          <w:bCs/>
          <w:sz w:val="30"/>
          <w:szCs w:val="30"/>
          <w:rtl/>
        </w:rPr>
        <w:t xml:space="preserve"> </w:t>
      </w:r>
      <w:r w:rsidRPr="005D641F">
        <w:rPr>
          <w:rFonts w:ascii="Simplified Arabic" w:hAnsi="Simplified Arabic" w:cs="Simplified Arabic"/>
          <w:b/>
          <w:bCs/>
          <w:sz w:val="30"/>
          <w:szCs w:val="30"/>
          <w:rtl/>
        </w:rPr>
        <w:t xml:space="preserve">مع سترهن وجوههن بقبول </w:t>
      </w:r>
      <w:r w:rsidRPr="005D641F">
        <w:rPr>
          <w:rFonts w:ascii="Simplified Arabic" w:hAnsi="Simplified Arabic" w:cs="Simplified Arabic" w:hint="cs"/>
          <w:b/>
          <w:bCs/>
          <w:sz w:val="30"/>
          <w:szCs w:val="30"/>
          <w:rtl/>
        </w:rPr>
        <w:t>أ</w:t>
      </w:r>
      <w:r w:rsidRPr="005D641F">
        <w:rPr>
          <w:rFonts w:ascii="Simplified Arabic" w:hAnsi="Simplified Arabic" w:cs="Simplified Arabic"/>
          <w:b/>
          <w:bCs/>
          <w:sz w:val="30"/>
          <w:szCs w:val="30"/>
          <w:rtl/>
        </w:rPr>
        <w:t>كسيتهن</w:t>
      </w:r>
      <w:r w:rsidRPr="005D641F">
        <w:rPr>
          <w:rStyle w:val="a7"/>
          <w:rFonts w:ascii="Simplified Arabic" w:hAnsi="Simplified Arabic" w:cs="Simplified Arabic"/>
          <w:b/>
          <w:bCs/>
          <w:sz w:val="30"/>
          <w:szCs w:val="30"/>
          <w:rtl/>
        </w:rPr>
        <w:footnoteReference w:id="152"/>
      </w:r>
      <w:r w:rsidRPr="005D641F">
        <w:rPr>
          <w:rFonts w:ascii="Simplified Arabic" w:hAnsi="Simplified Arabic" w:cs="Simplified Arabic" w:hint="cs"/>
          <w:b/>
          <w:bCs/>
          <w:sz w:val="30"/>
          <w:szCs w:val="30"/>
          <w:rtl/>
        </w:rPr>
        <w:t>، وقال قد ثبت الإجماع عند جميع الأئمة أنه يجب علي المرأ</w:t>
      </w:r>
      <w:r w:rsidR="00EF62BD" w:rsidRPr="005D641F">
        <w:rPr>
          <w:rFonts w:ascii="Simplified Arabic" w:hAnsi="Simplified Arabic" w:cs="Simplified Arabic" w:hint="cs"/>
          <w:b/>
          <w:bCs/>
          <w:sz w:val="30"/>
          <w:szCs w:val="30"/>
          <w:rtl/>
        </w:rPr>
        <w:t xml:space="preserve">ة أن تستر وجهها عند خوف الفتنة </w:t>
      </w:r>
    </w:p>
    <w:p w:rsidR="006B3D02" w:rsidRPr="005D641F" w:rsidRDefault="006B3D02" w:rsidP="006B3D02">
      <w:pPr>
        <w:spacing w:before="120"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قلت</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28"/>
          <w:szCs w:val="28"/>
          <w:rtl/>
        </w:rPr>
        <w:t xml:space="preserve"> م</w:t>
      </w:r>
      <w:r w:rsidRPr="005D641F">
        <w:rPr>
          <w:rFonts w:ascii="Simplified Arabic" w:hAnsi="Simplified Arabic" w:cs="Simplified Arabic"/>
          <w:b/>
          <w:bCs/>
          <w:sz w:val="28"/>
          <w:szCs w:val="28"/>
          <w:rtl/>
        </w:rPr>
        <w:t xml:space="preserve">ن المعلوم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ن الغربان سود فاكسيتهن كانت سود والله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علم</w:t>
      </w:r>
      <w:r w:rsidRPr="005D641F">
        <w:rPr>
          <w:rFonts w:ascii="Simplified Arabic" w:hAnsi="Simplified Arabic" w:cs="Simplified Arabic" w:hint="cs"/>
          <w:b/>
          <w:bCs/>
          <w:sz w:val="28"/>
          <w:szCs w:val="28"/>
          <w:rtl/>
        </w:rPr>
        <w:t>.</w:t>
      </w:r>
    </w:p>
    <w:p w:rsidR="00DF4780" w:rsidRPr="005D641F" w:rsidRDefault="00A83C86" w:rsidP="0080011C">
      <w:pPr>
        <w:spacing w:before="120" w:line="240" w:lineRule="auto"/>
        <w:jc w:val="both"/>
        <w:rPr>
          <w:rFonts w:cs="Simplified Arabic"/>
          <w:b/>
          <w:bCs/>
          <w:sz w:val="32"/>
          <w:szCs w:val="32"/>
          <w:rtl/>
        </w:rPr>
      </w:pPr>
      <w:r w:rsidRPr="005D641F">
        <w:rPr>
          <w:rFonts w:ascii="Simplified Arabic" w:hAnsi="Simplified Arabic" w:cs="Simplified Arabic" w:hint="cs"/>
          <w:b/>
          <w:bCs/>
          <w:sz w:val="28"/>
          <w:szCs w:val="28"/>
          <w:rtl/>
          <w:lang w:bidi="ar-EG"/>
        </w:rPr>
        <w:t xml:space="preserve">أو المقصود من قولها رضى الله عنها إنهن كانوا فى خشوع </w:t>
      </w:r>
      <w:r w:rsidR="008E5BF8" w:rsidRPr="005D641F">
        <w:rPr>
          <w:rFonts w:ascii="Simplified Arabic" w:hAnsi="Simplified Arabic" w:cs="Simplified Arabic" w:hint="cs"/>
          <w:b/>
          <w:bCs/>
          <w:sz w:val="28"/>
          <w:szCs w:val="28"/>
          <w:rtl/>
          <w:lang w:bidi="ar-EG"/>
        </w:rPr>
        <w:t xml:space="preserve">و سكينة ووقار كأن على رؤسهن الطير والله أعلم </w:t>
      </w:r>
    </w:p>
    <w:p w:rsidR="00EF62BD" w:rsidRPr="005D641F" w:rsidRDefault="00EF62BD" w:rsidP="008E5BF8">
      <w:pPr>
        <w:spacing w:before="120" w:line="240" w:lineRule="auto"/>
        <w:jc w:val="both"/>
        <w:rPr>
          <w:rFonts w:cs="Simplified Arabic"/>
          <w:b/>
          <w:bCs/>
          <w:sz w:val="32"/>
          <w:szCs w:val="32"/>
        </w:rPr>
      </w:pPr>
    </w:p>
    <w:p w:rsidR="006B3D02" w:rsidRPr="005D641F" w:rsidRDefault="00FC6636" w:rsidP="006B3D02">
      <w:pPr>
        <w:spacing w:before="12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الدليل ال</w:t>
      </w:r>
      <w:r>
        <w:rPr>
          <w:rFonts w:ascii="Simplified Arabic" w:hAnsi="Simplified Arabic" w:cs="Simplified Arabic" w:hint="cs"/>
          <w:b/>
          <w:bCs/>
          <w:sz w:val="32"/>
          <w:szCs w:val="32"/>
          <w:rtl/>
        </w:rPr>
        <w:t>عشرون</w:t>
      </w:r>
      <w:r w:rsidR="006B3D02" w:rsidRPr="005D641F">
        <w:rPr>
          <w:rFonts w:ascii="Simplified Arabic" w:hAnsi="Simplified Arabic" w:cs="Simplified Arabic" w:hint="cs"/>
          <w:b/>
          <w:bCs/>
          <w:sz w:val="32"/>
          <w:szCs w:val="32"/>
          <w:rtl/>
        </w:rPr>
        <w:t xml:space="preserve"> من السنة</w:t>
      </w:r>
      <w:r w:rsidR="003D68CA" w:rsidRPr="005D641F">
        <w:rPr>
          <w:rFonts w:ascii="Simplified Arabic" w:hAnsi="Simplified Arabic" w:cs="Simplified Arabic" w:hint="cs"/>
          <w:b/>
          <w:bCs/>
          <w:sz w:val="32"/>
          <w:szCs w:val="32"/>
          <w:rtl/>
        </w:rPr>
        <w:t xml:space="preserve"> النبوية</w:t>
      </w:r>
      <w:r w:rsidR="006B3D02" w:rsidRPr="005D641F">
        <w:rPr>
          <w:rFonts w:ascii="Simplified Arabic" w:hAnsi="Simplified Arabic" w:cs="Simplified Arabic" w:hint="cs"/>
          <w:b/>
          <w:bCs/>
          <w:sz w:val="32"/>
          <w:szCs w:val="32"/>
          <w:rtl/>
        </w:rPr>
        <w:t xml:space="preserve"> </w:t>
      </w:r>
    </w:p>
    <w:p w:rsidR="00025544" w:rsidRDefault="006B3D02" w:rsidP="00AA21D3">
      <w:pPr>
        <w:spacing w:before="100" w:beforeAutospacing="1" w:line="240" w:lineRule="auto"/>
        <w:jc w:val="both"/>
        <w:rPr>
          <w:rFonts w:ascii="Simplified Arabic" w:hAnsi="Simplified Arabic" w:cs="Simplified Arabic"/>
          <w:b/>
          <w:bCs/>
          <w:sz w:val="30"/>
          <w:szCs w:val="30"/>
          <w:rtl/>
        </w:rPr>
      </w:pPr>
      <w:r w:rsidRPr="005D641F">
        <w:rPr>
          <w:rFonts w:ascii="Simplified Arabic" w:hAnsi="Simplified Arabic" w:cs="Simplified Arabic"/>
          <w:b/>
          <w:bCs/>
          <w:sz w:val="30"/>
          <w:szCs w:val="30"/>
          <w:rtl/>
        </w:rPr>
        <w:t>عن فاطمة بنت المنذر قالت</w:t>
      </w:r>
      <w:r w:rsidRPr="005D641F">
        <w:rPr>
          <w:rFonts w:ascii="Simplified Arabic" w:hAnsi="Simplified Arabic" w:cs="Simplified Arabic" w:hint="cs"/>
          <w:b/>
          <w:bCs/>
          <w:sz w:val="30"/>
          <w:szCs w:val="30"/>
          <w:rtl/>
        </w:rPr>
        <w:t>:</w:t>
      </w:r>
      <w:r w:rsidRPr="005D641F">
        <w:rPr>
          <w:rFonts w:ascii="Simplified Arabic" w:hAnsi="Simplified Arabic" w:cs="Simplified Arabic"/>
          <w:b/>
          <w:bCs/>
          <w:sz w:val="30"/>
          <w:szCs w:val="30"/>
          <w:rtl/>
        </w:rPr>
        <w:t xml:space="preserve"> كنا نُخمر وجوههنا ونحن محرمات مع أسماء بنت أبى بكر رضي الله تعالى عنها. وفى قولها كنا نغطى وجوهنا من الرجال دليل على أن عمل النساء فى زمن الصحابة كان على تغطية الوجوه من الرجال والله أعلم"</w:t>
      </w:r>
      <w:r w:rsidRPr="005D641F">
        <w:rPr>
          <w:rStyle w:val="a7"/>
          <w:rFonts w:ascii="Simplified Arabic" w:hAnsi="Simplified Arabic" w:cs="Simplified Arabic"/>
          <w:b/>
          <w:bCs/>
          <w:sz w:val="30"/>
          <w:szCs w:val="30"/>
          <w:rtl/>
        </w:rPr>
        <w:footnoteReference w:id="153"/>
      </w:r>
      <w:r w:rsidRPr="005D641F">
        <w:rPr>
          <w:rFonts w:ascii="Simplified Arabic" w:hAnsi="Simplified Arabic" w:cs="Simplified Arabic" w:hint="cs"/>
          <w:b/>
          <w:bCs/>
          <w:sz w:val="30"/>
          <w:szCs w:val="30"/>
          <w:rtl/>
        </w:rPr>
        <w:t>،</w:t>
      </w:r>
    </w:p>
    <w:p w:rsidR="006B3D02" w:rsidRPr="005D641F" w:rsidRDefault="006B3D02" w:rsidP="00AA21D3">
      <w:pPr>
        <w:spacing w:before="100" w:beforeAutospacing="1" w:line="240" w:lineRule="auto"/>
        <w:jc w:val="both"/>
        <w:rPr>
          <w:rFonts w:ascii="Simplified Arabic" w:hAnsi="Simplified Arabic" w:cs="Simplified Arabic"/>
          <w:b/>
          <w:bCs/>
          <w:sz w:val="30"/>
          <w:szCs w:val="30"/>
          <w:rtl/>
        </w:rPr>
      </w:pPr>
      <w:r w:rsidRPr="005D641F">
        <w:rPr>
          <w:rFonts w:ascii="Simplified Arabic" w:hAnsi="Simplified Arabic" w:cs="Simplified Arabic" w:hint="cs"/>
          <w:b/>
          <w:bCs/>
          <w:sz w:val="30"/>
          <w:szCs w:val="30"/>
          <w:rtl/>
        </w:rPr>
        <w:t xml:space="preserve"> </w:t>
      </w:r>
      <w:r w:rsidR="003D68CA" w:rsidRPr="005D641F">
        <w:rPr>
          <w:rFonts w:ascii="Simplified Arabic" w:hAnsi="Simplified Arabic" w:cs="Simplified Arabic" w:hint="cs"/>
          <w:b/>
          <w:bCs/>
          <w:sz w:val="30"/>
          <w:szCs w:val="30"/>
          <w:rtl/>
        </w:rPr>
        <w:t>"</w:t>
      </w:r>
      <w:r w:rsidRPr="005D641F">
        <w:rPr>
          <w:rFonts w:ascii="Simplified Arabic" w:hAnsi="Simplified Arabic" w:cs="Simplified Arabic"/>
          <w:b/>
          <w:bCs/>
          <w:sz w:val="30"/>
          <w:szCs w:val="30"/>
          <w:rtl/>
        </w:rPr>
        <w:t>و</w:t>
      </w:r>
      <w:r w:rsidRPr="005D641F">
        <w:rPr>
          <w:rFonts w:ascii="Simplified Arabic" w:hAnsi="Simplified Arabic" w:cs="Simplified Arabic" w:hint="cs"/>
          <w:b/>
          <w:bCs/>
          <w:sz w:val="30"/>
          <w:szCs w:val="30"/>
          <w:rtl/>
        </w:rPr>
        <w:t>أ</w:t>
      </w:r>
      <w:r w:rsidRPr="005D641F">
        <w:rPr>
          <w:rFonts w:ascii="Simplified Arabic" w:hAnsi="Simplified Arabic" w:cs="Simplified Arabic"/>
          <w:b/>
          <w:bCs/>
          <w:sz w:val="30"/>
          <w:szCs w:val="30"/>
          <w:rtl/>
        </w:rPr>
        <w:t>سماء جدة فاطمة بنت المنذر رضي الله عنهما.</w:t>
      </w:r>
      <w:r w:rsidR="003D68CA" w:rsidRPr="005D641F">
        <w:rPr>
          <w:rFonts w:ascii="Simplified Arabic" w:hAnsi="Simplified Arabic" w:cs="Simplified Arabic" w:hint="cs"/>
          <w:b/>
          <w:bCs/>
          <w:sz w:val="30"/>
          <w:szCs w:val="30"/>
          <w:rtl/>
        </w:rPr>
        <w:t>"</w:t>
      </w:r>
    </w:p>
    <w:p w:rsidR="00FC6636" w:rsidRDefault="006B3D02" w:rsidP="00AA21D3">
      <w:pPr>
        <w:spacing w:before="100" w:beforeAutospacing="1"/>
        <w:jc w:val="both"/>
        <w:rPr>
          <w:rFonts w:ascii="Simplified Arabic" w:hAnsi="Simplified Arabic" w:cs="Simplified Arabic"/>
          <w:b/>
          <w:bCs/>
          <w:sz w:val="28"/>
          <w:szCs w:val="28"/>
          <w:rtl/>
        </w:rPr>
      </w:pPr>
      <w:r w:rsidRPr="005D641F">
        <w:rPr>
          <w:rFonts w:ascii="Simplified Arabic" w:hAnsi="Simplified Arabic" w:cs="Simplified Arabic" w:hint="cs"/>
          <w:b/>
          <w:bCs/>
          <w:sz w:val="32"/>
          <w:szCs w:val="32"/>
          <w:rtl/>
        </w:rPr>
        <w:t>(قلتُ):</w:t>
      </w:r>
      <w:r w:rsidRPr="005D641F">
        <w:rPr>
          <w:rFonts w:ascii="Simplified Arabic" w:hAnsi="Simplified Arabic" w:cs="Simplified Arabic" w:hint="cs"/>
          <w:b/>
          <w:bCs/>
          <w:sz w:val="28"/>
          <w:szCs w:val="28"/>
          <w:rtl/>
        </w:rPr>
        <w:t xml:space="preserve"> وهذا فى حق الصحابة العدول الثقات الذين شُرفوا بشرف صحبة النبي </w:t>
      </w:r>
      <w:r w:rsidRPr="005D641F">
        <w:rPr>
          <w:rFonts w:ascii="Simplified Arabic" w:hAnsi="Simplified Arabic" w:cs="Simplified Arabic" w:hint="cs"/>
          <w:b/>
          <w:bCs/>
          <w:sz w:val="28"/>
          <w:szCs w:val="28"/>
        </w:rPr>
        <w:sym w:font="AGA Arabesque" w:char="F072"/>
      </w:r>
      <w:r w:rsidRPr="005D641F">
        <w:rPr>
          <w:rFonts w:ascii="Simplified Arabic" w:hAnsi="Simplified Arabic" w:cs="Simplified Arabic" w:hint="cs"/>
          <w:b/>
          <w:bCs/>
          <w:sz w:val="28"/>
          <w:szCs w:val="28"/>
          <w:rtl/>
        </w:rPr>
        <w:t xml:space="preserve"> فما بال الرجال الآن فاعتقد أن الأوّلى لكل مسلمة أن تتبع النهج وتتقى الفتن وتُطيع ربها وتلتزم بالحجاب الشرعي لتنال شرف صحبة نساء الصحابة الأخيار،</w:t>
      </w:r>
    </w:p>
    <w:p w:rsidR="00AA21D3" w:rsidRDefault="00AA21D3" w:rsidP="00AA21D3">
      <w:pPr>
        <w:spacing w:before="100" w:beforeAutospacing="1"/>
        <w:jc w:val="both"/>
        <w:rPr>
          <w:rFonts w:ascii="Simplified Arabic" w:hAnsi="Simplified Arabic" w:cs="Simplified Arabic"/>
          <w:b/>
          <w:bCs/>
          <w:sz w:val="28"/>
          <w:szCs w:val="28"/>
          <w:rtl/>
        </w:rPr>
      </w:pPr>
    </w:p>
    <w:p w:rsidR="0080011C" w:rsidRDefault="006B3D02" w:rsidP="006B3D02">
      <w:pPr>
        <w:spacing w:before="100" w:beforeAutospacing="1"/>
        <w:jc w:val="both"/>
        <w:rPr>
          <w:rFonts w:ascii="Simplified Arabic" w:hAnsi="Simplified Arabic" w:cs="Simplified Arabic"/>
          <w:b/>
          <w:bCs/>
          <w:sz w:val="28"/>
          <w:szCs w:val="28"/>
          <w:rtl/>
        </w:rPr>
      </w:pPr>
      <w:r w:rsidRPr="00AA21D3">
        <w:rPr>
          <w:rFonts w:ascii="Simplified Arabic" w:hAnsi="Simplified Arabic" w:cs="Simplified Arabic" w:hint="cs"/>
          <w:b/>
          <w:bCs/>
          <w:sz w:val="32"/>
          <w:szCs w:val="32"/>
          <w:rtl/>
        </w:rPr>
        <w:lastRenderedPageBreak/>
        <w:t xml:space="preserve"> فقد قال رسول الله </w:t>
      </w:r>
      <w:r w:rsidRPr="00AA21D3">
        <w:rPr>
          <w:rFonts w:ascii="Simplified Arabic" w:hAnsi="Simplified Arabic" w:cs="Simplified Arabic" w:hint="cs"/>
          <w:b/>
          <w:bCs/>
          <w:sz w:val="32"/>
          <w:szCs w:val="32"/>
        </w:rPr>
        <w:sym w:font="AGA Arabesque" w:char="F072"/>
      </w:r>
      <w:r w:rsidRPr="00AA21D3">
        <w:rPr>
          <w:rFonts w:ascii="Simplified Arabic" w:hAnsi="Simplified Arabic" w:cs="Simplified Arabic" w:hint="cs"/>
          <w:b/>
          <w:bCs/>
          <w:sz w:val="32"/>
          <w:szCs w:val="32"/>
          <w:rtl/>
        </w:rPr>
        <w:t>:</w:t>
      </w:r>
      <w:r w:rsidRPr="005D641F">
        <w:rPr>
          <w:rFonts w:ascii="Simplified Arabic" w:hAnsi="Simplified Arabic" w:cs="Simplified Arabic" w:hint="cs"/>
          <w:b/>
          <w:bCs/>
          <w:sz w:val="32"/>
          <w:szCs w:val="32"/>
          <w:rtl/>
        </w:rPr>
        <w:t xml:space="preserve"> "من تشبه بقوم فهو منهم"</w:t>
      </w:r>
      <w:r w:rsidRPr="005D641F">
        <w:rPr>
          <w:rStyle w:val="a7"/>
          <w:rFonts w:ascii="Simplified Arabic" w:hAnsi="Simplified Arabic" w:cs="Simplified Arabic"/>
          <w:b/>
          <w:bCs/>
          <w:sz w:val="32"/>
          <w:szCs w:val="32"/>
          <w:rtl/>
        </w:rPr>
        <w:footnoteReference w:id="154"/>
      </w:r>
      <w:r w:rsidRPr="005D641F">
        <w:rPr>
          <w:rFonts w:ascii="Simplified Arabic" w:hAnsi="Simplified Arabic" w:cs="Simplified Arabic" w:hint="cs"/>
          <w:b/>
          <w:bCs/>
          <w:sz w:val="32"/>
          <w:szCs w:val="32"/>
          <w:rtl/>
        </w:rPr>
        <w:t>،</w:t>
      </w:r>
      <w:r w:rsidRPr="005D641F">
        <w:rPr>
          <w:rFonts w:ascii="Simplified Arabic" w:hAnsi="Simplified Arabic" w:cs="Simplified Arabic" w:hint="cs"/>
          <w:b/>
          <w:bCs/>
          <w:sz w:val="28"/>
          <w:szCs w:val="28"/>
          <w:rtl/>
        </w:rPr>
        <w:t xml:space="preserve"> </w:t>
      </w:r>
    </w:p>
    <w:p w:rsidR="007D0744" w:rsidRDefault="006B3D02" w:rsidP="006B3D02">
      <w:pPr>
        <w:spacing w:before="100" w:beforeAutospacing="1"/>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hint="cs"/>
          <w:b/>
          <w:bCs/>
          <w:sz w:val="32"/>
          <w:szCs w:val="32"/>
          <w:rtl/>
        </w:rPr>
        <w:t xml:space="preserve">وقال رسول الله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lang w:bidi="ar-EG"/>
        </w:rPr>
        <w:t>:</w:t>
      </w:r>
      <w:r w:rsidRPr="005D641F">
        <w:rPr>
          <w:rFonts w:ascii="Simplified Arabic" w:hAnsi="Simplified Arabic" w:cs="Simplified Arabic" w:hint="cs"/>
          <w:b/>
          <w:bCs/>
          <w:sz w:val="32"/>
          <w:szCs w:val="32"/>
          <w:rtl/>
        </w:rPr>
        <w:t xml:space="preserve"> " المرء مع من أحب"</w:t>
      </w:r>
      <w:r w:rsidRPr="005D641F">
        <w:rPr>
          <w:rStyle w:val="a7"/>
          <w:rFonts w:ascii="Simplified Arabic" w:hAnsi="Simplified Arabic" w:cs="Simplified Arabic"/>
          <w:b/>
          <w:bCs/>
          <w:sz w:val="32"/>
          <w:szCs w:val="32"/>
          <w:rtl/>
        </w:rPr>
        <w:footnoteReference w:id="155"/>
      </w:r>
      <w:r w:rsidRPr="005D641F">
        <w:rPr>
          <w:rFonts w:ascii="Simplified Arabic" w:hAnsi="Simplified Arabic" w:cs="Simplified Arabic" w:hint="cs"/>
          <w:b/>
          <w:bCs/>
          <w:sz w:val="32"/>
          <w:szCs w:val="32"/>
          <w:rtl/>
        </w:rPr>
        <w:t>،</w:t>
      </w:r>
      <w:r w:rsidRPr="005D641F">
        <w:rPr>
          <w:rFonts w:ascii="Simplified Arabic" w:hAnsi="Simplified Arabic" w:cs="Simplified Arabic" w:hint="cs"/>
          <w:b/>
          <w:bCs/>
          <w:sz w:val="28"/>
          <w:szCs w:val="28"/>
          <w:rtl/>
        </w:rPr>
        <w:t xml:space="preserve"> </w:t>
      </w:r>
    </w:p>
    <w:p w:rsidR="00C524BF" w:rsidRDefault="006B3D02" w:rsidP="00FB2735">
      <w:pPr>
        <w:spacing w:before="100" w:beforeAutospacing="1"/>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 xml:space="preserve"> ومن منكن لا تُحب أن تُحشر مع من تحب من نساء النبي </w:t>
      </w:r>
      <w:r w:rsidRPr="005D641F">
        <w:rPr>
          <w:rFonts w:ascii="Simplified Arabic" w:hAnsi="Simplified Arabic" w:cs="Simplified Arabic" w:hint="cs"/>
          <w:b/>
          <w:bCs/>
          <w:sz w:val="28"/>
          <w:szCs w:val="28"/>
        </w:rPr>
        <w:sym w:font="AGA Arabesque" w:char="F072"/>
      </w:r>
      <w:r w:rsidRPr="005D641F">
        <w:rPr>
          <w:rFonts w:ascii="Simplified Arabic" w:hAnsi="Simplified Arabic" w:cs="Simplified Arabic" w:hint="cs"/>
          <w:b/>
          <w:bCs/>
          <w:sz w:val="28"/>
          <w:szCs w:val="28"/>
          <w:rtl/>
        </w:rPr>
        <w:t xml:space="preserve"> ونساء الصحابة رضوان الله عليهم ومن منا لا تُحب أن تتشبه بأمهات المؤمنين ونساء الصحابة العدول فالله أسأل أن يرزقنا حُسن التشبُه بهن وحُسن اقتفاء آثار</w:t>
      </w:r>
      <w:r w:rsidR="009040C7" w:rsidRPr="005D641F">
        <w:rPr>
          <w:rFonts w:ascii="Simplified Arabic" w:hAnsi="Simplified Arabic" w:cs="Simplified Arabic" w:hint="cs"/>
          <w:b/>
          <w:bCs/>
          <w:sz w:val="28"/>
          <w:szCs w:val="28"/>
          <w:rtl/>
        </w:rPr>
        <w:t>ِ</w:t>
      </w:r>
      <w:r w:rsidRPr="005D641F">
        <w:rPr>
          <w:rFonts w:ascii="Simplified Arabic" w:hAnsi="Simplified Arabic" w:cs="Simplified Arabic" w:hint="cs"/>
          <w:b/>
          <w:bCs/>
          <w:sz w:val="28"/>
          <w:szCs w:val="28"/>
          <w:rtl/>
        </w:rPr>
        <w:t xml:space="preserve">هن رضوان الله عليهن. </w:t>
      </w:r>
    </w:p>
    <w:p w:rsidR="00FB2735" w:rsidRPr="005D641F" w:rsidRDefault="00FB2735" w:rsidP="00FB2735">
      <w:pPr>
        <w:spacing w:before="100" w:beforeAutospacing="1"/>
        <w:jc w:val="both"/>
        <w:rPr>
          <w:rFonts w:ascii="Simplified Arabic" w:hAnsi="Simplified Arabic" w:cs="Simplified Arabic"/>
          <w:b/>
          <w:bCs/>
          <w:sz w:val="28"/>
          <w:szCs w:val="28"/>
          <w:rtl/>
        </w:rPr>
      </w:pPr>
    </w:p>
    <w:p w:rsidR="006B3D02" w:rsidRPr="005D641F" w:rsidRDefault="00FC6636" w:rsidP="006B3D02">
      <w:pPr>
        <w:spacing w:before="12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الدليل ال</w:t>
      </w:r>
      <w:r>
        <w:rPr>
          <w:rFonts w:ascii="Simplified Arabic" w:hAnsi="Simplified Arabic" w:cs="Simplified Arabic" w:hint="cs"/>
          <w:b/>
          <w:bCs/>
          <w:sz w:val="32"/>
          <w:szCs w:val="32"/>
          <w:rtl/>
        </w:rPr>
        <w:t>حادى و العشرون</w:t>
      </w:r>
      <w:r w:rsidR="006B3D02" w:rsidRPr="005D641F">
        <w:rPr>
          <w:rFonts w:ascii="Simplified Arabic" w:hAnsi="Simplified Arabic" w:cs="Simplified Arabic" w:hint="cs"/>
          <w:b/>
          <w:bCs/>
          <w:sz w:val="32"/>
          <w:szCs w:val="32"/>
          <w:rtl/>
        </w:rPr>
        <w:t xml:space="preserve"> من السنة </w:t>
      </w:r>
      <w:r w:rsidR="003D68CA" w:rsidRPr="005D641F">
        <w:rPr>
          <w:rFonts w:ascii="Simplified Arabic" w:hAnsi="Simplified Arabic" w:cs="Simplified Arabic" w:hint="cs"/>
          <w:b/>
          <w:bCs/>
          <w:sz w:val="32"/>
          <w:szCs w:val="32"/>
          <w:rtl/>
        </w:rPr>
        <w:t>النبوية</w:t>
      </w:r>
    </w:p>
    <w:p w:rsidR="006B3D02" w:rsidRPr="005D641F" w:rsidRDefault="00ED00B6" w:rsidP="00ED00B6">
      <w:pPr>
        <w:spacing w:before="120" w:line="240" w:lineRule="auto"/>
        <w:jc w:val="both"/>
        <w:rPr>
          <w:rFonts w:ascii="Simplified Arabic" w:hAnsi="Simplified Arabic" w:cs="Simplified Arabic"/>
          <w:b/>
          <w:bCs/>
          <w:sz w:val="32"/>
          <w:szCs w:val="32"/>
          <w:rtl/>
        </w:rPr>
      </w:pPr>
      <w:r w:rsidRPr="005D641F">
        <w:rPr>
          <w:rFonts w:cs="Simplified Arabic"/>
          <w:b/>
          <w:bCs/>
          <w:sz w:val="32"/>
          <w:szCs w:val="32"/>
          <w:rtl/>
        </w:rPr>
        <w:t>عَنْ جَابِرِ بْنِ عَبْدِ اللَّهِ رضي الله عنهما قَالَ : قَالَ رَسُولُ اللَّهِ صَلَّى اللَّهُ عَلَيْهِ وَسَلَّمَ : إِذَا خَطَبَ أَحَدُكُمْ الْمَرْأَةَ فَإِنْ اسْتَطَاعَ أَنْ يَنْظُرَ إِلَى مَا يَدْعُوهُ إِلَى نِكَاحِهَا فَلْيَفْعَلْ. قَالَ : فَخَطَبْتُ جَارِيَةً فَكُنْتُ أَتَخَبَّأُ لَهَا حَتَّى رَأَيْتُ مِنْهَا مَا دَعَانِي إِلَى نِكَاحِهَا وَتَزَوُّجِهَا فَتَزَوَّجْتُهَ</w:t>
      </w:r>
      <w:r w:rsidRPr="005D641F">
        <w:rPr>
          <w:rFonts w:cs="Simplified Arabic" w:hint="cs"/>
          <w:b/>
          <w:bCs/>
          <w:sz w:val="32"/>
          <w:szCs w:val="32"/>
          <w:rtl/>
        </w:rPr>
        <w:t>ا</w:t>
      </w:r>
      <w:r w:rsidR="006B3D02" w:rsidRPr="005D641F">
        <w:rPr>
          <w:rFonts w:ascii="Simplified Arabic" w:hAnsi="Simplified Arabic" w:cs="Simplified Arabic" w:hint="cs"/>
          <w:b/>
          <w:bCs/>
          <w:sz w:val="32"/>
          <w:szCs w:val="32"/>
          <w:rtl/>
        </w:rPr>
        <w:t>"</w:t>
      </w:r>
      <w:r w:rsidR="006B3D02" w:rsidRPr="005D641F">
        <w:rPr>
          <w:rStyle w:val="a7"/>
          <w:rFonts w:ascii="Simplified Arabic" w:hAnsi="Simplified Arabic" w:cs="Simplified Arabic"/>
          <w:b/>
          <w:bCs/>
          <w:sz w:val="32"/>
          <w:szCs w:val="32"/>
          <w:rtl/>
        </w:rPr>
        <w:footnoteReference w:id="156"/>
      </w:r>
      <w:r w:rsidR="006B3D02" w:rsidRPr="005D641F">
        <w:rPr>
          <w:rFonts w:ascii="Simplified Arabic" w:hAnsi="Simplified Arabic" w:cs="Simplified Arabic" w:hint="cs"/>
          <w:b/>
          <w:bCs/>
          <w:sz w:val="32"/>
          <w:szCs w:val="32"/>
          <w:rtl/>
        </w:rPr>
        <w:t>.</w:t>
      </w:r>
    </w:p>
    <w:p w:rsidR="006B3D02" w:rsidRPr="005D641F" w:rsidRDefault="006B3D02" w:rsidP="006B3D02">
      <w:pPr>
        <w:spacing w:before="100" w:beforeAutospacing="1"/>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وقال الحافظ رجاله ثقات فى بلوغ المرام،</w:t>
      </w:r>
      <w:r w:rsidRPr="005D641F">
        <w:rPr>
          <w:rFonts w:ascii="Simplified Arabic" w:hAnsi="Simplified Arabic" w:cs="Simplified Arabic" w:hint="cs"/>
          <w:sz w:val="28"/>
          <w:szCs w:val="28"/>
          <w:rtl/>
        </w:rPr>
        <w:t xml:space="preserve"> وقال فى الفتح وسنته حسن، وله شاهد من حديث محمد بن مسلمة.</w:t>
      </w:r>
    </w:p>
    <w:p w:rsidR="006B3D02" w:rsidRPr="005D641F" w:rsidRDefault="006B3D02" w:rsidP="006B3D02">
      <w:pPr>
        <w:spacing w:before="100" w:beforeAutospacing="1"/>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(قلتُ) :</w:t>
      </w:r>
      <w:r w:rsidRPr="005D641F">
        <w:rPr>
          <w:rFonts w:ascii="Simplified Arabic" w:hAnsi="Simplified Arabic" w:cs="Simplified Arabic" w:hint="cs"/>
          <w:sz w:val="28"/>
          <w:szCs w:val="28"/>
          <w:rtl/>
        </w:rPr>
        <w:t xml:space="preserve"> يجب التنبيه إلى قول النبي إذا خطب بمعنى أنه ينظر إليها بعد الخطبة أو فى مجلس الخطبة </w:t>
      </w:r>
      <w:r w:rsidR="00780A73" w:rsidRPr="005D641F">
        <w:rPr>
          <w:rFonts w:ascii="Simplified Arabic" w:hAnsi="Simplified Arabic" w:cs="Simplified Arabic" w:hint="cs"/>
          <w:sz w:val="28"/>
          <w:szCs w:val="28"/>
          <w:rtl/>
        </w:rPr>
        <w:t xml:space="preserve">فقط </w:t>
      </w:r>
      <w:r w:rsidRPr="005D641F">
        <w:rPr>
          <w:rFonts w:ascii="Simplified Arabic" w:hAnsi="Simplified Arabic" w:cs="Simplified Arabic" w:hint="cs"/>
          <w:sz w:val="28"/>
          <w:szCs w:val="28"/>
          <w:rtl/>
        </w:rPr>
        <w:t>واللهُ أعلم فلا يتخذ الشباب ذلك نهجاً فى بنات المسلمين ويقول أنما أريد الخطبة فلا بد للشباب من التأكد</w:t>
      </w:r>
      <w:r w:rsidR="00780A73" w:rsidRPr="005D641F">
        <w:rPr>
          <w:rFonts w:ascii="Simplified Arabic" w:hAnsi="Simplified Arabic" w:cs="Simplified Arabic" w:hint="cs"/>
          <w:sz w:val="28"/>
          <w:szCs w:val="28"/>
          <w:rtl/>
        </w:rPr>
        <w:t xml:space="preserve"> من جديتهم قبل </w:t>
      </w:r>
      <w:r w:rsidRPr="005D641F">
        <w:rPr>
          <w:rFonts w:ascii="Simplified Arabic" w:hAnsi="Simplified Arabic" w:cs="Simplified Arabic" w:hint="cs"/>
          <w:sz w:val="28"/>
          <w:szCs w:val="28"/>
          <w:rtl/>
        </w:rPr>
        <w:t>الذهاب لبيت البنت ( الجارية) لخطبتها ويؤذن لهُ فى النظر إليها آنذاك والله أعلم.</w:t>
      </w:r>
    </w:p>
    <w:p w:rsidR="00C524BF" w:rsidRPr="005D641F" w:rsidRDefault="006B3D02" w:rsidP="00AA21D3">
      <w:pPr>
        <w:spacing w:before="100" w:beforeAutospacing="1"/>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lastRenderedPageBreak/>
        <w:t>قال الشيخ أبو هشام الأنصاري معلقاً على الحديث:</w:t>
      </w:r>
      <w:r w:rsidR="00780A73" w:rsidRPr="005D641F">
        <w:rPr>
          <w:rFonts w:ascii="Simplified Arabic" w:hAnsi="Simplified Arabic" w:cs="Simplified Arabic" w:hint="cs"/>
          <w:sz w:val="28"/>
          <w:szCs w:val="28"/>
          <w:rtl/>
        </w:rPr>
        <w:t xml:space="preserve"> وهذا الحديث</w:t>
      </w:r>
      <w:r w:rsidRPr="005D641F">
        <w:rPr>
          <w:rFonts w:ascii="Simplified Arabic" w:hAnsi="Simplified Arabic" w:cs="Simplified Arabic" w:hint="cs"/>
          <w:sz w:val="28"/>
          <w:szCs w:val="28"/>
          <w:rtl/>
        </w:rPr>
        <w:t xml:space="preserve"> يدل أيضاً على أن النساء كُن قائمات بالتستر بحيث لم يكن الرجل يقدر على أن ي</w:t>
      </w:r>
      <w:r w:rsidR="00780A73" w:rsidRPr="005D641F">
        <w:rPr>
          <w:rFonts w:ascii="Simplified Arabic" w:hAnsi="Simplified Arabic" w:cs="Simplified Arabic" w:hint="cs"/>
          <w:sz w:val="28"/>
          <w:szCs w:val="28"/>
          <w:rtl/>
        </w:rPr>
        <w:t xml:space="preserve">راهن إلا بالحيل والتصرفات أو أن يسمحن له بالرؤية ولو كانوا </w:t>
      </w:r>
      <w:r w:rsidRPr="005D641F">
        <w:rPr>
          <w:rFonts w:ascii="Simplified Arabic" w:hAnsi="Simplified Arabic" w:cs="Simplified Arabic" w:hint="cs"/>
          <w:sz w:val="28"/>
          <w:szCs w:val="28"/>
          <w:rtl/>
        </w:rPr>
        <w:t xml:space="preserve"> يخرجن سافرات (كاشفات) الوجه، كاشفات الخدين، مكتحلا</w:t>
      </w:r>
      <w:r w:rsidR="00780A73" w:rsidRPr="005D641F">
        <w:rPr>
          <w:rFonts w:ascii="Simplified Arabic" w:hAnsi="Simplified Arabic" w:cs="Simplified Arabic" w:hint="cs"/>
          <w:sz w:val="28"/>
          <w:szCs w:val="28"/>
          <w:rtl/>
        </w:rPr>
        <w:t>ت العينين، مخضوبات الكفين لم يكن الرجال فى حاجة</w:t>
      </w:r>
      <w:r w:rsidRPr="005D641F">
        <w:rPr>
          <w:rFonts w:ascii="Simplified Arabic" w:hAnsi="Simplified Arabic" w:cs="Simplified Arabic" w:hint="cs"/>
          <w:sz w:val="28"/>
          <w:szCs w:val="28"/>
          <w:rtl/>
        </w:rPr>
        <w:t xml:space="preserve"> إلى تجشم هذه المشقة فى رؤيتهن"</w:t>
      </w:r>
      <w:r w:rsidRPr="005D641F">
        <w:rPr>
          <w:rStyle w:val="a7"/>
          <w:rFonts w:ascii="Simplified Arabic" w:hAnsi="Simplified Arabic" w:cs="Simplified Arabic"/>
          <w:sz w:val="28"/>
          <w:szCs w:val="28"/>
          <w:rtl/>
        </w:rPr>
        <w:footnoteReference w:id="157"/>
      </w:r>
      <w:r w:rsidRPr="005D641F">
        <w:rPr>
          <w:rFonts w:ascii="Simplified Arabic" w:hAnsi="Simplified Arabic" w:cs="Simplified Arabic" w:hint="cs"/>
          <w:sz w:val="28"/>
          <w:szCs w:val="28"/>
          <w:rtl/>
        </w:rPr>
        <w:t>.</w:t>
      </w:r>
    </w:p>
    <w:p w:rsidR="002E58CE" w:rsidRPr="005D641F" w:rsidRDefault="000D7F8B" w:rsidP="00AA21D3">
      <w:pPr>
        <w:spacing w:before="100" w:beforeAutospacing="1" w:line="240" w:lineRule="auto"/>
        <w:rPr>
          <w:rFonts w:ascii="Simplified Arabic" w:hAnsi="Simplified Arabic" w:cs="Simplified Arabic"/>
          <w:b/>
          <w:bCs/>
          <w:sz w:val="32"/>
          <w:szCs w:val="32"/>
          <w:rtl/>
          <w:lang w:bidi="ar-EG"/>
        </w:rPr>
      </w:pPr>
      <w:r>
        <w:rPr>
          <w:rFonts w:ascii="Simplified Arabic" w:hAnsi="Simplified Arabic" w:cs="Simplified Arabic" w:hint="cs"/>
          <w:b/>
          <w:bCs/>
          <w:sz w:val="32"/>
          <w:szCs w:val="32"/>
          <w:rtl/>
          <w:lang w:bidi="ar-EG"/>
        </w:rPr>
        <w:t>الدليل</w:t>
      </w:r>
      <w:r w:rsidR="00FC6636">
        <w:rPr>
          <w:rFonts w:ascii="Simplified Arabic" w:hAnsi="Simplified Arabic" w:cs="Simplified Arabic" w:hint="cs"/>
          <w:b/>
          <w:bCs/>
          <w:sz w:val="32"/>
          <w:szCs w:val="32"/>
          <w:rtl/>
          <w:lang w:bidi="ar-EG"/>
        </w:rPr>
        <w:t xml:space="preserve"> الثانى و ال</w:t>
      </w:r>
      <w:r w:rsidR="00ED00B6" w:rsidRPr="005D641F">
        <w:rPr>
          <w:rFonts w:ascii="Simplified Arabic" w:hAnsi="Simplified Arabic" w:cs="Simplified Arabic" w:hint="cs"/>
          <w:b/>
          <w:bCs/>
          <w:sz w:val="32"/>
          <w:szCs w:val="32"/>
          <w:rtl/>
          <w:lang w:bidi="ar-EG"/>
        </w:rPr>
        <w:t>عشر</w:t>
      </w:r>
      <w:r w:rsidR="00FC6636">
        <w:rPr>
          <w:rFonts w:ascii="Simplified Arabic" w:hAnsi="Simplified Arabic" w:cs="Simplified Arabic" w:hint="cs"/>
          <w:b/>
          <w:bCs/>
          <w:sz w:val="32"/>
          <w:szCs w:val="32"/>
          <w:rtl/>
          <w:lang w:bidi="ar-EG"/>
        </w:rPr>
        <w:t>ون</w:t>
      </w:r>
      <w:r w:rsidR="002E58CE" w:rsidRPr="005D641F">
        <w:rPr>
          <w:rFonts w:ascii="Simplified Arabic" w:hAnsi="Simplified Arabic" w:cs="Simplified Arabic" w:hint="cs"/>
          <w:b/>
          <w:bCs/>
          <w:sz w:val="32"/>
          <w:szCs w:val="32"/>
          <w:rtl/>
          <w:lang w:bidi="ar-EG"/>
        </w:rPr>
        <w:t xml:space="preserve"> من السنة النبوية</w:t>
      </w:r>
    </w:p>
    <w:p w:rsidR="00ED00B6" w:rsidRPr="005D641F" w:rsidRDefault="00ED00B6" w:rsidP="00AA21D3">
      <w:pPr>
        <w:spacing w:before="100" w:beforeAutospacing="1" w:line="240" w:lineRule="auto"/>
        <w:rPr>
          <w:rFonts w:ascii="Simplified Arabic" w:hAnsi="Simplified Arabic" w:cs="Simplified Arabic"/>
          <w:sz w:val="38"/>
          <w:szCs w:val="38"/>
          <w:rtl/>
          <w:lang w:bidi="ar-EG"/>
        </w:rPr>
      </w:pPr>
      <w:r w:rsidRPr="005D641F">
        <w:rPr>
          <w:rFonts w:cs="Simplified Arabic"/>
          <w:sz w:val="32"/>
          <w:szCs w:val="32"/>
          <w:rtl/>
        </w:rPr>
        <w:t>قال الإمام البخاري</w:t>
      </w:r>
      <w:r w:rsidRPr="005D641F">
        <w:rPr>
          <w:rFonts w:cs="Simplified Arabic"/>
          <w:sz w:val="32"/>
          <w:szCs w:val="32"/>
        </w:rPr>
        <w:t xml:space="preserve"> "</w:t>
      </w:r>
      <w:r w:rsidRPr="005D641F">
        <w:rPr>
          <w:rFonts w:cs="Simplified Arabic"/>
          <w:sz w:val="32"/>
          <w:szCs w:val="32"/>
          <w:rtl/>
        </w:rPr>
        <w:t>باب النظر إلى المرأة قبل التزويج</w:t>
      </w:r>
      <w:r w:rsidRPr="005D641F">
        <w:rPr>
          <w:rFonts w:cs="Simplified Arabic"/>
          <w:sz w:val="32"/>
          <w:szCs w:val="32"/>
        </w:rPr>
        <w:t>"</w:t>
      </w:r>
    </w:p>
    <w:p w:rsidR="005E1AB6" w:rsidRDefault="00CB6D72" w:rsidP="00FB2735">
      <w:pPr>
        <w:pStyle w:val="3"/>
        <w:bidi/>
        <w:rPr>
          <w:rFonts w:cs="Simplified Arabic"/>
          <w:sz w:val="28"/>
          <w:szCs w:val="28"/>
          <w:rtl/>
        </w:rPr>
      </w:pPr>
      <w:r w:rsidRPr="005D641F">
        <w:rPr>
          <w:rFonts w:cs="Traditional Arabic"/>
          <w:b/>
          <w:bCs/>
          <w:color w:val="auto"/>
          <w:sz w:val="33"/>
          <w:szCs w:val="33"/>
        </w:rPr>
        <w:t xml:space="preserve"> </w:t>
      </w:r>
      <w:r w:rsidRPr="005D641F">
        <w:rPr>
          <w:rFonts w:cs="Simplified Arabic"/>
          <w:b/>
          <w:bCs/>
          <w:color w:val="auto"/>
          <w:sz w:val="31"/>
          <w:szCs w:val="31"/>
          <w:rtl/>
        </w:rPr>
        <w:t>عن أبي حازم عن أبي هريرة رضي الله عنه  أَنَّ رَجُلًا أَرَادَ أَنْ يَتَزَوَّجَ امْرَأَةً من نساء الأنصار فَقَالَ النَّبِيُّ صَلَّى اللَّهُ عَلَيْهِ وَسَلَّمَ انْظُرْ إِلَيْهَا فَإِنَّ فِي أَعْيُنِ الْأَنْصَارِ شَيْئًا</w:t>
      </w:r>
      <w:r w:rsidR="009973A2">
        <w:rPr>
          <w:rStyle w:val="a7"/>
          <w:rFonts w:cs="Simplified Arabic"/>
          <w:b/>
          <w:bCs/>
          <w:color w:val="auto"/>
          <w:sz w:val="31"/>
          <w:szCs w:val="31"/>
          <w:rtl/>
        </w:rPr>
        <w:footnoteReference w:id="158"/>
      </w:r>
      <w:r w:rsidR="00F93E79" w:rsidRPr="005D641F">
        <w:rPr>
          <w:rFonts w:cs="Simplified Arabic"/>
          <w:b/>
          <w:bCs/>
          <w:color w:val="auto"/>
          <w:sz w:val="31"/>
          <w:szCs w:val="31"/>
        </w:rPr>
        <w:t xml:space="preserve"> </w:t>
      </w:r>
    </w:p>
    <w:p w:rsidR="002E58CE" w:rsidRPr="00FB2735" w:rsidRDefault="002E58CE" w:rsidP="00FB2735">
      <w:pPr>
        <w:pStyle w:val="3"/>
        <w:bidi/>
        <w:rPr>
          <w:rFonts w:cs="Simplified Arabic"/>
          <w:b/>
          <w:bCs/>
          <w:color w:val="auto"/>
          <w:sz w:val="31"/>
          <w:szCs w:val="31"/>
          <w:rtl/>
        </w:rPr>
      </w:pPr>
      <w:r w:rsidRPr="005D641F">
        <w:rPr>
          <w:rFonts w:cs="Simplified Arabic"/>
          <w:sz w:val="28"/>
          <w:szCs w:val="28"/>
        </w:rPr>
        <w:br/>
      </w:r>
      <w:r w:rsidRPr="00FB2735">
        <w:rPr>
          <w:rFonts w:cs="Simplified Arabic"/>
          <w:color w:val="auto"/>
          <w:sz w:val="28"/>
          <w:szCs w:val="28"/>
          <w:rtl/>
        </w:rPr>
        <w:t>ولو كانت النساء يخرجن سافرات أمام الرجال،</w:t>
      </w:r>
      <w:r w:rsidR="00CB6D72" w:rsidRPr="00FB2735">
        <w:rPr>
          <w:rFonts w:cs="Simplified Arabic"/>
          <w:color w:val="auto"/>
          <w:sz w:val="28"/>
          <w:szCs w:val="28"/>
          <w:rtl/>
        </w:rPr>
        <w:t xml:space="preserve"> لما قال ل</w:t>
      </w:r>
      <w:r w:rsidR="00CB6D72" w:rsidRPr="00FB2735">
        <w:rPr>
          <w:rFonts w:cs="Simplified Arabic" w:hint="cs"/>
          <w:color w:val="auto"/>
          <w:sz w:val="28"/>
          <w:szCs w:val="28"/>
          <w:rtl/>
        </w:rPr>
        <w:t>ه</w:t>
      </w:r>
      <w:r w:rsidR="00CB6D72" w:rsidRPr="00FB2735">
        <w:rPr>
          <w:rFonts w:cs="Simplified Arabic"/>
          <w:color w:val="auto"/>
          <w:sz w:val="28"/>
          <w:szCs w:val="28"/>
        </w:rPr>
        <w:t xml:space="preserve">  </w:t>
      </w:r>
      <w:r w:rsidR="00CB6D72" w:rsidRPr="00FB2735">
        <w:rPr>
          <w:rFonts w:cs="Simplified Arabic"/>
          <w:color w:val="auto"/>
          <w:sz w:val="28"/>
          <w:szCs w:val="28"/>
        </w:rPr>
        <w:sym w:font="AGA Arabesque" w:char="F072"/>
      </w:r>
      <w:r w:rsidR="00CB6D72" w:rsidRPr="00FB2735">
        <w:rPr>
          <w:rFonts w:cs="Simplified Arabic"/>
          <w:color w:val="auto"/>
          <w:sz w:val="28"/>
          <w:szCs w:val="28"/>
        </w:rPr>
        <w:t xml:space="preserve"> </w:t>
      </w:r>
      <w:r w:rsidRPr="00FB2735">
        <w:rPr>
          <w:rFonts w:cs="Simplified Arabic"/>
          <w:color w:val="auto"/>
          <w:sz w:val="28"/>
          <w:szCs w:val="28"/>
          <w:rtl/>
        </w:rPr>
        <w:t>في أمر مباح أ</w:t>
      </w:r>
      <w:r w:rsidR="00CB6D72" w:rsidRPr="00FB2735">
        <w:rPr>
          <w:rFonts w:cs="Simplified Arabic"/>
          <w:color w:val="auto"/>
          <w:sz w:val="28"/>
          <w:szCs w:val="28"/>
          <w:rtl/>
        </w:rPr>
        <w:t>نظرت إليها؟ ولما احتاج رسول الل</w:t>
      </w:r>
      <w:r w:rsidR="00CB6D72" w:rsidRPr="00FB2735">
        <w:rPr>
          <w:rFonts w:cs="Simplified Arabic" w:hint="cs"/>
          <w:color w:val="auto"/>
          <w:sz w:val="28"/>
          <w:szCs w:val="28"/>
          <w:rtl/>
        </w:rPr>
        <w:t>ه</w:t>
      </w:r>
      <w:r w:rsidR="00CB6D72" w:rsidRPr="00FB2735">
        <w:rPr>
          <w:rFonts w:cs="Simplified Arabic"/>
          <w:color w:val="auto"/>
          <w:sz w:val="28"/>
          <w:szCs w:val="28"/>
        </w:rPr>
        <w:t xml:space="preserve"> </w:t>
      </w:r>
      <w:r w:rsidR="00CB6D72" w:rsidRPr="00FB2735">
        <w:rPr>
          <w:rFonts w:cs="Simplified Arabic"/>
          <w:color w:val="auto"/>
          <w:sz w:val="28"/>
          <w:szCs w:val="28"/>
        </w:rPr>
        <w:sym w:font="AGA Arabesque" w:char="F072"/>
      </w:r>
      <w:r w:rsidRPr="00FB2735">
        <w:rPr>
          <w:rFonts w:cs="Simplified Arabic"/>
          <w:color w:val="auto"/>
          <w:sz w:val="28"/>
          <w:szCs w:val="28"/>
        </w:rPr>
        <w:t xml:space="preserve"> </w:t>
      </w:r>
      <w:r w:rsidRPr="00FB2735">
        <w:rPr>
          <w:rFonts w:cs="Simplified Arabic"/>
          <w:color w:val="auto"/>
          <w:sz w:val="28"/>
          <w:szCs w:val="28"/>
          <w:rtl/>
        </w:rPr>
        <w:t>أن يخبرهم أن في أعين الأنصار شيئا، لأن العين في الوجه</w:t>
      </w:r>
      <w:r w:rsidRPr="00FB2735">
        <w:rPr>
          <w:rFonts w:cs="Simplified Arabic"/>
          <w:color w:val="auto"/>
          <w:sz w:val="28"/>
          <w:szCs w:val="28"/>
        </w:rPr>
        <w:t>!.</w:t>
      </w:r>
    </w:p>
    <w:p w:rsidR="00F93E79" w:rsidRPr="00295780" w:rsidRDefault="00F93E79" w:rsidP="00AA21D3">
      <w:pPr>
        <w:spacing w:before="100" w:beforeAutospacing="1" w:line="240" w:lineRule="auto"/>
        <w:rPr>
          <w:rFonts w:cs="Simplified Arabic"/>
          <w:b/>
          <w:bCs/>
          <w:sz w:val="32"/>
          <w:szCs w:val="32"/>
          <w:rtl/>
        </w:rPr>
      </w:pPr>
      <w:r w:rsidRPr="005D641F">
        <w:rPr>
          <w:rFonts w:cs="Simplified Arabic" w:hint="cs"/>
          <w:b/>
          <w:bCs/>
          <w:sz w:val="32"/>
          <w:szCs w:val="32"/>
          <w:rtl/>
        </w:rPr>
        <w:t xml:space="preserve">الدليل الثانى </w:t>
      </w:r>
      <w:r w:rsidR="00FC6636">
        <w:rPr>
          <w:rFonts w:cs="Simplified Arabic" w:hint="cs"/>
          <w:b/>
          <w:bCs/>
          <w:sz w:val="32"/>
          <w:szCs w:val="32"/>
          <w:rtl/>
        </w:rPr>
        <w:t>و ال</w:t>
      </w:r>
      <w:r w:rsidRPr="005D641F">
        <w:rPr>
          <w:rFonts w:cs="Simplified Arabic" w:hint="cs"/>
          <w:b/>
          <w:bCs/>
          <w:sz w:val="32"/>
          <w:szCs w:val="32"/>
          <w:rtl/>
        </w:rPr>
        <w:t>عشر</w:t>
      </w:r>
      <w:r w:rsidR="00FC6636">
        <w:rPr>
          <w:rFonts w:cs="Simplified Arabic" w:hint="cs"/>
          <w:b/>
          <w:bCs/>
          <w:sz w:val="32"/>
          <w:szCs w:val="32"/>
          <w:rtl/>
        </w:rPr>
        <w:t>ون</w:t>
      </w:r>
      <w:r w:rsidR="002E58CE" w:rsidRPr="005D641F">
        <w:rPr>
          <w:rFonts w:cs="Simplified Arabic" w:hint="cs"/>
          <w:b/>
          <w:bCs/>
          <w:sz w:val="32"/>
          <w:szCs w:val="32"/>
          <w:rtl/>
        </w:rPr>
        <w:t xml:space="preserve"> من السنة النبوية</w:t>
      </w:r>
    </w:p>
    <w:p w:rsidR="00FC6636" w:rsidRDefault="00ED00B6" w:rsidP="00AA21D3">
      <w:pPr>
        <w:spacing w:before="100" w:beforeAutospacing="1" w:line="240" w:lineRule="auto"/>
        <w:rPr>
          <w:rFonts w:cs="Simplified Arabic"/>
          <w:b/>
          <w:bCs/>
          <w:sz w:val="32"/>
          <w:szCs w:val="32"/>
          <w:rtl/>
        </w:rPr>
      </w:pPr>
      <w:r w:rsidRPr="00AA21D3">
        <w:rPr>
          <w:rFonts w:cs="Simplified Arabic"/>
          <w:b/>
          <w:bCs/>
          <w:sz w:val="32"/>
          <w:szCs w:val="32"/>
          <w:rtl/>
        </w:rPr>
        <w:t xml:space="preserve"> عَنْ الْمُغِيرَةِ بْنِ شُعْبَةَ رضي الله عنه أَنَّهُ خَطَبَ امْرَأَةً فَقَالَ النَّبِيُّ صَلَّى اللَّهُ </w:t>
      </w:r>
      <w:r w:rsidR="00F93E79" w:rsidRPr="00AA21D3">
        <w:rPr>
          <w:rFonts w:cs="Simplified Arabic"/>
          <w:b/>
          <w:bCs/>
          <w:sz w:val="32"/>
          <w:szCs w:val="32"/>
          <w:rtl/>
        </w:rPr>
        <w:t xml:space="preserve">عَلَيْهِ وَسَلَّمَ </w:t>
      </w:r>
      <w:r w:rsidRPr="00AA21D3">
        <w:rPr>
          <w:rFonts w:cs="Simplified Arabic"/>
          <w:b/>
          <w:bCs/>
          <w:sz w:val="32"/>
          <w:szCs w:val="32"/>
          <w:rtl/>
        </w:rPr>
        <w:t xml:space="preserve"> انْظُرْ إِلَيْهَا فَإِنَّهُ أَحْرَى أَنْ يُؤْدَمَ </w:t>
      </w:r>
      <w:r w:rsidR="00F93E79" w:rsidRPr="00AA21D3">
        <w:rPr>
          <w:rFonts w:cs="Simplified Arabic"/>
          <w:b/>
          <w:bCs/>
          <w:sz w:val="32"/>
          <w:szCs w:val="32"/>
          <w:rtl/>
        </w:rPr>
        <w:t>بَيْنَكُمَا</w:t>
      </w:r>
      <w:r w:rsidRPr="00AA21D3">
        <w:rPr>
          <w:rFonts w:cs="Simplified Arabic"/>
          <w:b/>
          <w:bCs/>
          <w:sz w:val="32"/>
          <w:szCs w:val="32"/>
          <w:rtl/>
        </w:rPr>
        <w:t xml:space="preserve"> أي أَحْرَى أَنْ تَدُومَ الْمَوَدَّةُ بَيْنَكُمَا</w:t>
      </w:r>
      <w:r w:rsidR="004609CC" w:rsidRPr="00AA21D3">
        <w:rPr>
          <w:rFonts w:cs="Simplified Arabic" w:hint="cs"/>
          <w:b/>
          <w:bCs/>
          <w:sz w:val="32"/>
          <w:szCs w:val="32"/>
          <w:rtl/>
        </w:rPr>
        <w:t xml:space="preserve"> </w:t>
      </w:r>
      <w:r w:rsidR="00C524BF" w:rsidRPr="00AA21D3">
        <w:rPr>
          <w:rStyle w:val="a7"/>
          <w:rFonts w:cs="Simplified Arabic"/>
          <w:b/>
          <w:bCs/>
          <w:sz w:val="32"/>
          <w:szCs w:val="32"/>
        </w:rPr>
        <w:footnoteReference w:id="159"/>
      </w:r>
    </w:p>
    <w:p w:rsidR="005E1AB6" w:rsidRDefault="005E1AB6" w:rsidP="00AA21D3">
      <w:pPr>
        <w:spacing w:before="100" w:beforeAutospacing="1" w:line="240" w:lineRule="auto"/>
        <w:rPr>
          <w:rFonts w:cs="Simplified Arabic"/>
          <w:b/>
          <w:bCs/>
          <w:sz w:val="32"/>
          <w:szCs w:val="32"/>
          <w:rtl/>
        </w:rPr>
      </w:pPr>
    </w:p>
    <w:p w:rsidR="005E1AB6" w:rsidRDefault="005E1AB6" w:rsidP="00AA21D3">
      <w:pPr>
        <w:spacing w:before="100" w:beforeAutospacing="1" w:line="240" w:lineRule="auto"/>
        <w:rPr>
          <w:rFonts w:cs="Simplified Arabic"/>
          <w:b/>
          <w:bCs/>
          <w:sz w:val="32"/>
          <w:szCs w:val="32"/>
          <w:rtl/>
        </w:rPr>
      </w:pPr>
    </w:p>
    <w:p w:rsidR="005E1AB6" w:rsidRDefault="005E1AB6" w:rsidP="00AA21D3">
      <w:pPr>
        <w:spacing w:before="100" w:beforeAutospacing="1" w:line="240" w:lineRule="auto"/>
        <w:rPr>
          <w:rFonts w:cs="Simplified Arabic"/>
          <w:b/>
          <w:bCs/>
          <w:sz w:val="32"/>
          <w:szCs w:val="32"/>
          <w:rtl/>
        </w:rPr>
      </w:pPr>
    </w:p>
    <w:p w:rsidR="005E1AB6" w:rsidRPr="00AA21D3" w:rsidRDefault="005E1AB6" w:rsidP="00AA21D3">
      <w:pPr>
        <w:spacing w:before="100" w:beforeAutospacing="1" w:line="240" w:lineRule="auto"/>
        <w:rPr>
          <w:rFonts w:cs="Simplified Arabic"/>
          <w:b/>
          <w:bCs/>
          <w:sz w:val="32"/>
          <w:szCs w:val="32"/>
        </w:rPr>
      </w:pPr>
    </w:p>
    <w:p w:rsidR="00CB6D72" w:rsidRPr="00295780" w:rsidRDefault="004609CC" w:rsidP="00FB2735">
      <w:pPr>
        <w:spacing w:before="100" w:beforeAutospacing="1" w:line="240" w:lineRule="auto"/>
        <w:rPr>
          <w:rFonts w:cs="Simplified Arabic"/>
          <w:b/>
          <w:bCs/>
          <w:sz w:val="38"/>
          <w:szCs w:val="38"/>
          <w:rtl/>
        </w:rPr>
      </w:pPr>
      <w:r w:rsidRPr="005D641F">
        <w:rPr>
          <w:b/>
          <w:bCs/>
          <w:sz w:val="32"/>
          <w:szCs w:val="32"/>
        </w:rPr>
        <w:lastRenderedPageBreak/>
        <w:t xml:space="preserve"> </w:t>
      </w:r>
      <w:r w:rsidR="00ED00B6" w:rsidRPr="005D641F">
        <w:rPr>
          <w:b/>
          <w:bCs/>
          <w:sz w:val="32"/>
          <w:szCs w:val="32"/>
        </w:rPr>
        <w:t xml:space="preserve"> </w:t>
      </w:r>
      <w:r w:rsidRPr="005D641F">
        <w:rPr>
          <w:rFonts w:cs="Simplified Arabic" w:hint="cs"/>
          <w:b/>
          <w:bCs/>
          <w:sz w:val="32"/>
          <w:szCs w:val="32"/>
          <w:rtl/>
        </w:rPr>
        <w:t xml:space="preserve">الدليل الثالث </w:t>
      </w:r>
      <w:r w:rsidR="00FC6636">
        <w:rPr>
          <w:rFonts w:cs="Simplified Arabic" w:hint="cs"/>
          <w:b/>
          <w:bCs/>
          <w:sz w:val="32"/>
          <w:szCs w:val="32"/>
          <w:rtl/>
        </w:rPr>
        <w:t>و ال</w:t>
      </w:r>
      <w:r w:rsidRPr="005D641F">
        <w:rPr>
          <w:rFonts w:cs="Simplified Arabic" w:hint="cs"/>
          <w:b/>
          <w:bCs/>
          <w:sz w:val="32"/>
          <w:szCs w:val="32"/>
          <w:rtl/>
        </w:rPr>
        <w:t>عشر</w:t>
      </w:r>
      <w:r w:rsidR="00FC6636">
        <w:rPr>
          <w:rFonts w:cs="Simplified Arabic" w:hint="cs"/>
          <w:b/>
          <w:bCs/>
          <w:sz w:val="32"/>
          <w:szCs w:val="32"/>
          <w:rtl/>
        </w:rPr>
        <w:t>ون</w:t>
      </w:r>
      <w:r w:rsidRPr="005D641F">
        <w:rPr>
          <w:rFonts w:cs="Simplified Arabic" w:hint="cs"/>
          <w:b/>
          <w:bCs/>
          <w:sz w:val="32"/>
          <w:szCs w:val="32"/>
          <w:rtl/>
        </w:rPr>
        <w:t xml:space="preserve"> من السنة النبوية</w:t>
      </w:r>
    </w:p>
    <w:p w:rsidR="00CB2365" w:rsidRPr="005E1AB6" w:rsidRDefault="00CB6D72" w:rsidP="00FB2735">
      <w:pPr>
        <w:pStyle w:val="3"/>
        <w:jc w:val="right"/>
        <w:rPr>
          <w:rFonts w:cs="Simplified Arabic"/>
          <w:b/>
          <w:bCs/>
          <w:color w:val="auto"/>
          <w:sz w:val="28"/>
          <w:szCs w:val="28"/>
          <w:rtl/>
        </w:rPr>
      </w:pPr>
      <w:r w:rsidRPr="005E1AB6">
        <w:rPr>
          <w:rFonts w:cs="Simplified Arabic"/>
          <w:b/>
          <w:bCs/>
          <w:color w:val="auto"/>
          <w:sz w:val="30"/>
          <w:szCs w:val="30"/>
          <w:rtl/>
        </w:rPr>
        <w:t>عن بكر بن عبدال</w:t>
      </w:r>
      <w:r w:rsidR="00295780" w:rsidRPr="005E1AB6">
        <w:rPr>
          <w:rFonts w:cs="Simplified Arabic"/>
          <w:b/>
          <w:bCs/>
          <w:color w:val="auto"/>
          <w:sz w:val="30"/>
          <w:szCs w:val="30"/>
          <w:rtl/>
        </w:rPr>
        <w:t>له المزني عن المغيرة بن شعبة :</w:t>
      </w:r>
      <w:r w:rsidRPr="005E1AB6">
        <w:rPr>
          <w:rFonts w:cs="Simplified Arabic"/>
          <w:b/>
          <w:bCs/>
          <w:color w:val="auto"/>
          <w:sz w:val="30"/>
          <w:szCs w:val="30"/>
          <w:rtl/>
        </w:rPr>
        <w:t xml:space="preserve"> أنه خطب امرأة , فَقَالَ النَّبِيُّ صَلَّى اللَّهُ عَلَيْهِ وَسَلَّمَ</w:t>
      </w:r>
      <w:r w:rsidR="002F564E" w:rsidRPr="005E1AB6">
        <w:rPr>
          <w:rFonts w:cs="Simplified Arabic" w:hint="cs"/>
          <w:b/>
          <w:bCs/>
          <w:color w:val="auto"/>
          <w:sz w:val="30"/>
          <w:szCs w:val="30"/>
          <w:rtl/>
        </w:rPr>
        <w:t xml:space="preserve"> </w:t>
      </w:r>
      <w:r w:rsidR="002F564E" w:rsidRPr="005E1AB6">
        <w:rPr>
          <w:rFonts w:cs="Simplified Arabic"/>
          <w:b/>
          <w:bCs/>
          <w:color w:val="auto"/>
          <w:sz w:val="30"/>
          <w:szCs w:val="30"/>
          <w:rtl/>
        </w:rPr>
        <w:t xml:space="preserve">انْظُرْ إِلَيْهَا فَإِنَّهُ أَحْرَى أَنْ يُؤْدَمَ بَيْنَكُمَا </w:t>
      </w:r>
      <w:r w:rsidR="009973A2" w:rsidRPr="005E1AB6">
        <w:rPr>
          <w:rFonts w:cs="Simplified Arabic"/>
          <w:b/>
          <w:bCs/>
          <w:color w:val="auto"/>
          <w:sz w:val="30"/>
          <w:szCs w:val="30"/>
          <w:rtl/>
        </w:rPr>
        <w:t xml:space="preserve"> </w:t>
      </w:r>
      <w:r w:rsidRPr="005E1AB6">
        <w:rPr>
          <w:rFonts w:cs="Simplified Arabic"/>
          <w:b/>
          <w:bCs/>
          <w:color w:val="auto"/>
          <w:sz w:val="30"/>
          <w:szCs w:val="30"/>
          <w:rtl/>
        </w:rPr>
        <w:t>فأتيتها وعندها أبواها وهي في خدرها , قال : فقلت : إن رسول الله صَلَّى اللَّهُ عَلَيْهِ وَسَلَّمَ أمرني أن أنظر إليها , قال : فسكتا , قال فرفعت الجارية</w:t>
      </w:r>
      <w:r w:rsidR="009973A2" w:rsidRPr="005E1AB6">
        <w:rPr>
          <w:rFonts w:cs="Simplified Arabic" w:hint="cs"/>
          <w:b/>
          <w:bCs/>
          <w:color w:val="auto"/>
          <w:sz w:val="30"/>
          <w:szCs w:val="30"/>
          <w:rtl/>
        </w:rPr>
        <w:t xml:space="preserve"> " الفتاة "</w:t>
      </w:r>
      <w:r w:rsidRPr="005E1AB6">
        <w:rPr>
          <w:rFonts w:cs="Simplified Arabic"/>
          <w:b/>
          <w:bCs/>
          <w:color w:val="auto"/>
          <w:sz w:val="30"/>
          <w:szCs w:val="30"/>
          <w:rtl/>
        </w:rPr>
        <w:t xml:space="preserve"> جانب الخدر , فقالت :أخرج عليك إن كان رسول الله صَلَّى اللَّهُ عَلَيْهِ</w:t>
      </w:r>
      <w:r w:rsidR="00FB2735" w:rsidRPr="005E1AB6">
        <w:rPr>
          <w:rFonts w:cs="Simplified Arabic" w:hint="cs"/>
          <w:b/>
          <w:bCs/>
          <w:color w:val="auto"/>
          <w:sz w:val="30"/>
          <w:szCs w:val="30"/>
          <w:rtl/>
        </w:rPr>
        <w:t xml:space="preserve"> </w:t>
      </w:r>
      <w:r w:rsidR="00FB2735" w:rsidRPr="005E1AB6">
        <w:rPr>
          <w:rFonts w:cs="Simplified Arabic"/>
          <w:b/>
          <w:bCs/>
          <w:color w:val="auto"/>
          <w:sz w:val="30"/>
          <w:szCs w:val="30"/>
        </w:rPr>
        <w:t xml:space="preserve"> </w:t>
      </w:r>
      <w:r w:rsidRPr="005E1AB6">
        <w:rPr>
          <w:rFonts w:cs="Simplified Arabic"/>
          <w:b/>
          <w:bCs/>
          <w:color w:val="auto"/>
          <w:sz w:val="30"/>
          <w:szCs w:val="30"/>
          <w:rtl/>
        </w:rPr>
        <w:t xml:space="preserve"> </w:t>
      </w:r>
      <w:r w:rsidR="00FB2735" w:rsidRPr="005E1AB6">
        <w:rPr>
          <w:rFonts w:cs="Simplified Arabic" w:hint="cs"/>
          <w:b/>
          <w:bCs/>
          <w:color w:val="auto"/>
          <w:sz w:val="30"/>
          <w:szCs w:val="30"/>
          <w:rtl/>
        </w:rPr>
        <w:t xml:space="preserve"> </w:t>
      </w:r>
      <w:r w:rsidRPr="005E1AB6">
        <w:rPr>
          <w:rFonts w:cs="Simplified Arabic"/>
          <w:b/>
          <w:bCs/>
          <w:color w:val="auto"/>
          <w:sz w:val="30"/>
          <w:szCs w:val="30"/>
          <w:rtl/>
        </w:rPr>
        <w:t>وَ</w:t>
      </w:r>
      <w:r w:rsidR="00F93E79" w:rsidRPr="005E1AB6">
        <w:rPr>
          <w:rFonts w:cs="Simplified Arabic"/>
          <w:b/>
          <w:bCs/>
          <w:color w:val="auto"/>
          <w:sz w:val="30"/>
          <w:szCs w:val="30"/>
          <w:rtl/>
        </w:rPr>
        <w:t xml:space="preserve">سَلَّمَ أمرك أن تنظر </w:t>
      </w:r>
      <w:r w:rsidRPr="005E1AB6">
        <w:rPr>
          <w:rFonts w:cs="Simplified Arabic"/>
          <w:b/>
          <w:bCs/>
          <w:color w:val="auto"/>
          <w:sz w:val="30"/>
          <w:szCs w:val="30"/>
          <w:rtl/>
        </w:rPr>
        <w:t xml:space="preserve">, وإن كان رسول الله صَلَّى اللَّهُ عَلَيْهِ وَسَلَّمَ </w:t>
      </w:r>
      <w:r w:rsidR="009973A2" w:rsidRPr="005E1AB6">
        <w:rPr>
          <w:rFonts w:cs="Simplified Arabic" w:hint="cs"/>
          <w:b/>
          <w:bCs/>
          <w:color w:val="auto"/>
          <w:sz w:val="30"/>
          <w:szCs w:val="30"/>
          <w:rtl/>
        </w:rPr>
        <w:t xml:space="preserve"> </w:t>
      </w:r>
      <w:r w:rsidR="00F93E79" w:rsidRPr="005E1AB6">
        <w:rPr>
          <w:rFonts w:cs="Simplified Arabic"/>
          <w:b/>
          <w:bCs/>
          <w:color w:val="auto"/>
          <w:sz w:val="30"/>
          <w:szCs w:val="30"/>
          <w:rtl/>
        </w:rPr>
        <w:t>لم يأمرك أن تنظر , فلا ت</w:t>
      </w:r>
      <w:r w:rsidR="00F93E79" w:rsidRPr="005E1AB6">
        <w:rPr>
          <w:rFonts w:cs="Simplified Arabic" w:hint="cs"/>
          <w:b/>
          <w:bCs/>
          <w:color w:val="auto"/>
          <w:sz w:val="30"/>
          <w:szCs w:val="30"/>
          <w:rtl/>
        </w:rPr>
        <w:t>نظرفنظرت إليها ثم</w:t>
      </w:r>
      <w:r w:rsidR="00F93E79" w:rsidRPr="005E1AB6">
        <w:rPr>
          <w:rFonts w:cs="Simplified Arabic"/>
          <w:b/>
          <w:bCs/>
          <w:color w:val="auto"/>
          <w:sz w:val="30"/>
          <w:szCs w:val="30"/>
          <w:rtl/>
        </w:rPr>
        <w:t xml:space="preserve"> </w:t>
      </w:r>
      <w:r w:rsidRPr="005E1AB6">
        <w:rPr>
          <w:rFonts w:cs="Simplified Arabic"/>
          <w:b/>
          <w:bCs/>
          <w:color w:val="auto"/>
          <w:sz w:val="30"/>
          <w:szCs w:val="30"/>
          <w:rtl/>
        </w:rPr>
        <w:t xml:space="preserve">تزوجتها , فما وقعت عندي امرأة </w:t>
      </w:r>
      <w:r w:rsidR="00F93E79" w:rsidRPr="005E1AB6">
        <w:rPr>
          <w:rFonts w:cs="Simplified Arabic" w:hint="cs"/>
          <w:b/>
          <w:bCs/>
          <w:color w:val="auto"/>
          <w:sz w:val="30"/>
          <w:szCs w:val="30"/>
          <w:rtl/>
        </w:rPr>
        <w:t>بمنزلتها</w:t>
      </w:r>
      <w:r w:rsidR="002F564E" w:rsidRPr="005E1AB6">
        <w:rPr>
          <w:rStyle w:val="a7"/>
          <w:rFonts w:cs="Simplified Arabic"/>
          <w:b/>
          <w:bCs/>
          <w:color w:val="auto"/>
          <w:sz w:val="30"/>
          <w:szCs w:val="30"/>
          <w:rtl/>
        </w:rPr>
        <w:footnoteReference w:id="160"/>
      </w:r>
      <w:r w:rsidR="00CB2365" w:rsidRPr="005E1AB6">
        <w:rPr>
          <w:rFonts w:cs="Simplified Arabic" w:hint="cs"/>
          <w:b/>
          <w:bCs/>
          <w:color w:val="auto"/>
          <w:sz w:val="28"/>
          <w:szCs w:val="28"/>
          <w:rtl/>
        </w:rPr>
        <w:t xml:space="preserve">  </w:t>
      </w:r>
    </w:p>
    <w:p w:rsidR="00FC6636" w:rsidRPr="00F53FAC" w:rsidRDefault="00FC6636" w:rsidP="00F53FAC">
      <w:pPr>
        <w:pStyle w:val="3"/>
        <w:jc w:val="right"/>
        <w:rPr>
          <w:rFonts w:cs="Simplified Arabic"/>
          <w:b/>
          <w:bCs/>
          <w:color w:val="auto"/>
          <w:sz w:val="30"/>
          <w:szCs w:val="30"/>
        </w:rPr>
      </w:pPr>
    </w:p>
    <w:p w:rsidR="00FF2DE9" w:rsidRPr="005E1AB6" w:rsidRDefault="004609CC" w:rsidP="000841FF">
      <w:pPr>
        <w:pStyle w:val="3"/>
        <w:jc w:val="right"/>
        <w:rPr>
          <w:rFonts w:cs="Simplified Arabic"/>
          <w:b/>
          <w:bCs/>
          <w:color w:val="auto"/>
          <w:sz w:val="31"/>
          <w:szCs w:val="31"/>
        </w:rPr>
      </w:pPr>
      <w:r w:rsidRPr="005D641F">
        <w:rPr>
          <w:rFonts w:cs="Simplified Arabic"/>
          <w:b/>
          <w:bCs/>
          <w:color w:val="auto"/>
          <w:sz w:val="29"/>
          <w:szCs w:val="29"/>
          <w:rtl/>
        </w:rPr>
        <w:t>قلت : ويجوز النظر إليها , ولو لم تعلم أو تشعر به لقوله صَلَّى اللَّهُ عَلَيْهِ وَسَلَّمَ</w:t>
      </w:r>
      <w:r w:rsidR="000841FF" w:rsidRPr="005D641F">
        <w:rPr>
          <w:rFonts w:cs="Simplified Arabic"/>
          <w:b/>
          <w:bCs/>
          <w:color w:val="auto"/>
          <w:sz w:val="29"/>
          <w:szCs w:val="29"/>
        </w:rPr>
        <w:t xml:space="preserve"> </w:t>
      </w:r>
      <w:r w:rsidRPr="005D641F">
        <w:rPr>
          <w:rFonts w:cs="Simplified Arabic"/>
          <w:b/>
          <w:bCs/>
          <w:color w:val="auto"/>
          <w:sz w:val="29"/>
          <w:szCs w:val="29"/>
        </w:rPr>
        <w:br/>
      </w:r>
      <w:r w:rsidRPr="005E1AB6">
        <w:rPr>
          <w:rFonts w:cs="Simplified Arabic"/>
          <w:b/>
          <w:bCs/>
          <w:color w:val="auto"/>
          <w:sz w:val="31"/>
          <w:szCs w:val="31"/>
        </w:rPr>
        <w:t xml:space="preserve"> </w:t>
      </w:r>
      <w:r w:rsidRPr="005E1AB6">
        <w:rPr>
          <w:rFonts w:cs="Simplified Arabic"/>
          <w:b/>
          <w:bCs/>
          <w:color w:val="auto"/>
          <w:sz w:val="31"/>
          <w:szCs w:val="31"/>
          <w:rtl/>
        </w:rPr>
        <w:t>إِذَا خَطَبَ أَحَدُكُمْ امْرَأَةً فَلَا جُنَاحَ عَلَيْهِ أَنْ يَنْظُرَ إِلَيْهَا إِذَا كَانَ إِنَّمَا يَنْظُرُ إِلَيْهَا لِخِطْبَتِهِ وَإِنْ كَانَتْ لَا تَعْلَمُ</w:t>
      </w:r>
      <w:r w:rsidR="00F53FAC" w:rsidRPr="005E1AB6">
        <w:rPr>
          <w:rFonts w:cs="Simplified Arabic" w:hint="cs"/>
          <w:b/>
          <w:bCs/>
          <w:color w:val="auto"/>
          <w:sz w:val="31"/>
          <w:szCs w:val="31"/>
          <w:rtl/>
        </w:rPr>
        <w:t xml:space="preserve"> </w:t>
      </w:r>
      <w:r w:rsidR="00F53FAC" w:rsidRPr="005E1AB6">
        <w:rPr>
          <w:rStyle w:val="a7"/>
          <w:rFonts w:cs="Simplified Arabic"/>
          <w:b/>
          <w:bCs/>
          <w:color w:val="auto"/>
          <w:sz w:val="31"/>
          <w:szCs w:val="31"/>
          <w:rtl/>
        </w:rPr>
        <w:footnoteReference w:id="161"/>
      </w:r>
    </w:p>
    <w:p w:rsidR="00FF2DE9" w:rsidRDefault="004609CC" w:rsidP="000841FF">
      <w:pPr>
        <w:pStyle w:val="3"/>
        <w:jc w:val="right"/>
        <w:rPr>
          <w:rFonts w:cs="Simplified Arabic"/>
          <w:b/>
          <w:bCs/>
          <w:color w:val="auto"/>
          <w:sz w:val="29"/>
          <w:szCs w:val="29"/>
          <w:rtl/>
        </w:rPr>
      </w:pPr>
      <w:r w:rsidRPr="005D641F">
        <w:rPr>
          <w:rFonts w:cs="Simplified Arabic"/>
          <w:b/>
          <w:bCs/>
          <w:color w:val="auto"/>
          <w:sz w:val="29"/>
          <w:szCs w:val="29"/>
        </w:rPr>
        <w:t xml:space="preserve"> </w:t>
      </w:r>
      <w:r w:rsidRPr="005D641F">
        <w:rPr>
          <w:rFonts w:cs="Simplified Arabic"/>
          <w:b/>
          <w:bCs/>
          <w:color w:val="auto"/>
          <w:sz w:val="29"/>
          <w:szCs w:val="29"/>
        </w:rPr>
        <w:br/>
      </w:r>
      <w:r w:rsidRPr="005D641F">
        <w:rPr>
          <w:rFonts w:cs="Simplified Arabic"/>
          <w:b/>
          <w:bCs/>
          <w:color w:val="auto"/>
          <w:sz w:val="29"/>
          <w:szCs w:val="29"/>
          <w:rtl/>
        </w:rPr>
        <w:t>وقد عمل بهذا الحديث بعض الصحابة ,</w:t>
      </w:r>
    </w:p>
    <w:p w:rsidR="004609CC" w:rsidRPr="005D641F" w:rsidRDefault="004609CC" w:rsidP="005E1AB6">
      <w:pPr>
        <w:pStyle w:val="3"/>
        <w:bidi/>
        <w:rPr>
          <w:rFonts w:cs="Simplified Arabic"/>
          <w:b/>
          <w:bCs/>
          <w:color w:val="auto"/>
          <w:sz w:val="29"/>
          <w:szCs w:val="29"/>
        </w:rPr>
      </w:pPr>
      <w:r w:rsidRPr="00FF2DE9">
        <w:rPr>
          <w:rFonts w:cs="Simplified Arabic"/>
          <w:b/>
          <w:bCs/>
          <w:color w:val="auto"/>
          <w:sz w:val="29"/>
          <w:szCs w:val="29"/>
          <w:rtl/>
        </w:rPr>
        <w:t xml:space="preserve"> وهو محمد بن مسلمة ال</w:t>
      </w:r>
      <w:r w:rsidR="00F53FAC" w:rsidRPr="00FF2DE9">
        <w:rPr>
          <w:rFonts w:cs="Simplified Arabic"/>
          <w:b/>
          <w:bCs/>
          <w:color w:val="auto"/>
          <w:sz w:val="29"/>
          <w:szCs w:val="29"/>
          <w:rtl/>
        </w:rPr>
        <w:t xml:space="preserve">أنصاري , فقال سهل بن أبي حثمة </w:t>
      </w:r>
      <w:r w:rsidRPr="00FF2DE9">
        <w:rPr>
          <w:rFonts w:cs="Simplified Arabic"/>
          <w:b/>
          <w:bCs/>
          <w:color w:val="auto"/>
          <w:sz w:val="29"/>
          <w:szCs w:val="29"/>
          <w:rtl/>
        </w:rPr>
        <w:t xml:space="preserve"> رأيت محمد بن </w:t>
      </w:r>
      <w:r w:rsidR="00F53FAC" w:rsidRPr="00FF2DE9">
        <w:rPr>
          <w:rFonts w:cs="Simplified Arabic"/>
          <w:b/>
          <w:bCs/>
          <w:color w:val="auto"/>
          <w:sz w:val="29"/>
          <w:szCs w:val="29"/>
          <w:rtl/>
        </w:rPr>
        <w:t>مسلمة يطارد بثينة بنت الضحا</w:t>
      </w:r>
      <w:r w:rsidR="00F53FAC" w:rsidRPr="00FF2DE9">
        <w:rPr>
          <w:rFonts w:cs="Simplified Arabic" w:hint="cs"/>
          <w:b/>
          <w:bCs/>
          <w:color w:val="auto"/>
          <w:sz w:val="29"/>
          <w:szCs w:val="29"/>
          <w:rtl/>
        </w:rPr>
        <w:t>ك</w:t>
      </w:r>
      <w:r w:rsidR="00F53FAC" w:rsidRPr="00FF2DE9">
        <w:rPr>
          <w:rFonts w:cs="Simplified Arabic"/>
          <w:b/>
          <w:bCs/>
          <w:color w:val="auto"/>
          <w:sz w:val="29"/>
          <w:szCs w:val="29"/>
          <w:rtl/>
        </w:rPr>
        <w:t xml:space="preserve"> فوق إجار لها </w:t>
      </w:r>
      <w:r w:rsidRPr="00FF2DE9">
        <w:rPr>
          <w:rFonts w:cs="Simplified Arabic"/>
          <w:b/>
          <w:bCs/>
          <w:color w:val="auto"/>
          <w:sz w:val="29"/>
          <w:szCs w:val="29"/>
          <w:rtl/>
        </w:rPr>
        <w:t xml:space="preserve"> ببصره طرداً شديداً , فقلت : أتفعل هذا وأنت من أصحاب رسول الله صَلَّى اللَّهُ عَلَيْهِ وَسَلَّمَ </w:t>
      </w:r>
      <w:r w:rsidRPr="005E1AB6">
        <w:rPr>
          <w:rFonts w:cs="Simplified Arabic"/>
          <w:b/>
          <w:bCs/>
          <w:color w:val="auto"/>
          <w:sz w:val="31"/>
          <w:szCs w:val="31"/>
          <w:rtl/>
        </w:rPr>
        <w:t>فقال : إني سمعت رسول الله صَلَّى اللَّهُ عَلَيْهِ وَسَلَّمَ يقول</w:t>
      </w:r>
      <w:r w:rsidR="005E1AB6">
        <w:rPr>
          <w:rFonts w:cs="Simplified Arabic"/>
          <w:b/>
          <w:bCs/>
          <w:color w:val="auto"/>
          <w:sz w:val="31"/>
          <w:szCs w:val="31"/>
        </w:rPr>
        <w:t xml:space="preserve"> </w:t>
      </w:r>
      <w:r w:rsidRPr="005E1AB6">
        <w:rPr>
          <w:rFonts w:cs="Simplified Arabic"/>
          <w:b/>
          <w:bCs/>
          <w:color w:val="auto"/>
          <w:sz w:val="31"/>
          <w:szCs w:val="31"/>
          <w:rtl/>
        </w:rPr>
        <w:t>إِذَا أَلْقَي فِي قَلْبِ امْرِئٍ خِطْبَةَ امْرَأَةٍ فَلَا بَأْسَ أَنْ يَنْظُرَ إِلَيْهَا</w:t>
      </w:r>
      <w:r w:rsidR="00F53FAC">
        <w:rPr>
          <w:rFonts w:cs="Simplified Arabic"/>
          <w:b/>
          <w:bCs/>
          <w:color w:val="auto"/>
          <w:sz w:val="29"/>
          <w:szCs w:val="29"/>
        </w:rPr>
        <w:t xml:space="preserve"> </w:t>
      </w:r>
      <w:r w:rsidR="005E1AB6" w:rsidRPr="005E1AB6">
        <w:rPr>
          <w:rStyle w:val="a7"/>
          <w:rFonts w:cs="Simplified Arabic"/>
          <w:b/>
          <w:bCs/>
          <w:color w:val="auto"/>
          <w:sz w:val="31"/>
          <w:szCs w:val="31"/>
        </w:rPr>
        <w:footnoteReference w:id="162"/>
      </w:r>
      <w:r w:rsidRPr="005D641F">
        <w:rPr>
          <w:rFonts w:cs="Simplified Arabic"/>
          <w:b/>
          <w:bCs/>
          <w:color w:val="auto"/>
          <w:sz w:val="29"/>
          <w:szCs w:val="29"/>
        </w:rPr>
        <w:t xml:space="preserve"> </w:t>
      </w:r>
    </w:p>
    <w:p w:rsidR="00CB2365" w:rsidRPr="005D641F" w:rsidRDefault="00CB2365" w:rsidP="005E1AB6">
      <w:pPr>
        <w:pStyle w:val="3"/>
        <w:bidi/>
        <w:rPr>
          <w:rFonts w:cs="Simplified Arabic"/>
          <w:color w:val="auto"/>
          <w:sz w:val="28"/>
          <w:szCs w:val="28"/>
          <w:lang w:bidi="ar-EG"/>
        </w:rPr>
      </w:pPr>
    </w:p>
    <w:p w:rsidR="00FF2DE9" w:rsidRDefault="002E58CE" w:rsidP="00FF2DE9">
      <w:pPr>
        <w:spacing w:before="100" w:beforeAutospacing="1"/>
        <w:rPr>
          <w:rFonts w:cs="Simplified Arabic"/>
          <w:sz w:val="28"/>
          <w:szCs w:val="28"/>
          <w:rtl/>
        </w:rPr>
      </w:pPr>
      <w:r w:rsidRPr="005D641F">
        <w:rPr>
          <w:rFonts w:cs="Simplified Arabic"/>
          <w:b/>
          <w:bCs/>
          <w:sz w:val="32"/>
          <w:szCs w:val="32"/>
        </w:rPr>
        <w:t xml:space="preserve"> </w:t>
      </w:r>
      <w:r w:rsidR="004609CC" w:rsidRPr="005D641F">
        <w:rPr>
          <w:rFonts w:cs="Simplified Arabic" w:hint="cs"/>
          <w:b/>
          <w:bCs/>
          <w:sz w:val="32"/>
          <w:szCs w:val="32"/>
          <w:rtl/>
          <w:lang w:bidi="ar-EG"/>
        </w:rPr>
        <w:t xml:space="preserve">الدليل الرابع </w:t>
      </w:r>
      <w:r w:rsidR="00FC6636">
        <w:rPr>
          <w:rFonts w:cs="Simplified Arabic" w:hint="cs"/>
          <w:b/>
          <w:bCs/>
          <w:sz w:val="32"/>
          <w:szCs w:val="32"/>
          <w:rtl/>
          <w:lang w:bidi="ar-EG"/>
        </w:rPr>
        <w:t>و ال</w:t>
      </w:r>
      <w:r w:rsidR="004609CC" w:rsidRPr="005D641F">
        <w:rPr>
          <w:rFonts w:cs="Simplified Arabic" w:hint="cs"/>
          <w:b/>
          <w:bCs/>
          <w:sz w:val="32"/>
          <w:szCs w:val="32"/>
          <w:rtl/>
          <w:lang w:bidi="ar-EG"/>
        </w:rPr>
        <w:t>عشر</w:t>
      </w:r>
      <w:r w:rsidR="00FC6636">
        <w:rPr>
          <w:rFonts w:cs="Simplified Arabic" w:hint="cs"/>
          <w:b/>
          <w:bCs/>
          <w:sz w:val="32"/>
          <w:szCs w:val="32"/>
          <w:rtl/>
          <w:lang w:bidi="ar-EG"/>
        </w:rPr>
        <w:t>ون</w:t>
      </w:r>
      <w:r w:rsidR="004609CC" w:rsidRPr="005D641F">
        <w:rPr>
          <w:rFonts w:cs="Simplified Arabic" w:hint="cs"/>
          <w:b/>
          <w:bCs/>
          <w:sz w:val="32"/>
          <w:szCs w:val="32"/>
          <w:rtl/>
          <w:lang w:bidi="ar-EG"/>
        </w:rPr>
        <w:t xml:space="preserve"> </w:t>
      </w:r>
      <w:r w:rsidR="00CE772B" w:rsidRPr="005D641F">
        <w:rPr>
          <w:rFonts w:cs="Simplified Arabic" w:hint="cs"/>
          <w:b/>
          <w:bCs/>
          <w:sz w:val="32"/>
          <w:szCs w:val="32"/>
          <w:rtl/>
          <w:lang w:bidi="ar-EG"/>
        </w:rPr>
        <w:t xml:space="preserve"> من السنة النبوية</w:t>
      </w:r>
      <w:r w:rsidRPr="005D641F">
        <w:rPr>
          <w:rFonts w:cs="Simplified Arabic"/>
          <w:sz w:val="28"/>
          <w:szCs w:val="28"/>
        </w:rPr>
        <w:br/>
      </w:r>
      <w:r w:rsidRPr="005D641F">
        <w:rPr>
          <w:rFonts w:cs="Simplified Arabic"/>
          <w:b/>
          <w:bCs/>
          <w:sz w:val="32"/>
          <w:szCs w:val="32"/>
        </w:rPr>
        <w:t xml:space="preserve"> </w:t>
      </w:r>
      <w:r w:rsidRPr="005D641F">
        <w:rPr>
          <w:rFonts w:cs="Simplified Arabic"/>
          <w:b/>
          <w:bCs/>
          <w:sz w:val="32"/>
          <w:szCs w:val="32"/>
          <w:rtl/>
        </w:rPr>
        <w:t>وعَنْ أبي حُمَيْدٍ قَالَ: قَالَ رَسُولُ اللَّهِ</w:t>
      </w:r>
      <w:r w:rsidR="00FF2DE9">
        <w:rPr>
          <w:rFonts w:cs="Simplified Arabic"/>
          <w:b/>
          <w:bCs/>
          <w:sz w:val="32"/>
          <w:szCs w:val="32"/>
        </w:rPr>
        <w:t xml:space="preserve"> </w:t>
      </w:r>
      <w:r w:rsidRPr="005D641F">
        <w:rPr>
          <w:rFonts w:cs="Simplified Arabic"/>
          <w:b/>
          <w:bCs/>
          <w:sz w:val="32"/>
          <w:szCs w:val="32"/>
          <w:rtl/>
        </w:rPr>
        <w:t>إذا خَطَبَ أحدكُمُ امرأة فَلَا جُنَاحَ عَلَيْهِ أن يَنْظُرَ إليها إذا كان إنمَا يَنْظُرُ إليها لِلْخِطْبَةِ، وإن كانت لَا تَعْلَمُ</w:t>
      </w:r>
      <w:r w:rsidR="00FF2DE9">
        <w:rPr>
          <w:rFonts w:cs="Simplified Arabic" w:hint="cs"/>
          <w:b/>
          <w:bCs/>
          <w:sz w:val="32"/>
          <w:szCs w:val="32"/>
          <w:rtl/>
        </w:rPr>
        <w:t xml:space="preserve"> </w:t>
      </w:r>
      <w:r w:rsidR="00FF2DE9">
        <w:rPr>
          <w:rStyle w:val="a7"/>
          <w:rFonts w:cs="Simplified Arabic"/>
          <w:b/>
          <w:bCs/>
          <w:sz w:val="32"/>
          <w:szCs w:val="32"/>
          <w:rtl/>
        </w:rPr>
        <w:footnoteReference w:id="163"/>
      </w:r>
    </w:p>
    <w:p w:rsidR="004476C5" w:rsidRDefault="004476C5" w:rsidP="00FF2DE9">
      <w:pPr>
        <w:spacing w:before="100" w:beforeAutospacing="1"/>
        <w:rPr>
          <w:rFonts w:cs="Simplified Arabic"/>
          <w:sz w:val="28"/>
          <w:szCs w:val="28"/>
          <w:rtl/>
        </w:rPr>
      </w:pPr>
    </w:p>
    <w:p w:rsidR="003D68CA" w:rsidRPr="00FF2DE9" w:rsidRDefault="002E58CE" w:rsidP="00FF2DE9">
      <w:pPr>
        <w:spacing w:before="100" w:beforeAutospacing="1"/>
        <w:rPr>
          <w:rFonts w:cs="Simplified Arabic"/>
          <w:b/>
          <w:bCs/>
          <w:sz w:val="32"/>
          <w:szCs w:val="32"/>
          <w:rtl/>
        </w:rPr>
      </w:pPr>
      <w:r w:rsidRPr="005D641F">
        <w:rPr>
          <w:rFonts w:cs="Simplified Arabic"/>
          <w:sz w:val="28"/>
          <w:szCs w:val="28"/>
        </w:rPr>
        <w:lastRenderedPageBreak/>
        <w:br/>
      </w:r>
      <w:r w:rsidRPr="005D641F">
        <w:rPr>
          <w:rFonts w:cs="Simplified Arabic"/>
          <w:sz w:val="28"/>
          <w:szCs w:val="28"/>
          <w:rtl/>
        </w:rPr>
        <w:t>قال الشيخ الألباني في السلسة الصحيحة (1/156) م</w:t>
      </w:r>
      <w:r w:rsidR="00FF2DE9">
        <w:rPr>
          <w:rFonts w:cs="Simplified Arabic"/>
          <w:sz w:val="28"/>
          <w:szCs w:val="28"/>
          <w:rtl/>
        </w:rPr>
        <w:t xml:space="preserve">ؤيدا ذلك </w:t>
      </w:r>
      <w:r w:rsidR="004609CC" w:rsidRPr="005D641F">
        <w:rPr>
          <w:rFonts w:cs="Simplified Arabic"/>
          <w:sz w:val="28"/>
          <w:szCs w:val="28"/>
          <w:rtl/>
        </w:rPr>
        <w:t>ومثله في الدلالة قول</w:t>
      </w:r>
      <w:r w:rsidR="004609CC" w:rsidRPr="005D641F">
        <w:rPr>
          <w:rFonts w:cs="Simplified Arabic" w:hint="cs"/>
          <w:sz w:val="28"/>
          <w:szCs w:val="28"/>
          <w:rtl/>
        </w:rPr>
        <w:t>ه</w:t>
      </w:r>
      <w:r w:rsidR="004609CC" w:rsidRPr="005D641F">
        <w:rPr>
          <w:rFonts w:cs="Simplified Arabic"/>
          <w:sz w:val="28"/>
          <w:szCs w:val="28"/>
        </w:rPr>
        <w:t xml:space="preserve">  </w:t>
      </w:r>
      <w:r w:rsidR="004609CC" w:rsidRPr="005D641F">
        <w:rPr>
          <w:rFonts w:cs="Simplified Arabic"/>
          <w:sz w:val="28"/>
          <w:szCs w:val="28"/>
        </w:rPr>
        <w:sym w:font="AGA Arabesque" w:char="F072"/>
      </w:r>
      <w:r w:rsidRPr="005D641F">
        <w:rPr>
          <w:rFonts w:cs="Simplified Arabic"/>
          <w:sz w:val="28"/>
          <w:szCs w:val="28"/>
        </w:rPr>
        <w:t xml:space="preserve"> </w:t>
      </w:r>
      <w:r w:rsidRPr="005D641F">
        <w:rPr>
          <w:rFonts w:cs="Simplified Arabic"/>
          <w:sz w:val="28"/>
          <w:szCs w:val="28"/>
          <w:rtl/>
        </w:rPr>
        <w:t>في الحديث</w:t>
      </w:r>
      <w:r w:rsidRPr="005D641F">
        <w:rPr>
          <w:rFonts w:cs="Simplified Arabic"/>
          <w:sz w:val="28"/>
          <w:szCs w:val="28"/>
        </w:rPr>
        <w:t xml:space="preserve">: </w:t>
      </w:r>
      <w:r w:rsidR="00FF2DE9">
        <w:rPr>
          <w:rFonts w:cs="Simplified Arabic"/>
          <w:sz w:val="28"/>
          <w:szCs w:val="28"/>
          <w:rtl/>
        </w:rPr>
        <w:t>وإن كانت لا تعل</w:t>
      </w:r>
      <w:r w:rsidR="00FF2DE9">
        <w:rPr>
          <w:rFonts w:cs="Simplified Arabic" w:hint="cs"/>
          <w:sz w:val="28"/>
          <w:szCs w:val="28"/>
          <w:rtl/>
        </w:rPr>
        <w:t>م</w:t>
      </w:r>
      <w:r w:rsidRPr="005D641F">
        <w:rPr>
          <w:rFonts w:cs="Simplified Arabic"/>
          <w:sz w:val="28"/>
          <w:szCs w:val="28"/>
        </w:rPr>
        <w:t xml:space="preserve"> </w:t>
      </w:r>
      <w:r w:rsidRPr="005D641F">
        <w:rPr>
          <w:rFonts w:cs="Simplified Arabic"/>
          <w:sz w:val="28"/>
          <w:szCs w:val="28"/>
          <w:rtl/>
        </w:rPr>
        <w:t>وتأيد ذلك بعمل الصحابة رضي الله عنهم، عمله مع سنته</w:t>
      </w:r>
      <w:r w:rsidR="004609CC" w:rsidRPr="005D641F">
        <w:rPr>
          <w:rFonts w:cs="Simplified Arabic"/>
          <w:sz w:val="28"/>
          <w:szCs w:val="28"/>
        </w:rPr>
        <w:t xml:space="preserve">  </w:t>
      </w:r>
      <w:r w:rsidR="004609CC" w:rsidRPr="005D641F">
        <w:rPr>
          <w:rFonts w:cs="Simplified Arabic"/>
          <w:sz w:val="28"/>
          <w:szCs w:val="28"/>
        </w:rPr>
        <w:sym w:font="AGA Arabesque" w:char="F072"/>
      </w:r>
      <w:r w:rsidR="004609CC" w:rsidRPr="005D641F">
        <w:rPr>
          <w:rFonts w:cs="Simplified Arabic"/>
          <w:sz w:val="28"/>
          <w:szCs w:val="28"/>
        </w:rPr>
        <w:t xml:space="preserve"> </w:t>
      </w:r>
      <w:r w:rsidRPr="005D641F">
        <w:rPr>
          <w:rFonts w:cs="Simplified Arabic"/>
          <w:sz w:val="28"/>
          <w:szCs w:val="28"/>
          <w:rtl/>
        </w:rPr>
        <w:t>ومنهم محمد بن مسلمة وجابر بن عبد الله، فإن كلاً منهما تخبأ لخطيب</w:t>
      </w:r>
      <w:r w:rsidR="00FF2DE9">
        <w:rPr>
          <w:rFonts w:cs="Simplified Arabic"/>
          <w:sz w:val="28"/>
          <w:szCs w:val="28"/>
          <w:rtl/>
        </w:rPr>
        <w:t>ته ليرى منها ما يدعوه إلى نكاحه</w:t>
      </w:r>
      <w:r w:rsidR="00FF2DE9">
        <w:rPr>
          <w:rFonts w:cs="Simplified Arabic" w:hint="cs"/>
          <w:sz w:val="28"/>
          <w:szCs w:val="28"/>
          <w:rtl/>
        </w:rPr>
        <w:t>ا</w:t>
      </w:r>
      <w:r w:rsidRPr="005D641F">
        <w:rPr>
          <w:rFonts w:cs="Simplified Arabic"/>
          <w:sz w:val="28"/>
          <w:szCs w:val="28"/>
          <w:rtl/>
        </w:rPr>
        <w:t xml:space="preserve"> انتهى كلام الألباني</w:t>
      </w:r>
      <w:r w:rsidRPr="005D641F">
        <w:rPr>
          <w:rFonts w:cs="Simplified Arabic"/>
          <w:sz w:val="28"/>
          <w:szCs w:val="28"/>
        </w:rPr>
        <w:t xml:space="preserve">. </w:t>
      </w:r>
    </w:p>
    <w:p w:rsidR="00FF2DE9" w:rsidRDefault="003D68CA" w:rsidP="00CE772B">
      <w:pPr>
        <w:spacing w:before="100" w:beforeAutospacing="1"/>
        <w:rPr>
          <w:rFonts w:cs="Simplified Arabic"/>
          <w:sz w:val="28"/>
          <w:szCs w:val="28"/>
          <w:rtl/>
        </w:rPr>
      </w:pPr>
      <w:r w:rsidRPr="005D641F">
        <w:rPr>
          <w:rFonts w:cs="Simplified Arabic" w:hint="cs"/>
          <w:b/>
          <w:bCs/>
          <w:sz w:val="32"/>
          <w:szCs w:val="32"/>
          <w:rtl/>
        </w:rPr>
        <w:t>قلت</w:t>
      </w:r>
      <w:r w:rsidR="002E58CE" w:rsidRPr="005D641F">
        <w:rPr>
          <w:rFonts w:cs="Simplified Arabic"/>
          <w:sz w:val="28"/>
          <w:szCs w:val="28"/>
        </w:rPr>
        <w:br/>
      </w:r>
      <w:r w:rsidR="002E58CE" w:rsidRPr="005D641F">
        <w:rPr>
          <w:rFonts w:cs="Simplified Arabic"/>
          <w:sz w:val="28"/>
          <w:szCs w:val="28"/>
          <w:rtl/>
        </w:rPr>
        <w:t>القوم يريدون أن يتزوجوا ويدخلوا على نساء لم يرونهن أبداً، أما كان في النساء كاشفات غيرهن؟</w:t>
      </w:r>
      <w:r w:rsidR="002E58CE" w:rsidRPr="005D641F">
        <w:rPr>
          <w:rFonts w:cs="Simplified Arabic"/>
          <w:sz w:val="28"/>
          <w:szCs w:val="28"/>
        </w:rPr>
        <w:t>.</w:t>
      </w:r>
      <w:r w:rsidR="002E58CE" w:rsidRPr="005D641F">
        <w:rPr>
          <w:rFonts w:cs="Simplified Arabic"/>
          <w:sz w:val="28"/>
          <w:szCs w:val="28"/>
        </w:rPr>
        <w:br/>
      </w:r>
      <w:r w:rsidR="002E58CE" w:rsidRPr="005D641F">
        <w:rPr>
          <w:rFonts w:cs="Simplified Arabic"/>
          <w:sz w:val="28"/>
          <w:szCs w:val="28"/>
          <w:rtl/>
        </w:rPr>
        <w:t>إذا ألا تتساءل معي إذا كان كشف الوجه هو المعمول عندهم لماذا لم يمش أحدهم بجوار مخطوبته وينظر إليها دون أن يتخبأ لها! لتعلم أن النساء في عهد النبوة كن وبلا شك يغطين وجوههن عن الرجال وأنه ليس من اليسير النظر إليهن أو الاختلاط بهن أو مجالستهن، وإلا لكانت كل هذه المعاني والتوجيهات من رسول الله</w:t>
      </w:r>
      <w:r w:rsidR="002E58CE" w:rsidRPr="005D641F">
        <w:rPr>
          <w:rFonts w:cs="Simplified Arabic"/>
          <w:sz w:val="28"/>
          <w:szCs w:val="28"/>
        </w:rPr>
        <w:t xml:space="preserve"> </w:t>
      </w:r>
      <w:r w:rsidRPr="005D641F">
        <w:rPr>
          <w:rFonts w:cs="Simplified Arabic"/>
          <w:sz w:val="28"/>
          <w:szCs w:val="28"/>
        </w:rPr>
        <w:t xml:space="preserve"> </w:t>
      </w:r>
      <w:r w:rsidRPr="005D641F">
        <w:rPr>
          <w:rFonts w:cs="Simplified Arabic"/>
          <w:sz w:val="28"/>
          <w:szCs w:val="28"/>
        </w:rPr>
        <w:sym w:font="AGA Arabesque" w:char="F072"/>
      </w:r>
      <w:r w:rsidR="002E58CE" w:rsidRPr="005D641F">
        <w:rPr>
          <w:rFonts w:cs="Simplified Arabic"/>
          <w:sz w:val="28"/>
          <w:szCs w:val="28"/>
        </w:rPr>
        <w:t xml:space="preserve"> </w:t>
      </w:r>
      <w:r w:rsidR="002E58CE" w:rsidRPr="005D641F">
        <w:rPr>
          <w:rFonts w:cs="Simplified Arabic"/>
          <w:sz w:val="28"/>
          <w:szCs w:val="28"/>
          <w:rtl/>
        </w:rPr>
        <w:t>لصحابته وأمته ومن بعدهم لا داعي لها ومفرغة من معانيها وحقيقتها العملية الواضحة، وهذا ما قاله ابن قدامة صاحب المغني في "كتاب النكاح" فصل: نظر الرجل إلى الأجنبية من غير سبب: (وفي إباحة النظر إلى المرأة إذا أراد أن يتزوجها دليل على التحريم عند عدم ذلك، إذ لو كان مباحا على</w:t>
      </w:r>
      <w:r w:rsidR="00FF2DE9">
        <w:rPr>
          <w:rFonts w:cs="Simplified Arabic"/>
          <w:sz w:val="28"/>
          <w:szCs w:val="28"/>
          <w:rtl/>
        </w:rPr>
        <w:t xml:space="preserve"> الإطلاق فما وجه التخصيص لهذه؟ </w:t>
      </w:r>
      <w:r w:rsidR="002E58CE" w:rsidRPr="005D641F">
        <w:rPr>
          <w:rFonts w:cs="Simplified Arabic"/>
          <w:sz w:val="28"/>
          <w:szCs w:val="28"/>
          <w:rtl/>
        </w:rPr>
        <w:t xml:space="preserve"> انتهى</w:t>
      </w:r>
      <w:r w:rsidR="002E58CE" w:rsidRPr="005D641F">
        <w:rPr>
          <w:rFonts w:cs="Simplified Arabic"/>
          <w:sz w:val="28"/>
          <w:szCs w:val="28"/>
        </w:rPr>
        <w:t>.</w:t>
      </w:r>
    </w:p>
    <w:p w:rsidR="00015923" w:rsidRDefault="002E58CE" w:rsidP="00FF2DE9">
      <w:pPr>
        <w:spacing w:before="100" w:beforeAutospacing="1"/>
        <w:rPr>
          <w:rFonts w:cs="Simplified Arabic"/>
          <w:sz w:val="28"/>
          <w:szCs w:val="28"/>
          <w:rtl/>
        </w:rPr>
      </w:pPr>
      <w:r w:rsidRPr="005D641F">
        <w:rPr>
          <w:rFonts w:cs="Simplified Arabic"/>
          <w:sz w:val="28"/>
          <w:szCs w:val="28"/>
        </w:rPr>
        <w:br/>
      </w:r>
      <w:r w:rsidR="00FF2DE9" w:rsidRPr="00FF2DE9">
        <w:rPr>
          <w:rFonts w:cs="Simplified Arabic"/>
          <w:b/>
          <w:bCs/>
          <w:sz w:val="32"/>
          <w:szCs w:val="32"/>
          <w:rtl/>
        </w:rPr>
        <w:t>وقال النووي  رحمه الل</w:t>
      </w:r>
      <w:r w:rsidR="00FF2DE9" w:rsidRPr="00FF2DE9">
        <w:rPr>
          <w:rFonts w:cs="Simplified Arabic" w:hint="cs"/>
          <w:b/>
          <w:bCs/>
          <w:sz w:val="32"/>
          <w:szCs w:val="32"/>
          <w:rtl/>
        </w:rPr>
        <w:t>ه</w:t>
      </w:r>
      <w:r w:rsidR="00FF2DE9">
        <w:rPr>
          <w:rFonts w:cs="Simplified Arabic"/>
          <w:b/>
          <w:bCs/>
          <w:sz w:val="30"/>
          <w:szCs w:val="30"/>
        </w:rPr>
        <w:t xml:space="preserve"> </w:t>
      </w:r>
      <w:r w:rsidRPr="005D641F">
        <w:rPr>
          <w:rFonts w:cs="Simplified Arabic"/>
          <w:b/>
          <w:bCs/>
          <w:sz w:val="30"/>
          <w:szCs w:val="30"/>
        </w:rPr>
        <w:t xml:space="preserve"> </w:t>
      </w:r>
      <w:r w:rsidRPr="005D641F">
        <w:rPr>
          <w:rFonts w:cs="Simplified Arabic"/>
          <w:sz w:val="28"/>
          <w:szCs w:val="28"/>
          <w:rtl/>
        </w:rPr>
        <w:t>معقباً على ما ساقه مسلم من أحاد</w:t>
      </w:r>
      <w:r w:rsidR="003D68CA" w:rsidRPr="005D641F">
        <w:rPr>
          <w:rFonts w:cs="Simplified Arabic"/>
          <w:sz w:val="28"/>
          <w:szCs w:val="28"/>
          <w:rtl/>
        </w:rPr>
        <w:t>يث النظر إلى المخطوبة (9/210)</w:t>
      </w:r>
      <w:r w:rsidR="00FF2DE9">
        <w:rPr>
          <w:rFonts w:cs="Simplified Arabic" w:hint="cs"/>
          <w:sz w:val="28"/>
          <w:szCs w:val="28"/>
          <w:rtl/>
        </w:rPr>
        <w:t xml:space="preserve"> </w:t>
      </w:r>
      <w:r w:rsidRPr="005D641F">
        <w:rPr>
          <w:rFonts w:cs="Simplified Arabic"/>
          <w:sz w:val="28"/>
          <w:szCs w:val="28"/>
          <w:rtl/>
        </w:rPr>
        <w:t>وفيه استحباب النظر إلى وجه من يريد تزوجها وهو مذهبنا ومذهب مالك وأبي حنيفة وسائر الكوفيين وأحمد وجماهير العلماء</w:t>
      </w:r>
      <w:r w:rsidRPr="005D641F">
        <w:rPr>
          <w:rFonts w:cs="Simplified Arabic"/>
          <w:sz w:val="28"/>
          <w:szCs w:val="28"/>
        </w:rPr>
        <w:t xml:space="preserve">. </w:t>
      </w:r>
      <w:r w:rsidRPr="005D641F">
        <w:rPr>
          <w:rFonts w:cs="Simplified Arabic"/>
          <w:sz w:val="28"/>
          <w:szCs w:val="28"/>
          <w:rtl/>
        </w:rPr>
        <w:t>وحكى القاضي عن قوم كراهته، وهذا خطأ مخالف لصريح هذا الحديث ومخالف لإجماع الأمة على جواز النظر للحاجة عند البيع والشراء والشهادة ونحوه</w:t>
      </w:r>
      <w:r w:rsidR="003D68CA" w:rsidRPr="005D641F">
        <w:rPr>
          <w:rFonts w:cs="Simplified Arabic" w:hint="cs"/>
          <w:sz w:val="28"/>
          <w:szCs w:val="28"/>
          <w:rtl/>
        </w:rPr>
        <w:t>ا</w:t>
      </w:r>
      <w:r w:rsidRPr="005D641F">
        <w:rPr>
          <w:rFonts w:cs="Simplified Arabic"/>
          <w:sz w:val="28"/>
          <w:szCs w:val="28"/>
        </w:rPr>
        <w:t>.</w:t>
      </w:r>
      <w:r w:rsidRPr="005D641F">
        <w:rPr>
          <w:rFonts w:cs="Simplified Arabic"/>
          <w:sz w:val="28"/>
          <w:szCs w:val="28"/>
        </w:rPr>
        <w:br/>
      </w:r>
      <w:r w:rsidRPr="005D641F">
        <w:rPr>
          <w:rFonts w:cs="Simplified Arabic"/>
          <w:sz w:val="28"/>
          <w:szCs w:val="28"/>
          <w:rtl/>
        </w:rPr>
        <w:t>وأنظر لقوله</w:t>
      </w:r>
      <w:r w:rsidRPr="005D641F">
        <w:rPr>
          <w:rFonts w:cs="Simplified Arabic"/>
          <w:sz w:val="28"/>
          <w:szCs w:val="28"/>
        </w:rPr>
        <w:t>:</w:t>
      </w:r>
      <w:r w:rsidR="003D68CA" w:rsidRPr="005D641F">
        <w:rPr>
          <w:rFonts w:cs="Simplified Arabic" w:hint="cs"/>
          <w:sz w:val="28"/>
          <w:szCs w:val="28"/>
          <w:rtl/>
        </w:rPr>
        <w:t xml:space="preserve"> ا</w:t>
      </w:r>
      <w:r w:rsidRPr="005D641F">
        <w:rPr>
          <w:rFonts w:cs="Simplified Arabic"/>
          <w:sz w:val="28"/>
          <w:szCs w:val="28"/>
          <w:rtl/>
        </w:rPr>
        <w:t>لإجماع الأمة على جواز النظر للحاجة</w:t>
      </w:r>
      <w:r w:rsidRPr="005D641F">
        <w:rPr>
          <w:rFonts w:cs="Simplified Arabic"/>
          <w:sz w:val="28"/>
          <w:szCs w:val="28"/>
        </w:rPr>
        <w:t xml:space="preserve"> </w:t>
      </w:r>
      <w:r w:rsidRPr="005D641F">
        <w:rPr>
          <w:rFonts w:cs="Simplified Arabic"/>
          <w:sz w:val="28"/>
          <w:szCs w:val="28"/>
          <w:rtl/>
        </w:rPr>
        <w:t>فلا تعرف الأمة على أختلاف مذاهبها النظر للنساء بلا حاجة من سبب مبيح، وإلا لما ذكروا أمثلة (عند البيع والشراء والشهادة ونحوها</w:t>
      </w:r>
      <w:r w:rsidR="003D68CA" w:rsidRPr="005D641F">
        <w:rPr>
          <w:rFonts w:cs="Simplified Arabic"/>
          <w:sz w:val="28"/>
          <w:szCs w:val="28"/>
        </w:rPr>
        <w:t>(</w:t>
      </w:r>
      <w:r w:rsidRPr="005D641F">
        <w:rPr>
          <w:rFonts w:cs="Simplified Arabic"/>
          <w:sz w:val="28"/>
          <w:szCs w:val="28"/>
        </w:rPr>
        <w:t xml:space="preserve">. </w:t>
      </w:r>
      <w:r w:rsidRPr="005D641F">
        <w:rPr>
          <w:rFonts w:cs="Simplified Arabic"/>
          <w:sz w:val="28"/>
          <w:szCs w:val="28"/>
        </w:rPr>
        <w:br/>
      </w:r>
      <w:r w:rsidRPr="005D641F">
        <w:rPr>
          <w:rFonts w:cs="Simplified Arabic"/>
          <w:sz w:val="28"/>
          <w:szCs w:val="28"/>
          <w:rtl/>
        </w:rPr>
        <w:t>ولهذا تفهم أن قول بعضهم أن الوجه ليس بعورة إنما هو عندهم للتدليل على جواز كشفه عند الضرورة والحاجة وردا على من منعه بحجة كونه عورة</w:t>
      </w:r>
      <w:r w:rsidRPr="005D641F">
        <w:rPr>
          <w:rFonts w:cs="Simplified Arabic"/>
          <w:sz w:val="28"/>
          <w:szCs w:val="28"/>
        </w:rPr>
        <w:t xml:space="preserve">. </w:t>
      </w:r>
    </w:p>
    <w:p w:rsidR="004476C5" w:rsidRPr="005D641F" w:rsidRDefault="004476C5" w:rsidP="00FF2DE9">
      <w:pPr>
        <w:spacing w:before="100" w:beforeAutospacing="1"/>
        <w:rPr>
          <w:rFonts w:cs="Simplified Arabic"/>
          <w:sz w:val="28"/>
          <w:szCs w:val="28"/>
          <w:rtl/>
        </w:rPr>
      </w:pPr>
    </w:p>
    <w:p w:rsidR="00A628D7" w:rsidRDefault="00015923" w:rsidP="00A628D7">
      <w:pPr>
        <w:spacing w:before="100" w:beforeAutospacing="1" w:line="240" w:lineRule="auto"/>
        <w:rPr>
          <w:rFonts w:cs="Simplified Arabic"/>
          <w:b/>
          <w:bCs/>
          <w:sz w:val="32"/>
          <w:szCs w:val="32"/>
          <w:rtl/>
        </w:rPr>
      </w:pPr>
      <w:r w:rsidRPr="005D641F">
        <w:rPr>
          <w:rFonts w:cs="Simplified Arabic"/>
          <w:b/>
          <w:bCs/>
          <w:sz w:val="32"/>
          <w:szCs w:val="32"/>
          <w:rtl/>
        </w:rPr>
        <w:lastRenderedPageBreak/>
        <w:t>وقد اختلف الفقهاء فيما يباح للخاطب نظره إلى المخطوبة على أقوال</w:t>
      </w:r>
      <w:r w:rsidRPr="005D641F">
        <w:rPr>
          <w:rFonts w:cs="Simplified Arabic"/>
          <w:b/>
          <w:bCs/>
          <w:sz w:val="32"/>
          <w:szCs w:val="32"/>
        </w:rPr>
        <w:t xml:space="preserve"> :</w:t>
      </w:r>
      <w:r w:rsidRPr="005D641F">
        <w:rPr>
          <w:rFonts w:cs="Simplified Arabic"/>
          <w:b/>
          <w:bCs/>
          <w:sz w:val="32"/>
          <w:szCs w:val="32"/>
        </w:rPr>
        <w:br/>
      </w:r>
      <w:r w:rsidRPr="005D641F">
        <w:rPr>
          <w:rFonts w:cs="Simplified Arabic"/>
          <w:sz w:val="28"/>
          <w:szCs w:val="28"/>
        </w:rPr>
        <w:br/>
      </w:r>
      <w:r w:rsidRPr="00FF2DE9">
        <w:rPr>
          <w:rFonts w:cs="Simplified Arabic"/>
          <w:b/>
          <w:bCs/>
          <w:sz w:val="28"/>
          <w:szCs w:val="28"/>
          <w:rtl/>
        </w:rPr>
        <w:t>فذهب الجمهور من الحنفية والمالكية والشافعية</w:t>
      </w:r>
      <w:r w:rsidRPr="005D641F">
        <w:rPr>
          <w:rFonts w:cs="Simplified Arabic"/>
          <w:sz w:val="28"/>
          <w:szCs w:val="28"/>
          <w:rtl/>
        </w:rPr>
        <w:t xml:space="preserve"> إلى أنه ينظر للوجه والكفين ، وزاد الحنفية : والقدمين</w:t>
      </w:r>
      <w:r w:rsidRPr="005D641F">
        <w:rPr>
          <w:rFonts w:cs="Simplified Arabic"/>
          <w:sz w:val="28"/>
          <w:szCs w:val="28"/>
        </w:rPr>
        <w:t>.</w:t>
      </w:r>
      <w:r w:rsidRPr="005D641F">
        <w:rPr>
          <w:rFonts w:cs="Simplified Arabic"/>
          <w:sz w:val="28"/>
          <w:szCs w:val="28"/>
        </w:rPr>
        <w:br/>
      </w:r>
      <w:r w:rsidRPr="005D641F">
        <w:rPr>
          <w:rFonts w:cs="Simplified Arabic"/>
          <w:sz w:val="28"/>
          <w:szCs w:val="28"/>
        </w:rPr>
        <w:br/>
      </w:r>
      <w:r w:rsidRPr="00FF2DE9">
        <w:rPr>
          <w:rFonts w:cs="Simplified Arabic"/>
          <w:b/>
          <w:bCs/>
          <w:sz w:val="28"/>
          <w:szCs w:val="28"/>
          <w:rtl/>
        </w:rPr>
        <w:t>وذهب الحنابلة</w:t>
      </w:r>
      <w:r w:rsidRPr="005D641F">
        <w:rPr>
          <w:rFonts w:cs="Simplified Arabic"/>
          <w:sz w:val="28"/>
          <w:szCs w:val="28"/>
          <w:rtl/>
        </w:rPr>
        <w:t xml:space="preserve"> إلى أنه ينظر إلى ما يظهر غالبا كالوجه والكفين والرأس والرقبة والقدمين</w:t>
      </w:r>
      <w:r w:rsidRPr="005D641F">
        <w:rPr>
          <w:rFonts w:cs="Simplified Arabic"/>
          <w:sz w:val="28"/>
          <w:szCs w:val="28"/>
        </w:rPr>
        <w:t xml:space="preserve"> .</w:t>
      </w:r>
      <w:r w:rsidRPr="005D641F">
        <w:rPr>
          <w:rFonts w:cs="Simplified Arabic"/>
          <w:sz w:val="28"/>
          <w:szCs w:val="28"/>
        </w:rPr>
        <w:br/>
      </w:r>
      <w:r w:rsidRPr="005D641F">
        <w:rPr>
          <w:rFonts w:cs="Simplified Arabic"/>
          <w:sz w:val="28"/>
          <w:szCs w:val="28"/>
        </w:rPr>
        <w:br/>
      </w:r>
      <w:r w:rsidRPr="00A628D7">
        <w:rPr>
          <w:rFonts w:cs="Simplified Arabic"/>
          <w:b/>
          <w:bCs/>
          <w:sz w:val="28"/>
          <w:szCs w:val="28"/>
          <w:rtl/>
        </w:rPr>
        <w:t>وذهب داود الظاهري وأحمد</w:t>
      </w:r>
      <w:r w:rsidRPr="005D641F">
        <w:rPr>
          <w:rFonts w:cs="Simplified Arabic"/>
          <w:sz w:val="28"/>
          <w:szCs w:val="28"/>
          <w:rtl/>
        </w:rPr>
        <w:t xml:space="preserve"> في رواية إلى أنه ينظر إلى جميع بدنها ما عداة العورة المغلظة وهي الفرجان</w:t>
      </w:r>
      <w:r w:rsidRPr="005D641F">
        <w:rPr>
          <w:rFonts w:cs="Simplified Arabic"/>
          <w:sz w:val="28"/>
          <w:szCs w:val="28"/>
        </w:rPr>
        <w:t xml:space="preserve"> .</w:t>
      </w:r>
      <w:r w:rsidRPr="005D641F">
        <w:rPr>
          <w:rFonts w:cs="Simplified Arabic"/>
          <w:sz w:val="28"/>
          <w:szCs w:val="28"/>
        </w:rPr>
        <w:br/>
      </w:r>
      <w:r w:rsidRPr="005D641F">
        <w:rPr>
          <w:rFonts w:cs="Simplified Arabic"/>
          <w:sz w:val="28"/>
          <w:szCs w:val="28"/>
        </w:rPr>
        <w:br/>
      </w:r>
      <w:r w:rsidRPr="00A628D7">
        <w:rPr>
          <w:rFonts w:cs="Simplified Arabic"/>
          <w:b/>
          <w:bCs/>
          <w:sz w:val="28"/>
          <w:szCs w:val="28"/>
          <w:rtl/>
        </w:rPr>
        <w:t xml:space="preserve">والراجح ما ذهب إليه الحنابلة ؛ </w:t>
      </w:r>
      <w:r w:rsidRPr="005D641F">
        <w:rPr>
          <w:rFonts w:cs="Simplified Arabic"/>
          <w:sz w:val="28"/>
          <w:szCs w:val="28"/>
          <w:rtl/>
        </w:rPr>
        <w:t xml:space="preserve">" لأنه صلى الله عليه وسلم لما أذن في النظر إليها من غير علمها عُلم أنه أذن في النظر إلى جميع ما يظهر غالبا إذ لا يمكن إفراد الوجه بالنظر مع مشاركة غيره في الظهور , ولأنه يظهر غالبا أشبه الوجه " انتهى من "كشاف القناع" </w:t>
      </w:r>
      <w:r w:rsidR="00A628D7">
        <w:rPr>
          <w:rStyle w:val="a7"/>
          <w:rFonts w:cs="Simplified Arabic"/>
          <w:sz w:val="28"/>
          <w:szCs w:val="28"/>
          <w:rtl/>
        </w:rPr>
        <w:footnoteReference w:id="164"/>
      </w:r>
      <w:r w:rsidRPr="005D641F">
        <w:rPr>
          <w:rFonts w:cs="Simplified Arabic"/>
          <w:sz w:val="28"/>
          <w:szCs w:val="28"/>
        </w:rPr>
        <w:br/>
      </w:r>
      <w:r w:rsidRPr="005D641F">
        <w:rPr>
          <w:rFonts w:cs="Simplified Arabic"/>
          <w:sz w:val="28"/>
          <w:szCs w:val="28"/>
        </w:rPr>
        <w:br/>
      </w:r>
      <w:r w:rsidRPr="005D641F">
        <w:rPr>
          <w:rFonts w:cs="Simplified Arabic"/>
          <w:sz w:val="28"/>
          <w:szCs w:val="28"/>
        </w:rPr>
        <w:br/>
      </w:r>
      <w:r w:rsidRPr="005D641F">
        <w:rPr>
          <w:rFonts w:cs="Simplified Arabic"/>
          <w:sz w:val="28"/>
          <w:szCs w:val="28"/>
          <w:rtl/>
        </w:rPr>
        <w:t>وأما القول بصحة النظر إلى جميع بدنها ما عدا السوءتين فلا يصح ؛ لأن الأصل تحريم النظر ، والمرأة لا تكون في بيتها عارية حتى يفهم من الترخيص في النظر إليها النظر إلى جميع بدنها ، والنظر إلى المخطوبة مقيد بأمن ثوران الشهوة ، وهذا يصعب مع النظر إلى جميع البدن</w:t>
      </w:r>
      <w:r w:rsidRPr="005D641F">
        <w:rPr>
          <w:rFonts w:cs="Simplified Arabic"/>
          <w:sz w:val="28"/>
          <w:szCs w:val="28"/>
        </w:rPr>
        <w:t xml:space="preserve"> .</w:t>
      </w:r>
      <w:r w:rsidRPr="005D641F">
        <w:rPr>
          <w:rFonts w:cs="Simplified Arabic"/>
          <w:sz w:val="28"/>
          <w:szCs w:val="28"/>
        </w:rPr>
        <w:br/>
      </w:r>
      <w:r w:rsidRPr="005D641F">
        <w:rPr>
          <w:rFonts w:cs="Simplified Arabic"/>
          <w:sz w:val="28"/>
          <w:szCs w:val="28"/>
        </w:rPr>
        <w:br/>
      </w:r>
      <w:r w:rsidRPr="00A628D7">
        <w:rPr>
          <w:rFonts w:cs="Simplified Arabic"/>
          <w:b/>
          <w:bCs/>
          <w:sz w:val="30"/>
          <w:szCs w:val="30"/>
          <w:rtl/>
        </w:rPr>
        <w:t>ويحسن هنا أن نذكر شروط النظر إلى المخطوبة</w:t>
      </w:r>
      <w:r w:rsidRPr="00A628D7">
        <w:rPr>
          <w:rFonts w:cs="Simplified Arabic"/>
          <w:b/>
          <w:bCs/>
          <w:sz w:val="30"/>
          <w:szCs w:val="30"/>
        </w:rPr>
        <w:t xml:space="preserve"> . </w:t>
      </w:r>
      <w:r w:rsidRPr="00A628D7">
        <w:rPr>
          <w:rFonts w:cs="Simplified Arabic"/>
          <w:b/>
          <w:bCs/>
          <w:sz w:val="30"/>
          <w:szCs w:val="30"/>
        </w:rPr>
        <w:br/>
      </w:r>
      <w:r w:rsidRPr="005D641F">
        <w:rPr>
          <w:rFonts w:cs="Simplified Arabic"/>
          <w:sz w:val="28"/>
          <w:szCs w:val="28"/>
        </w:rPr>
        <w:br/>
      </w:r>
      <w:r w:rsidRPr="005D641F">
        <w:rPr>
          <w:rFonts w:cs="Simplified Arabic"/>
          <w:b/>
          <w:bCs/>
          <w:sz w:val="32"/>
          <w:szCs w:val="32"/>
          <w:rtl/>
        </w:rPr>
        <w:t>قال الشيخ ابن عثيمين رحمه الله : " فشروط جواز النظر إلى المرأة ستة</w:t>
      </w:r>
      <w:r w:rsidRPr="005D641F">
        <w:rPr>
          <w:rFonts w:cs="Simplified Arabic"/>
          <w:b/>
          <w:bCs/>
          <w:sz w:val="32"/>
          <w:szCs w:val="32"/>
        </w:rPr>
        <w:t>:</w:t>
      </w:r>
      <w:r w:rsidRPr="005D641F">
        <w:rPr>
          <w:rFonts w:cs="Simplified Arabic"/>
          <w:b/>
          <w:bCs/>
          <w:sz w:val="32"/>
          <w:szCs w:val="32"/>
        </w:rPr>
        <w:br/>
      </w:r>
      <w:r w:rsidRPr="005D641F">
        <w:rPr>
          <w:rFonts w:cs="Simplified Arabic"/>
          <w:sz w:val="28"/>
          <w:szCs w:val="28"/>
          <w:rtl/>
        </w:rPr>
        <w:t>الأول: أن يكون بلا خلوة</w:t>
      </w:r>
      <w:r w:rsidRPr="005D641F">
        <w:rPr>
          <w:rFonts w:cs="Simplified Arabic"/>
          <w:sz w:val="28"/>
          <w:szCs w:val="28"/>
        </w:rPr>
        <w:t>.</w:t>
      </w:r>
      <w:r w:rsidRPr="005D641F">
        <w:rPr>
          <w:rFonts w:cs="Simplified Arabic"/>
          <w:sz w:val="28"/>
          <w:szCs w:val="28"/>
        </w:rPr>
        <w:br/>
      </w:r>
      <w:r w:rsidRPr="005D641F">
        <w:rPr>
          <w:rFonts w:cs="Simplified Arabic"/>
          <w:sz w:val="28"/>
          <w:szCs w:val="28"/>
          <w:rtl/>
        </w:rPr>
        <w:t>الثاني: أن يكون بلا شهوة، فإن نظر لشهوة فإنه يحرم؛ لأن المقصود بالنظر الاستعلام لا الاستمتاع</w:t>
      </w:r>
      <w:r w:rsidRPr="005D641F">
        <w:rPr>
          <w:rFonts w:cs="Simplified Arabic"/>
          <w:sz w:val="28"/>
          <w:szCs w:val="28"/>
        </w:rPr>
        <w:t>.</w:t>
      </w:r>
      <w:r w:rsidRPr="005D641F">
        <w:rPr>
          <w:rFonts w:cs="Simplified Arabic"/>
          <w:sz w:val="28"/>
          <w:szCs w:val="28"/>
        </w:rPr>
        <w:br/>
      </w:r>
      <w:r w:rsidRPr="005D641F">
        <w:rPr>
          <w:rFonts w:cs="Simplified Arabic"/>
          <w:sz w:val="28"/>
          <w:szCs w:val="28"/>
          <w:rtl/>
        </w:rPr>
        <w:t>الثالث: أن يغلب على ظنه الإجابة</w:t>
      </w:r>
      <w:r w:rsidRPr="005D641F">
        <w:rPr>
          <w:rFonts w:cs="Simplified Arabic"/>
          <w:sz w:val="28"/>
          <w:szCs w:val="28"/>
        </w:rPr>
        <w:t>.</w:t>
      </w:r>
      <w:r w:rsidRPr="005D641F">
        <w:rPr>
          <w:rFonts w:cs="Simplified Arabic"/>
          <w:sz w:val="28"/>
          <w:szCs w:val="28"/>
        </w:rPr>
        <w:br/>
      </w:r>
      <w:r w:rsidRPr="005D641F">
        <w:rPr>
          <w:rFonts w:cs="Simplified Arabic"/>
          <w:sz w:val="28"/>
          <w:szCs w:val="28"/>
          <w:rtl/>
        </w:rPr>
        <w:t>الرابع: أن ينظر إلى ما يظهر غالبا</w:t>
      </w:r>
      <w:r w:rsidRPr="005D641F">
        <w:rPr>
          <w:rFonts w:cs="Simplified Arabic"/>
          <w:sz w:val="28"/>
          <w:szCs w:val="28"/>
        </w:rPr>
        <w:t>.</w:t>
      </w:r>
      <w:r w:rsidRPr="005D641F">
        <w:rPr>
          <w:rFonts w:cs="Simplified Arabic"/>
          <w:sz w:val="28"/>
          <w:szCs w:val="28"/>
        </w:rPr>
        <w:br/>
      </w:r>
      <w:r w:rsidRPr="005D641F">
        <w:rPr>
          <w:rFonts w:cs="Simplified Arabic"/>
          <w:sz w:val="28"/>
          <w:szCs w:val="28"/>
          <w:rtl/>
        </w:rPr>
        <w:t>الخامس</w:t>
      </w:r>
      <w:r w:rsidRPr="005D641F">
        <w:rPr>
          <w:rFonts w:cs="Simplified Arabic"/>
          <w:sz w:val="28"/>
          <w:szCs w:val="28"/>
        </w:rPr>
        <w:t xml:space="preserve">: </w:t>
      </w:r>
      <w:r w:rsidRPr="005D641F">
        <w:rPr>
          <w:rFonts w:cs="Simplified Arabic"/>
          <w:sz w:val="28"/>
          <w:szCs w:val="28"/>
          <w:rtl/>
        </w:rPr>
        <w:t>أن يكون عازما على الخطبة، أي: أن يكون نظره نتيجة لعزمه على أن يتقدم لهؤلاء بخطبة ابنتهم، أما إذا كان يريد أن يجول في النساء، فهذا لا يجوز</w:t>
      </w:r>
      <w:r w:rsidRPr="005D641F">
        <w:rPr>
          <w:rFonts w:cs="Simplified Arabic"/>
          <w:sz w:val="28"/>
          <w:szCs w:val="28"/>
        </w:rPr>
        <w:t>.</w:t>
      </w:r>
      <w:r w:rsidRPr="005D641F">
        <w:rPr>
          <w:rFonts w:cs="Simplified Arabic"/>
          <w:sz w:val="28"/>
          <w:szCs w:val="28"/>
        </w:rPr>
        <w:br/>
      </w:r>
      <w:r w:rsidRPr="005D641F">
        <w:rPr>
          <w:rFonts w:cs="Simplified Arabic"/>
          <w:sz w:val="28"/>
          <w:szCs w:val="28"/>
          <w:rtl/>
        </w:rPr>
        <w:t>السادس</w:t>
      </w:r>
      <w:r w:rsidRPr="005D641F">
        <w:rPr>
          <w:rFonts w:cs="Simplified Arabic"/>
          <w:sz w:val="28"/>
          <w:szCs w:val="28"/>
        </w:rPr>
        <w:t xml:space="preserve">: </w:t>
      </w:r>
      <w:r w:rsidR="00A628D7">
        <w:rPr>
          <w:rFonts w:cs="Simplified Arabic"/>
          <w:sz w:val="28"/>
          <w:szCs w:val="28"/>
          <w:rtl/>
        </w:rPr>
        <w:t xml:space="preserve"> ويخاطب به المرأة </w:t>
      </w:r>
      <w:r w:rsidRPr="005D641F">
        <w:rPr>
          <w:rFonts w:cs="Simplified Arabic"/>
          <w:sz w:val="28"/>
          <w:szCs w:val="28"/>
          <w:rtl/>
        </w:rPr>
        <w:t xml:space="preserve"> أ</w:t>
      </w:r>
      <w:r w:rsidR="00A628D7">
        <w:rPr>
          <w:rFonts w:cs="Simplified Arabic"/>
          <w:sz w:val="28"/>
          <w:szCs w:val="28"/>
          <w:rtl/>
        </w:rPr>
        <w:t xml:space="preserve">لا تظهر متبرجة أو متطيبة، </w:t>
      </w:r>
      <w:r w:rsidRPr="005D641F">
        <w:rPr>
          <w:rFonts w:cs="Simplified Arabic"/>
          <w:sz w:val="28"/>
          <w:szCs w:val="28"/>
          <w:rtl/>
        </w:rPr>
        <w:t xml:space="preserve"> أو ما أشبه ذلك من التجميل؛ لأنه ليس المقصود أن يرغب الإنسان في جماعها حتى يقال: إنها تظهر متبرجة، فإن هذا تفعله المرأة مع </w:t>
      </w:r>
      <w:r w:rsidRPr="005D641F">
        <w:rPr>
          <w:rFonts w:cs="Simplified Arabic"/>
          <w:sz w:val="28"/>
          <w:szCs w:val="28"/>
          <w:rtl/>
        </w:rPr>
        <w:lastRenderedPageBreak/>
        <w:t>زوجها حتى تدعوه إلى الجماع، و</w:t>
      </w:r>
      <w:r w:rsidR="00A628D7">
        <w:rPr>
          <w:rFonts w:cs="Simplified Arabic"/>
          <w:sz w:val="28"/>
          <w:szCs w:val="28"/>
          <w:rtl/>
        </w:rPr>
        <w:t xml:space="preserve">لأن في هذا فتنة، </w:t>
      </w:r>
      <w:r w:rsidRPr="005D641F">
        <w:rPr>
          <w:rFonts w:cs="Simplified Arabic"/>
          <w:sz w:val="28"/>
          <w:szCs w:val="28"/>
          <w:rtl/>
        </w:rPr>
        <w:t>؛ لأنها أجنبية منه، ثم في ظهورها هكذا مفسدة عليها؛ لأنه إن تزوجها ووجدها على غير البهاء الذي كان عهده رغب عنها، وتغيرت نظرته إليها، لا سيما وأن الشيطان يبهي من لا تحل للإنسان أكثر مما ي</w:t>
      </w:r>
      <w:r w:rsidR="00A628D7">
        <w:rPr>
          <w:rFonts w:cs="Simplified Arabic"/>
          <w:sz w:val="28"/>
          <w:szCs w:val="28"/>
          <w:rtl/>
        </w:rPr>
        <w:t xml:space="preserve">بهي زوجته، ولهذا تجد بعض الناس  والعياذ بالله </w:t>
      </w:r>
      <w:r w:rsidRPr="005D641F">
        <w:rPr>
          <w:rFonts w:cs="Simplified Arabic"/>
          <w:sz w:val="28"/>
          <w:szCs w:val="28"/>
          <w:rtl/>
        </w:rPr>
        <w:t>عنده امرأة من أجمل النساء، ثم ينظر إلى امرأة قبيحة شوهاء؛ لأن الشيطان يبهيها بعينه حيث إنها لا تحل له، فإذا اجتمع أن الشيطان</w:t>
      </w:r>
      <w:r w:rsidR="00A628D7">
        <w:rPr>
          <w:rFonts w:cs="Simplified Arabic"/>
          <w:sz w:val="28"/>
          <w:szCs w:val="28"/>
          <w:rtl/>
        </w:rPr>
        <w:t xml:space="preserve"> يبهيها، وهي  أيضا  تتبهى وتزيد من جمالها، وتحسينه</w:t>
      </w:r>
      <w:r w:rsidR="00A628D7">
        <w:rPr>
          <w:rFonts w:cs="Simplified Arabic" w:hint="cs"/>
          <w:sz w:val="28"/>
          <w:szCs w:val="28"/>
          <w:rtl/>
        </w:rPr>
        <w:t>ا</w:t>
      </w:r>
      <w:r w:rsidRPr="005D641F">
        <w:rPr>
          <w:rFonts w:cs="Simplified Arabic"/>
          <w:sz w:val="28"/>
          <w:szCs w:val="28"/>
          <w:rtl/>
        </w:rPr>
        <w:t>، ثم بعد الزواج يجدها على غير ما تصورها، فسوف يكون هناك عاقبة سيئة</w:t>
      </w:r>
      <w:r w:rsidRPr="005D641F">
        <w:rPr>
          <w:rFonts w:cs="Simplified Arabic"/>
          <w:sz w:val="28"/>
          <w:szCs w:val="28"/>
        </w:rPr>
        <w:t>.</w:t>
      </w:r>
      <w:r w:rsidRPr="005D641F">
        <w:rPr>
          <w:rFonts w:cs="Simplified Arabic"/>
          <w:sz w:val="28"/>
          <w:szCs w:val="28"/>
        </w:rPr>
        <w:br/>
      </w:r>
      <w:r w:rsidRPr="005D641F">
        <w:rPr>
          <w:rFonts w:cs="Simplified Arabic"/>
          <w:sz w:val="28"/>
          <w:szCs w:val="28"/>
          <w:rtl/>
        </w:rPr>
        <w:t>فإن قيل: كيف يغلب على ظنه الإجابة؟</w:t>
      </w:r>
      <w:r w:rsidRPr="005D641F">
        <w:rPr>
          <w:rFonts w:cs="Simplified Arabic"/>
          <w:sz w:val="28"/>
          <w:szCs w:val="28"/>
        </w:rPr>
        <w:br/>
      </w:r>
      <w:r w:rsidRPr="005D641F">
        <w:rPr>
          <w:rFonts w:cs="Simplified Arabic"/>
          <w:sz w:val="28"/>
          <w:szCs w:val="28"/>
          <w:rtl/>
        </w:rPr>
        <w:t>الجواب: الله سبحانه وتعالى جعل الناس طبقات، كما قال تعالى: ( نَحْنُ قَسَمْنَا بَيْنَهُمْ مَعِيشَتَهُمْ فِي الْحَيَاةِ الدُّنْيَا وَرَفَعْنَا بَعْضَهُمْ فَوْقَ بَعْضٍ دَرَجَاتٍ لِيَتَّخِذَ بَعْضُهُمْ بَعْضًا سُخْرِيًّا) الزخرف/32 ، فلو تقدم أحد الكناسين إلى بنت وزير، فالغالب عدم إجابته، وكذلك إنسان كبير السن زَمِن، أصم، يتقدم إلى بنت شابة جميلة، فهذا يغلب على ظنه عدم الإجابة " انتهى من "الشرح الممتع" (12/ 22</w:t>
      </w:r>
      <w:r w:rsidR="003D68CA" w:rsidRPr="005D641F">
        <w:rPr>
          <w:rFonts w:cs="Simplified Arabic"/>
          <w:sz w:val="28"/>
          <w:szCs w:val="28"/>
        </w:rPr>
        <w:t>(</w:t>
      </w:r>
      <w:r w:rsidRPr="005D641F">
        <w:rPr>
          <w:rFonts w:cs="Simplified Arabic"/>
          <w:sz w:val="28"/>
          <w:szCs w:val="28"/>
        </w:rPr>
        <w:t>.</w:t>
      </w:r>
    </w:p>
    <w:p w:rsidR="005D2D4B" w:rsidRPr="00A628D7" w:rsidRDefault="00015923" w:rsidP="00A628D7">
      <w:pPr>
        <w:spacing w:before="100" w:beforeAutospacing="1" w:line="240" w:lineRule="auto"/>
        <w:rPr>
          <w:rFonts w:cs="Simplified Arabic"/>
          <w:sz w:val="28"/>
          <w:szCs w:val="28"/>
          <w:rtl/>
        </w:rPr>
      </w:pPr>
      <w:r w:rsidRPr="005D641F">
        <w:rPr>
          <w:rFonts w:cs="Simplified Arabic"/>
          <w:b/>
          <w:bCs/>
          <w:sz w:val="32"/>
          <w:szCs w:val="32"/>
        </w:rPr>
        <w:br/>
      </w:r>
      <w:r w:rsidR="003D68CA" w:rsidRPr="005D641F">
        <w:rPr>
          <w:rFonts w:cs="Simplified Arabic" w:hint="cs"/>
          <w:b/>
          <w:bCs/>
          <w:sz w:val="32"/>
          <w:szCs w:val="32"/>
          <w:rtl/>
        </w:rPr>
        <w:t xml:space="preserve">الدليل الخامس </w:t>
      </w:r>
      <w:r w:rsidR="00FC6636">
        <w:rPr>
          <w:rFonts w:cs="Simplified Arabic" w:hint="cs"/>
          <w:b/>
          <w:bCs/>
          <w:sz w:val="32"/>
          <w:szCs w:val="32"/>
          <w:rtl/>
        </w:rPr>
        <w:t>و ال</w:t>
      </w:r>
      <w:r w:rsidR="003D68CA" w:rsidRPr="005D641F">
        <w:rPr>
          <w:rFonts w:cs="Simplified Arabic" w:hint="cs"/>
          <w:b/>
          <w:bCs/>
          <w:sz w:val="32"/>
          <w:szCs w:val="32"/>
          <w:rtl/>
        </w:rPr>
        <w:t>عشر</w:t>
      </w:r>
      <w:r w:rsidR="00FC6636">
        <w:rPr>
          <w:rFonts w:cs="Simplified Arabic" w:hint="cs"/>
          <w:b/>
          <w:bCs/>
          <w:sz w:val="32"/>
          <w:szCs w:val="32"/>
          <w:rtl/>
        </w:rPr>
        <w:t>ون</w:t>
      </w:r>
      <w:r w:rsidR="003D68CA" w:rsidRPr="005D641F">
        <w:rPr>
          <w:rFonts w:cs="Simplified Arabic" w:hint="cs"/>
          <w:b/>
          <w:bCs/>
          <w:sz w:val="32"/>
          <w:szCs w:val="32"/>
          <w:rtl/>
        </w:rPr>
        <w:t xml:space="preserve"> من السنة النبوية</w:t>
      </w:r>
    </w:p>
    <w:p w:rsidR="00575216" w:rsidRPr="00FB2E70" w:rsidRDefault="005D2D4B" w:rsidP="00FC6636">
      <w:pPr>
        <w:spacing w:before="100" w:beforeAutospacing="1"/>
        <w:rPr>
          <w:rFonts w:cs="Simplified Arabic"/>
          <w:sz w:val="32"/>
          <w:szCs w:val="32"/>
          <w:rtl/>
        </w:rPr>
      </w:pPr>
      <w:r w:rsidRPr="00FB2E70">
        <w:rPr>
          <w:rFonts w:cs="Simplified Arabic"/>
          <w:b/>
          <w:bCs/>
          <w:sz w:val="32"/>
          <w:szCs w:val="32"/>
          <w:rtl/>
        </w:rPr>
        <w:t>عَنْ عَائِشَةَ</w:t>
      </w:r>
      <w:r w:rsidRPr="00FB2E70">
        <w:rPr>
          <w:rFonts w:cs="Simplified Arabic"/>
          <w:b/>
          <w:bCs/>
          <w:sz w:val="32"/>
          <w:szCs w:val="32"/>
        </w:rPr>
        <w:t xml:space="preserve"> </w:t>
      </w:r>
      <w:r w:rsidRPr="00FB2E70">
        <w:rPr>
          <w:rFonts w:cs="Simplified Arabic"/>
          <w:b/>
          <w:bCs/>
          <w:sz w:val="32"/>
          <w:szCs w:val="32"/>
          <w:rtl/>
        </w:rPr>
        <w:t>قَالَتْ</w:t>
      </w:r>
      <w:r w:rsidRPr="00FB2E70">
        <w:rPr>
          <w:rFonts w:cs="Simplified Arabic"/>
          <w:b/>
          <w:bCs/>
          <w:sz w:val="32"/>
          <w:szCs w:val="32"/>
        </w:rPr>
        <w:t xml:space="preserve">: </w:t>
      </w:r>
      <w:r w:rsidRPr="00FB2E70">
        <w:rPr>
          <w:rFonts w:cs="Simplified Arabic"/>
          <w:b/>
          <w:bCs/>
          <w:sz w:val="32"/>
          <w:szCs w:val="32"/>
          <w:rtl/>
        </w:rPr>
        <w:t>رَأَيْتُ رَسُولَ اللَّهِ صَلَّى اللَّهُ عَلَيْهِ وَسَلَّمَ يَسْتُرُنِي وَأَنَا أَنْظُرُ إلَى الْحَبَشَةِ يَلْعَبُونَ فِي الْمَسْجِدِ</w:t>
      </w:r>
      <w:r w:rsidRPr="00FB2E70">
        <w:rPr>
          <w:rFonts w:cs="Simplified Arabic"/>
          <w:b/>
          <w:bCs/>
          <w:sz w:val="32"/>
          <w:szCs w:val="32"/>
        </w:rPr>
        <w:t xml:space="preserve">. </w:t>
      </w:r>
      <w:r w:rsidRPr="00FB2E70">
        <w:rPr>
          <w:rFonts w:cs="Simplified Arabic"/>
          <w:b/>
          <w:bCs/>
          <w:sz w:val="32"/>
          <w:szCs w:val="32"/>
          <w:rtl/>
        </w:rPr>
        <w:t>الْحَدِيثَ.</w:t>
      </w:r>
      <w:r w:rsidR="00D85B7A" w:rsidRPr="00FB2E70">
        <w:rPr>
          <w:rFonts w:cs="Simplified Arabic" w:hint="cs"/>
          <w:b/>
          <w:bCs/>
          <w:sz w:val="32"/>
          <w:szCs w:val="32"/>
          <w:rtl/>
        </w:rPr>
        <w:t>"</w:t>
      </w:r>
      <w:r w:rsidRPr="00FB2E70">
        <w:rPr>
          <w:rFonts w:cs="Simplified Arabic"/>
          <w:b/>
          <w:bCs/>
          <w:sz w:val="32"/>
          <w:szCs w:val="32"/>
          <w:rtl/>
        </w:rPr>
        <w:t xml:space="preserve"> مُتَّفَقٌ عَلَيْه</w:t>
      </w:r>
      <w:r w:rsidR="00D85B7A" w:rsidRPr="00FB2E70">
        <w:rPr>
          <w:rFonts w:cs="Simplified Arabic" w:hint="cs"/>
          <w:sz w:val="32"/>
          <w:szCs w:val="32"/>
          <w:rtl/>
        </w:rPr>
        <w:t>"</w:t>
      </w:r>
    </w:p>
    <w:p w:rsidR="004476C5" w:rsidRDefault="004476C5" w:rsidP="00FC6636">
      <w:pPr>
        <w:spacing w:before="100" w:beforeAutospacing="1"/>
        <w:rPr>
          <w:rtl/>
        </w:rPr>
      </w:pPr>
    </w:p>
    <w:p w:rsidR="004476C5" w:rsidRDefault="00520058" w:rsidP="004476C5">
      <w:pPr>
        <w:spacing w:before="100" w:beforeAutospacing="1" w:line="240" w:lineRule="auto"/>
        <w:rPr>
          <w:rFonts w:cs="Simplified Arabic"/>
          <w:b/>
          <w:bCs/>
          <w:sz w:val="32"/>
          <w:szCs w:val="32"/>
          <w:rtl/>
        </w:rPr>
      </w:pPr>
      <w:r>
        <w:rPr>
          <w:rFonts w:cs="Simplified Arabic" w:hint="cs"/>
          <w:b/>
          <w:bCs/>
          <w:sz w:val="32"/>
          <w:szCs w:val="32"/>
          <w:rtl/>
        </w:rPr>
        <w:t>و</w:t>
      </w:r>
      <w:r w:rsidR="004221E6" w:rsidRPr="00575216">
        <w:rPr>
          <w:rFonts w:cs="Simplified Arabic"/>
          <w:b/>
          <w:bCs/>
          <w:sz w:val="32"/>
          <w:szCs w:val="32"/>
          <w:rtl/>
        </w:rPr>
        <w:t xml:space="preserve">روى البخاري ومسلم عن عائشة رضي الله عنها قالت : </w:t>
      </w:r>
    </w:p>
    <w:p w:rsidR="004476C5" w:rsidRPr="004476C5" w:rsidRDefault="004476C5" w:rsidP="004476C5">
      <w:pPr>
        <w:spacing w:before="100" w:beforeAutospacing="1" w:line="240" w:lineRule="auto"/>
        <w:rPr>
          <w:rFonts w:cs="Simplified Arabic"/>
          <w:sz w:val="32"/>
          <w:szCs w:val="32"/>
          <w:rtl/>
        </w:rPr>
      </w:pPr>
      <w:r>
        <w:rPr>
          <w:rFonts w:cs="Simplified Arabic" w:hint="cs"/>
          <w:b/>
          <w:bCs/>
          <w:sz w:val="32"/>
          <w:szCs w:val="32"/>
          <w:rtl/>
        </w:rPr>
        <w:t>"</w:t>
      </w:r>
      <w:r w:rsidR="004221E6" w:rsidRPr="00575216">
        <w:rPr>
          <w:rFonts w:cs="Simplified Arabic"/>
          <w:b/>
          <w:bCs/>
          <w:sz w:val="32"/>
          <w:szCs w:val="32"/>
          <w:rtl/>
        </w:rPr>
        <w:t xml:space="preserve">رأيتُ النبَّي صلى الله عليه على آله وسلم يُسترني بِرِدِائِه ، وأنا أنظر إلى الحبشةَ يلعبون في المسجد حتى أكونَ أنا الذي أسأم ، فاقدروا قَدْرَ الجاريةِ الحديثةِ السنِّ </w:t>
      </w:r>
      <w:r w:rsidR="004221E6" w:rsidRPr="004476C5">
        <w:rPr>
          <w:rFonts w:cs="Simplified Arabic"/>
          <w:b/>
          <w:bCs/>
          <w:sz w:val="32"/>
          <w:szCs w:val="32"/>
          <w:rtl/>
        </w:rPr>
        <w:t>الحريصةِ على اللهو</w:t>
      </w:r>
      <w:r w:rsidR="004221E6" w:rsidRPr="004476C5">
        <w:rPr>
          <w:rFonts w:cs="Simplified Arabic"/>
          <w:b/>
          <w:bCs/>
          <w:sz w:val="32"/>
          <w:szCs w:val="32"/>
        </w:rPr>
        <w:t xml:space="preserve"> </w:t>
      </w:r>
      <w:r>
        <w:rPr>
          <w:rStyle w:val="a7"/>
          <w:rFonts w:cs="Simplified Arabic"/>
          <w:b/>
          <w:bCs/>
          <w:sz w:val="32"/>
          <w:szCs w:val="32"/>
        </w:rPr>
        <w:footnoteReference w:id="165"/>
      </w:r>
      <w:r w:rsidR="004221E6" w:rsidRPr="004476C5">
        <w:rPr>
          <w:rFonts w:cs="Simplified Arabic"/>
          <w:b/>
          <w:bCs/>
          <w:sz w:val="32"/>
          <w:szCs w:val="32"/>
        </w:rPr>
        <w:t>.</w:t>
      </w:r>
      <w:r w:rsidRPr="004476C5">
        <w:rPr>
          <w:rFonts w:cs="Simplified Arabic"/>
          <w:sz w:val="32"/>
          <w:szCs w:val="32"/>
        </w:rPr>
        <w:t>"</w:t>
      </w:r>
      <w:r w:rsidR="00575216" w:rsidRPr="004476C5">
        <w:rPr>
          <w:rFonts w:cs="Simplified Arabic"/>
          <w:sz w:val="32"/>
          <w:szCs w:val="32"/>
        </w:rPr>
        <w:t xml:space="preserve"> </w:t>
      </w:r>
    </w:p>
    <w:p w:rsidR="004476C5" w:rsidRDefault="004476C5" w:rsidP="004476C5">
      <w:pPr>
        <w:spacing w:before="100" w:beforeAutospacing="1" w:line="240" w:lineRule="auto"/>
        <w:rPr>
          <w:rFonts w:cs="Simplified Arabic"/>
          <w:sz w:val="32"/>
          <w:szCs w:val="32"/>
          <w:rtl/>
        </w:rPr>
      </w:pPr>
    </w:p>
    <w:p w:rsidR="00FB2E70" w:rsidRDefault="00FB2E70" w:rsidP="004476C5">
      <w:pPr>
        <w:spacing w:before="100" w:beforeAutospacing="1" w:line="240" w:lineRule="auto"/>
        <w:rPr>
          <w:rFonts w:cs="Simplified Arabic"/>
          <w:sz w:val="32"/>
          <w:szCs w:val="32"/>
          <w:rtl/>
        </w:rPr>
      </w:pPr>
    </w:p>
    <w:p w:rsidR="004476C5" w:rsidRPr="00FB2E70" w:rsidRDefault="004221E6" w:rsidP="004476C5">
      <w:pPr>
        <w:spacing w:before="100" w:beforeAutospacing="1" w:line="240" w:lineRule="auto"/>
        <w:rPr>
          <w:rFonts w:cs="Simplified Arabic"/>
          <w:sz w:val="34"/>
          <w:szCs w:val="34"/>
          <w:rtl/>
        </w:rPr>
      </w:pPr>
      <w:r w:rsidRPr="004221E6">
        <w:rPr>
          <w:rFonts w:cs="Simplified Arabic"/>
          <w:sz w:val="32"/>
          <w:szCs w:val="32"/>
        </w:rPr>
        <w:lastRenderedPageBreak/>
        <w:br/>
      </w:r>
      <w:r w:rsidRPr="00FB2E70">
        <w:rPr>
          <w:rFonts w:cs="Simplified Arabic"/>
          <w:b/>
          <w:bCs/>
          <w:sz w:val="32"/>
          <w:szCs w:val="32"/>
          <w:rtl/>
        </w:rPr>
        <w:t>وبوّب عليه الإمام البخار</w:t>
      </w:r>
      <w:r w:rsidRPr="00FB2E70">
        <w:rPr>
          <w:rFonts w:cs="Simplified Arabic" w:hint="cs"/>
          <w:b/>
          <w:bCs/>
          <w:sz w:val="32"/>
          <w:szCs w:val="32"/>
          <w:rtl/>
        </w:rPr>
        <w:t>ى</w:t>
      </w:r>
      <w:r w:rsidRPr="00FB2E70">
        <w:rPr>
          <w:rFonts w:cs="Simplified Arabic"/>
          <w:b/>
          <w:bCs/>
          <w:sz w:val="32"/>
          <w:szCs w:val="32"/>
          <w:rtl/>
        </w:rPr>
        <w:t xml:space="preserve"> رحمه الله </w:t>
      </w:r>
      <w:r w:rsidR="004476C5" w:rsidRPr="00FB2E70">
        <w:rPr>
          <w:rFonts w:cs="Simplified Arabic" w:hint="cs"/>
          <w:b/>
          <w:bCs/>
          <w:sz w:val="32"/>
          <w:szCs w:val="32"/>
          <w:rtl/>
        </w:rPr>
        <w:t xml:space="preserve"> </w:t>
      </w:r>
    </w:p>
    <w:p w:rsidR="004221E6" w:rsidRDefault="004221E6" w:rsidP="004476C5">
      <w:pPr>
        <w:spacing w:before="100" w:beforeAutospacing="1" w:line="240" w:lineRule="auto"/>
        <w:rPr>
          <w:rFonts w:cs="Simplified Arabic"/>
          <w:b/>
          <w:bCs/>
          <w:sz w:val="20"/>
          <w:szCs w:val="20"/>
          <w:rtl/>
        </w:rPr>
      </w:pPr>
      <w:r w:rsidRPr="00FB2E70">
        <w:rPr>
          <w:rFonts w:cs="Simplified Arabic"/>
          <w:b/>
          <w:bCs/>
          <w:sz w:val="32"/>
          <w:szCs w:val="32"/>
          <w:rtl/>
        </w:rPr>
        <w:t xml:space="preserve">  باب نظر المرأة إلى الحبش ونحوهم من غير ريبة</w:t>
      </w:r>
      <w:r w:rsidRPr="00FB2E70">
        <w:rPr>
          <w:rFonts w:cs="Simplified Arabic"/>
          <w:b/>
          <w:bCs/>
          <w:sz w:val="32"/>
          <w:szCs w:val="32"/>
        </w:rPr>
        <w:t xml:space="preserve"> .</w:t>
      </w:r>
      <w:r w:rsidR="00575216" w:rsidRPr="00FB2E70">
        <w:rPr>
          <w:rFonts w:cs="Simplified Arabic"/>
          <w:b/>
          <w:bCs/>
          <w:sz w:val="32"/>
          <w:szCs w:val="32"/>
        </w:rPr>
        <w:t xml:space="preserve"> </w:t>
      </w:r>
      <w:r w:rsidRPr="00FB2E70">
        <w:rPr>
          <w:rFonts w:cs="Simplified Arabic"/>
          <w:b/>
          <w:bCs/>
          <w:sz w:val="32"/>
          <w:szCs w:val="32"/>
        </w:rPr>
        <w:br/>
      </w:r>
      <w:r w:rsidRPr="00FB2E70">
        <w:rPr>
          <w:rFonts w:cs="Simplified Arabic"/>
          <w:b/>
          <w:bCs/>
          <w:sz w:val="32"/>
          <w:szCs w:val="32"/>
          <w:rtl/>
        </w:rPr>
        <w:t>وقالت عائشة  رضي الله عنها : وكان يومَ عيدٍ يلعبُ السودانُ بالدَّرَقِ والحِرابِ ، فإما سألت النبي صلى الله عليه على آله وسلم وإما قال : تشتهين تنظرين ؟ فقلت : نعم ، فأقامني وراءه خـدِّي على خَـدِّهِ ، وهو يقول : دونكم يا بني أرْفِدَة . حتى إذا مللت قال حسبك ؟ قلت : نعم قال فاذهبي</w:t>
      </w:r>
      <w:r w:rsidRPr="00FB2E70">
        <w:rPr>
          <w:rStyle w:val="a7"/>
          <w:rFonts w:cs="Simplified Arabic"/>
          <w:b/>
          <w:bCs/>
          <w:sz w:val="32"/>
          <w:szCs w:val="32"/>
          <w:rtl/>
        </w:rPr>
        <w:footnoteReference w:id="166"/>
      </w:r>
      <w:r w:rsidRPr="00FB2E70">
        <w:rPr>
          <w:rFonts w:cs="Simplified Arabic"/>
          <w:b/>
          <w:bCs/>
          <w:sz w:val="32"/>
          <w:szCs w:val="32"/>
          <w:rtl/>
        </w:rPr>
        <w:t xml:space="preserve"> </w:t>
      </w:r>
      <w:r w:rsidRPr="00FB2E70">
        <w:rPr>
          <w:rFonts w:cs="Simplified Arabic" w:hint="cs"/>
          <w:b/>
          <w:bCs/>
          <w:sz w:val="32"/>
          <w:szCs w:val="32"/>
          <w:rtl/>
        </w:rPr>
        <w:t>"</w:t>
      </w:r>
      <w:r w:rsidRPr="00FB2E70">
        <w:rPr>
          <w:rFonts w:cs="Simplified Arabic"/>
          <w:b/>
          <w:bCs/>
          <w:sz w:val="32"/>
          <w:szCs w:val="32"/>
          <w:rtl/>
        </w:rPr>
        <w:t>متفق عليه</w:t>
      </w:r>
      <w:r w:rsidRPr="00FB2E70">
        <w:rPr>
          <w:rFonts w:cs="Simplified Arabic"/>
          <w:b/>
          <w:bCs/>
          <w:sz w:val="32"/>
          <w:szCs w:val="32"/>
        </w:rPr>
        <w:t xml:space="preserve"> ".</w:t>
      </w:r>
      <w:r w:rsidRPr="00FB2E70">
        <w:rPr>
          <w:rFonts w:cs="Simplified Arabic"/>
          <w:b/>
          <w:bCs/>
          <w:sz w:val="32"/>
          <w:szCs w:val="32"/>
        </w:rPr>
        <w:br/>
      </w:r>
      <w:r w:rsidRPr="00FB2E70">
        <w:rPr>
          <w:rFonts w:cs="Simplified Arabic"/>
          <w:b/>
          <w:bCs/>
          <w:sz w:val="32"/>
          <w:szCs w:val="32"/>
          <w:rtl/>
        </w:rPr>
        <w:t>وفي رواية قال لها : أتحبِّين أن تنظري إليهم ؟</w:t>
      </w:r>
      <w:r w:rsidRPr="00FB2E70">
        <w:rPr>
          <w:rStyle w:val="a7"/>
          <w:rFonts w:cs="Simplified Arabic"/>
          <w:b/>
          <w:bCs/>
          <w:color w:val="000080"/>
          <w:sz w:val="25"/>
          <w:szCs w:val="25"/>
          <w:rtl/>
        </w:rPr>
        <w:footnoteReference w:id="167"/>
      </w:r>
      <w:r w:rsidRPr="00FB2E70">
        <w:rPr>
          <w:rFonts w:cs="Simplified Arabic"/>
          <w:b/>
          <w:bCs/>
          <w:color w:val="000080"/>
          <w:sz w:val="25"/>
          <w:szCs w:val="25"/>
          <w:rtl/>
        </w:rPr>
        <w:t xml:space="preserve"> </w:t>
      </w:r>
    </w:p>
    <w:p w:rsidR="00FB2E70" w:rsidRPr="00FB2E70" w:rsidRDefault="00FB2E70" w:rsidP="004476C5">
      <w:pPr>
        <w:spacing w:before="100" w:beforeAutospacing="1" w:line="240" w:lineRule="auto"/>
        <w:rPr>
          <w:rFonts w:cs="Simplified Arabic"/>
          <w:b/>
          <w:bCs/>
          <w:sz w:val="20"/>
          <w:szCs w:val="20"/>
          <w:rtl/>
        </w:rPr>
      </w:pPr>
    </w:p>
    <w:p w:rsidR="00575216" w:rsidRPr="00FB2E70" w:rsidRDefault="00520058" w:rsidP="00520058">
      <w:pPr>
        <w:spacing w:before="100" w:beforeAutospacing="1" w:line="240" w:lineRule="auto"/>
        <w:rPr>
          <w:sz w:val="30"/>
          <w:szCs w:val="30"/>
          <w:rtl/>
        </w:rPr>
      </w:pPr>
      <w:r w:rsidRPr="00FB2E70">
        <w:rPr>
          <w:rFonts w:cs="Simplified Arabic" w:hint="cs"/>
          <w:b/>
          <w:bCs/>
          <w:sz w:val="30"/>
          <w:szCs w:val="30"/>
          <w:rtl/>
          <w:lang w:bidi="ar-EG"/>
        </w:rPr>
        <w:t xml:space="preserve">وفى رواية </w:t>
      </w:r>
      <w:r w:rsidR="002E58CE" w:rsidRPr="00FB2E70">
        <w:rPr>
          <w:rFonts w:cs="Simplified Arabic"/>
          <w:b/>
          <w:bCs/>
          <w:sz w:val="30"/>
          <w:szCs w:val="30"/>
        </w:rPr>
        <w:t xml:space="preserve"> </w:t>
      </w:r>
      <w:r w:rsidR="002E58CE" w:rsidRPr="00FB2E70">
        <w:rPr>
          <w:rFonts w:cs="Simplified Arabic"/>
          <w:b/>
          <w:bCs/>
          <w:sz w:val="30"/>
          <w:szCs w:val="30"/>
          <w:rtl/>
        </w:rPr>
        <w:t>فاطلعت من فوق عاتقه فطأطأ لي منكبيه فجعلت أنظر إليهم من فوق عاتقه، حتى أكون أنا التي أسأم</w:t>
      </w:r>
      <w:r w:rsidR="002E58CE" w:rsidRPr="00FB2E70">
        <w:rPr>
          <w:rFonts w:cs="Simplified Arabic"/>
          <w:b/>
          <w:bCs/>
          <w:sz w:val="30"/>
          <w:szCs w:val="30"/>
        </w:rPr>
        <w:t xml:space="preserve"> . </w:t>
      </w:r>
      <w:r w:rsidR="002E58CE" w:rsidRPr="00FB2E70">
        <w:rPr>
          <w:rFonts w:cs="Simplified Arabic"/>
          <w:b/>
          <w:bCs/>
          <w:sz w:val="30"/>
          <w:szCs w:val="30"/>
          <w:rtl/>
        </w:rPr>
        <w:t>فَاقْدُرُوا قَدْرَ الْجَارِيَةِ الْحَدِيثَةِ السِّنِّ الْحَرِيصَةِ عَلَى اللَّهْوِ</w:t>
      </w:r>
      <w:r w:rsidR="00D85B7A" w:rsidRPr="00FB2E70">
        <w:rPr>
          <w:rFonts w:cs="Simplified Arabic"/>
          <w:b/>
          <w:bCs/>
          <w:sz w:val="30"/>
          <w:szCs w:val="30"/>
        </w:rPr>
        <w:t>"</w:t>
      </w:r>
      <w:r w:rsidR="002E58CE" w:rsidRPr="00FB2E70">
        <w:rPr>
          <w:rFonts w:cs="Simplified Arabic"/>
          <w:b/>
          <w:bCs/>
          <w:sz w:val="30"/>
          <w:szCs w:val="30"/>
        </w:rPr>
        <w:t xml:space="preserve"> </w:t>
      </w:r>
      <w:r w:rsidR="002E58CE" w:rsidRPr="00FB2E70">
        <w:rPr>
          <w:rFonts w:cs="Simplified Arabic"/>
          <w:b/>
          <w:bCs/>
          <w:sz w:val="30"/>
          <w:szCs w:val="30"/>
          <w:rtl/>
        </w:rPr>
        <w:t>متفق علية</w:t>
      </w:r>
      <w:r w:rsidR="00D85B7A" w:rsidRPr="00FB2E70">
        <w:rPr>
          <w:rFonts w:cs="Simplified Arabic"/>
          <w:b/>
          <w:bCs/>
          <w:sz w:val="30"/>
          <w:szCs w:val="30"/>
        </w:rPr>
        <w:t>"</w:t>
      </w:r>
      <w:r w:rsidR="002E58CE" w:rsidRPr="00FB2E70">
        <w:rPr>
          <w:rFonts w:cs="Simplified Arabic"/>
          <w:b/>
          <w:bCs/>
          <w:sz w:val="30"/>
          <w:szCs w:val="30"/>
        </w:rPr>
        <w:t>.</w:t>
      </w:r>
      <w:r w:rsidR="004221E6" w:rsidRPr="00FB2E70">
        <w:rPr>
          <w:rStyle w:val="a7"/>
          <w:sz w:val="30"/>
          <w:szCs w:val="30"/>
          <w:rtl/>
        </w:rPr>
        <w:footnoteReference w:id="168"/>
      </w:r>
    </w:p>
    <w:p w:rsidR="00575216" w:rsidRDefault="002E58CE" w:rsidP="00575216">
      <w:pPr>
        <w:spacing w:before="100" w:beforeAutospacing="1" w:line="240" w:lineRule="auto"/>
        <w:rPr>
          <w:rFonts w:cs="Simplified Arabic"/>
          <w:sz w:val="28"/>
          <w:szCs w:val="28"/>
          <w:rtl/>
        </w:rPr>
      </w:pPr>
      <w:r w:rsidRPr="005D641F">
        <w:rPr>
          <w:rFonts w:cs="Simplified Arabic"/>
          <w:b/>
          <w:bCs/>
          <w:sz w:val="32"/>
          <w:szCs w:val="32"/>
        </w:rPr>
        <w:br/>
      </w:r>
      <w:r w:rsidRPr="005D641F">
        <w:rPr>
          <w:rFonts w:cs="Simplified Arabic"/>
          <w:sz w:val="28"/>
          <w:szCs w:val="28"/>
          <w:rtl/>
        </w:rPr>
        <w:t xml:space="preserve">فلو كان كشف الوجه هو المعمول عندهم والسائد لديهم لِمَ سترها رسول الله </w:t>
      </w:r>
      <w:r w:rsidRPr="005D641F">
        <w:rPr>
          <w:rFonts w:cs="Simplified Arabic"/>
          <w:noProof/>
          <w:sz w:val="28"/>
          <w:szCs w:val="28"/>
        </w:rPr>
        <w:drawing>
          <wp:inline distT="0" distB="0" distL="0" distR="0">
            <wp:extent cx="138430" cy="138430"/>
            <wp:effectExtent l="19050" t="0" r="0" b="0"/>
            <wp:docPr id="3" name="Picture 3" descr="http://www.ahlalhdeeth.com/vb/images/icons/salla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hlalhdeeth.com/vb/images/icons/sallah.gif"/>
                    <pic:cNvPicPr>
                      <a:picLocks noChangeAspect="1" noChangeArrowheads="1"/>
                    </pic:cNvPicPr>
                  </pic:nvPicPr>
                  <pic:blipFill>
                    <a:blip r:embed="rId58" cstate="print"/>
                    <a:srcRect/>
                    <a:stretch>
                      <a:fillRect/>
                    </a:stretch>
                  </pic:blipFill>
                  <pic:spPr bwMode="auto">
                    <a:xfrm>
                      <a:off x="0" y="0"/>
                      <a:ext cx="138430" cy="138430"/>
                    </a:xfrm>
                    <a:prstGeom prst="rect">
                      <a:avLst/>
                    </a:prstGeom>
                    <a:noFill/>
                    <a:ln w="9525">
                      <a:noFill/>
                      <a:miter lim="800000"/>
                      <a:headEnd/>
                      <a:tailEnd/>
                    </a:ln>
                  </pic:spPr>
                </pic:pic>
              </a:graphicData>
            </a:graphic>
          </wp:inline>
        </w:drawing>
      </w:r>
      <w:r w:rsidRPr="005D641F">
        <w:rPr>
          <w:rFonts w:cs="Simplified Arabic"/>
          <w:sz w:val="28"/>
          <w:szCs w:val="28"/>
          <w:rtl/>
        </w:rPr>
        <w:t>بردائه وجعلها خلفه بعيدة عن اختلاطها بالرجال؟ ولو كان الأمر خاصاً بهن لِمَ قالت للناس: (فَاقْدُرُوا قَدْرَ الْجَارِيَةِ)؟</w:t>
      </w:r>
      <w:r w:rsidRPr="005D641F">
        <w:rPr>
          <w:rFonts w:cs="Simplified Arabic"/>
          <w:sz w:val="28"/>
          <w:szCs w:val="28"/>
        </w:rPr>
        <w:t>.</w:t>
      </w:r>
      <w:r w:rsidR="00575216">
        <w:rPr>
          <w:rFonts w:hint="cs"/>
          <w:rtl/>
        </w:rPr>
        <w:t xml:space="preserve"> </w:t>
      </w:r>
    </w:p>
    <w:p w:rsidR="00D85B7A" w:rsidRPr="005D641F" w:rsidRDefault="002E58CE" w:rsidP="00575216">
      <w:pPr>
        <w:spacing w:before="100" w:beforeAutospacing="1" w:line="240" w:lineRule="auto"/>
        <w:rPr>
          <w:rFonts w:cs="Simplified Arabic"/>
          <w:sz w:val="28"/>
          <w:szCs w:val="28"/>
          <w:rtl/>
        </w:rPr>
      </w:pPr>
      <w:r w:rsidRPr="005D641F">
        <w:rPr>
          <w:rFonts w:cs="Simplified Arabic"/>
          <w:sz w:val="28"/>
          <w:szCs w:val="28"/>
        </w:rPr>
        <w:br/>
      </w:r>
      <w:r w:rsidR="00D85B7A" w:rsidRPr="005D641F">
        <w:rPr>
          <w:rFonts w:cs="Simplified Arabic" w:hint="cs"/>
          <w:sz w:val="32"/>
          <w:szCs w:val="32"/>
          <w:rtl/>
        </w:rPr>
        <w:t>"</w:t>
      </w:r>
      <w:r w:rsidRPr="005D641F">
        <w:rPr>
          <w:rFonts w:cs="Simplified Arabic"/>
          <w:sz w:val="32"/>
          <w:szCs w:val="32"/>
          <w:rtl/>
        </w:rPr>
        <w:t>قال في عمدة القاري شرح صحيح البخاري لبدر الدين العيني الحن</w:t>
      </w:r>
      <w:r w:rsidR="00D85B7A" w:rsidRPr="005D641F">
        <w:rPr>
          <w:rFonts w:cs="Simplified Arabic" w:hint="cs"/>
          <w:sz w:val="32"/>
          <w:szCs w:val="32"/>
          <w:rtl/>
        </w:rPr>
        <w:t>فى</w:t>
      </w:r>
      <w:r w:rsidR="00D85B7A" w:rsidRPr="005D641F">
        <w:rPr>
          <w:rFonts w:cs="Simplified Arabic" w:hint="cs"/>
          <w:sz w:val="28"/>
          <w:szCs w:val="28"/>
          <w:rtl/>
        </w:rPr>
        <w:t>"</w:t>
      </w:r>
    </w:p>
    <w:p w:rsidR="00D85B7A" w:rsidRPr="005D641F" w:rsidRDefault="002E58CE" w:rsidP="005D2D4B">
      <w:pPr>
        <w:spacing w:before="100" w:beforeAutospacing="1"/>
        <w:rPr>
          <w:rFonts w:cs="Simplified Arabic"/>
          <w:sz w:val="28"/>
          <w:szCs w:val="28"/>
          <w:rtl/>
        </w:rPr>
      </w:pPr>
      <w:r w:rsidRPr="00575216">
        <w:rPr>
          <w:rFonts w:cs="Simplified Arabic"/>
          <w:sz w:val="28"/>
          <w:szCs w:val="28"/>
          <w:rtl/>
        </w:rPr>
        <w:t>وفيه أنه لا بأس بنظر المرأة إلى الرجل من غير ريبة ألا ترى ما اتفق عليه العلماء من الشهادة عليها</w:t>
      </w:r>
      <w:r w:rsidRPr="005D641F">
        <w:rPr>
          <w:rFonts w:cs="Simplified Arabic"/>
          <w:sz w:val="28"/>
          <w:szCs w:val="28"/>
          <w:rtl/>
        </w:rPr>
        <w:t xml:space="preserve"> أن ذلك لا يكون إلا بالنظر إلى وجهها ومعلوم أنها تنظر إليه حينئذ كما ينظر الرجل إليها والله أعلم) انتهى</w:t>
      </w:r>
      <w:r w:rsidRPr="005D641F">
        <w:rPr>
          <w:rFonts w:cs="Simplified Arabic"/>
          <w:sz w:val="28"/>
          <w:szCs w:val="28"/>
        </w:rPr>
        <w:t>.</w:t>
      </w:r>
      <w:r w:rsidRPr="005D641F">
        <w:rPr>
          <w:rFonts w:cs="Simplified Arabic"/>
          <w:sz w:val="28"/>
          <w:szCs w:val="28"/>
        </w:rPr>
        <w:br/>
      </w:r>
      <w:r w:rsidRPr="005D641F">
        <w:rPr>
          <w:rFonts w:cs="Simplified Arabic"/>
          <w:sz w:val="28"/>
          <w:szCs w:val="28"/>
          <w:rtl/>
        </w:rPr>
        <w:t>فانظر خلافهم أين وفيم كان، وهو في جواز أن تنظر المرأة للرجل وليس العكس، وانظر اليوم أين وفيم هو خلافنا مع دعاة السفور هدانا الله وإياهم؟ وهو قولهم بجواز كشف المرأة وجهها للرجال لينظروا إليها وزادوا - حديثاً</w:t>
      </w:r>
      <w:r w:rsidRPr="005D641F">
        <w:rPr>
          <w:rFonts w:cs="Simplified Arabic"/>
          <w:sz w:val="28"/>
          <w:szCs w:val="28"/>
        </w:rPr>
        <w:t xml:space="preserve"> - </w:t>
      </w:r>
      <w:r w:rsidRPr="005D641F">
        <w:rPr>
          <w:rFonts w:cs="Simplified Arabic"/>
          <w:sz w:val="28"/>
          <w:szCs w:val="28"/>
          <w:rtl/>
        </w:rPr>
        <w:t>ومخالطتها ومؤاكلتها. فلا حول ولا قوة إلا بالله</w:t>
      </w:r>
      <w:r w:rsidRPr="005D641F">
        <w:rPr>
          <w:rFonts w:cs="Simplified Arabic"/>
          <w:sz w:val="28"/>
          <w:szCs w:val="28"/>
        </w:rPr>
        <w:t>.</w:t>
      </w:r>
    </w:p>
    <w:p w:rsidR="00D85B7A" w:rsidRPr="005D641F" w:rsidRDefault="00D85B7A" w:rsidP="00D85B7A">
      <w:pPr>
        <w:spacing w:before="100" w:beforeAutospacing="1" w:after="100" w:afterAutospacing="1" w:line="240" w:lineRule="auto"/>
        <w:rPr>
          <w:rFonts w:ascii="Times New Roman" w:eastAsia="Times New Roman" w:hAnsi="Times New Roman" w:cs="Simplified Arabic"/>
          <w:sz w:val="30"/>
          <w:szCs w:val="30"/>
        </w:rPr>
      </w:pPr>
      <w:r w:rsidRPr="00575216">
        <w:rPr>
          <w:rFonts w:ascii="Arial" w:eastAsia="Times New Roman" w:hAnsi="Arial" w:cs="Simplified Arabic" w:hint="cs"/>
          <w:b/>
          <w:bCs/>
          <w:sz w:val="28"/>
          <w:szCs w:val="28"/>
          <w:rtl/>
        </w:rPr>
        <w:lastRenderedPageBreak/>
        <w:t>و</w:t>
      </w:r>
      <w:r w:rsidRPr="00575216">
        <w:rPr>
          <w:rFonts w:ascii="Arial" w:eastAsia="Times New Roman" w:hAnsi="Arial" w:cs="Simplified Arabic"/>
          <w:b/>
          <w:bCs/>
          <w:sz w:val="28"/>
          <w:szCs w:val="28"/>
          <w:rtl/>
        </w:rPr>
        <w:t xml:space="preserve">قالت عائشة </w:t>
      </w:r>
      <w:r w:rsidRPr="00575216">
        <w:rPr>
          <w:rFonts w:ascii="Arial" w:eastAsia="Times New Roman" w:hAnsi="Calibri" w:cs="Simplified Arabic"/>
          <w:b/>
          <w:bCs/>
          <w:sz w:val="28"/>
          <w:szCs w:val="28"/>
          <w:rtl/>
        </w:rPr>
        <w:t>رضي الله عنها: وكان يوم عيد، يلعب السودان بالدرق (جمع درقة وهي التُّرس) والحراب، فإما سألت النبي صلى الله عليه وسلم، وإما قال: "تشتهين تنظرين؟" فقلت: نعم، فأقامني وراءه، خدي على خده، وهو يقول: "دونكم يا بني أرفدة" (إغراء وتشجيعاً لهم، و أرفدة لقب جنس من الحبش يرقصون) حتى إذا مللت، قال: "حسبك؟" قلت: نعم، قال: "فاذهبي"</w:t>
      </w:r>
      <w:r w:rsidRPr="00575216">
        <w:rPr>
          <w:rFonts w:ascii="Arial" w:eastAsia="Times New Roman" w:hAnsi="Calibri" w:cs="Simplified Arabic"/>
          <w:sz w:val="28"/>
          <w:szCs w:val="28"/>
          <w:rtl/>
        </w:rPr>
        <w:t xml:space="preserve"> </w:t>
      </w:r>
      <w:r w:rsidR="00575216">
        <w:rPr>
          <w:rStyle w:val="a7"/>
          <w:rFonts w:ascii="Arial" w:eastAsia="Times New Roman" w:hAnsi="Calibri" w:cs="Simplified Arabic"/>
          <w:sz w:val="28"/>
          <w:szCs w:val="28"/>
          <w:rtl/>
        </w:rPr>
        <w:footnoteReference w:id="169"/>
      </w:r>
    </w:p>
    <w:p w:rsidR="00D85B7A" w:rsidRPr="005D641F" w:rsidRDefault="00D85B7A" w:rsidP="00D85B7A">
      <w:pPr>
        <w:spacing w:before="100" w:beforeAutospacing="1" w:after="100" w:afterAutospacing="1" w:line="240" w:lineRule="auto"/>
        <w:rPr>
          <w:rFonts w:ascii="Times New Roman" w:eastAsia="Times New Roman" w:hAnsi="Times New Roman" w:cs="Simplified Arabic"/>
          <w:sz w:val="30"/>
          <w:szCs w:val="30"/>
          <w:rtl/>
        </w:rPr>
      </w:pPr>
      <w:r w:rsidRPr="005D641F">
        <w:rPr>
          <w:rFonts w:ascii="Arial" w:eastAsia="Times New Roman" w:hAnsi="Arial" w:cs="Simplified Arabic"/>
          <w:b/>
          <w:bCs/>
          <w:sz w:val="30"/>
          <w:szCs w:val="30"/>
          <w:rtl/>
        </w:rPr>
        <w:t>قال النووي</w:t>
      </w:r>
      <w:r w:rsidR="00520058">
        <w:rPr>
          <w:rStyle w:val="a7"/>
          <w:rFonts w:ascii="Arial" w:eastAsia="Times New Roman" w:hAnsi="Arial" w:cs="Simplified Arabic"/>
          <w:b/>
          <w:bCs/>
          <w:sz w:val="30"/>
          <w:szCs w:val="30"/>
          <w:rtl/>
        </w:rPr>
        <w:footnoteReference w:id="170"/>
      </w:r>
      <w:r w:rsidRPr="005D641F">
        <w:rPr>
          <w:rFonts w:ascii="Arial" w:eastAsia="Times New Roman" w:hAnsi="Arial" w:cs="Simplified Arabic"/>
          <w:b/>
          <w:bCs/>
          <w:sz w:val="30"/>
          <w:szCs w:val="30"/>
          <w:rtl/>
        </w:rPr>
        <w:t>:</w:t>
      </w:r>
      <w:r w:rsidRPr="005D641F">
        <w:rPr>
          <w:rFonts w:ascii="Arial" w:eastAsia="Times New Roman" w:hAnsi="Calibri" w:cs="Simplified Arabic"/>
          <w:sz w:val="30"/>
          <w:szCs w:val="30"/>
          <w:rtl/>
        </w:rPr>
        <w:t xml:space="preserve"> "وفي هذا الحديث بيان ما كان عليه رسول الله من الرأفة والرحمة وحسن الخلق والمعاشرة بالمعروف مع الأهل والأزواج وغيرهم. قولها: (وأنا جارية فاقدروا قدر الجارية حديثة السن): معناه أنها تحب اللهو والتفرج والنظر إلى اللعب حبا بليغا وتحرص على إدامته ما أمكنها و</w:t>
      </w:r>
      <w:r w:rsidR="00520058">
        <w:rPr>
          <w:rFonts w:ascii="Arial" w:eastAsia="Times New Roman" w:hAnsi="Calibri" w:cs="Simplified Arabic"/>
          <w:sz w:val="30"/>
          <w:szCs w:val="30"/>
          <w:rtl/>
        </w:rPr>
        <w:t>لا تمل ذلك"</w:t>
      </w:r>
    </w:p>
    <w:p w:rsidR="00D85B7A" w:rsidRPr="005D641F" w:rsidRDefault="00D85B7A" w:rsidP="00D85B7A">
      <w:pPr>
        <w:spacing w:before="100" w:beforeAutospacing="1" w:after="100" w:afterAutospacing="1" w:line="240" w:lineRule="auto"/>
        <w:rPr>
          <w:rFonts w:ascii="Times New Roman" w:eastAsia="Times New Roman" w:hAnsi="Times New Roman" w:cs="Simplified Arabic"/>
          <w:sz w:val="30"/>
          <w:szCs w:val="30"/>
          <w:rtl/>
        </w:rPr>
      </w:pPr>
      <w:r w:rsidRPr="005D641F">
        <w:rPr>
          <w:rFonts w:ascii="Arial" w:eastAsia="Times New Roman" w:hAnsi="Arial" w:cs="Simplified Arabic"/>
          <w:b/>
          <w:bCs/>
          <w:sz w:val="30"/>
          <w:szCs w:val="30"/>
          <w:rtl/>
        </w:rPr>
        <w:t>ولا يمنع من المشاهدة</w:t>
      </w:r>
      <w:r w:rsidRPr="005D641F">
        <w:rPr>
          <w:rFonts w:ascii="Arial" w:eastAsia="Times New Roman" w:hAnsi="Calibri" w:cs="Simplified Arabic"/>
          <w:sz w:val="30"/>
          <w:szCs w:val="30"/>
          <w:rtl/>
        </w:rPr>
        <w:t xml:space="preserve"> والحضور كون تلك الأفعال فيها خطورة على اللاعبين والمهرجين؛ لأنهم ممارسين ومتقنين لتلك الأفعال وتغلب سلامتهم.</w:t>
      </w:r>
    </w:p>
    <w:p w:rsidR="00CD7B59" w:rsidRDefault="00D85B7A" w:rsidP="00CD7B59">
      <w:pPr>
        <w:spacing w:before="100" w:beforeAutospacing="1" w:after="100" w:afterAutospacing="1" w:line="240" w:lineRule="auto"/>
        <w:rPr>
          <w:rFonts w:ascii="Arial" w:eastAsia="Times New Roman" w:hAnsi="Calibri" w:cs="Simplified Arabic"/>
          <w:b/>
          <w:bCs/>
          <w:sz w:val="30"/>
          <w:szCs w:val="30"/>
          <w:rtl/>
        </w:rPr>
      </w:pPr>
      <w:r w:rsidRPr="005D641F">
        <w:rPr>
          <w:rFonts w:ascii="Arial" w:eastAsia="Times New Roman" w:hAnsi="Calibri" w:cs="Simplified Arabic"/>
          <w:sz w:val="30"/>
          <w:szCs w:val="30"/>
          <w:rtl/>
        </w:rPr>
        <w:t xml:space="preserve">قال في الدر المختار :".. وكذا يحل كل لعب خطر لحاذق تغلب سلامته،  كرمي لرام،  وصيد لحَيَّة، ويحل التفرج عليهم حينئذ " </w:t>
      </w:r>
    </w:p>
    <w:p w:rsidR="00D85B7A" w:rsidRPr="00CD7B59" w:rsidRDefault="00D85B7A" w:rsidP="00CD7B59">
      <w:pPr>
        <w:spacing w:before="100" w:beforeAutospacing="1" w:after="100" w:afterAutospacing="1" w:line="240" w:lineRule="auto"/>
        <w:rPr>
          <w:rFonts w:ascii="Arial" w:eastAsia="Times New Roman" w:hAnsi="Calibri" w:cs="Simplified Arabic"/>
          <w:b/>
          <w:bCs/>
          <w:sz w:val="30"/>
          <w:szCs w:val="30"/>
          <w:rtl/>
        </w:rPr>
      </w:pPr>
      <w:r w:rsidRPr="005D641F">
        <w:rPr>
          <w:rFonts w:ascii="Arial" w:eastAsia="Times New Roman" w:hAnsi="Calibri" w:cs="Simplified Arabic"/>
          <w:b/>
          <w:bCs/>
          <w:sz w:val="30"/>
          <w:szCs w:val="30"/>
          <w:rtl/>
        </w:rPr>
        <w:br/>
      </w:r>
      <w:r w:rsidR="000B1FFF">
        <w:rPr>
          <w:rFonts w:ascii="Times New Roman" w:eastAsia="Times New Roman" w:hAnsi="Times New Roman" w:cs="Simplified Arabic" w:hint="cs"/>
          <w:b/>
          <w:bCs/>
          <w:sz w:val="32"/>
          <w:szCs w:val="32"/>
          <w:rtl/>
        </w:rPr>
        <w:t>الدليل السادس و ال</w:t>
      </w:r>
      <w:r w:rsidRPr="005D641F">
        <w:rPr>
          <w:rFonts w:ascii="Times New Roman" w:eastAsia="Times New Roman" w:hAnsi="Times New Roman" w:cs="Simplified Arabic" w:hint="cs"/>
          <w:b/>
          <w:bCs/>
          <w:sz w:val="32"/>
          <w:szCs w:val="32"/>
          <w:rtl/>
        </w:rPr>
        <w:t>عشر</w:t>
      </w:r>
      <w:r w:rsidR="000B1FFF">
        <w:rPr>
          <w:rFonts w:ascii="Times New Roman" w:eastAsia="Times New Roman" w:hAnsi="Times New Roman" w:cs="Simplified Arabic" w:hint="cs"/>
          <w:b/>
          <w:bCs/>
          <w:sz w:val="32"/>
          <w:szCs w:val="32"/>
          <w:rtl/>
        </w:rPr>
        <w:t>ون</w:t>
      </w:r>
      <w:r w:rsidRPr="005D641F">
        <w:rPr>
          <w:rFonts w:ascii="Times New Roman" w:eastAsia="Times New Roman" w:hAnsi="Times New Roman" w:cs="Simplified Arabic" w:hint="cs"/>
          <w:b/>
          <w:bCs/>
          <w:sz w:val="32"/>
          <w:szCs w:val="32"/>
          <w:rtl/>
        </w:rPr>
        <w:t xml:space="preserve"> من السنة النبوية</w:t>
      </w:r>
    </w:p>
    <w:p w:rsidR="00D85B7A" w:rsidRDefault="00D85B7A" w:rsidP="00246FD7">
      <w:pPr>
        <w:pStyle w:val="s7adeth"/>
        <w:bidi/>
        <w:rPr>
          <w:rFonts w:cs="Simplified Arabic"/>
          <w:b/>
          <w:bCs/>
          <w:sz w:val="30"/>
          <w:szCs w:val="30"/>
          <w:rtl/>
        </w:rPr>
      </w:pPr>
      <w:r w:rsidRPr="005D641F">
        <w:rPr>
          <w:rFonts w:cs="Simplified Arabic"/>
          <w:b/>
          <w:bCs/>
          <w:sz w:val="30"/>
          <w:szCs w:val="30"/>
          <w:rtl/>
        </w:rPr>
        <w:t>عَنْ عَائِشَةَ رَضِي اللَّهم عَنْهَا أَنَّهَا قَالَتْ جَاءَ عَمِّي مِنَ الرَّضَاعَةِ فَاسْتَأْذَنَ عَلَيَّ فَأَبَيْتُ أَنْ آذَنَ لَهُ حَتَّى أَسْأَلَ رَسُولَ اللَّهِ صَلَّى اللَّهم عَلَيْهِ وَسَلَّمَ فَجَاءَ رَسُولُ اللَّهِ صَلَّى اللَّهم عَلَيْهِ وَسَلَّمَ فَسَأَلْتُهُ عَنْ ذَلِكَ فَقَالَ إِنَّهُ عَمُّكِ فَأْذَنِي لَهُ قَالَتْ فَقُلْتُ يَا رَسُولَ اللَّهِ إِنَّمَا أَرْضَعَتْنِي الْمَرْأَةُ وَلَمْ يُرْضِعْنِي الرَّجُلُ قَالَتْ فَقَالَ رَسُولُ اللَّهِ صَلَّى اللَّهم عَلَيْهِ وَسَلَّمَ إِنَّهُ عَمُّكِ فَلْيَلِجْ عَلَيْكِ قَالَتْ عَائِشَةُ وَذَلِكَ بَعْدَ أَنْ ضُرِبَ عَلَيْنَا الْحِجَابُ قَالَتْ عَائِشَةُ يَحْرُمُ مِنَ الرَّضَاعَةِ مَا يَحْرُمُ مِنَ الْوِلَادَةِ</w:t>
      </w:r>
      <w:r w:rsidR="00520058">
        <w:rPr>
          <w:rStyle w:val="a7"/>
          <w:rFonts w:cs="Simplified Arabic"/>
          <w:b/>
          <w:bCs/>
          <w:sz w:val="30"/>
          <w:szCs w:val="30"/>
        </w:rPr>
        <w:footnoteReference w:id="171"/>
      </w:r>
      <w:r w:rsidRPr="005D641F">
        <w:rPr>
          <w:rFonts w:cs="Simplified Arabic"/>
          <w:b/>
          <w:bCs/>
          <w:sz w:val="30"/>
          <w:szCs w:val="30"/>
        </w:rPr>
        <w:t xml:space="preserve"> </w:t>
      </w:r>
    </w:p>
    <w:p w:rsidR="00FB2E70" w:rsidRPr="005D641F" w:rsidRDefault="00FB2E70" w:rsidP="00FB2E70">
      <w:pPr>
        <w:pStyle w:val="s7adeth"/>
        <w:bidi/>
        <w:rPr>
          <w:rFonts w:cs="Simplified Arabic"/>
          <w:b/>
          <w:bCs/>
          <w:sz w:val="30"/>
          <w:szCs w:val="30"/>
        </w:rPr>
      </w:pPr>
    </w:p>
    <w:p w:rsidR="00246FD7" w:rsidRDefault="002E58CE" w:rsidP="00246FD7">
      <w:pPr>
        <w:pStyle w:val="author"/>
        <w:bidi/>
        <w:rPr>
          <w:rFonts w:cs="Simplified Arabic"/>
          <w:sz w:val="28"/>
          <w:szCs w:val="28"/>
        </w:rPr>
      </w:pPr>
      <w:r w:rsidRPr="005D641F">
        <w:rPr>
          <w:rFonts w:cs="Simplified Arabic"/>
          <w:sz w:val="28"/>
          <w:szCs w:val="28"/>
        </w:rPr>
        <w:lastRenderedPageBreak/>
        <w:br/>
      </w:r>
      <w:r w:rsidRPr="005D641F">
        <w:rPr>
          <w:rFonts w:cs="Simplified Arabic"/>
          <w:sz w:val="28"/>
          <w:szCs w:val="28"/>
          <w:rtl/>
        </w:rPr>
        <w:t>لم يفهم البخاري ولا غيره عند تبويبه للحديث ما فهمه اليوم البع</w:t>
      </w:r>
      <w:r w:rsidR="00246FD7">
        <w:rPr>
          <w:rFonts w:cs="Simplified Arabic"/>
          <w:sz w:val="28"/>
          <w:szCs w:val="28"/>
          <w:rtl/>
        </w:rPr>
        <w:t>ض من أن ذلك خاص بزوجات رسول الل</w:t>
      </w:r>
      <w:r w:rsidR="00246FD7">
        <w:rPr>
          <w:rFonts w:cs="Simplified Arabic" w:hint="cs"/>
          <w:sz w:val="28"/>
          <w:szCs w:val="28"/>
          <w:rtl/>
        </w:rPr>
        <w:t>ه</w:t>
      </w:r>
      <w:r w:rsidRPr="005D641F">
        <w:rPr>
          <w:rFonts w:cs="Simplified Arabic"/>
          <w:sz w:val="28"/>
          <w:szCs w:val="28"/>
        </w:rPr>
        <w:t xml:space="preserve"> </w:t>
      </w:r>
      <w:r w:rsidRPr="005D641F">
        <w:rPr>
          <w:rFonts w:cs="Simplified Arabic"/>
          <w:sz w:val="28"/>
          <w:szCs w:val="28"/>
          <w:rtl/>
        </w:rPr>
        <w:t>أمهات المؤمنين دون غيرهن من النساء فقال: باب ما يحل من ال</w:t>
      </w:r>
      <w:r w:rsidR="00246FD7">
        <w:rPr>
          <w:rFonts w:cs="Simplified Arabic"/>
          <w:sz w:val="28"/>
          <w:szCs w:val="28"/>
          <w:rtl/>
        </w:rPr>
        <w:t>دخول والنظر إلى النساء في الرضا</w:t>
      </w:r>
      <w:r w:rsidR="00246FD7">
        <w:rPr>
          <w:rFonts w:cs="Simplified Arabic" w:hint="cs"/>
          <w:sz w:val="28"/>
          <w:szCs w:val="28"/>
          <w:rtl/>
        </w:rPr>
        <w:t>ع</w:t>
      </w:r>
    </w:p>
    <w:p w:rsidR="00780A73" w:rsidRDefault="002E58CE" w:rsidP="000B1FFF">
      <w:pPr>
        <w:pStyle w:val="author"/>
        <w:bidi/>
        <w:rPr>
          <w:rFonts w:cs="Simplified Arabic"/>
          <w:b/>
          <w:bCs/>
          <w:sz w:val="30"/>
          <w:szCs w:val="30"/>
          <w:rtl/>
          <w:lang w:bidi="ar-EG"/>
        </w:rPr>
      </w:pPr>
      <w:r w:rsidRPr="005D641F">
        <w:rPr>
          <w:rFonts w:cs="Simplified Arabic"/>
          <w:sz w:val="28"/>
          <w:szCs w:val="28"/>
        </w:rPr>
        <w:t xml:space="preserve"> </w:t>
      </w:r>
      <w:r w:rsidRPr="005D641F">
        <w:rPr>
          <w:rFonts w:cs="Simplified Arabic"/>
          <w:sz w:val="28"/>
          <w:szCs w:val="28"/>
          <w:rtl/>
        </w:rPr>
        <w:t xml:space="preserve">وهكذا كان فهم العيني في عمدة القاري </w:t>
      </w:r>
      <w:r w:rsidRPr="005D641F">
        <w:rPr>
          <w:rFonts w:cs="Simplified Arabic"/>
          <w:sz w:val="28"/>
          <w:szCs w:val="28"/>
        </w:rPr>
        <w:t xml:space="preserve">(20/98) </w:t>
      </w:r>
      <w:r w:rsidR="00246FD7">
        <w:rPr>
          <w:rFonts w:cs="Simplified Arabic"/>
          <w:sz w:val="28"/>
          <w:szCs w:val="28"/>
          <w:rtl/>
        </w:rPr>
        <w:t xml:space="preserve">فذكر من فوائد الحديث: </w:t>
      </w:r>
      <w:r w:rsidRPr="00246FD7">
        <w:rPr>
          <w:rFonts w:cs="Simplified Arabic"/>
          <w:sz w:val="28"/>
          <w:szCs w:val="28"/>
          <w:rtl/>
        </w:rPr>
        <w:t xml:space="preserve">فيه أنه لا يجوز للمرأة أن تأذن للرجل الذي ليس بمحرم لها في الدخول عليها، </w:t>
      </w:r>
      <w:r w:rsidR="00D85B7A" w:rsidRPr="00246FD7">
        <w:rPr>
          <w:rFonts w:cs="Simplified Arabic"/>
          <w:sz w:val="28"/>
          <w:szCs w:val="28"/>
          <w:rtl/>
        </w:rPr>
        <w:t>ويجب عليها الاحتجاب منه بالإجم</w:t>
      </w:r>
      <w:r w:rsidR="00D85B7A" w:rsidRPr="00246FD7">
        <w:rPr>
          <w:rFonts w:cs="Simplified Arabic" w:hint="cs"/>
          <w:sz w:val="28"/>
          <w:szCs w:val="28"/>
          <w:rtl/>
        </w:rPr>
        <w:t>اع . ا</w:t>
      </w:r>
      <w:r w:rsidR="006327D1" w:rsidRPr="00246FD7">
        <w:rPr>
          <w:rFonts w:cs="Simplified Arabic" w:hint="cs"/>
          <w:sz w:val="28"/>
          <w:szCs w:val="28"/>
          <w:rtl/>
        </w:rPr>
        <w:t>نتهى</w:t>
      </w:r>
      <w:r w:rsidRPr="00246FD7">
        <w:rPr>
          <w:rFonts w:cs="Simplified Arabic"/>
          <w:sz w:val="28"/>
          <w:szCs w:val="28"/>
        </w:rPr>
        <w:t xml:space="preserve"> </w:t>
      </w:r>
    </w:p>
    <w:p w:rsidR="00FB2E70" w:rsidRPr="000B1FFF" w:rsidRDefault="00FB2E70" w:rsidP="000B1FFF">
      <w:pPr>
        <w:pStyle w:val="author"/>
        <w:bidi/>
        <w:rPr>
          <w:rFonts w:cs="Simplified Arabic"/>
          <w:b/>
          <w:bCs/>
          <w:sz w:val="30"/>
          <w:szCs w:val="30"/>
          <w:rtl/>
          <w:lang w:bidi="ar-EG"/>
        </w:rPr>
      </w:pPr>
    </w:p>
    <w:p w:rsidR="006B3D02" w:rsidRPr="005D641F" w:rsidRDefault="006327D1"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الدليل ال</w:t>
      </w:r>
      <w:r w:rsidR="000B1FFF">
        <w:rPr>
          <w:rFonts w:ascii="Simplified Arabic" w:hAnsi="Simplified Arabic" w:cs="Simplified Arabic" w:hint="cs"/>
          <w:b/>
          <w:bCs/>
          <w:sz w:val="32"/>
          <w:szCs w:val="32"/>
          <w:rtl/>
        </w:rPr>
        <w:t>سابع و ال</w:t>
      </w:r>
      <w:r w:rsidR="006B3D02" w:rsidRPr="005D641F">
        <w:rPr>
          <w:rFonts w:ascii="Simplified Arabic" w:hAnsi="Simplified Arabic" w:cs="Simplified Arabic"/>
          <w:b/>
          <w:bCs/>
          <w:sz w:val="32"/>
          <w:szCs w:val="32"/>
          <w:rtl/>
        </w:rPr>
        <w:t>عشر</w:t>
      </w:r>
      <w:r w:rsidR="000B1FFF">
        <w:rPr>
          <w:rFonts w:ascii="Simplified Arabic" w:hAnsi="Simplified Arabic" w:cs="Simplified Arabic" w:hint="cs"/>
          <w:b/>
          <w:bCs/>
          <w:sz w:val="32"/>
          <w:szCs w:val="32"/>
          <w:rtl/>
        </w:rPr>
        <w:t>ون</w:t>
      </w:r>
      <w:r w:rsidR="006B3D02" w:rsidRPr="005D641F">
        <w:rPr>
          <w:rFonts w:ascii="Simplified Arabic" w:hAnsi="Simplified Arabic" w:cs="Simplified Arabic" w:hint="cs"/>
          <w:b/>
          <w:bCs/>
          <w:sz w:val="32"/>
          <w:szCs w:val="32"/>
          <w:rtl/>
        </w:rPr>
        <w:t xml:space="preserve"> من السنة</w:t>
      </w:r>
    </w:p>
    <w:p w:rsidR="006327D1" w:rsidRPr="005D641F" w:rsidRDefault="006327D1" w:rsidP="00CD7B59">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42"/>
          <w:szCs w:val="42"/>
          <w:rtl/>
        </w:rPr>
        <w:t xml:space="preserve"> </w:t>
      </w:r>
      <w:r w:rsidRPr="005D641F">
        <w:rPr>
          <w:rFonts w:cs="Simplified Arabic"/>
          <w:b/>
          <w:bCs/>
          <w:sz w:val="32"/>
          <w:szCs w:val="32"/>
          <w:rtl/>
        </w:rPr>
        <w:t xml:space="preserve">حَدَّثَنَا </w:t>
      </w:r>
      <w:hyperlink r:id="rId59" w:tooltip="معلومات الرواة" w:history="1">
        <w:r w:rsidRPr="005D641F">
          <w:rPr>
            <w:rStyle w:val="Hyperlink"/>
            <w:rFonts w:cs="Simplified Arabic"/>
            <w:b/>
            <w:bCs/>
            <w:color w:val="auto"/>
            <w:sz w:val="32"/>
            <w:szCs w:val="32"/>
            <w:u w:val="none"/>
            <w:rtl/>
          </w:rPr>
          <w:t xml:space="preserve">عَبْدُ الْمَلِكِ </w:t>
        </w:r>
      </w:hyperlink>
      <w:r w:rsidRPr="005D641F">
        <w:rPr>
          <w:rFonts w:cs="Simplified Arabic"/>
          <w:b/>
          <w:bCs/>
          <w:sz w:val="32"/>
          <w:szCs w:val="32"/>
          <w:rtl/>
        </w:rPr>
        <w:t xml:space="preserve">، نا </w:t>
      </w:r>
      <w:hyperlink r:id="rId60" w:tooltip="معلومات الرواة" w:history="1">
        <w:r w:rsidRPr="005D641F">
          <w:rPr>
            <w:rStyle w:val="Hyperlink"/>
            <w:rFonts w:cs="Simplified Arabic"/>
            <w:b/>
            <w:bCs/>
            <w:color w:val="auto"/>
            <w:sz w:val="32"/>
            <w:szCs w:val="32"/>
            <w:u w:val="none"/>
            <w:rtl/>
          </w:rPr>
          <w:t xml:space="preserve">بِشْرُ بْنُ عُمَرَ </w:t>
        </w:r>
      </w:hyperlink>
      <w:r w:rsidRPr="005D641F">
        <w:rPr>
          <w:rFonts w:cs="Simplified Arabic"/>
          <w:b/>
          <w:bCs/>
          <w:sz w:val="32"/>
          <w:szCs w:val="32"/>
          <w:rtl/>
        </w:rPr>
        <w:t xml:space="preserve">، نا </w:t>
      </w:r>
      <w:hyperlink r:id="rId61" w:tooltip="معلومات الرواة" w:history="1">
        <w:r w:rsidRPr="005D641F">
          <w:rPr>
            <w:rStyle w:val="Hyperlink"/>
            <w:rFonts w:cs="Simplified Arabic"/>
            <w:b/>
            <w:bCs/>
            <w:color w:val="auto"/>
            <w:sz w:val="32"/>
            <w:szCs w:val="32"/>
            <w:u w:val="none"/>
            <w:rtl/>
          </w:rPr>
          <w:t xml:space="preserve">شُعْبَةُ </w:t>
        </w:r>
      </w:hyperlink>
      <w:r w:rsidRPr="005D641F">
        <w:rPr>
          <w:rFonts w:cs="Simplified Arabic"/>
          <w:b/>
          <w:bCs/>
          <w:sz w:val="32"/>
          <w:szCs w:val="32"/>
          <w:rtl/>
        </w:rPr>
        <w:t xml:space="preserve">، عَنْ </w:t>
      </w:r>
      <w:hyperlink r:id="rId62" w:tooltip="معلومات الرواة" w:history="1">
        <w:r w:rsidRPr="005D641F">
          <w:rPr>
            <w:rStyle w:val="Hyperlink"/>
            <w:rFonts w:cs="Simplified Arabic"/>
            <w:b/>
            <w:bCs/>
            <w:color w:val="auto"/>
            <w:sz w:val="32"/>
            <w:szCs w:val="32"/>
            <w:u w:val="none"/>
            <w:rtl/>
          </w:rPr>
          <w:t xml:space="preserve">مَنْصُورٍ </w:t>
        </w:r>
      </w:hyperlink>
      <w:r w:rsidRPr="005D641F">
        <w:rPr>
          <w:rFonts w:cs="Simplified Arabic"/>
          <w:b/>
          <w:bCs/>
          <w:sz w:val="32"/>
          <w:szCs w:val="32"/>
          <w:rtl/>
        </w:rPr>
        <w:t xml:space="preserve">، </w:t>
      </w:r>
      <w:hyperlink r:id="rId63" w:tooltip="معلومات الرواة" w:history="1">
        <w:r w:rsidRPr="005D641F">
          <w:rPr>
            <w:rStyle w:val="Hyperlink"/>
            <w:rFonts w:cs="Simplified Arabic"/>
            <w:b/>
            <w:bCs/>
            <w:color w:val="auto"/>
            <w:sz w:val="32"/>
            <w:szCs w:val="32"/>
            <w:u w:val="none"/>
            <w:rtl/>
          </w:rPr>
          <w:t xml:space="preserve">وَالأَعْمَشُ </w:t>
        </w:r>
      </w:hyperlink>
      <w:r w:rsidRPr="005D641F">
        <w:rPr>
          <w:rFonts w:cs="Simplified Arabic"/>
          <w:b/>
          <w:bCs/>
          <w:sz w:val="32"/>
          <w:szCs w:val="32"/>
          <w:rtl/>
        </w:rPr>
        <w:t xml:space="preserve">، عَنْ </w:t>
      </w:r>
      <w:hyperlink r:id="rId64" w:tooltip="معلومات الرواة" w:history="1">
        <w:r w:rsidRPr="005D641F">
          <w:rPr>
            <w:rStyle w:val="Hyperlink"/>
            <w:rFonts w:cs="Simplified Arabic"/>
            <w:b/>
            <w:bCs/>
            <w:color w:val="auto"/>
            <w:sz w:val="32"/>
            <w:szCs w:val="32"/>
            <w:u w:val="none"/>
            <w:rtl/>
          </w:rPr>
          <w:t xml:space="preserve">أَبِي وَائِلٍ </w:t>
        </w:r>
      </w:hyperlink>
      <w:r w:rsidRPr="005D641F">
        <w:rPr>
          <w:rFonts w:cs="Simplified Arabic"/>
          <w:b/>
          <w:bCs/>
          <w:sz w:val="32"/>
          <w:szCs w:val="32"/>
          <w:rtl/>
        </w:rPr>
        <w:t xml:space="preserve">، عَنْ </w:t>
      </w:r>
      <w:hyperlink r:id="rId65" w:tooltip="معلومات الرواة" w:history="1">
        <w:r w:rsidRPr="005D641F">
          <w:rPr>
            <w:rStyle w:val="Hyperlink"/>
            <w:rFonts w:cs="Simplified Arabic"/>
            <w:b/>
            <w:bCs/>
            <w:color w:val="auto"/>
            <w:sz w:val="32"/>
            <w:szCs w:val="32"/>
            <w:u w:val="none"/>
            <w:rtl/>
          </w:rPr>
          <w:t xml:space="preserve">عَبْدِ اللَّهِ </w:t>
        </w:r>
      </w:hyperlink>
      <w:r w:rsidRPr="005D641F">
        <w:rPr>
          <w:rFonts w:cs="Simplified Arabic"/>
          <w:b/>
          <w:bCs/>
          <w:sz w:val="32"/>
          <w:szCs w:val="32"/>
        </w:rPr>
        <w:t xml:space="preserve">, </w:t>
      </w:r>
      <w:r w:rsidRPr="005D641F">
        <w:rPr>
          <w:rFonts w:cs="Simplified Arabic"/>
          <w:b/>
          <w:bCs/>
          <w:sz w:val="32"/>
          <w:szCs w:val="32"/>
          <w:rtl/>
        </w:rPr>
        <w:t>عَنِ النَّبِيِّ صَلَّى اللَّهُ عَلَيْهِ وَسَلَّمَ</w:t>
      </w:r>
      <w:r w:rsidRPr="005D641F">
        <w:rPr>
          <w:rFonts w:cs="Simplified Arabic"/>
          <w:b/>
          <w:bCs/>
          <w:sz w:val="32"/>
          <w:szCs w:val="32"/>
        </w:rPr>
        <w:t xml:space="preserve"> , </w:t>
      </w:r>
      <w:r w:rsidRPr="005D641F">
        <w:rPr>
          <w:rFonts w:cs="Simplified Arabic"/>
          <w:b/>
          <w:bCs/>
          <w:sz w:val="32"/>
          <w:szCs w:val="32"/>
          <w:rtl/>
        </w:rPr>
        <w:t xml:space="preserve">قَالَ </w:t>
      </w:r>
      <w:r w:rsidRPr="005D641F">
        <w:rPr>
          <w:rFonts w:cs="Simplified Arabic"/>
          <w:b/>
          <w:bCs/>
          <w:sz w:val="32"/>
          <w:szCs w:val="32"/>
        </w:rPr>
        <w:t xml:space="preserve">: " </w:t>
      </w:r>
      <w:r w:rsidRPr="005D641F">
        <w:rPr>
          <w:rFonts w:cs="Simplified Arabic"/>
          <w:b/>
          <w:bCs/>
          <w:sz w:val="32"/>
          <w:szCs w:val="32"/>
          <w:rtl/>
        </w:rPr>
        <w:t>لا تُبَاشِرُ الْمَرْأَةُ الْمَرْأَةَ ، فَتَنْعَتَهَا لِزَوْجِهَا فَإِنَّهُ يَنْظُرُ إِلَيْهَا</w:t>
      </w:r>
      <w:r w:rsidRPr="005D641F">
        <w:rPr>
          <w:rFonts w:cs="Simplified Arabic"/>
          <w:b/>
          <w:bCs/>
          <w:sz w:val="32"/>
          <w:szCs w:val="32"/>
        </w:rPr>
        <w:t xml:space="preserve"> "</w:t>
      </w:r>
      <w:r w:rsidRPr="005D641F">
        <w:rPr>
          <w:rFonts w:ascii="Simplified Arabic" w:hAnsi="Simplified Arabic" w:cs="Simplified Arabic" w:hint="cs"/>
          <w:b/>
          <w:bCs/>
          <w:sz w:val="42"/>
          <w:szCs w:val="42"/>
          <w:rtl/>
        </w:rPr>
        <w:t xml:space="preserve"> </w:t>
      </w:r>
      <w:r w:rsidR="006B3D02" w:rsidRPr="005D641F">
        <w:rPr>
          <w:rFonts w:ascii="Simplified Arabic" w:hAnsi="Simplified Arabic" w:cs="Simplified Arabic" w:hint="cs"/>
          <w:b/>
          <w:bCs/>
          <w:sz w:val="32"/>
          <w:szCs w:val="32"/>
          <w:rtl/>
        </w:rPr>
        <w:t>"</w:t>
      </w:r>
      <w:r w:rsidR="006B3D02" w:rsidRPr="005D641F">
        <w:rPr>
          <w:rStyle w:val="a7"/>
          <w:rFonts w:ascii="Simplified Arabic" w:hAnsi="Simplified Arabic" w:cs="Simplified Arabic"/>
          <w:b/>
          <w:bCs/>
          <w:sz w:val="32"/>
          <w:szCs w:val="32"/>
          <w:rtl/>
        </w:rPr>
        <w:footnoteReference w:id="172"/>
      </w:r>
      <w:r w:rsidR="006B3D02" w:rsidRPr="005D641F">
        <w:rPr>
          <w:rFonts w:ascii="Simplified Arabic" w:hAnsi="Simplified Arabic" w:cs="Simplified Arabic" w:hint="cs"/>
          <w:b/>
          <w:bCs/>
          <w:sz w:val="32"/>
          <w:szCs w:val="32"/>
          <w:rtl/>
        </w:rPr>
        <w:t>.</w:t>
      </w:r>
      <w:r w:rsidR="006B3D02" w:rsidRPr="005D641F">
        <w:rPr>
          <w:rFonts w:ascii="Simplified Arabic" w:hAnsi="Simplified Arabic" w:cs="Simplified Arabic"/>
          <w:b/>
          <w:bCs/>
          <w:sz w:val="32"/>
          <w:szCs w:val="32"/>
          <w:rtl/>
        </w:rPr>
        <w:t xml:space="preserve"> </w:t>
      </w:r>
    </w:p>
    <w:p w:rsidR="00CD7B59"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 xml:space="preserve">قلت : </w:t>
      </w:r>
      <w:r w:rsidRPr="005D641F">
        <w:rPr>
          <w:rFonts w:ascii="Simplified Arabic" w:hAnsi="Simplified Arabic" w:cs="Simplified Arabic" w:hint="cs"/>
          <w:sz w:val="28"/>
          <w:szCs w:val="28"/>
          <w:rtl/>
        </w:rPr>
        <w:t>أي</w:t>
      </w:r>
      <w:r w:rsidRPr="005D641F">
        <w:rPr>
          <w:rFonts w:ascii="Simplified Arabic" w:hAnsi="Simplified Arabic" w:cs="Simplified Arabic"/>
          <w:sz w:val="28"/>
          <w:szCs w:val="28"/>
          <w:rtl/>
        </w:rPr>
        <w:t xml:space="preserve"> 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تنظر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ليها فتصفها لزوجها ك</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نه يراها</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وهذا دليل على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ة كانت تغطي وجهها و</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لا ما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كانت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ة </w:t>
      </w:r>
      <w:r w:rsidRPr="005D641F">
        <w:rPr>
          <w:rFonts w:ascii="Simplified Arabic" w:hAnsi="Simplified Arabic" w:cs="Simplified Arabic" w:hint="cs"/>
          <w:sz w:val="28"/>
          <w:szCs w:val="28"/>
          <w:rtl/>
        </w:rPr>
        <w:t>محتاجة إلي و</w:t>
      </w:r>
      <w:r w:rsidRPr="005D641F">
        <w:rPr>
          <w:rFonts w:ascii="Simplified Arabic" w:hAnsi="Simplified Arabic" w:cs="Simplified Arabic"/>
          <w:sz w:val="28"/>
          <w:szCs w:val="28"/>
          <w:rtl/>
        </w:rPr>
        <w:t xml:space="preserve">صفها لزوجها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ن كان</w:t>
      </w:r>
      <w:r w:rsidRPr="005D641F">
        <w:rPr>
          <w:rFonts w:ascii="Simplified Arabic" w:hAnsi="Simplified Arabic" w:cs="Simplified Arabic" w:hint="cs"/>
          <w:sz w:val="28"/>
          <w:szCs w:val="28"/>
          <w:rtl/>
        </w:rPr>
        <w:t xml:space="preserve"> وجه الموصوفة سافر </w:t>
      </w:r>
      <w:r w:rsidRPr="005D641F">
        <w:rPr>
          <w:rFonts w:ascii="Simplified Arabic" w:hAnsi="Simplified Arabic" w:cs="Simplified Arabic"/>
          <w:sz w:val="28"/>
          <w:szCs w:val="28"/>
          <w:rtl/>
        </w:rPr>
        <w:t xml:space="preserve">(مكشوف)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مام الرجال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w:t>
      </w:r>
    </w:p>
    <w:p w:rsidR="006B3D02" w:rsidRPr="005D641F" w:rsidRDefault="000B1FFF" w:rsidP="006B3D02">
      <w:pPr>
        <w:spacing w:before="120" w:line="240" w:lineRule="auto"/>
        <w:jc w:val="both"/>
        <w:rPr>
          <w:rFonts w:cs="Simplified Arabic"/>
          <w:b/>
          <w:bCs/>
          <w:sz w:val="32"/>
          <w:szCs w:val="32"/>
          <w:rtl/>
          <w:lang w:bidi="ar-EG"/>
        </w:rPr>
      </w:pPr>
      <w:r>
        <w:rPr>
          <w:rFonts w:cs="Simplified Arabic" w:hint="cs"/>
          <w:b/>
          <w:bCs/>
          <w:sz w:val="32"/>
          <w:szCs w:val="32"/>
          <w:rtl/>
          <w:lang w:bidi="ar-EG"/>
        </w:rPr>
        <w:t>الدليل الثامن و ال</w:t>
      </w:r>
      <w:r w:rsidR="008A0431" w:rsidRPr="005D641F">
        <w:rPr>
          <w:rFonts w:cs="Simplified Arabic" w:hint="cs"/>
          <w:b/>
          <w:bCs/>
          <w:sz w:val="32"/>
          <w:szCs w:val="32"/>
          <w:rtl/>
          <w:lang w:bidi="ar-EG"/>
        </w:rPr>
        <w:t>عشر</w:t>
      </w:r>
      <w:r>
        <w:rPr>
          <w:rFonts w:cs="Simplified Arabic" w:hint="cs"/>
          <w:b/>
          <w:bCs/>
          <w:sz w:val="32"/>
          <w:szCs w:val="32"/>
          <w:rtl/>
          <w:lang w:bidi="ar-EG"/>
        </w:rPr>
        <w:t>ون</w:t>
      </w:r>
      <w:r w:rsidR="008A0431" w:rsidRPr="005D641F">
        <w:rPr>
          <w:rFonts w:cs="Simplified Arabic" w:hint="cs"/>
          <w:b/>
          <w:bCs/>
          <w:sz w:val="32"/>
          <w:szCs w:val="32"/>
          <w:rtl/>
          <w:lang w:bidi="ar-EG"/>
        </w:rPr>
        <w:t xml:space="preserve"> من السنة</w:t>
      </w:r>
    </w:p>
    <w:p w:rsidR="008A0431" w:rsidRPr="005D641F" w:rsidRDefault="00914A71" w:rsidP="006B3D02">
      <w:pPr>
        <w:spacing w:before="120" w:line="240" w:lineRule="auto"/>
        <w:jc w:val="both"/>
        <w:rPr>
          <w:rFonts w:cs="Simplified Arabic"/>
          <w:b/>
          <w:bCs/>
          <w:sz w:val="32"/>
          <w:szCs w:val="32"/>
          <w:rtl/>
          <w:lang w:bidi="ar-EG"/>
        </w:rPr>
      </w:pPr>
      <w:r w:rsidRPr="005D641F">
        <w:rPr>
          <w:rFonts w:cs="Simplified Arabic" w:hint="cs"/>
          <w:b/>
          <w:bCs/>
          <w:sz w:val="32"/>
          <w:szCs w:val="32"/>
          <w:rtl/>
          <w:lang w:bidi="ar-EG"/>
        </w:rPr>
        <w:t>ما حدث فى غزوة بنى قينقاع</w:t>
      </w:r>
    </w:p>
    <w:p w:rsidR="00BB3060" w:rsidRPr="005D641F" w:rsidRDefault="00BB3060" w:rsidP="000260AD">
      <w:pPr>
        <w:rPr>
          <w:rFonts w:cs="Simplified Arabic"/>
          <w:b/>
          <w:bCs/>
          <w:sz w:val="28"/>
          <w:szCs w:val="28"/>
          <w:rtl/>
        </w:rPr>
      </w:pPr>
      <w:r w:rsidRPr="005D641F">
        <w:rPr>
          <w:rFonts w:cs="Simplified Arabic" w:hint="cs"/>
          <w:b/>
          <w:bCs/>
          <w:sz w:val="28"/>
          <w:szCs w:val="28"/>
          <w:rtl/>
        </w:rPr>
        <w:t>قال ابنُ هشامٍ : وذكر عبد الله بن جعفر بن المسور بن مخرمة، عن أبي عون قال: كان من أمر "بني قينقاع" أنَّ امرأةً من العرب قدمت بجَلَبٍ لها، فباعته بسوق "بني قينقاع"، وجلست إلى صائغٍ بها، فجعلوا يُريدونها على كشف وجهها، فأبتْ، فعمد الصائغُ إلى طرف ثوبها فعقده إلى ظهرها، فلمَّا قامتْ انكشفت سوأتُها، فضحكوا بها، فصاحتْ. فوثب رجلٌ من المسلمين على الصائغ فقتله، وكان يهودياً، وشدت اليهودُ على المسلم فقتلوه، فاستصرخ أهلُ المسلم المسلمين على اليهود، فغضب المسلمون، فوقع الشرُّ بينهم وبين" بني قينقاع</w:t>
      </w:r>
      <w:r w:rsidRPr="005D641F">
        <w:rPr>
          <w:rFonts w:cs="Simplified Arabic" w:hint="cs"/>
          <w:b/>
          <w:bCs/>
          <w:sz w:val="28"/>
          <w:szCs w:val="28"/>
        </w:rPr>
        <w:t>".</w:t>
      </w:r>
    </w:p>
    <w:p w:rsidR="00336F88" w:rsidRPr="005D641F" w:rsidRDefault="00BB3060" w:rsidP="00971BF0">
      <w:pPr>
        <w:spacing w:before="120" w:line="240" w:lineRule="auto"/>
        <w:jc w:val="both"/>
        <w:rPr>
          <w:rFonts w:cs="Simplified Arabic"/>
          <w:b/>
          <w:bCs/>
          <w:sz w:val="28"/>
          <w:szCs w:val="28"/>
          <w:rtl/>
          <w:lang w:bidi="ar-EG"/>
        </w:rPr>
      </w:pPr>
      <w:r w:rsidRPr="005D641F">
        <w:rPr>
          <w:rStyle w:val="apple-style-span"/>
          <w:rFonts w:ascii="Arial" w:hAnsi="Arial" w:cs="Simplified Arabic"/>
          <w:b/>
          <w:bCs/>
          <w:sz w:val="32"/>
          <w:szCs w:val="32"/>
          <w:shd w:val="clear" w:color="auto" w:fill="FFFFFF"/>
          <w:rtl/>
        </w:rPr>
        <w:lastRenderedPageBreak/>
        <w:t>وكان سبب الغزوة</w:t>
      </w:r>
      <w:r w:rsidRPr="005D641F">
        <w:rPr>
          <w:rStyle w:val="apple-style-span"/>
          <w:rFonts w:ascii="Arial" w:hAnsi="Arial" w:cs="Simplified Arabic"/>
          <w:sz w:val="28"/>
          <w:szCs w:val="28"/>
          <w:shd w:val="clear" w:color="auto" w:fill="FFFFFF"/>
          <w:rtl/>
        </w:rPr>
        <w:t xml:space="preserve"> لما حدث لتلك المرأة المسلمة زوج أحد</w:t>
      </w:r>
      <w:r w:rsidRPr="005D641F">
        <w:rPr>
          <w:rStyle w:val="apple-converted-space"/>
          <w:rFonts w:ascii="Arial" w:hAnsi="Arial" w:cs="Simplified Arabic"/>
          <w:sz w:val="28"/>
          <w:szCs w:val="28"/>
          <w:shd w:val="clear" w:color="auto" w:fill="FFFFFF"/>
        </w:rPr>
        <w:t> </w:t>
      </w:r>
      <w:hyperlink r:id="rId66" w:tooltip="المسلمين" w:history="1">
        <w:r w:rsidRPr="005D641F">
          <w:rPr>
            <w:rStyle w:val="Hyperlink"/>
            <w:rFonts w:ascii="Arial" w:hAnsi="Arial" w:cs="Simplified Arabic"/>
            <w:color w:val="auto"/>
            <w:sz w:val="28"/>
            <w:szCs w:val="28"/>
            <w:u w:val="none"/>
            <w:shd w:val="clear" w:color="auto" w:fill="FFFFFF"/>
            <w:rtl/>
          </w:rPr>
          <w:t>المسلمين</w:t>
        </w:r>
      </w:hyperlink>
      <w:r w:rsidRPr="005D641F">
        <w:rPr>
          <w:rStyle w:val="apple-converted-space"/>
          <w:rFonts w:ascii="Arial" w:hAnsi="Arial" w:cs="Simplified Arabic"/>
          <w:sz w:val="28"/>
          <w:szCs w:val="28"/>
          <w:shd w:val="clear" w:color="auto" w:fill="FFFFFF"/>
        </w:rPr>
        <w:t> </w:t>
      </w:r>
      <w:r w:rsidRPr="005D641F">
        <w:rPr>
          <w:rStyle w:val="apple-style-span"/>
          <w:rFonts w:ascii="Arial" w:hAnsi="Arial" w:cs="Simplified Arabic"/>
          <w:sz w:val="28"/>
          <w:szCs w:val="28"/>
          <w:shd w:val="clear" w:color="auto" w:fill="FFFFFF"/>
          <w:rtl/>
        </w:rPr>
        <w:t>الأنصار، التي كانت في السوق فقصدت أحد الصاغة</w:t>
      </w:r>
      <w:r w:rsidRPr="005D641F">
        <w:rPr>
          <w:rStyle w:val="apple-converted-space"/>
          <w:rFonts w:ascii="Arial" w:hAnsi="Arial" w:cs="Simplified Arabic"/>
          <w:sz w:val="28"/>
          <w:szCs w:val="28"/>
          <w:shd w:val="clear" w:color="auto" w:fill="FFFFFF"/>
        </w:rPr>
        <w:t> </w:t>
      </w:r>
      <w:hyperlink r:id="rId67" w:tooltip="اليهود" w:history="1">
        <w:r w:rsidRPr="005D641F">
          <w:rPr>
            <w:rStyle w:val="Hyperlink"/>
            <w:rFonts w:ascii="Arial" w:hAnsi="Arial" w:cs="Simplified Arabic"/>
            <w:color w:val="auto"/>
            <w:sz w:val="28"/>
            <w:szCs w:val="28"/>
            <w:u w:val="none"/>
            <w:shd w:val="clear" w:color="auto" w:fill="FFFFFF"/>
            <w:rtl/>
          </w:rPr>
          <w:t>اليهود</w:t>
        </w:r>
      </w:hyperlink>
      <w:r w:rsidRPr="005D641F">
        <w:rPr>
          <w:rStyle w:val="apple-converted-space"/>
          <w:rFonts w:ascii="Arial" w:hAnsi="Arial" w:cs="Simplified Arabic"/>
          <w:sz w:val="28"/>
          <w:szCs w:val="28"/>
          <w:shd w:val="clear" w:color="auto" w:fill="FFFFFF"/>
        </w:rPr>
        <w:t> </w:t>
      </w:r>
      <w:r w:rsidRPr="005D641F">
        <w:rPr>
          <w:rStyle w:val="apple-style-span"/>
          <w:rFonts w:ascii="Arial" w:hAnsi="Arial" w:cs="Simplified Arabic"/>
          <w:sz w:val="28"/>
          <w:szCs w:val="28"/>
          <w:shd w:val="clear" w:color="auto" w:fill="FFFFFF"/>
          <w:rtl/>
        </w:rPr>
        <w:t>لشراء حلي لها، وأثناء وجودها في محل ذلك الصائغ اليهودي، حاول بعض المستهترين من شباب اليهود رفع حجابها والحديث إليها، فامتنعت وأنهته. فقام صاحب المحل الصائغ اليهودي بربط طرف ثوبها وعقده إلى ظهرها، فلما وقفت ارتفع ثوبها وانكشف جسدها. فاخذ اليهود يضحكون منها ويتندرون عليها فصاحت تستنجد من يعينها عليهم. فتقدم رجل مسلم شهم رأى ما حدث لها، فهجم على اليهودي فقتله، ولما حاول منعهم عنها وإخراجها من بينهم تكاثر عليه اليهود وقتلوه</w:t>
      </w:r>
    </w:p>
    <w:p w:rsidR="00BB3060" w:rsidRPr="00FB2E70" w:rsidRDefault="00FB2E70" w:rsidP="006B3D02">
      <w:pPr>
        <w:spacing w:before="120" w:line="240" w:lineRule="auto"/>
        <w:jc w:val="both"/>
        <w:rPr>
          <w:rFonts w:cs="Simplified Arabic"/>
          <w:b/>
          <w:bCs/>
          <w:sz w:val="32"/>
          <w:szCs w:val="32"/>
          <w:rtl/>
          <w:lang w:bidi="ar-EG"/>
        </w:rPr>
      </w:pPr>
      <w:r>
        <w:rPr>
          <w:rFonts w:cs="Simplified Arabic" w:hint="cs"/>
          <w:b/>
          <w:bCs/>
          <w:sz w:val="32"/>
          <w:szCs w:val="32"/>
          <w:rtl/>
          <w:lang w:bidi="ar-EG"/>
        </w:rPr>
        <w:t>موقف النبى</w:t>
      </w:r>
      <w:r w:rsidR="00BB3060" w:rsidRPr="00FB2E70">
        <w:rPr>
          <w:rFonts w:cs="Simplified Arabic" w:hint="cs"/>
          <w:b/>
          <w:bCs/>
          <w:sz w:val="32"/>
          <w:szCs w:val="32"/>
          <w:rtl/>
          <w:lang w:bidi="ar-EG"/>
        </w:rPr>
        <w:t xml:space="preserve"> من خيانه اليهود </w:t>
      </w:r>
    </w:p>
    <w:p w:rsidR="00BB3060" w:rsidRPr="005D641F" w:rsidRDefault="00BB3060" w:rsidP="00FB2E70">
      <w:pPr>
        <w:pStyle w:val="a9"/>
        <w:shd w:val="clear" w:color="auto" w:fill="FFFFFF"/>
        <w:bidi/>
        <w:spacing w:before="96" w:beforeAutospacing="0" w:after="120" w:afterAutospacing="0" w:line="368" w:lineRule="atLeast"/>
        <w:rPr>
          <w:rFonts w:ascii="Arial" w:hAnsi="Arial" w:cs="Simplified Arabic"/>
          <w:b/>
          <w:bCs/>
          <w:sz w:val="28"/>
          <w:szCs w:val="28"/>
          <w:rtl/>
        </w:rPr>
      </w:pPr>
      <w:r w:rsidRPr="005D641F">
        <w:rPr>
          <w:rFonts w:ascii="Arial" w:hAnsi="Arial" w:cs="Simplified Arabic"/>
          <w:b/>
          <w:bCs/>
          <w:sz w:val="28"/>
          <w:szCs w:val="28"/>
          <w:rtl/>
        </w:rPr>
        <w:t>غضب النبي</w:t>
      </w:r>
      <w:r w:rsidRPr="005D641F">
        <w:rPr>
          <w:rFonts w:ascii="Arial" w:hAnsi="Arial" w:cs="Simplified Arabic"/>
          <w:b/>
          <w:bCs/>
          <w:sz w:val="28"/>
          <w:szCs w:val="28"/>
        </w:rPr>
        <w:sym w:font="AGA Arabesque" w:char="F072"/>
      </w:r>
      <w:r w:rsidRPr="005D641F">
        <w:rPr>
          <w:rFonts w:ascii="Arial" w:hAnsi="Arial" w:cs="Simplified Arabic" w:hint="cs"/>
          <w:b/>
          <w:bCs/>
          <w:sz w:val="28"/>
          <w:szCs w:val="28"/>
          <w:rtl/>
        </w:rPr>
        <w:t xml:space="preserve"> </w:t>
      </w:r>
      <w:r w:rsidRPr="005D641F">
        <w:rPr>
          <w:rFonts w:ascii="Arial" w:hAnsi="Arial" w:cs="Simplified Arabic"/>
          <w:b/>
          <w:bCs/>
          <w:sz w:val="28"/>
          <w:szCs w:val="28"/>
          <w:rtl/>
        </w:rPr>
        <w:t xml:space="preserve">لما وقع من يهود بني قينقاع الذي يدل على خيانة والغدر ونقض العهد </w:t>
      </w:r>
      <w:r w:rsidR="00914A71" w:rsidRPr="005D641F">
        <w:rPr>
          <w:rFonts w:ascii="Arial" w:hAnsi="Arial" w:cs="Simplified Arabic" w:hint="cs"/>
          <w:b/>
          <w:bCs/>
          <w:sz w:val="28"/>
          <w:szCs w:val="28"/>
          <w:rtl/>
        </w:rPr>
        <w:t xml:space="preserve">الذى بين المسلمون و اليهود </w:t>
      </w:r>
      <w:r w:rsidRPr="005D641F">
        <w:rPr>
          <w:rFonts w:ascii="Arial" w:hAnsi="Arial" w:cs="Simplified Arabic"/>
          <w:b/>
          <w:bCs/>
          <w:sz w:val="28"/>
          <w:szCs w:val="28"/>
          <w:rtl/>
        </w:rPr>
        <w:t>وخرج ومعه المسلمون</w:t>
      </w:r>
      <w:r w:rsidR="00FB2E70">
        <w:rPr>
          <w:rFonts w:ascii="Arial" w:hAnsi="Arial" w:cs="Simplified Arabic" w:hint="cs"/>
          <w:b/>
          <w:bCs/>
          <w:sz w:val="28"/>
          <w:szCs w:val="28"/>
          <w:rtl/>
        </w:rPr>
        <w:t xml:space="preserve"> </w:t>
      </w:r>
      <w:r w:rsidRPr="005D641F">
        <w:rPr>
          <w:rFonts w:ascii="Arial" w:hAnsi="Arial" w:cs="Simplified Arabic"/>
          <w:b/>
          <w:bCs/>
          <w:sz w:val="28"/>
          <w:szCs w:val="28"/>
          <w:rtl/>
        </w:rPr>
        <w:t xml:space="preserve">لمعاقبتهم فحاصروهم 15 خمسة عشر ليلة حتى اضطرهم إلى الاستسلام والنزول على حكم رسول الله </w:t>
      </w:r>
      <w:r w:rsidRPr="005D641F">
        <w:rPr>
          <w:rFonts w:ascii="Arial" w:hAnsi="Arial" w:cs="Simplified Arabic"/>
          <w:b/>
          <w:bCs/>
          <w:sz w:val="28"/>
          <w:szCs w:val="28"/>
        </w:rPr>
        <w:sym w:font="AGA Arabesque" w:char="F072"/>
      </w:r>
      <w:r w:rsidRPr="005D641F">
        <w:rPr>
          <w:rFonts w:ascii="Arial" w:hAnsi="Arial" w:cs="Simplified Arabic"/>
          <w:b/>
          <w:bCs/>
          <w:sz w:val="28"/>
          <w:szCs w:val="28"/>
          <w:rtl/>
        </w:rPr>
        <w:t xml:space="preserve"> الذي قضى</w:t>
      </w:r>
      <w:r w:rsidRPr="005D641F">
        <w:rPr>
          <w:rFonts w:ascii="Arial" w:hAnsi="Arial" w:cs="Simplified Arabic" w:hint="cs"/>
          <w:b/>
          <w:bCs/>
          <w:sz w:val="28"/>
          <w:szCs w:val="28"/>
          <w:rtl/>
        </w:rPr>
        <w:t xml:space="preserve"> </w:t>
      </w:r>
      <w:r w:rsidRPr="005D641F">
        <w:rPr>
          <w:rFonts w:ascii="Arial" w:hAnsi="Arial" w:cs="Simplified Arabic"/>
          <w:b/>
          <w:bCs/>
          <w:sz w:val="28"/>
          <w:szCs w:val="28"/>
          <w:rtl/>
        </w:rPr>
        <w:t>بإخراجهم من ديارهم جزاء غدرهم وخيانتهم وكان ذلك في منتصف شوال من السنة الثانية للهجرة</w:t>
      </w:r>
    </w:p>
    <w:p w:rsidR="00E03906" w:rsidRDefault="002C76A8" w:rsidP="00BC5702">
      <w:pPr>
        <w:pStyle w:val="a9"/>
        <w:shd w:val="clear" w:color="auto" w:fill="FFFFFF"/>
        <w:bidi/>
        <w:spacing w:before="96" w:beforeAutospacing="0" w:after="120" w:afterAutospacing="0" w:line="368" w:lineRule="atLeast"/>
        <w:rPr>
          <w:rFonts w:ascii="Arial" w:hAnsi="Arial" w:cs="Simplified Arabic"/>
          <w:b/>
          <w:bCs/>
          <w:sz w:val="28"/>
          <w:szCs w:val="28"/>
          <w:rtl/>
          <w:lang w:bidi="ar-EG"/>
        </w:rPr>
      </w:pPr>
      <w:r w:rsidRPr="005D641F">
        <w:rPr>
          <w:rFonts w:ascii="Arial" w:hAnsi="Arial" w:cs="Simplified Arabic" w:hint="cs"/>
          <w:b/>
          <w:bCs/>
          <w:sz w:val="28"/>
          <w:szCs w:val="28"/>
          <w:rtl/>
        </w:rPr>
        <w:t xml:space="preserve">قلت من المعلوم أن أية الحجاب نزلت صبيحة عرس النبى </w:t>
      </w:r>
      <w:r w:rsidRPr="005D641F">
        <w:rPr>
          <w:rFonts w:ascii="Arial" w:hAnsi="Arial" w:cs="Simplified Arabic" w:hint="cs"/>
          <w:b/>
          <w:bCs/>
          <w:sz w:val="28"/>
          <w:szCs w:val="28"/>
        </w:rPr>
        <w:sym w:font="AGA Arabesque" w:char="F072"/>
      </w:r>
      <w:r w:rsidRPr="005D641F">
        <w:rPr>
          <w:rFonts w:ascii="Arial" w:hAnsi="Arial" w:cs="Simplified Arabic" w:hint="cs"/>
          <w:b/>
          <w:bCs/>
          <w:sz w:val="28"/>
          <w:szCs w:val="28"/>
          <w:rtl/>
        </w:rPr>
        <w:t xml:space="preserve"> على زينب أم المؤمنين رضى الله عنها</w:t>
      </w:r>
      <w:r w:rsidR="00316347" w:rsidRPr="005D641F">
        <w:rPr>
          <w:rFonts w:ascii="Arial" w:hAnsi="Arial" w:cs="Simplified Arabic" w:hint="cs"/>
          <w:b/>
          <w:bCs/>
          <w:sz w:val="28"/>
          <w:szCs w:val="28"/>
          <w:rtl/>
        </w:rPr>
        <w:t xml:space="preserve"> أى فى نهاية السنة الخامسة و بداية السنة السادسة من الهجرة و الله أعلم</w:t>
      </w:r>
      <w:r w:rsidRPr="005D641F">
        <w:rPr>
          <w:rFonts w:ascii="Arial" w:hAnsi="Arial" w:cs="Simplified Arabic" w:hint="cs"/>
          <w:b/>
          <w:bCs/>
          <w:sz w:val="28"/>
          <w:szCs w:val="28"/>
          <w:rtl/>
        </w:rPr>
        <w:t xml:space="preserve"> فهذة الواقعة نزلت قبل نزول أية الحجاب ولكن يبدو إن العام فى هذا الوقت هو الأستتار و العفة </w:t>
      </w:r>
      <w:r w:rsidR="00316347" w:rsidRPr="005D641F">
        <w:rPr>
          <w:rFonts w:ascii="Arial" w:hAnsi="Arial" w:cs="Simplified Arabic" w:hint="cs"/>
          <w:b/>
          <w:bCs/>
          <w:sz w:val="28"/>
          <w:szCs w:val="28"/>
          <w:rtl/>
          <w:lang w:bidi="ar-EG"/>
        </w:rPr>
        <w:t xml:space="preserve">وعظم حرمة المرأة فإذا كانت هذة الغزوة الكبيرة قامت بسبب هتك حرمة إمرأة بشد ثيابها وإنتهاك حرمتها وكشف وجهها وجسدها وكان ذلك قبل نزول أية الحجاب  و كانت هذة المرأة لا تمت بصلة إلى النبى ولا لصاحبته وقام </w:t>
      </w:r>
      <w:r w:rsidR="004B5BE7" w:rsidRPr="005D641F">
        <w:rPr>
          <w:rFonts w:ascii="Arial" w:hAnsi="Arial" w:cs="Simplified Arabic" w:hint="cs"/>
          <w:b/>
          <w:bCs/>
          <w:sz w:val="28"/>
          <w:szCs w:val="28"/>
          <w:rtl/>
          <w:lang w:bidi="ar-EG"/>
        </w:rPr>
        <w:t xml:space="preserve">لعزتها المسلمين فماذا كان يفعل النبى </w:t>
      </w:r>
      <w:r w:rsidR="004B5BE7" w:rsidRPr="005D641F">
        <w:rPr>
          <w:rFonts w:ascii="Arial" w:hAnsi="Arial" w:cs="Simplified Arabic" w:hint="cs"/>
          <w:b/>
          <w:bCs/>
          <w:sz w:val="28"/>
          <w:szCs w:val="28"/>
          <w:lang w:bidi="ar-EG"/>
        </w:rPr>
        <w:sym w:font="AGA Arabesque" w:char="F072"/>
      </w:r>
      <w:r w:rsidR="004B5BE7" w:rsidRPr="005D641F">
        <w:rPr>
          <w:rFonts w:ascii="Arial" w:hAnsi="Arial" w:cs="Simplified Arabic" w:hint="cs"/>
          <w:b/>
          <w:bCs/>
          <w:sz w:val="28"/>
          <w:szCs w:val="28"/>
          <w:rtl/>
          <w:lang w:bidi="ar-EG"/>
        </w:rPr>
        <w:t xml:space="preserve"> و صحابته الكرام أن حدث هذا لإمرأة عندهم و فى وقتهم بعد نزول الفرض فى الحجاب أى بعد نزول أية الحجاب و ماذا كان النبى </w:t>
      </w:r>
      <w:r w:rsidR="000D4E2E" w:rsidRPr="005D641F">
        <w:rPr>
          <w:rFonts w:ascii="Arial" w:hAnsi="Arial" w:cs="Simplified Arabic" w:hint="cs"/>
          <w:b/>
          <w:bCs/>
          <w:sz w:val="28"/>
          <w:szCs w:val="28"/>
          <w:rtl/>
          <w:lang w:bidi="ar-EG"/>
        </w:rPr>
        <w:t xml:space="preserve"> </w:t>
      </w:r>
      <w:r w:rsidR="000D4E2E" w:rsidRPr="005D641F">
        <w:rPr>
          <w:rFonts w:ascii="Arial" w:hAnsi="Arial" w:cs="Simplified Arabic" w:hint="cs"/>
          <w:b/>
          <w:bCs/>
          <w:sz w:val="28"/>
          <w:szCs w:val="28"/>
          <w:lang w:bidi="ar-EG"/>
        </w:rPr>
        <w:sym w:font="AGA Arabesque" w:char="F020"/>
      </w:r>
      <w:r w:rsidR="000D4E2E" w:rsidRPr="005D641F">
        <w:rPr>
          <w:rFonts w:ascii="Arial" w:hAnsi="Arial" w:cs="Simplified Arabic"/>
          <w:b/>
          <w:bCs/>
          <w:sz w:val="28"/>
          <w:szCs w:val="28"/>
          <w:lang w:bidi="ar-EG"/>
        </w:rPr>
        <w:t xml:space="preserve"> </w:t>
      </w:r>
      <w:r w:rsidR="000D4E2E" w:rsidRPr="005D641F">
        <w:rPr>
          <w:rFonts w:ascii="Arial" w:hAnsi="Arial" w:cs="Simplified Arabic" w:hint="cs"/>
          <w:b/>
          <w:bCs/>
          <w:sz w:val="28"/>
          <w:szCs w:val="28"/>
          <w:lang w:bidi="ar-EG"/>
        </w:rPr>
        <w:sym w:font="AGA Arabesque" w:char="F072"/>
      </w:r>
      <w:r w:rsidR="000D4E2E" w:rsidRPr="005D641F">
        <w:rPr>
          <w:rFonts w:ascii="Arial" w:hAnsi="Arial" w:cs="Simplified Arabic" w:hint="cs"/>
          <w:b/>
          <w:bCs/>
          <w:sz w:val="28"/>
          <w:szCs w:val="28"/>
          <w:rtl/>
          <w:lang w:bidi="ar-EG"/>
        </w:rPr>
        <w:t xml:space="preserve"> فاعلاً </w:t>
      </w:r>
      <w:r w:rsidR="004B5BE7" w:rsidRPr="005D641F">
        <w:rPr>
          <w:rFonts w:ascii="Arial" w:hAnsi="Arial" w:cs="Simplified Arabic" w:hint="cs"/>
          <w:b/>
          <w:bCs/>
          <w:sz w:val="28"/>
          <w:szCs w:val="28"/>
          <w:rtl/>
          <w:lang w:bidi="ar-EG"/>
        </w:rPr>
        <w:t>إذا كان معنا الأن هو و صحابته و علم بمن يحاربوا المرأة فى عفتها و حجابها و كرامتها وحياؤها</w:t>
      </w:r>
      <w:r w:rsidR="000D4E2E" w:rsidRPr="005D641F">
        <w:rPr>
          <w:rFonts w:ascii="Arial" w:hAnsi="Arial" w:cs="Simplified Arabic" w:hint="cs"/>
          <w:b/>
          <w:bCs/>
          <w:sz w:val="28"/>
          <w:szCs w:val="28"/>
          <w:rtl/>
          <w:lang w:bidi="ar-EG"/>
        </w:rPr>
        <w:t xml:space="preserve"> </w:t>
      </w:r>
      <w:r w:rsidR="000D4E2E" w:rsidRPr="005D641F">
        <w:rPr>
          <w:rFonts w:ascii="Lotus Linotype" w:hAnsi="Lotus Linotype" w:cs="Simplified Arabic"/>
          <w:b/>
          <w:bCs/>
          <w:sz w:val="28"/>
          <w:szCs w:val="28"/>
          <w:rtl/>
        </w:rPr>
        <w:t xml:space="preserve">كما يهدف محاربو الحجاب إلى استغلال الحالات السلبية : كحالات </w:t>
      </w:r>
      <w:r w:rsidR="000D4E2E" w:rsidRPr="005D641F">
        <w:rPr>
          <w:rFonts w:ascii="Lotus Linotype" w:hAnsi="Lotus Linotype" w:cs="Simplified Arabic" w:hint="cs"/>
          <w:b/>
          <w:bCs/>
          <w:sz w:val="28"/>
          <w:szCs w:val="28"/>
          <w:rtl/>
          <w:lang w:bidi="ar-EG"/>
        </w:rPr>
        <w:t>"</w:t>
      </w:r>
      <w:r w:rsidR="000D4E2E" w:rsidRPr="005D641F">
        <w:rPr>
          <w:rFonts w:ascii="Lotus Linotype" w:hAnsi="Lotus Linotype" w:cs="Simplified Arabic"/>
          <w:b/>
          <w:bCs/>
          <w:sz w:val="28"/>
          <w:szCs w:val="28"/>
          <w:rtl/>
        </w:rPr>
        <w:t>الحجاب الظاهري</w:t>
      </w:r>
      <w:r w:rsidR="000D4E2E" w:rsidRPr="005D641F">
        <w:rPr>
          <w:rFonts w:ascii="Lotus Linotype" w:hAnsi="Lotus Linotype" w:cs="Simplified Arabic" w:hint="cs"/>
          <w:b/>
          <w:bCs/>
          <w:sz w:val="28"/>
          <w:szCs w:val="28"/>
          <w:rtl/>
        </w:rPr>
        <w:t xml:space="preserve">" </w:t>
      </w:r>
      <w:r w:rsidR="000D4E2E" w:rsidRPr="005D641F">
        <w:rPr>
          <w:rFonts w:ascii="Lotus Linotype" w:hAnsi="Lotus Linotype" w:cs="Simplified Arabic"/>
          <w:b/>
          <w:bCs/>
          <w:sz w:val="28"/>
          <w:szCs w:val="28"/>
          <w:rtl/>
        </w:rPr>
        <w:t xml:space="preserve"> الناشئ عن ضغط أوقمع أو لكونه مجرد عادة مفرغة من المحتوى ، وكل ذلك مرفوض شرع</w:t>
      </w:r>
      <w:r w:rsidR="000D4E2E" w:rsidRPr="005D641F">
        <w:rPr>
          <w:rFonts w:ascii="Lotus Linotype" w:hAnsi="Lotus Linotype" w:cs="Simplified Arabic" w:hint="cs"/>
          <w:b/>
          <w:bCs/>
          <w:sz w:val="28"/>
          <w:szCs w:val="28"/>
          <w:rtl/>
        </w:rPr>
        <w:t xml:space="preserve">ا </w:t>
      </w:r>
      <w:r w:rsidR="000D4E2E" w:rsidRPr="005D641F">
        <w:rPr>
          <w:rFonts w:ascii="Lotus Linotype" w:hAnsi="Lotus Linotype" w:cs="Simplified Arabic"/>
          <w:b/>
          <w:bCs/>
          <w:sz w:val="28"/>
          <w:szCs w:val="28"/>
          <w:rtl/>
        </w:rPr>
        <w:t>لتحطيم الحالات الإيجابية القائمة على الوعي والتقوى والالتزام الإيماني</w:t>
      </w:r>
      <w:r w:rsidR="000D4E2E" w:rsidRPr="005D641F">
        <w:rPr>
          <w:rFonts w:cs="Simplified Arabic"/>
          <w:b/>
          <w:bCs/>
          <w:sz w:val="28"/>
          <w:szCs w:val="28"/>
          <w:rtl/>
        </w:rPr>
        <w:t xml:space="preserve"> العميق</w:t>
      </w:r>
      <w:r w:rsidR="000D4E2E" w:rsidRPr="005D641F">
        <w:rPr>
          <w:rFonts w:cs="Simplified Arabic" w:hint="cs"/>
          <w:b/>
          <w:bCs/>
          <w:sz w:val="28"/>
          <w:szCs w:val="28"/>
          <w:rtl/>
        </w:rPr>
        <w:t xml:space="preserve"> من قِِبل الملتزمات التقيات </w:t>
      </w:r>
      <w:r w:rsidR="000D4E2E" w:rsidRPr="005D641F">
        <w:rPr>
          <w:rFonts w:cs="Simplified Arabic"/>
          <w:b/>
          <w:bCs/>
          <w:sz w:val="28"/>
          <w:szCs w:val="28"/>
        </w:rPr>
        <w:t>.</w:t>
      </w:r>
      <w:r w:rsidR="004B5BE7" w:rsidRPr="005D641F">
        <w:rPr>
          <w:rFonts w:ascii="Arial" w:hAnsi="Arial" w:cs="Simplified Arabic" w:hint="cs"/>
          <w:b/>
          <w:bCs/>
          <w:sz w:val="28"/>
          <w:szCs w:val="28"/>
          <w:rtl/>
          <w:lang w:bidi="ar-EG"/>
        </w:rPr>
        <w:t xml:space="preserve"> وماذا كان النبى بفاعل إذا علم أن المنتقبات الأن قبلة للإنتقاد الساخر و اللوم الجاهل و الظن الظالم ولو علم النبى </w:t>
      </w:r>
      <w:r w:rsidR="00A65618" w:rsidRPr="005D641F">
        <w:rPr>
          <w:rFonts w:ascii="Arial" w:hAnsi="Arial" w:cs="Simplified Arabic" w:hint="cs"/>
          <w:b/>
          <w:bCs/>
          <w:sz w:val="28"/>
          <w:szCs w:val="28"/>
          <w:lang w:bidi="ar-EG"/>
        </w:rPr>
        <w:sym w:font="AGA Arabesque" w:char="F072"/>
      </w:r>
      <w:r w:rsidR="00A65618" w:rsidRPr="005D641F">
        <w:rPr>
          <w:rFonts w:ascii="Arial" w:hAnsi="Arial" w:cs="Simplified Arabic" w:hint="cs"/>
          <w:b/>
          <w:bCs/>
          <w:sz w:val="28"/>
          <w:szCs w:val="28"/>
          <w:rtl/>
          <w:lang w:bidi="ar-EG"/>
        </w:rPr>
        <w:t xml:space="preserve"> أن هذا  الذى تواجهه المرأة المنتقبة تواجهه من القاصى والدانى فلو كان النبى </w:t>
      </w:r>
      <w:r w:rsidR="00A65618" w:rsidRPr="005D641F">
        <w:rPr>
          <w:rFonts w:ascii="Arial" w:hAnsi="Arial" w:cs="Simplified Arabic" w:hint="cs"/>
          <w:b/>
          <w:bCs/>
          <w:sz w:val="28"/>
          <w:szCs w:val="28"/>
          <w:lang w:bidi="ar-EG"/>
        </w:rPr>
        <w:sym w:font="AGA Arabesque" w:char="F072"/>
      </w:r>
      <w:r w:rsidR="00A65618" w:rsidRPr="005D641F">
        <w:rPr>
          <w:rFonts w:ascii="Arial" w:hAnsi="Arial" w:cs="Simplified Arabic" w:hint="cs"/>
          <w:b/>
          <w:bCs/>
          <w:sz w:val="28"/>
          <w:szCs w:val="28"/>
          <w:rtl/>
          <w:lang w:bidi="ar-EG"/>
        </w:rPr>
        <w:t xml:space="preserve"> معنا الأن ترى كان بمن يبدأ البعيد الذى يتجهمُنا أم القريب الذى ملكه الله أمرنا ؟ أقول كما </w:t>
      </w:r>
      <w:r w:rsidR="000D4E2E" w:rsidRPr="005D641F">
        <w:rPr>
          <w:rFonts w:ascii="Arial" w:hAnsi="Arial" w:cs="Simplified Arabic" w:hint="cs"/>
          <w:b/>
          <w:bCs/>
          <w:sz w:val="28"/>
          <w:szCs w:val="28"/>
          <w:rtl/>
          <w:lang w:bidi="ar-EG"/>
        </w:rPr>
        <w:t>ق</w:t>
      </w:r>
      <w:r w:rsidR="00A65618" w:rsidRPr="005D641F">
        <w:rPr>
          <w:rFonts w:ascii="Arial" w:hAnsi="Arial" w:cs="Simplified Arabic" w:hint="cs"/>
          <w:b/>
          <w:bCs/>
          <w:sz w:val="28"/>
          <w:szCs w:val="28"/>
          <w:rtl/>
          <w:lang w:bidi="ar-EG"/>
        </w:rPr>
        <w:t xml:space="preserve">ال أبو يوسف </w:t>
      </w:r>
      <w:r w:rsidR="00A65618" w:rsidRPr="005D641F">
        <w:rPr>
          <w:rFonts w:ascii="Arial" w:hAnsi="Arial" w:cs="Simplified Arabic" w:hint="cs"/>
          <w:b/>
          <w:bCs/>
          <w:sz w:val="28"/>
          <w:szCs w:val="28"/>
          <w:lang w:bidi="ar-EG"/>
        </w:rPr>
        <w:sym w:font="AGA Arabesque" w:char="F075"/>
      </w:r>
      <w:r w:rsidR="00A65618" w:rsidRPr="005D641F">
        <w:rPr>
          <w:rFonts w:ascii="Arial" w:hAnsi="Arial" w:cs="Simplified Arabic" w:hint="cs"/>
          <w:b/>
          <w:bCs/>
          <w:sz w:val="28"/>
          <w:szCs w:val="28"/>
          <w:rtl/>
          <w:lang w:bidi="ar-EG"/>
        </w:rPr>
        <w:t xml:space="preserve">   </w:t>
      </w:r>
      <w:r w:rsidR="00A65618" w:rsidRPr="005D641F">
        <w:rPr>
          <w:rFonts w:ascii="Arial" w:hAnsi="Arial" w:cs="Simplified Arabic" w:hint="cs"/>
          <w:b/>
          <w:bCs/>
          <w:sz w:val="28"/>
          <w:szCs w:val="28"/>
          <w:lang w:bidi="ar-EG"/>
        </w:rPr>
        <w:sym w:font="AGA Arabesque" w:char="F029"/>
      </w:r>
      <w:r w:rsidR="00A65618" w:rsidRPr="005D641F">
        <w:rPr>
          <w:rFonts w:ascii="Arial" w:hAnsi="Arial" w:cs="Simplified Arabic" w:hint="cs"/>
          <w:b/>
          <w:bCs/>
          <w:sz w:val="28"/>
          <w:szCs w:val="28"/>
          <w:rtl/>
          <w:lang w:bidi="ar-EG"/>
        </w:rPr>
        <w:t xml:space="preserve"> </w:t>
      </w:r>
      <w:r w:rsidR="00A65618" w:rsidRPr="005D641F">
        <w:rPr>
          <w:b/>
          <w:bCs/>
          <w:sz w:val="28"/>
          <w:szCs w:val="28"/>
        </w:rPr>
        <w:sym w:font="HQPB4" w:char="F0D7"/>
      </w:r>
      <w:r w:rsidR="00A65618" w:rsidRPr="005D641F">
        <w:rPr>
          <w:b/>
          <w:bCs/>
          <w:sz w:val="28"/>
          <w:szCs w:val="28"/>
        </w:rPr>
        <w:sym w:font="HQPB1" w:char="F08E"/>
      </w:r>
      <w:r w:rsidR="00A65618" w:rsidRPr="005D641F">
        <w:rPr>
          <w:b/>
          <w:bCs/>
          <w:sz w:val="28"/>
          <w:szCs w:val="28"/>
        </w:rPr>
        <w:sym w:font="HQPB4" w:char="F0F6"/>
      </w:r>
      <w:r w:rsidR="00A65618" w:rsidRPr="005D641F">
        <w:rPr>
          <w:b/>
          <w:bCs/>
          <w:sz w:val="28"/>
          <w:szCs w:val="28"/>
        </w:rPr>
        <w:sym w:font="HQPB1" w:char="F039"/>
      </w:r>
      <w:r w:rsidR="00A65618" w:rsidRPr="005D641F">
        <w:rPr>
          <w:b/>
          <w:bCs/>
          <w:sz w:val="28"/>
          <w:szCs w:val="28"/>
        </w:rPr>
        <w:sym w:font="HQPB5" w:char="F07C"/>
      </w:r>
      <w:r w:rsidR="00A65618" w:rsidRPr="005D641F">
        <w:rPr>
          <w:b/>
          <w:bCs/>
          <w:sz w:val="28"/>
          <w:szCs w:val="28"/>
        </w:rPr>
        <w:sym w:font="HQPB1" w:char="F0C1"/>
      </w:r>
      <w:r w:rsidR="00A65618" w:rsidRPr="005D641F">
        <w:rPr>
          <w:b/>
          <w:bCs/>
          <w:sz w:val="28"/>
          <w:szCs w:val="28"/>
        </w:rPr>
        <w:sym w:font="HQPB5" w:char="F073"/>
      </w:r>
      <w:r w:rsidR="00A65618" w:rsidRPr="005D641F">
        <w:rPr>
          <w:b/>
          <w:bCs/>
          <w:sz w:val="28"/>
          <w:szCs w:val="28"/>
        </w:rPr>
        <w:sym w:font="HQPB1" w:char="F0F9"/>
      </w:r>
      <w:r w:rsidR="00A65618" w:rsidRPr="005D641F">
        <w:rPr>
          <w:b/>
          <w:bCs/>
          <w:sz w:val="28"/>
          <w:szCs w:val="28"/>
          <w:rtl/>
        </w:rPr>
        <w:t xml:space="preserve"> </w:t>
      </w:r>
      <w:r w:rsidR="00A65618" w:rsidRPr="005D641F">
        <w:rPr>
          <w:b/>
          <w:bCs/>
          <w:sz w:val="28"/>
          <w:szCs w:val="28"/>
        </w:rPr>
        <w:sym w:font="HQPB4" w:char="F0D7"/>
      </w:r>
      <w:r w:rsidR="00A65618" w:rsidRPr="005D641F">
        <w:rPr>
          <w:b/>
          <w:bCs/>
          <w:sz w:val="28"/>
          <w:szCs w:val="28"/>
        </w:rPr>
        <w:sym w:font="HQPB2" w:char="F040"/>
      </w:r>
      <w:r w:rsidR="00A65618" w:rsidRPr="005D641F">
        <w:rPr>
          <w:b/>
          <w:bCs/>
          <w:sz w:val="28"/>
          <w:szCs w:val="28"/>
        </w:rPr>
        <w:sym w:font="HQPB2" w:char="F08A"/>
      </w:r>
      <w:r w:rsidR="00A65618" w:rsidRPr="005D641F">
        <w:rPr>
          <w:b/>
          <w:bCs/>
          <w:sz w:val="28"/>
          <w:szCs w:val="28"/>
        </w:rPr>
        <w:sym w:font="HQPB4" w:char="F0CF"/>
      </w:r>
      <w:r w:rsidR="00A65618" w:rsidRPr="005D641F">
        <w:rPr>
          <w:b/>
          <w:bCs/>
          <w:sz w:val="28"/>
          <w:szCs w:val="28"/>
        </w:rPr>
        <w:sym w:font="HQPB2" w:char="F048"/>
      </w:r>
      <w:r w:rsidR="00A65618" w:rsidRPr="005D641F">
        <w:rPr>
          <w:b/>
          <w:bCs/>
          <w:sz w:val="28"/>
          <w:szCs w:val="28"/>
        </w:rPr>
        <w:sym w:font="HQPB5" w:char="F073"/>
      </w:r>
      <w:r w:rsidR="00A65618" w:rsidRPr="005D641F">
        <w:rPr>
          <w:b/>
          <w:bCs/>
          <w:sz w:val="28"/>
          <w:szCs w:val="28"/>
        </w:rPr>
        <w:sym w:font="HQPB1" w:char="F064"/>
      </w:r>
      <w:r w:rsidR="00A65618" w:rsidRPr="005D641F">
        <w:rPr>
          <w:b/>
          <w:bCs/>
          <w:sz w:val="28"/>
          <w:szCs w:val="28"/>
          <w:rtl/>
        </w:rPr>
        <w:t xml:space="preserve"> </w:t>
      </w:r>
      <w:r w:rsidR="00A65618" w:rsidRPr="005D641F">
        <w:rPr>
          <w:b/>
          <w:bCs/>
          <w:sz w:val="28"/>
          <w:szCs w:val="28"/>
        </w:rPr>
        <w:sym w:font="HQPB4" w:char="F028"/>
      </w:r>
      <w:r w:rsidR="00A65618" w:rsidRPr="005D641F">
        <w:rPr>
          <w:b/>
          <w:bCs/>
          <w:sz w:val="28"/>
          <w:szCs w:val="28"/>
          <w:rtl/>
        </w:rPr>
        <w:t xml:space="preserve"> </w:t>
      </w:r>
      <w:r w:rsidR="00A65618" w:rsidRPr="005D641F">
        <w:rPr>
          <w:b/>
          <w:bCs/>
          <w:sz w:val="28"/>
          <w:szCs w:val="28"/>
        </w:rPr>
        <w:sym w:font="HQPB5" w:char="F0AA"/>
      </w:r>
      <w:r w:rsidR="00A65618" w:rsidRPr="005D641F">
        <w:rPr>
          <w:b/>
          <w:bCs/>
          <w:sz w:val="28"/>
          <w:szCs w:val="28"/>
        </w:rPr>
        <w:sym w:font="HQPB1" w:char="F021"/>
      </w:r>
      <w:r w:rsidR="00A65618" w:rsidRPr="005D641F">
        <w:rPr>
          <w:b/>
          <w:bCs/>
          <w:sz w:val="28"/>
          <w:szCs w:val="28"/>
        </w:rPr>
        <w:sym w:font="HQPB5" w:char="F024"/>
      </w:r>
      <w:r w:rsidR="00A65618" w:rsidRPr="005D641F">
        <w:rPr>
          <w:b/>
          <w:bCs/>
          <w:sz w:val="28"/>
          <w:szCs w:val="28"/>
        </w:rPr>
        <w:sym w:font="HQPB1" w:char="F023"/>
      </w:r>
      <w:r w:rsidR="00A65618" w:rsidRPr="005D641F">
        <w:rPr>
          <w:b/>
          <w:bCs/>
          <w:sz w:val="28"/>
          <w:szCs w:val="28"/>
        </w:rPr>
        <w:sym w:font="HQPB5" w:char="F075"/>
      </w:r>
      <w:r w:rsidR="00A65618" w:rsidRPr="005D641F">
        <w:rPr>
          <w:b/>
          <w:bCs/>
          <w:sz w:val="28"/>
          <w:szCs w:val="28"/>
        </w:rPr>
        <w:sym w:font="HQPB2" w:char="F072"/>
      </w:r>
      <w:r w:rsidR="00A65618" w:rsidRPr="005D641F">
        <w:rPr>
          <w:b/>
          <w:bCs/>
          <w:sz w:val="28"/>
          <w:szCs w:val="28"/>
          <w:rtl/>
        </w:rPr>
        <w:t xml:space="preserve"> </w:t>
      </w:r>
      <w:r w:rsidR="00A65618" w:rsidRPr="005D641F">
        <w:rPr>
          <w:b/>
          <w:bCs/>
          <w:sz w:val="28"/>
          <w:szCs w:val="28"/>
        </w:rPr>
        <w:sym w:font="HQPB4" w:char="F0E3"/>
      </w:r>
      <w:r w:rsidR="00A65618" w:rsidRPr="005D641F">
        <w:rPr>
          <w:b/>
          <w:bCs/>
          <w:sz w:val="28"/>
          <w:szCs w:val="28"/>
        </w:rPr>
        <w:sym w:font="HQPB2" w:char="F062"/>
      </w:r>
      <w:r w:rsidR="00A65618" w:rsidRPr="005D641F">
        <w:rPr>
          <w:b/>
          <w:bCs/>
          <w:sz w:val="28"/>
          <w:szCs w:val="28"/>
        </w:rPr>
        <w:sym w:font="HQPB1" w:char="F024"/>
      </w:r>
      <w:r w:rsidR="00A65618" w:rsidRPr="005D641F">
        <w:rPr>
          <w:b/>
          <w:bCs/>
          <w:sz w:val="28"/>
          <w:szCs w:val="28"/>
        </w:rPr>
        <w:sym w:font="HQPB5" w:char="F079"/>
      </w:r>
      <w:r w:rsidR="00A65618" w:rsidRPr="005D641F">
        <w:rPr>
          <w:b/>
          <w:bCs/>
          <w:sz w:val="28"/>
          <w:szCs w:val="28"/>
        </w:rPr>
        <w:sym w:font="HQPB1" w:char="F0E8"/>
      </w:r>
      <w:r w:rsidR="00A65618" w:rsidRPr="005D641F">
        <w:rPr>
          <w:b/>
          <w:bCs/>
          <w:sz w:val="28"/>
          <w:szCs w:val="28"/>
        </w:rPr>
        <w:sym w:font="HQPB5" w:char="F074"/>
      </w:r>
      <w:r w:rsidR="00A65618" w:rsidRPr="005D641F">
        <w:rPr>
          <w:b/>
          <w:bCs/>
          <w:sz w:val="28"/>
          <w:szCs w:val="28"/>
        </w:rPr>
        <w:sym w:font="HQPB1" w:char="F047"/>
      </w:r>
      <w:r w:rsidR="00A65618" w:rsidRPr="005D641F">
        <w:rPr>
          <w:b/>
          <w:bCs/>
          <w:sz w:val="28"/>
          <w:szCs w:val="28"/>
        </w:rPr>
        <w:sym w:font="HQPB4" w:char="F0F3"/>
      </w:r>
      <w:r w:rsidR="00A65618" w:rsidRPr="005D641F">
        <w:rPr>
          <w:b/>
          <w:bCs/>
          <w:sz w:val="28"/>
          <w:szCs w:val="28"/>
        </w:rPr>
        <w:sym w:font="HQPB1" w:char="F0A1"/>
      </w:r>
      <w:r w:rsidR="00A65618" w:rsidRPr="005D641F">
        <w:rPr>
          <w:b/>
          <w:bCs/>
          <w:sz w:val="28"/>
          <w:szCs w:val="28"/>
        </w:rPr>
        <w:sym w:font="HQPB4" w:char="F0DF"/>
      </w:r>
      <w:r w:rsidR="00A65618" w:rsidRPr="005D641F">
        <w:rPr>
          <w:b/>
          <w:bCs/>
          <w:sz w:val="28"/>
          <w:szCs w:val="28"/>
        </w:rPr>
        <w:sym w:font="HQPB2" w:char="F04A"/>
      </w:r>
      <w:r w:rsidR="00A65618" w:rsidRPr="005D641F">
        <w:rPr>
          <w:b/>
          <w:bCs/>
          <w:sz w:val="28"/>
          <w:szCs w:val="28"/>
        </w:rPr>
        <w:sym w:font="HQPB4" w:char="F0F8"/>
      </w:r>
      <w:r w:rsidR="00A65618" w:rsidRPr="005D641F">
        <w:rPr>
          <w:b/>
          <w:bCs/>
          <w:sz w:val="28"/>
          <w:szCs w:val="28"/>
        </w:rPr>
        <w:sym w:font="HQPB2" w:char="F039"/>
      </w:r>
      <w:r w:rsidR="00A65618" w:rsidRPr="005D641F">
        <w:rPr>
          <w:b/>
          <w:bCs/>
          <w:sz w:val="28"/>
          <w:szCs w:val="28"/>
        </w:rPr>
        <w:sym w:font="HQPB5" w:char="F024"/>
      </w:r>
      <w:r w:rsidR="00A65618" w:rsidRPr="005D641F">
        <w:rPr>
          <w:b/>
          <w:bCs/>
          <w:sz w:val="28"/>
          <w:szCs w:val="28"/>
        </w:rPr>
        <w:sym w:font="HQPB1" w:char="F023"/>
      </w:r>
      <w:r w:rsidR="00A65618" w:rsidRPr="005D641F">
        <w:rPr>
          <w:b/>
          <w:bCs/>
          <w:sz w:val="28"/>
          <w:szCs w:val="28"/>
          <w:rtl/>
        </w:rPr>
        <w:t xml:space="preserve"> </w:t>
      </w:r>
      <w:r w:rsidR="00A65618" w:rsidRPr="005D641F">
        <w:rPr>
          <w:b/>
          <w:bCs/>
          <w:sz w:val="28"/>
          <w:szCs w:val="28"/>
        </w:rPr>
        <w:sym w:font="HQPB5" w:char="F034"/>
      </w:r>
      <w:r w:rsidR="00A65618" w:rsidRPr="005D641F">
        <w:rPr>
          <w:b/>
          <w:bCs/>
          <w:sz w:val="28"/>
          <w:szCs w:val="28"/>
        </w:rPr>
        <w:sym w:font="HQPB2" w:char="F092"/>
      </w:r>
      <w:r w:rsidR="00A65618" w:rsidRPr="005D641F">
        <w:rPr>
          <w:b/>
          <w:bCs/>
          <w:sz w:val="28"/>
          <w:szCs w:val="28"/>
        </w:rPr>
        <w:sym w:font="HQPB5" w:char="F06E"/>
      </w:r>
      <w:r w:rsidR="00A65618" w:rsidRPr="005D641F">
        <w:rPr>
          <w:b/>
          <w:bCs/>
          <w:sz w:val="28"/>
          <w:szCs w:val="28"/>
        </w:rPr>
        <w:sym w:font="HQPB2" w:char="F03F"/>
      </w:r>
      <w:r w:rsidR="00A65618" w:rsidRPr="005D641F">
        <w:rPr>
          <w:b/>
          <w:bCs/>
          <w:sz w:val="28"/>
          <w:szCs w:val="28"/>
        </w:rPr>
        <w:sym w:font="HQPB5" w:char="F074"/>
      </w:r>
      <w:r w:rsidR="00A65618" w:rsidRPr="005D641F">
        <w:rPr>
          <w:b/>
          <w:bCs/>
          <w:sz w:val="28"/>
          <w:szCs w:val="28"/>
        </w:rPr>
        <w:sym w:font="HQPB1" w:char="F0E3"/>
      </w:r>
      <w:r w:rsidR="00A65618" w:rsidRPr="005D641F">
        <w:rPr>
          <w:b/>
          <w:bCs/>
          <w:sz w:val="28"/>
          <w:szCs w:val="28"/>
          <w:rtl/>
        </w:rPr>
        <w:t xml:space="preserve"> </w:t>
      </w:r>
      <w:r w:rsidR="00A65618" w:rsidRPr="005D641F">
        <w:rPr>
          <w:b/>
          <w:bCs/>
          <w:sz w:val="28"/>
          <w:szCs w:val="28"/>
        </w:rPr>
        <w:sym w:font="HQPB1" w:char="F024"/>
      </w:r>
      <w:r w:rsidR="00A65618" w:rsidRPr="005D641F">
        <w:rPr>
          <w:b/>
          <w:bCs/>
          <w:sz w:val="28"/>
          <w:szCs w:val="28"/>
        </w:rPr>
        <w:sym w:font="HQPB5" w:char="F074"/>
      </w:r>
      <w:r w:rsidR="00A65618" w:rsidRPr="005D641F">
        <w:rPr>
          <w:b/>
          <w:bCs/>
          <w:sz w:val="28"/>
          <w:szCs w:val="28"/>
        </w:rPr>
        <w:sym w:font="HQPB2" w:char="F042"/>
      </w:r>
      <w:r w:rsidR="00A65618" w:rsidRPr="005D641F">
        <w:rPr>
          <w:b/>
          <w:bCs/>
          <w:sz w:val="28"/>
          <w:szCs w:val="28"/>
          <w:rtl/>
        </w:rPr>
        <w:t xml:space="preserve"> </w:t>
      </w:r>
      <w:r w:rsidR="00A65618" w:rsidRPr="005D641F">
        <w:rPr>
          <w:b/>
          <w:bCs/>
          <w:sz w:val="28"/>
          <w:szCs w:val="28"/>
        </w:rPr>
        <w:sym w:font="HQPB5" w:char="F074"/>
      </w:r>
      <w:r w:rsidR="00A65618" w:rsidRPr="005D641F">
        <w:rPr>
          <w:b/>
          <w:bCs/>
          <w:sz w:val="28"/>
          <w:szCs w:val="28"/>
        </w:rPr>
        <w:sym w:font="HQPB2" w:char="F062"/>
      </w:r>
      <w:r w:rsidR="00A65618" w:rsidRPr="005D641F">
        <w:rPr>
          <w:b/>
          <w:bCs/>
          <w:sz w:val="28"/>
          <w:szCs w:val="28"/>
        </w:rPr>
        <w:sym w:font="HQPB2" w:char="F071"/>
      </w:r>
      <w:r w:rsidR="00A65618" w:rsidRPr="005D641F">
        <w:rPr>
          <w:b/>
          <w:bCs/>
          <w:sz w:val="28"/>
          <w:szCs w:val="28"/>
        </w:rPr>
        <w:sym w:font="HQPB4" w:char="F0E0"/>
      </w:r>
      <w:r w:rsidR="00A65618" w:rsidRPr="005D641F">
        <w:rPr>
          <w:b/>
          <w:bCs/>
          <w:sz w:val="28"/>
          <w:szCs w:val="28"/>
        </w:rPr>
        <w:sym w:font="HQPB1" w:char="F0FF"/>
      </w:r>
      <w:r w:rsidR="00A65618" w:rsidRPr="005D641F">
        <w:rPr>
          <w:b/>
          <w:bCs/>
          <w:sz w:val="28"/>
          <w:szCs w:val="28"/>
        </w:rPr>
        <w:sym w:font="HQPB4" w:char="F0C5"/>
      </w:r>
      <w:r w:rsidR="00A65618" w:rsidRPr="005D641F">
        <w:rPr>
          <w:b/>
          <w:bCs/>
          <w:sz w:val="28"/>
          <w:szCs w:val="28"/>
        </w:rPr>
        <w:sym w:font="HQPB1" w:char="F0C1"/>
      </w:r>
      <w:r w:rsidR="00A65618" w:rsidRPr="005D641F">
        <w:rPr>
          <w:b/>
          <w:bCs/>
          <w:sz w:val="28"/>
          <w:szCs w:val="28"/>
        </w:rPr>
        <w:sym w:font="HQPB5" w:char="F073"/>
      </w:r>
      <w:r w:rsidR="00A65618" w:rsidRPr="005D641F">
        <w:rPr>
          <w:b/>
          <w:bCs/>
          <w:sz w:val="28"/>
          <w:szCs w:val="28"/>
        </w:rPr>
        <w:sym w:font="HQPB1" w:char="F03F"/>
      </w:r>
      <w:r w:rsidR="00A65618" w:rsidRPr="005D641F">
        <w:rPr>
          <w:b/>
          <w:bCs/>
          <w:sz w:val="28"/>
          <w:szCs w:val="28"/>
          <w:rtl/>
        </w:rPr>
        <w:t xml:space="preserve"> </w:t>
      </w:r>
      <w:r w:rsidR="00A65618" w:rsidRPr="005D641F">
        <w:rPr>
          <w:b/>
          <w:bCs/>
          <w:sz w:val="28"/>
          <w:szCs w:val="28"/>
        </w:rPr>
        <w:sym w:font="HQPB2" w:char="F0C7"/>
      </w:r>
      <w:r w:rsidR="00A65618" w:rsidRPr="005D641F">
        <w:rPr>
          <w:b/>
          <w:bCs/>
          <w:sz w:val="28"/>
          <w:szCs w:val="28"/>
        </w:rPr>
        <w:sym w:font="HQPB2" w:char="F0CA"/>
      </w:r>
      <w:r w:rsidR="00A65618" w:rsidRPr="005D641F">
        <w:rPr>
          <w:b/>
          <w:bCs/>
          <w:sz w:val="28"/>
          <w:szCs w:val="28"/>
        </w:rPr>
        <w:sym w:font="HQPB2" w:char="F0D1"/>
      </w:r>
      <w:r w:rsidR="00A65618" w:rsidRPr="005D641F">
        <w:rPr>
          <w:b/>
          <w:bCs/>
          <w:sz w:val="28"/>
          <w:szCs w:val="28"/>
        </w:rPr>
        <w:sym w:font="HQPB2" w:char="F0C8"/>
      </w:r>
      <w:r w:rsidR="00A65618" w:rsidRPr="005D641F">
        <w:rPr>
          <w:rFonts w:ascii="Arial" w:hAnsi="Arial" w:cs="Simplified Arabic" w:hint="cs"/>
          <w:b/>
          <w:bCs/>
          <w:sz w:val="28"/>
          <w:szCs w:val="28"/>
          <w:rtl/>
          <w:lang w:bidi="ar-EG"/>
        </w:rPr>
        <w:t xml:space="preserve"> </w:t>
      </w:r>
      <w:r w:rsidR="00A65618" w:rsidRPr="005D641F">
        <w:rPr>
          <w:rFonts w:ascii="Arial" w:hAnsi="Arial" w:cs="Simplified Arabic" w:hint="cs"/>
          <w:b/>
          <w:bCs/>
          <w:sz w:val="28"/>
          <w:szCs w:val="28"/>
          <w:lang w:bidi="ar-EG"/>
        </w:rPr>
        <w:sym w:font="AGA Arabesque" w:char="F028"/>
      </w:r>
    </w:p>
    <w:p w:rsidR="007F22EE" w:rsidRPr="005D641F" w:rsidRDefault="007F22EE" w:rsidP="007F22EE">
      <w:pPr>
        <w:spacing w:after="0" w:line="240" w:lineRule="auto"/>
        <w:jc w:val="lowKashida"/>
        <w:rPr>
          <w:rFonts w:ascii="Times New Roman" w:eastAsia="Times New Roman" w:hAnsi="Times New Roman" w:cs="Times New Roman"/>
          <w:sz w:val="24"/>
          <w:szCs w:val="24"/>
          <w:rtl/>
        </w:rPr>
      </w:pPr>
      <w:r w:rsidRPr="005D641F">
        <w:rPr>
          <w:rFonts w:ascii="Times New Roman" w:eastAsia="Times New Roman" w:hAnsi="Times New Roman" w:cs="Simplified Arabic" w:hint="cs"/>
          <w:b/>
          <w:bCs/>
          <w:sz w:val="28"/>
          <w:szCs w:val="28"/>
          <w:u w:val="single"/>
          <w:rtl/>
        </w:rPr>
        <w:lastRenderedPageBreak/>
        <w:t>للمزيد راجع:</w:t>
      </w:r>
    </w:p>
    <w:p w:rsidR="007F22EE" w:rsidRDefault="007F22EE" w:rsidP="007F22EE">
      <w:pPr>
        <w:spacing w:before="100" w:beforeAutospacing="1" w:after="100" w:afterAutospacing="1" w:line="240" w:lineRule="auto"/>
        <w:jc w:val="lowKashida"/>
        <w:rPr>
          <w:rFonts w:ascii="Times New Roman" w:eastAsia="Times New Roman" w:hAnsi="Times New Roman" w:cs="Times New Roman"/>
          <w:sz w:val="24"/>
          <w:szCs w:val="24"/>
          <w:rtl/>
        </w:rPr>
      </w:pPr>
      <w:r w:rsidRPr="005D641F">
        <w:rPr>
          <w:rFonts w:ascii="Times New Roman" w:eastAsia="Times New Roman" w:hAnsi="Times New Roman" w:cs="Simplified Arabic" w:hint="cs"/>
          <w:sz w:val="27"/>
          <w:szCs w:val="27"/>
          <w:rtl/>
        </w:rPr>
        <w:t>"السيرة النبوية في ضوء المصادر الأصلية" لمهدي رزق الله أحمد (369-371) و"سبل الهدى والرشاد في سيرة خير العباد" للصالحي (4/179-181)، و"زاد المعاد" لابن قيم الجوزية (3/190)، و"الرحيق المختوم" للمباركفوري (262-267)، و"ابن هشام" (3/9-11)، و"عيون الأثر في سيرة خير البشر" لابن سيد الناس (1/443-446</w:t>
      </w:r>
      <w:r w:rsidRPr="005D641F">
        <w:rPr>
          <w:rFonts w:ascii="Times New Roman" w:eastAsia="Times New Roman" w:hAnsi="Times New Roman" w:cs="Times New Roman" w:hint="cs"/>
          <w:sz w:val="24"/>
          <w:szCs w:val="24"/>
          <w:rtl/>
        </w:rPr>
        <w:t>)</w:t>
      </w:r>
    </w:p>
    <w:p w:rsidR="00971BF0" w:rsidRPr="005D641F" w:rsidRDefault="00971BF0" w:rsidP="00971BF0">
      <w:pPr>
        <w:pStyle w:val="a9"/>
        <w:shd w:val="clear" w:color="auto" w:fill="FFFFFF"/>
        <w:bidi/>
        <w:spacing w:before="96" w:beforeAutospacing="0" w:after="120" w:afterAutospacing="0" w:line="368" w:lineRule="atLeast"/>
        <w:rPr>
          <w:rFonts w:ascii="Arial" w:hAnsi="Arial" w:cs="Simplified Arabic"/>
          <w:b/>
          <w:bCs/>
          <w:sz w:val="28"/>
          <w:szCs w:val="28"/>
          <w:rtl/>
          <w:lang w:bidi="ar-EG"/>
        </w:rPr>
      </w:pPr>
    </w:p>
    <w:p w:rsidR="00F30C3A" w:rsidRDefault="00CD7B59" w:rsidP="00F30C3A">
      <w:pPr>
        <w:pStyle w:val="a9"/>
        <w:shd w:val="clear" w:color="auto" w:fill="FFFFFF"/>
        <w:bidi/>
        <w:spacing w:before="96" w:beforeAutospacing="0" w:after="120" w:afterAutospacing="0" w:line="368" w:lineRule="atLeast"/>
        <w:rPr>
          <w:rFonts w:ascii="Arial" w:hAnsi="Arial" w:cs="Simplified Arabic"/>
          <w:b/>
          <w:bCs/>
          <w:sz w:val="32"/>
          <w:szCs w:val="32"/>
          <w:rtl/>
          <w:lang w:bidi="ar-EG"/>
        </w:rPr>
      </w:pPr>
      <w:r w:rsidRPr="00CD7B59">
        <w:rPr>
          <w:rFonts w:ascii="Arial" w:hAnsi="Arial" w:cs="Simplified Arabic" w:hint="cs"/>
          <w:b/>
          <w:bCs/>
          <w:sz w:val="32"/>
          <w:szCs w:val="32"/>
          <w:rtl/>
          <w:lang w:bidi="ar-EG"/>
        </w:rPr>
        <w:t>الدليل</w:t>
      </w:r>
      <w:r w:rsidR="000B1FFF">
        <w:rPr>
          <w:rFonts w:ascii="Arial" w:hAnsi="Arial" w:cs="Simplified Arabic" w:hint="cs"/>
          <w:b/>
          <w:bCs/>
          <w:sz w:val="32"/>
          <w:szCs w:val="32"/>
          <w:rtl/>
          <w:lang w:bidi="ar-EG"/>
        </w:rPr>
        <w:t xml:space="preserve"> التاسع و</w:t>
      </w:r>
      <w:r w:rsidRPr="00CD7B59">
        <w:rPr>
          <w:rFonts w:ascii="Arial" w:hAnsi="Arial" w:cs="Simplified Arabic" w:hint="cs"/>
          <w:b/>
          <w:bCs/>
          <w:sz w:val="32"/>
          <w:szCs w:val="32"/>
          <w:rtl/>
          <w:lang w:bidi="ar-EG"/>
        </w:rPr>
        <w:t xml:space="preserve"> العشرون من السنة</w:t>
      </w:r>
      <w:r w:rsidR="000F0B26">
        <w:rPr>
          <w:rFonts w:ascii="Arial" w:hAnsi="Arial" w:cs="Simplified Arabic" w:hint="cs"/>
          <w:b/>
          <w:bCs/>
          <w:sz w:val="32"/>
          <w:szCs w:val="32"/>
          <w:rtl/>
          <w:lang w:bidi="ar-EG"/>
        </w:rPr>
        <w:t xml:space="preserve"> النبوية</w:t>
      </w:r>
    </w:p>
    <w:p w:rsidR="00BE1017" w:rsidRPr="00FB2E70" w:rsidRDefault="00BE1017" w:rsidP="00BE1017">
      <w:pPr>
        <w:pStyle w:val="a9"/>
        <w:shd w:val="clear" w:color="auto" w:fill="FFFFFF"/>
        <w:bidi/>
        <w:spacing w:before="96" w:beforeAutospacing="0" w:after="120" w:afterAutospacing="0" w:line="368" w:lineRule="atLeast"/>
        <w:rPr>
          <w:b/>
          <w:bCs/>
          <w:sz w:val="26"/>
          <w:szCs w:val="26"/>
          <w:rtl/>
        </w:rPr>
      </w:pPr>
      <w:r w:rsidRPr="00BE1017">
        <w:rPr>
          <w:rFonts w:cs="Simplified Arabic"/>
          <w:b/>
          <w:bCs/>
          <w:sz w:val="31"/>
          <w:szCs w:val="31"/>
          <w:rtl/>
        </w:rPr>
        <w:t>عَنْ أُمِّ عَطِيَّةَ رَضِيَ اللَّهُ عَنْها قَالَتْ : أَمَرَنَا رَسُولُ اللَّهِ صَلَّى اللَّهُ عَلَيْهِ وَسَلَّمَ أَنْ نُخْرِجَهُنَّ فِي الْفِطْرِ وَالأَضْحَى الْعَوَاتِقَ وَالْحُيَّضَ وَذَوَاتِ الْخُدُورِ ، فَأَمَّا الْحُيَّضُ فَيَعْتَزِلْنَ الصَّلاةَ وَيَشْهَدْنَ الْخَيْرَ وَدَعْوَةَ الْمُسْلِمِينَ . قُلْتُ : يَا رَسُولَ اللَّهِ ، إِحْدَانَا لا يَكُونُ لَهَا جِلْبَابٌ . قَالَ : لِتُلْبِسْهَا أُخْتُهَا مِنْ جِلْبَابِهَا</w:t>
      </w:r>
      <w:r w:rsidRPr="00BE1017">
        <w:rPr>
          <w:rFonts w:cs="Simplified Arabic"/>
          <w:b/>
          <w:bCs/>
          <w:sz w:val="31"/>
          <w:szCs w:val="31"/>
        </w:rPr>
        <w:t xml:space="preserve"> .</w:t>
      </w:r>
      <w:r>
        <w:rPr>
          <w:rStyle w:val="a7"/>
          <w:rFonts w:cs="Simplified Arabic"/>
          <w:b/>
          <w:bCs/>
          <w:sz w:val="31"/>
          <w:szCs w:val="31"/>
        </w:rPr>
        <w:footnoteReference w:id="173"/>
      </w:r>
      <w:r w:rsidRPr="00BE1017">
        <w:rPr>
          <w:rFonts w:cs="Simplified Arabic"/>
          <w:b/>
          <w:bCs/>
          <w:sz w:val="31"/>
          <w:szCs w:val="31"/>
        </w:rPr>
        <w:t xml:space="preserve"> </w:t>
      </w:r>
      <w:r w:rsidRPr="00BE1017">
        <w:rPr>
          <w:b/>
          <w:bCs/>
          <w:sz w:val="28"/>
          <w:szCs w:val="28"/>
        </w:rPr>
        <w:br/>
      </w:r>
      <w:r>
        <w:rPr>
          <w:rFonts w:cs="Simplified Arabic"/>
          <w:b/>
          <w:bCs/>
          <w:sz w:val="31"/>
          <w:szCs w:val="31"/>
        </w:rPr>
        <w:t>"</w:t>
      </w:r>
      <w:r w:rsidRPr="00FB2E70">
        <w:rPr>
          <w:rFonts w:cs="Simplified Arabic"/>
          <w:b/>
          <w:bCs/>
          <w:sz w:val="29"/>
          <w:szCs w:val="29"/>
          <w:rtl/>
        </w:rPr>
        <w:t>الْعَوَاتِق</w:t>
      </w:r>
      <w:r w:rsidRPr="00FB2E70">
        <w:rPr>
          <w:rFonts w:cs="Simplified Arabic" w:hint="cs"/>
          <w:b/>
          <w:bCs/>
          <w:sz w:val="29"/>
          <w:szCs w:val="29"/>
          <w:rtl/>
        </w:rPr>
        <w:t>"</w:t>
      </w:r>
      <w:r w:rsidRPr="00FB2E70">
        <w:rPr>
          <w:rFonts w:cs="Simplified Arabic"/>
          <w:b/>
          <w:bCs/>
          <w:sz w:val="29"/>
          <w:szCs w:val="29"/>
          <w:rtl/>
        </w:rPr>
        <w:t xml:space="preserve"> جَمْع عَاتِق وَهِيَ مَنْ بَلَغَتْ الْحُلُم أَوْ قَارَبَتْ , أَوْ اِسْتَحَقَّتْ التَّزْوِيج</w:t>
      </w:r>
      <w:r w:rsidRPr="00FB2E70">
        <w:rPr>
          <w:rFonts w:cs="Simplified Arabic"/>
          <w:b/>
          <w:bCs/>
          <w:sz w:val="29"/>
          <w:szCs w:val="29"/>
        </w:rPr>
        <w:t xml:space="preserve"> . </w:t>
      </w:r>
      <w:r w:rsidRPr="00FB2E70">
        <w:rPr>
          <w:b/>
          <w:bCs/>
          <w:sz w:val="26"/>
          <w:szCs w:val="26"/>
        </w:rPr>
        <w:br/>
      </w:r>
      <w:r w:rsidRPr="00FB2E70">
        <w:rPr>
          <w:rFonts w:cs="Simplified Arabic"/>
          <w:b/>
          <w:bCs/>
          <w:sz w:val="29"/>
          <w:szCs w:val="29"/>
        </w:rPr>
        <w:t>"</w:t>
      </w:r>
      <w:r w:rsidRPr="00FB2E70">
        <w:rPr>
          <w:rFonts w:cs="Simplified Arabic"/>
          <w:b/>
          <w:bCs/>
          <w:sz w:val="29"/>
          <w:szCs w:val="29"/>
          <w:rtl/>
        </w:rPr>
        <w:t>وَذَوَات الْخُدُور</w:t>
      </w:r>
      <w:r w:rsidRPr="00FB2E70">
        <w:rPr>
          <w:rFonts w:cs="Simplified Arabic" w:hint="cs"/>
          <w:b/>
          <w:bCs/>
          <w:sz w:val="29"/>
          <w:szCs w:val="29"/>
          <w:rtl/>
        </w:rPr>
        <w:t xml:space="preserve">" </w:t>
      </w:r>
      <w:r w:rsidRPr="00FB2E70">
        <w:rPr>
          <w:rFonts w:cs="Simplified Arabic"/>
          <w:b/>
          <w:bCs/>
          <w:sz w:val="29"/>
          <w:szCs w:val="29"/>
          <w:rtl/>
        </w:rPr>
        <w:t>هن الأبكار</w:t>
      </w:r>
      <w:r w:rsidRPr="00FB2E70">
        <w:rPr>
          <w:rFonts w:cs="Simplified Arabic"/>
          <w:b/>
          <w:bCs/>
          <w:sz w:val="29"/>
          <w:szCs w:val="29"/>
        </w:rPr>
        <w:t xml:space="preserve"> . </w:t>
      </w:r>
    </w:p>
    <w:p w:rsidR="00286FCF" w:rsidRPr="00FB2E70" w:rsidRDefault="00286FCF" w:rsidP="00286FCF">
      <w:pPr>
        <w:pStyle w:val="a9"/>
        <w:shd w:val="clear" w:color="auto" w:fill="FFFFFF"/>
        <w:bidi/>
        <w:spacing w:before="96" w:beforeAutospacing="0" w:after="120" w:afterAutospacing="0" w:line="368" w:lineRule="atLeast"/>
        <w:rPr>
          <w:rFonts w:cs="Simplified Arabic"/>
          <w:b/>
          <w:bCs/>
          <w:sz w:val="30"/>
          <w:szCs w:val="30"/>
          <w:rtl/>
        </w:rPr>
      </w:pPr>
      <w:r w:rsidRPr="00FB2E70">
        <w:rPr>
          <w:rFonts w:cs="Simplified Arabic"/>
          <w:b/>
          <w:bCs/>
          <w:sz w:val="30"/>
          <w:szCs w:val="30"/>
          <w:rtl/>
        </w:rPr>
        <w:t>قولها: "ويشهدن الخير ودعوة المسلمين" فيه استحباب حضور مجامع الخير ودعاء المسلمين وحلق الذكر والعلم ونحو</w:t>
      </w:r>
    </w:p>
    <w:p w:rsidR="00BE1017" w:rsidRDefault="00BE1017" w:rsidP="00BE1017">
      <w:pPr>
        <w:pStyle w:val="a9"/>
        <w:shd w:val="clear" w:color="auto" w:fill="FFFFFF"/>
        <w:bidi/>
        <w:spacing w:before="96" w:beforeAutospacing="0" w:after="120" w:afterAutospacing="0" w:line="368" w:lineRule="atLeast"/>
        <w:rPr>
          <w:rFonts w:ascii="Tahoma" w:hAnsi="Tahoma" w:cs="Tahoma"/>
          <w:b/>
          <w:bCs/>
        </w:rPr>
      </w:pPr>
      <w:r w:rsidRPr="00FB2E70">
        <w:rPr>
          <w:b/>
          <w:bCs/>
          <w:sz w:val="26"/>
          <w:szCs w:val="26"/>
        </w:rPr>
        <w:br/>
      </w:r>
      <w:r w:rsidRPr="00BE1017">
        <w:rPr>
          <w:rFonts w:cs="Simplified Arabic"/>
          <w:b/>
          <w:bCs/>
          <w:sz w:val="31"/>
          <w:szCs w:val="31"/>
          <w:rtl/>
        </w:rPr>
        <w:t>قال الحافظ</w:t>
      </w:r>
      <w:r w:rsidRPr="00BE1017">
        <w:rPr>
          <w:rFonts w:cs="Simplified Arabic"/>
          <w:b/>
          <w:bCs/>
          <w:sz w:val="31"/>
          <w:szCs w:val="31"/>
        </w:rPr>
        <w:t xml:space="preserve"> : </w:t>
      </w:r>
      <w:r w:rsidRPr="00BE1017">
        <w:rPr>
          <w:b/>
          <w:bCs/>
          <w:sz w:val="28"/>
          <w:szCs w:val="28"/>
        </w:rPr>
        <w:br/>
      </w:r>
      <w:r w:rsidRPr="00BE1017">
        <w:rPr>
          <w:rFonts w:cs="Simplified Arabic"/>
          <w:b/>
          <w:bCs/>
          <w:sz w:val="31"/>
          <w:szCs w:val="31"/>
          <w:rtl/>
        </w:rPr>
        <w:t>فِيهِ اِسْتِحْبَابُ خُرُوجِ النِّسَاءِ إِلَى شُهُودِ الْعِيدَيْنِ سَوَاءٌ كُنَّ شَوَابَّ أَمْ لا وَذَوَاتِ هَيْئَاتٍ أَمْ لا اهـ</w:t>
      </w:r>
      <w:r w:rsidRPr="00BE1017">
        <w:rPr>
          <w:rFonts w:cs="Simplified Arabic"/>
          <w:b/>
          <w:bCs/>
          <w:sz w:val="31"/>
          <w:szCs w:val="31"/>
        </w:rPr>
        <w:t xml:space="preserve"> . </w:t>
      </w:r>
      <w:r w:rsidRPr="00BE1017">
        <w:rPr>
          <w:b/>
          <w:bCs/>
          <w:sz w:val="28"/>
          <w:szCs w:val="28"/>
        </w:rPr>
        <w:br/>
      </w:r>
      <w:r w:rsidRPr="00BE1017">
        <w:rPr>
          <w:rFonts w:cs="Simplified Arabic"/>
          <w:b/>
          <w:bCs/>
          <w:sz w:val="31"/>
          <w:szCs w:val="31"/>
          <w:rtl/>
        </w:rPr>
        <w:t>وقال الشوكاني</w:t>
      </w:r>
      <w:r w:rsidRPr="00BE1017">
        <w:rPr>
          <w:rFonts w:cs="Simplified Arabic"/>
          <w:b/>
          <w:bCs/>
          <w:sz w:val="31"/>
          <w:szCs w:val="31"/>
        </w:rPr>
        <w:t xml:space="preserve"> : </w:t>
      </w:r>
      <w:r w:rsidRPr="00BE1017">
        <w:rPr>
          <w:b/>
          <w:bCs/>
          <w:sz w:val="28"/>
          <w:szCs w:val="28"/>
        </w:rPr>
        <w:br/>
      </w:r>
      <w:r w:rsidRPr="00BE1017">
        <w:rPr>
          <w:rFonts w:cs="Simplified Arabic"/>
          <w:b/>
          <w:bCs/>
          <w:sz w:val="31"/>
          <w:szCs w:val="31"/>
          <w:rtl/>
        </w:rPr>
        <w:t>وَالْحَدِيثُ وَمَا فِي مَعْنَاهُ مِنْ الأَحَادِيثِ قَاضِيَةٌ بِمَشْرُوعِيَّةِ خُرُوجِ النِّسَاءِ فِي الْعِيدَيْنِ إلَى الْمُصَلَّى مِنْ غَيْرِ فَرْقٍ بَيْنَ الْبِكْرِ وَالثَّيِّبِ وَالشَّابَّةِ وَالْعَجُوزِ وَالْحَائِضِ وَغَيْرِهَا مَا لَمْ تَكُنْ مُعْتَدَّةً أَوْ كَانَ خُرُوجُهَا فِتْنَةً أَوْ كَانَ لَهَا عُذْرٌ اهـ</w:t>
      </w:r>
      <w:r w:rsidRPr="00BE1017">
        <w:rPr>
          <w:rFonts w:cs="Simplified Arabic"/>
          <w:b/>
          <w:bCs/>
          <w:sz w:val="31"/>
          <w:szCs w:val="31"/>
        </w:rPr>
        <w:t xml:space="preserve"> .</w:t>
      </w:r>
    </w:p>
    <w:p w:rsidR="00FB2E70" w:rsidRDefault="000718D7" w:rsidP="00FB2E70">
      <w:pPr>
        <w:pStyle w:val="a9"/>
        <w:shd w:val="clear" w:color="auto" w:fill="FFFFFF"/>
        <w:bidi/>
        <w:spacing w:before="96" w:beforeAutospacing="0" w:after="120" w:afterAutospacing="0" w:line="368" w:lineRule="atLeast"/>
        <w:rPr>
          <w:rFonts w:ascii="Tahoma" w:hAnsi="Tahoma" w:cs="Tahoma"/>
          <w:b/>
          <w:bCs/>
          <w:rtl/>
        </w:rPr>
      </w:pPr>
      <w:r>
        <w:rPr>
          <w:rFonts w:ascii="Tahoma" w:hAnsi="Tahoma" w:cs="Simplified Arabic" w:hint="cs"/>
          <w:b/>
          <w:bCs/>
          <w:sz w:val="28"/>
          <w:szCs w:val="28"/>
          <w:rtl/>
        </w:rPr>
        <w:t xml:space="preserve">وفيه أن خروج المرأة لا يصح دون الجلباب و إلا ما كان النبى </w:t>
      </w:r>
      <w:r>
        <w:rPr>
          <w:rFonts w:ascii="Tahoma" w:hAnsi="Tahoma" w:cs="Simplified Arabic" w:hint="cs"/>
          <w:b/>
          <w:bCs/>
          <w:sz w:val="28"/>
          <w:szCs w:val="28"/>
        </w:rPr>
        <w:sym w:font="AGA Arabesque" w:char="F072"/>
      </w:r>
      <w:r>
        <w:rPr>
          <w:rFonts w:ascii="Tahoma" w:hAnsi="Tahoma" w:cs="Simplified Arabic" w:hint="cs"/>
          <w:b/>
          <w:bCs/>
          <w:sz w:val="28"/>
          <w:szCs w:val="28"/>
          <w:rtl/>
        </w:rPr>
        <w:t>يأمرهن باستعارة المرأة الجلباب من أختها لكى تشهد صلاة العيد</w:t>
      </w:r>
      <w:r w:rsidR="00FB2E70">
        <w:rPr>
          <w:rFonts w:ascii="Tahoma" w:hAnsi="Tahoma" w:cs="Tahoma" w:hint="cs"/>
          <w:b/>
          <w:bCs/>
          <w:rtl/>
        </w:rPr>
        <w:t xml:space="preserve"> .</w:t>
      </w:r>
    </w:p>
    <w:p w:rsidR="000D7F8B" w:rsidRPr="00FB2E70" w:rsidRDefault="000D7F8B" w:rsidP="000D7F8B">
      <w:pPr>
        <w:pStyle w:val="a9"/>
        <w:shd w:val="clear" w:color="auto" w:fill="FFFFFF"/>
        <w:bidi/>
        <w:spacing w:before="96" w:beforeAutospacing="0" w:after="120" w:afterAutospacing="0" w:line="368" w:lineRule="atLeast"/>
        <w:rPr>
          <w:rFonts w:ascii="Tahoma" w:hAnsi="Tahoma" w:cs="Simplified Arabic"/>
          <w:b/>
          <w:bCs/>
          <w:sz w:val="32"/>
          <w:szCs w:val="32"/>
          <w:rtl/>
        </w:rPr>
      </w:pPr>
      <w:r w:rsidRPr="00FB2E70">
        <w:rPr>
          <w:rFonts w:ascii="Tahoma" w:hAnsi="Tahoma" w:cs="Simplified Arabic" w:hint="cs"/>
          <w:b/>
          <w:bCs/>
          <w:sz w:val="32"/>
          <w:szCs w:val="32"/>
          <w:rtl/>
        </w:rPr>
        <w:lastRenderedPageBreak/>
        <w:t>ال</w:t>
      </w:r>
      <w:r w:rsidR="000B1FFF" w:rsidRPr="00FB2E70">
        <w:rPr>
          <w:rFonts w:ascii="Tahoma" w:hAnsi="Tahoma" w:cs="Simplified Arabic" w:hint="cs"/>
          <w:b/>
          <w:bCs/>
          <w:sz w:val="32"/>
          <w:szCs w:val="32"/>
          <w:rtl/>
        </w:rPr>
        <w:t>دليل الثلاثون</w:t>
      </w:r>
      <w:r w:rsidRPr="00FB2E70">
        <w:rPr>
          <w:rFonts w:ascii="Tahoma" w:hAnsi="Tahoma" w:cs="Simplified Arabic" w:hint="cs"/>
          <w:b/>
          <w:bCs/>
          <w:sz w:val="32"/>
          <w:szCs w:val="32"/>
          <w:rtl/>
        </w:rPr>
        <w:t xml:space="preserve"> من السنة النبوية</w:t>
      </w:r>
    </w:p>
    <w:p w:rsidR="00286FCF" w:rsidRPr="00FB2E70" w:rsidRDefault="000D7F8B" w:rsidP="000B1FFF">
      <w:pPr>
        <w:pStyle w:val="a9"/>
        <w:shd w:val="clear" w:color="auto" w:fill="FFFFFF"/>
        <w:bidi/>
        <w:spacing w:before="96" w:beforeAutospacing="0" w:after="120" w:afterAutospacing="0" w:line="368" w:lineRule="atLeast"/>
        <w:rPr>
          <w:rFonts w:ascii="Tahoma" w:hAnsi="Tahoma" w:cs="Tahoma"/>
          <w:b/>
          <w:bCs/>
          <w:rtl/>
        </w:rPr>
      </w:pPr>
      <w:r w:rsidRPr="00FB2E70">
        <w:rPr>
          <w:rFonts w:cs="Simplified Arabic"/>
          <w:b/>
          <w:bCs/>
          <w:sz w:val="30"/>
          <w:szCs w:val="30"/>
          <w:rtl/>
        </w:rPr>
        <w:t xml:space="preserve">حَدَّثَتْنَا </w:t>
      </w:r>
      <w:hyperlink r:id="rId68" w:tooltip="معلومات الرواة" w:history="1">
        <w:r w:rsidRPr="00FB2E70">
          <w:rPr>
            <w:rStyle w:val="Hyperlink"/>
            <w:rFonts w:eastAsiaTheme="majorEastAsia" w:cs="Simplified Arabic"/>
            <w:b/>
            <w:bCs/>
            <w:color w:val="auto"/>
            <w:sz w:val="30"/>
            <w:szCs w:val="30"/>
            <w:u w:val="none"/>
            <w:rtl/>
          </w:rPr>
          <w:t xml:space="preserve">صَفِيَّةُ بِنْتُ شَيْبَةَ </w:t>
        </w:r>
      </w:hyperlink>
      <w:r w:rsidRPr="00FB2E70">
        <w:rPr>
          <w:rFonts w:cs="Simplified Arabic"/>
          <w:b/>
          <w:bCs/>
          <w:sz w:val="30"/>
          <w:szCs w:val="30"/>
          <w:rtl/>
        </w:rPr>
        <w:t>، قَالَتْ</w:t>
      </w:r>
      <w:r w:rsidRPr="00FB2E70">
        <w:rPr>
          <w:rFonts w:cs="Simplified Arabic"/>
          <w:b/>
          <w:bCs/>
          <w:sz w:val="30"/>
          <w:szCs w:val="30"/>
        </w:rPr>
        <w:t xml:space="preserve"> : </w:t>
      </w:r>
      <w:r w:rsidRPr="00FB2E70">
        <w:rPr>
          <w:rFonts w:cs="Simplified Arabic"/>
          <w:b/>
          <w:bCs/>
          <w:sz w:val="30"/>
          <w:szCs w:val="30"/>
          <w:rtl/>
        </w:rPr>
        <w:t xml:space="preserve">حَدَّثَتْنَا أُمُّ الْمُؤْمِنِينِ </w:t>
      </w:r>
      <w:hyperlink r:id="rId69" w:tooltip="معلومات الرواة" w:history="1">
        <w:r w:rsidRPr="00FB2E70">
          <w:rPr>
            <w:rStyle w:val="Hyperlink"/>
            <w:rFonts w:eastAsiaTheme="majorEastAsia" w:cs="Simplified Arabic"/>
            <w:b/>
            <w:bCs/>
            <w:color w:val="auto"/>
            <w:sz w:val="30"/>
            <w:szCs w:val="30"/>
            <w:u w:val="none"/>
            <w:rtl/>
          </w:rPr>
          <w:t xml:space="preserve">عَائِشَةُ </w:t>
        </w:r>
      </w:hyperlink>
      <w:r w:rsidRPr="00FB2E70">
        <w:rPr>
          <w:rFonts w:cs="Simplified Arabic"/>
          <w:b/>
          <w:bCs/>
          <w:sz w:val="30"/>
          <w:szCs w:val="30"/>
          <w:rtl/>
        </w:rPr>
        <w:t>، قَالَتْ : قُلْتُ : " يَا رَسُولَ اللَّهِ ، يَرْجِعُ النَّاسُ بِنُسُكَيْنِ ، وَأَرْجِعُ بِنُسُكٍ وَاحِدٍ ، فَأَمَرَ أَخِي عَبْدَ الرَّحْمَنِ ، فَأَعْمَرَنِي مِنَ التَّنْعِيمِ ، وَأَرْدَفَنِي خَلْفَهُ عَلَى الْبَعِيرِ فِي لَيْلَةٍ حَارَّةٍ ، فَجَعَلْتُ أَحْسِرُ عَنْ خِمَارِي ، فَتَنَاوَلَنِي بِشَيْءٍ فِي يَدِهِ ، فَقُلْتُ : هَلْ تَرَى مِنْ أَحَدٍ ؟ ! فَاعْتَمَرْتُ ، ثُمَّ رَجَعْتُ إِلَى رَسُولِ اللَّهِ صَلَّى اللَّهُ عَلَيْهِ وَسَلَّمَ وَهُوَ فِي مَكَانِهِ لَمْ يَبْرَحْ</w:t>
      </w:r>
      <w:r w:rsidRPr="00FB2E70">
        <w:rPr>
          <w:rFonts w:cs="Simplified Arabic"/>
          <w:b/>
          <w:bCs/>
          <w:sz w:val="30"/>
          <w:szCs w:val="30"/>
        </w:rPr>
        <w:t xml:space="preserve"> " .</w:t>
      </w:r>
      <w:r w:rsidRPr="00FB2E70">
        <w:rPr>
          <w:rStyle w:val="a7"/>
          <w:rFonts w:ascii="Tahoma" w:hAnsi="Tahoma" w:cs="Simplified Arabic"/>
          <w:b/>
          <w:bCs/>
          <w:sz w:val="30"/>
          <w:szCs w:val="30"/>
          <w:rtl/>
        </w:rPr>
        <w:footnoteReference w:id="174"/>
      </w:r>
      <w:r w:rsidR="000B1FFF" w:rsidRPr="00FB2E70">
        <w:rPr>
          <w:rFonts w:ascii="Tahoma" w:hAnsi="Tahoma" w:cs="Simplified Arabic" w:hint="cs"/>
          <w:b/>
          <w:bCs/>
          <w:sz w:val="30"/>
          <w:szCs w:val="30"/>
          <w:rtl/>
        </w:rPr>
        <w:t xml:space="preserve"> </w:t>
      </w:r>
    </w:p>
    <w:p w:rsidR="00716010" w:rsidRPr="000B1FFF" w:rsidRDefault="00716010" w:rsidP="00BE1017">
      <w:pPr>
        <w:pStyle w:val="a9"/>
        <w:shd w:val="clear" w:color="auto" w:fill="FFFFFF"/>
        <w:bidi/>
        <w:spacing w:before="96" w:beforeAutospacing="0" w:after="120" w:afterAutospacing="0" w:line="368" w:lineRule="atLeast"/>
        <w:rPr>
          <w:rFonts w:ascii="Tahoma" w:hAnsi="Tahoma" w:cs="Simplified Arabic"/>
          <w:b/>
          <w:bCs/>
          <w:vanish/>
          <w:sz w:val="20"/>
          <w:szCs w:val="20"/>
        </w:rPr>
      </w:pPr>
    </w:p>
    <w:p w:rsidR="00C524BF" w:rsidRPr="000B1FFF" w:rsidRDefault="00C524BF" w:rsidP="00C524BF">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Simplified Arabic"/>
          <w:sz w:val="20"/>
          <w:szCs w:val="20"/>
          <w:rtl/>
        </w:rPr>
      </w:pPr>
      <w:r w:rsidRPr="000B1FFF">
        <w:rPr>
          <w:rFonts w:ascii="Traditional Arabic" w:eastAsia="Times New Roman" w:hAnsi="Times New Roman" w:cs="Simplified Arabic" w:hint="cs"/>
          <w:b/>
          <w:bCs/>
          <w:sz w:val="28"/>
          <w:szCs w:val="28"/>
          <w:rtl/>
        </w:rPr>
        <w:t xml:space="preserve">وفي هذا دليل على تحجب أزواجه صلى الله عليه وسلم ونساء الصحابة عن الرجال الأجانب إذا خرجن من بيوتهن ولذلك لما كانت عائشة في ليلة حارة ولم يكن عندها رجال أجانب كشفت عن وجهها وحسرت عن خمارها فتناولها أخوها عبد الرحمن بشيء في يده فقالت هل ترى من أحد أي من رجل أجنبي، ويؤيد هذا ما تقدم من قولها وقول غيرها من الصحابيات وأنهن إذا حاذوهن الركبان </w:t>
      </w:r>
      <w:r w:rsidRPr="000B1FFF">
        <w:rPr>
          <w:rFonts w:ascii="Traditional Arabic" w:eastAsia="Times New Roman" w:hAnsi="Times New Roman" w:cs="Simplified Arabic" w:hint="cs"/>
          <w:b/>
          <w:bCs/>
          <w:sz w:val="18"/>
          <w:szCs w:val="28"/>
          <w:rtl/>
        </w:rPr>
        <w:t>سدلن</w:t>
      </w:r>
      <w:r w:rsidRPr="000B1FFF">
        <w:rPr>
          <w:rFonts w:ascii="Traditional Arabic" w:eastAsia="Times New Roman" w:hAnsi="Times New Roman" w:cs="Simplified Arabic" w:hint="cs"/>
          <w:b/>
          <w:bCs/>
          <w:sz w:val="28"/>
          <w:szCs w:val="28"/>
          <w:rtl/>
        </w:rPr>
        <w:t xml:space="preserve"> على وجوههن وإذا جاوزوهن كشفن وجوههن وهن محرمات.</w:t>
      </w:r>
    </w:p>
    <w:p w:rsidR="00FB2E70" w:rsidRDefault="00FB2E70" w:rsidP="007F421B">
      <w:pPr>
        <w:widowControl w:val="0"/>
        <w:tabs>
          <w:tab w:val="left" w:pos="8236"/>
        </w:tabs>
        <w:adjustRightInd w:val="0"/>
        <w:spacing w:before="100" w:beforeAutospacing="1" w:after="100" w:afterAutospacing="1" w:line="240" w:lineRule="auto"/>
        <w:ind w:right="335"/>
        <w:rPr>
          <w:rFonts w:ascii="Times New Roman" w:eastAsia="Times New Roman" w:hAnsi="Times New Roman" w:cs="Simplified Arabic"/>
          <w:sz w:val="28"/>
          <w:szCs w:val="28"/>
          <w:rtl/>
        </w:rPr>
      </w:pPr>
      <w:r w:rsidRPr="00FB2E70">
        <w:rPr>
          <w:rFonts w:ascii="Times New Roman" w:eastAsia="Times New Roman" w:hAnsi="Times New Roman" w:cs="Simplified Arabic" w:hint="cs"/>
          <w:sz w:val="32"/>
          <w:szCs w:val="32"/>
          <w:rtl/>
        </w:rPr>
        <w:t>قلت</w:t>
      </w:r>
      <w:r>
        <w:rPr>
          <w:rFonts w:ascii="Times New Roman" w:eastAsia="Times New Roman" w:hAnsi="Times New Roman" w:cs="Simplified Arabic" w:hint="cs"/>
          <w:sz w:val="32"/>
          <w:szCs w:val="32"/>
          <w:rtl/>
        </w:rPr>
        <w:t xml:space="preserve"> :</w:t>
      </w:r>
    </w:p>
    <w:p w:rsidR="008E5D18" w:rsidRDefault="007F421B" w:rsidP="004809D4">
      <w:pPr>
        <w:widowControl w:val="0"/>
        <w:tabs>
          <w:tab w:val="left" w:pos="8236"/>
        </w:tabs>
        <w:adjustRightInd w:val="0"/>
        <w:spacing w:before="100" w:beforeAutospacing="1" w:after="100" w:afterAutospacing="1" w:line="240" w:lineRule="auto"/>
        <w:ind w:right="335"/>
        <w:rPr>
          <w:rFonts w:ascii="Times New Roman" w:eastAsia="Times New Roman" w:hAnsi="Times New Roman" w:cs="Simplified Arabic"/>
          <w:sz w:val="28"/>
          <w:szCs w:val="28"/>
          <w:rtl/>
        </w:rPr>
      </w:pPr>
      <w:r>
        <w:rPr>
          <w:rFonts w:ascii="Times New Roman" w:eastAsia="Times New Roman" w:hAnsi="Times New Roman" w:cs="Simplified Arabic" w:hint="cs"/>
          <w:sz w:val="28"/>
          <w:szCs w:val="28"/>
          <w:rtl/>
        </w:rPr>
        <w:t>و بعد ان سقنا الأدلة النبوية يتضح لنا مخالفة من يقول أن النقاب خاص بزوجات النبى لشرف شخوصهن ففى أحاديث النظر للمخطوبة و أحاديث نهى المرأة أن تنعت " تصف " أختها لزوجها وأحاديث إسدال الصحابيات الجلاليب على وجههن فى حال إحرامهن</w:t>
      </w:r>
      <w:r w:rsidR="00054AC0">
        <w:rPr>
          <w:rFonts w:ascii="Times New Roman" w:eastAsia="Times New Roman" w:hAnsi="Times New Roman" w:cs="Simplified Arabic" w:hint="cs"/>
          <w:sz w:val="28"/>
          <w:szCs w:val="28"/>
          <w:rtl/>
        </w:rPr>
        <w:t xml:space="preserve"> و حديث المرأة التى جائت تبايع النبى من وراء حجاب و الحديث الذى فية سؤال عمر ابنته عن المرأة التى كانت معهم وهى كانت أسماء بنت عميس ومن هى ؟ هى زوجة أبى بكر الصديق رضى الله تعالى عنهم فغير معقول أن لا يعرفها عمر ولا ينساها فسؤاله عنها لأنها كانت مُغطاه الوجه و كذلك قول النبى </w:t>
      </w:r>
      <w:r w:rsidR="00054AC0">
        <w:rPr>
          <w:rFonts w:ascii="Times New Roman" w:eastAsia="Times New Roman" w:hAnsi="Times New Roman" w:cs="Simplified Arabic" w:hint="cs"/>
          <w:sz w:val="28"/>
          <w:szCs w:val="28"/>
        </w:rPr>
        <w:sym w:font="AGA Arabesque" w:char="F072"/>
      </w:r>
      <w:r w:rsidR="00054AC0">
        <w:rPr>
          <w:rFonts w:ascii="Times New Roman" w:eastAsia="Times New Roman" w:hAnsi="Times New Roman" w:cs="Simplified Arabic" w:hint="cs"/>
          <w:sz w:val="28"/>
          <w:szCs w:val="28"/>
          <w:rtl/>
        </w:rPr>
        <w:t xml:space="preserve"> فى المرأة المحرمة فقال النبى </w:t>
      </w:r>
      <w:r w:rsidR="00054AC0">
        <w:rPr>
          <w:rFonts w:ascii="Times New Roman" w:eastAsia="Times New Roman" w:hAnsi="Times New Roman" w:cs="Simplified Arabic" w:hint="cs"/>
          <w:sz w:val="28"/>
          <w:szCs w:val="28"/>
        </w:rPr>
        <w:sym w:font="AGA Arabesque" w:char="F072"/>
      </w:r>
      <w:r w:rsidR="00054AC0">
        <w:rPr>
          <w:rFonts w:ascii="Times New Roman" w:eastAsia="Times New Roman" w:hAnsi="Times New Roman" w:cs="Simplified Arabic" w:hint="cs"/>
          <w:sz w:val="28"/>
          <w:szCs w:val="28"/>
          <w:rtl/>
        </w:rPr>
        <w:t xml:space="preserve"> "لا تنتقب المرأة المحرمة ولا تلبس القفازين " فالمرأة هنا نكرة تفيد الشمول هذا و إن كان امر النقاب فضل هل يعقل أن خير نساء الأمة المختارات من الله لكى ي</w:t>
      </w:r>
      <w:r w:rsidR="00213ED5">
        <w:rPr>
          <w:rFonts w:ascii="Times New Roman" w:eastAsia="Times New Roman" w:hAnsi="Times New Roman" w:cs="Simplified Arabic" w:hint="cs"/>
          <w:sz w:val="28"/>
          <w:szCs w:val="28"/>
          <w:rtl/>
        </w:rPr>
        <w:t>صحبن النبى</w:t>
      </w:r>
      <w:r w:rsidR="00213ED5">
        <w:rPr>
          <w:rFonts w:ascii="Times New Roman" w:eastAsia="Times New Roman" w:hAnsi="Times New Roman" w:cs="Simplified Arabic" w:hint="cs"/>
          <w:sz w:val="28"/>
          <w:szCs w:val="28"/>
        </w:rPr>
        <w:sym w:font="AGA Arabesque" w:char="F020"/>
      </w:r>
      <w:r w:rsidR="00213ED5">
        <w:rPr>
          <w:rFonts w:ascii="Times New Roman" w:eastAsia="Times New Roman" w:hAnsi="Times New Roman" w:cs="Simplified Arabic" w:hint="cs"/>
          <w:sz w:val="28"/>
          <w:szCs w:val="28"/>
        </w:rPr>
        <w:sym w:font="AGA Arabesque" w:char="F072"/>
      </w:r>
      <w:r w:rsidR="00213ED5">
        <w:rPr>
          <w:rFonts w:ascii="Times New Roman" w:eastAsia="Times New Roman" w:hAnsi="Times New Roman" w:cs="Simplified Arabic" w:hint="cs"/>
          <w:sz w:val="28"/>
          <w:szCs w:val="28"/>
          <w:rtl/>
        </w:rPr>
        <w:t>وزوجاته رضوان الله عليهن أن يتركوا الفضل ولا ينتقبن كما يدعى من يؤيد أن النقاب فضل وهل يعقل أن يأمرنا المولى عز وجل</w:t>
      </w:r>
      <w:r w:rsidR="001E0406">
        <w:rPr>
          <w:rFonts w:ascii="Times New Roman" w:eastAsia="Times New Roman" w:hAnsi="Times New Roman" w:cs="Simplified Arabic" w:hint="cs"/>
          <w:sz w:val="28"/>
          <w:szCs w:val="28"/>
          <w:rtl/>
        </w:rPr>
        <w:t xml:space="preserve"> فى كتابه " </w:t>
      </w:r>
      <w:r w:rsidR="0047261A">
        <w:rPr>
          <w:rFonts w:ascii="_Nemad" w:hAnsi="_Nemad"/>
          <w:color w:val="000000"/>
          <w:sz w:val="28"/>
          <w:szCs w:val="28"/>
        </w:rPr>
        <w:sym w:font="AGA Arabesque" w:char="F029"/>
      </w:r>
      <w:r w:rsidR="001E0406" w:rsidRPr="00472585">
        <w:rPr>
          <w:color w:val="000000"/>
          <w:sz w:val="28"/>
          <w:szCs w:val="28"/>
          <w:rtl/>
        </w:rPr>
        <w:t xml:space="preserve"> </w:t>
      </w:r>
      <w:r w:rsidR="001E0406" w:rsidRPr="00472585">
        <w:rPr>
          <w:color w:val="000000"/>
          <w:sz w:val="28"/>
          <w:szCs w:val="28"/>
        </w:rPr>
        <w:sym w:font="HQPB5" w:char="F09F"/>
      </w:r>
      <w:r w:rsidR="001E0406" w:rsidRPr="001E0406">
        <w:rPr>
          <w:color w:val="000000"/>
          <w:sz w:val="24"/>
          <w:szCs w:val="24"/>
        </w:rPr>
        <w:sym w:font="HQPB2" w:char="F077"/>
      </w:r>
      <w:r w:rsidR="001E0406" w:rsidRPr="001E0406">
        <w:rPr>
          <w:color w:val="000000"/>
          <w:sz w:val="24"/>
          <w:szCs w:val="24"/>
        </w:rPr>
        <w:sym w:font="HQPB5" w:char="F075"/>
      </w:r>
      <w:r w:rsidR="001E0406" w:rsidRPr="001E0406">
        <w:rPr>
          <w:color w:val="000000"/>
          <w:sz w:val="24"/>
          <w:szCs w:val="24"/>
        </w:rPr>
        <w:sym w:font="HQPB2" w:char="F072"/>
      </w:r>
      <w:r w:rsidR="001E0406" w:rsidRPr="001E0406">
        <w:rPr>
          <w:color w:val="000000"/>
          <w:sz w:val="24"/>
          <w:szCs w:val="24"/>
          <w:rtl/>
        </w:rPr>
        <w:t xml:space="preserve"> </w:t>
      </w:r>
      <w:r w:rsidR="001E0406" w:rsidRPr="001E0406">
        <w:rPr>
          <w:color w:val="000000"/>
          <w:sz w:val="24"/>
          <w:szCs w:val="24"/>
        </w:rPr>
        <w:sym w:font="HQPB5" w:char="F074"/>
      </w:r>
      <w:r w:rsidR="001E0406" w:rsidRPr="001E0406">
        <w:rPr>
          <w:color w:val="000000"/>
          <w:sz w:val="24"/>
          <w:szCs w:val="24"/>
        </w:rPr>
        <w:sym w:font="HQPB2" w:char="F0FB"/>
      </w:r>
      <w:r w:rsidR="001E0406" w:rsidRPr="001E0406">
        <w:rPr>
          <w:color w:val="000000"/>
          <w:sz w:val="24"/>
          <w:szCs w:val="24"/>
        </w:rPr>
        <w:sym w:font="HQPB4" w:char="F0F8"/>
      </w:r>
      <w:r w:rsidR="001E0406" w:rsidRPr="001E0406">
        <w:rPr>
          <w:color w:val="000000"/>
          <w:sz w:val="24"/>
          <w:szCs w:val="24"/>
        </w:rPr>
        <w:sym w:font="HQPB2" w:char="F0F3"/>
      </w:r>
      <w:r w:rsidR="001E0406" w:rsidRPr="001E0406">
        <w:rPr>
          <w:color w:val="000000"/>
          <w:sz w:val="24"/>
          <w:szCs w:val="24"/>
        </w:rPr>
        <w:sym w:font="HQPB4" w:char="F0CE"/>
      </w:r>
      <w:r w:rsidR="001E0406" w:rsidRPr="001E0406">
        <w:rPr>
          <w:color w:val="000000"/>
          <w:sz w:val="24"/>
          <w:szCs w:val="24"/>
        </w:rPr>
        <w:sym w:font="HQPB1" w:char="F08E"/>
      </w:r>
      <w:r w:rsidR="001E0406" w:rsidRPr="001E0406">
        <w:rPr>
          <w:color w:val="000000"/>
          <w:sz w:val="24"/>
          <w:szCs w:val="24"/>
        </w:rPr>
        <w:sym w:font="HQPB4" w:char="F0F4"/>
      </w:r>
      <w:r w:rsidR="001E0406" w:rsidRPr="001E0406">
        <w:rPr>
          <w:color w:val="000000"/>
          <w:sz w:val="24"/>
          <w:szCs w:val="24"/>
        </w:rPr>
        <w:sym w:font="HQPB1" w:char="F0D8"/>
      </w:r>
      <w:r w:rsidR="001E0406" w:rsidRPr="001E0406">
        <w:rPr>
          <w:color w:val="000000"/>
          <w:sz w:val="24"/>
          <w:szCs w:val="24"/>
        </w:rPr>
        <w:sym w:font="HQPB5" w:char="F06F"/>
      </w:r>
      <w:r w:rsidR="001E0406" w:rsidRPr="001E0406">
        <w:rPr>
          <w:color w:val="000000"/>
          <w:sz w:val="24"/>
          <w:szCs w:val="24"/>
        </w:rPr>
        <w:sym w:font="HQPB2" w:char="F084"/>
      </w:r>
      <w:r w:rsidR="001E0406" w:rsidRPr="001E0406">
        <w:rPr>
          <w:color w:val="000000"/>
          <w:sz w:val="24"/>
          <w:szCs w:val="24"/>
          <w:rtl/>
        </w:rPr>
        <w:t xml:space="preserve"> </w:t>
      </w:r>
      <w:r w:rsidR="001E0406" w:rsidRPr="001E0406">
        <w:rPr>
          <w:color w:val="000000"/>
          <w:sz w:val="24"/>
          <w:szCs w:val="24"/>
        </w:rPr>
        <w:sym w:font="HQPB4" w:char="F0A3"/>
      </w:r>
      <w:r w:rsidR="001E0406" w:rsidRPr="001E0406">
        <w:rPr>
          <w:color w:val="000000"/>
          <w:sz w:val="24"/>
          <w:szCs w:val="24"/>
        </w:rPr>
        <w:sym w:font="HQPB2" w:char="F060"/>
      </w:r>
      <w:r w:rsidR="001E0406" w:rsidRPr="001E0406">
        <w:rPr>
          <w:color w:val="000000"/>
          <w:sz w:val="24"/>
          <w:szCs w:val="24"/>
        </w:rPr>
        <w:sym w:font="HQPB4" w:char="F0CE"/>
      </w:r>
      <w:r w:rsidR="001E0406" w:rsidRPr="001E0406">
        <w:rPr>
          <w:color w:val="000000"/>
          <w:sz w:val="24"/>
          <w:szCs w:val="24"/>
        </w:rPr>
        <w:sym w:font="HQPB2" w:char="F067"/>
      </w:r>
      <w:r w:rsidR="001E0406" w:rsidRPr="001E0406">
        <w:rPr>
          <w:color w:val="000000"/>
          <w:sz w:val="24"/>
          <w:szCs w:val="24"/>
        </w:rPr>
        <w:sym w:font="HQPB4" w:char="F0CE"/>
      </w:r>
      <w:r w:rsidR="001E0406" w:rsidRPr="001E0406">
        <w:rPr>
          <w:color w:val="000000"/>
          <w:sz w:val="24"/>
          <w:szCs w:val="24"/>
        </w:rPr>
        <w:sym w:font="HQPB2" w:char="F03D"/>
      </w:r>
      <w:r w:rsidR="001E0406" w:rsidRPr="001E0406">
        <w:rPr>
          <w:color w:val="000000"/>
          <w:sz w:val="24"/>
          <w:szCs w:val="24"/>
        </w:rPr>
        <w:sym w:font="HQPB4" w:char="F0E3"/>
      </w:r>
      <w:r w:rsidR="001E0406" w:rsidRPr="001E0406">
        <w:rPr>
          <w:color w:val="000000"/>
          <w:sz w:val="24"/>
          <w:szCs w:val="24"/>
        </w:rPr>
        <w:sym w:font="HQPB1" w:char="F05F"/>
      </w:r>
      <w:r w:rsidR="001E0406" w:rsidRPr="001E0406">
        <w:rPr>
          <w:color w:val="000000"/>
          <w:sz w:val="24"/>
          <w:szCs w:val="24"/>
        </w:rPr>
        <w:sym w:font="HQPB4" w:char="F0F6"/>
      </w:r>
      <w:r w:rsidR="001E0406" w:rsidRPr="001E0406">
        <w:rPr>
          <w:color w:val="000000"/>
          <w:sz w:val="24"/>
          <w:szCs w:val="24"/>
        </w:rPr>
        <w:sym w:font="HQPB1" w:char="F091"/>
      </w:r>
      <w:r w:rsidR="001E0406" w:rsidRPr="001E0406">
        <w:rPr>
          <w:color w:val="000000"/>
          <w:sz w:val="24"/>
          <w:szCs w:val="24"/>
        </w:rPr>
        <w:sym w:font="HQPB5" w:char="F072"/>
      </w:r>
      <w:r w:rsidR="001E0406" w:rsidRPr="001E0406">
        <w:rPr>
          <w:color w:val="000000"/>
          <w:sz w:val="24"/>
          <w:szCs w:val="24"/>
        </w:rPr>
        <w:sym w:font="HQPB1" w:char="F027"/>
      </w:r>
      <w:r w:rsidR="001E0406" w:rsidRPr="001E0406">
        <w:rPr>
          <w:color w:val="000000"/>
          <w:sz w:val="24"/>
          <w:szCs w:val="24"/>
        </w:rPr>
        <w:sym w:font="HQPB4" w:char="F0CE"/>
      </w:r>
      <w:r w:rsidR="001E0406" w:rsidRPr="001E0406">
        <w:rPr>
          <w:color w:val="000000"/>
          <w:sz w:val="24"/>
          <w:szCs w:val="24"/>
        </w:rPr>
        <w:sym w:font="HQPB1" w:char="F02F"/>
      </w:r>
      <w:r w:rsidR="001E0406" w:rsidRPr="001E0406">
        <w:rPr>
          <w:color w:val="000000"/>
          <w:sz w:val="24"/>
          <w:szCs w:val="24"/>
          <w:rtl/>
        </w:rPr>
        <w:t xml:space="preserve"> </w:t>
      </w:r>
      <w:r w:rsidR="001E0406" w:rsidRPr="001E0406">
        <w:rPr>
          <w:color w:val="000000"/>
          <w:sz w:val="24"/>
          <w:szCs w:val="24"/>
        </w:rPr>
        <w:sym w:font="HQPB5" w:char="F07A"/>
      </w:r>
      <w:r w:rsidR="001E0406" w:rsidRPr="001E0406">
        <w:rPr>
          <w:color w:val="000000"/>
          <w:sz w:val="24"/>
          <w:szCs w:val="24"/>
        </w:rPr>
        <w:sym w:font="HQPB2" w:char="F04E"/>
      </w:r>
      <w:r w:rsidR="001E0406" w:rsidRPr="001E0406">
        <w:rPr>
          <w:color w:val="000000"/>
          <w:sz w:val="24"/>
          <w:szCs w:val="24"/>
        </w:rPr>
        <w:sym w:font="HQPB5" w:char="F06E"/>
      </w:r>
      <w:r w:rsidR="001E0406" w:rsidRPr="001E0406">
        <w:rPr>
          <w:color w:val="000000"/>
          <w:sz w:val="24"/>
          <w:szCs w:val="24"/>
        </w:rPr>
        <w:sym w:font="HQPB2" w:char="F03D"/>
      </w:r>
      <w:r w:rsidR="001E0406" w:rsidRPr="001E0406">
        <w:rPr>
          <w:color w:val="000000"/>
          <w:sz w:val="24"/>
          <w:szCs w:val="24"/>
        </w:rPr>
        <w:sym w:font="HQPB4" w:char="F0F7"/>
      </w:r>
      <w:r w:rsidR="001E0406" w:rsidRPr="001E0406">
        <w:rPr>
          <w:color w:val="000000"/>
          <w:sz w:val="24"/>
          <w:szCs w:val="24"/>
        </w:rPr>
        <w:sym w:font="HQPB1" w:char="F0E8"/>
      </w:r>
      <w:r w:rsidR="001E0406" w:rsidRPr="001E0406">
        <w:rPr>
          <w:color w:val="000000"/>
          <w:sz w:val="24"/>
          <w:szCs w:val="24"/>
        </w:rPr>
        <w:sym w:font="HQPB4" w:char="F0E3"/>
      </w:r>
      <w:r w:rsidR="001E0406" w:rsidRPr="001E0406">
        <w:rPr>
          <w:color w:val="000000"/>
          <w:sz w:val="24"/>
          <w:szCs w:val="24"/>
        </w:rPr>
        <w:sym w:font="HQPB2" w:char="F08B"/>
      </w:r>
      <w:r w:rsidR="001E0406" w:rsidRPr="001E0406">
        <w:rPr>
          <w:color w:val="000000"/>
          <w:sz w:val="24"/>
          <w:szCs w:val="24"/>
        </w:rPr>
        <w:sym w:font="HQPB4" w:char="F0CF"/>
      </w:r>
      <w:r w:rsidR="001E0406" w:rsidRPr="001E0406">
        <w:rPr>
          <w:color w:val="000000"/>
          <w:sz w:val="24"/>
          <w:szCs w:val="24"/>
        </w:rPr>
        <w:sym w:font="HQPB2" w:char="F039"/>
      </w:r>
      <w:r w:rsidR="001E0406" w:rsidRPr="001E0406">
        <w:rPr>
          <w:color w:val="000000"/>
          <w:sz w:val="24"/>
          <w:szCs w:val="24"/>
          <w:rtl/>
        </w:rPr>
        <w:t xml:space="preserve"> </w:t>
      </w:r>
      <w:r w:rsidR="001E0406" w:rsidRPr="001E0406">
        <w:rPr>
          <w:color w:val="000000"/>
          <w:sz w:val="24"/>
          <w:szCs w:val="24"/>
        </w:rPr>
        <w:sym w:font="HQPB1" w:char="F024"/>
      </w:r>
      <w:r w:rsidR="001E0406" w:rsidRPr="001E0406">
        <w:rPr>
          <w:color w:val="000000"/>
          <w:sz w:val="24"/>
          <w:szCs w:val="24"/>
        </w:rPr>
        <w:sym w:font="HQPB5" w:char="F074"/>
      </w:r>
      <w:r w:rsidR="001E0406" w:rsidRPr="001E0406">
        <w:rPr>
          <w:color w:val="000000"/>
          <w:sz w:val="24"/>
          <w:szCs w:val="24"/>
        </w:rPr>
        <w:sym w:font="HQPB2" w:char="F042"/>
      </w:r>
      <w:r w:rsidR="001E0406" w:rsidRPr="001E0406">
        <w:rPr>
          <w:color w:val="000000"/>
          <w:sz w:val="24"/>
          <w:szCs w:val="24"/>
          <w:rtl/>
        </w:rPr>
        <w:t xml:space="preserve"> </w:t>
      </w:r>
      <w:r w:rsidR="001E0406" w:rsidRPr="001E0406">
        <w:rPr>
          <w:color w:val="000000"/>
          <w:sz w:val="24"/>
          <w:szCs w:val="24"/>
        </w:rPr>
        <w:sym w:font="HQPB5" w:char="F074"/>
      </w:r>
      <w:r w:rsidR="001E0406" w:rsidRPr="001E0406">
        <w:rPr>
          <w:color w:val="000000"/>
          <w:sz w:val="24"/>
          <w:szCs w:val="24"/>
        </w:rPr>
        <w:sym w:font="HQPB2" w:char="F0FB"/>
      </w:r>
      <w:r w:rsidR="001E0406" w:rsidRPr="001E0406">
        <w:rPr>
          <w:color w:val="000000"/>
          <w:sz w:val="24"/>
          <w:szCs w:val="24"/>
        </w:rPr>
        <w:sym w:font="HQPB2" w:char="F0FC"/>
      </w:r>
      <w:r w:rsidR="001E0406" w:rsidRPr="001E0406">
        <w:rPr>
          <w:color w:val="000000"/>
          <w:sz w:val="24"/>
          <w:szCs w:val="24"/>
        </w:rPr>
        <w:sym w:font="HQPB4" w:char="F0CF"/>
      </w:r>
      <w:r w:rsidR="001E0406" w:rsidRPr="001E0406">
        <w:rPr>
          <w:color w:val="000000"/>
          <w:sz w:val="24"/>
          <w:szCs w:val="24"/>
        </w:rPr>
        <w:sym w:font="HQPB1" w:char="F0FF"/>
      </w:r>
      <w:r w:rsidR="001E0406" w:rsidRPr="001E0406">
        <w:rPr>
          <w:color w:val="000000"/>
          <w:sz w:val="24"/>
          <w:szCs w:val="24"/>
        </w:rPr>
        <w:sym w:font="HQPB4" w:char="F0F8"/>
      </w:r>
      <w:r w:rsidR="001E0406" w:rsidRPr="001E0406">
        <w:rPr>
          <w:color w:val="000000"/>
          <w:sz w:val="24"/>
          <w:szCs w:val="24"/>
        </w:rPr>
        <w:sym w:font="HQPB1" w:char="F083"/>
      </w:r>
      <w:r w:rsidR="001E0406" w:rsidRPr="001E0406">
        <w:rPr>
          <w:color w:val="000000"/>
          <w:sz w:val="24"/>
          <w:szCs w:val="24"/>
        </w:rPr>
        <w:sym w:font="HQPB4" w:char="F0E4"/>
      </w:r>
      <w:r w:rsidR="001E0406" w:rsidRPr="001E0406">
        <w:rPr>
          <w:color w:val="000000"/>
          <w:sz w:val="24"/>
          <w:szCs w:val="24"/>
        </w:rPr>
        <w:sym w:font="HQPB2" w:char="F086"/>
      </w:r>
      <w:r w:rsidR="001E0406" w:rsidRPr="001E0406">
        <w:rPr>
          <w:color w:val="000000"/>
          <w:sz w:val="24"/>
          <w:szCs w:val="24"/>
          <w:rtl/>
        </w:rPr>
        <w:t xml:space="preserve"> </w:t>
      </w:r>
      <w:r w:rsidR="001E0406" w:rsidRPr="001E0406">
        <w:rPr>
          <w:color w:val="000000"/>
          <w:sz w:val="24"/>
          <w:szCs w:val="24"/>
        </w:rPr>
        <w:sym w:font="HQPB2" w:char="F060"/>
      </w:r>
      <w:r w:rsidR="001E0406" w:rsidRPr="001E0406">
        <w:rPr>
          <w:color w:val="000000"/>
          <w:sz w:val="24"/>
          <w:szCs w:val="24"/>
        </w:rPr>
        <w:sym w:font="HQPB4" w:char="F0CF"/>
      </w:r>
      <w:r w:rsidR="001E0406" w:rsidRPr="001E0406">
        <w:rPr>
          <w:color w:val="000000"/>
          <w:sz w:val="24"/>
          <w:szCs w:val="24"/>
        </w:rPr>
        <w:sym w:font="HQPB2" w:char="F042"/>
      </w:r>
      <w:r w:rsidR="001E0406" w:rsidRPr="001E0406">
        <w:rPr>
          <w:color w:val="000000"/>
          <w:sz w:val="24"/>
          <w:szCs w:val="24"/>
          <w:rtl/>
        </w:rPr>
        <w:t xml:space="preserve"> </w:t>
      </w:r>
      <w:r w:rsidR="001E0406" w:rsidRPr="001E0406">
        <w:rPr>
          <w:color w:val="000000"/>
          <w:sz w:val="24"/>
          <w:szCs w:val="24"/>
        </w:rPr>
        <w:sym w:font="HQPB4" w:char="F0A3"/>
      </w:r>
      <w:r w:rsidR="001E0406" w:rsidRPr="001E0406">
        <w:rPr>
          <w:color w:val="000000"/>
          <w:sz w:val="24"/>
          <w:szCs w:val="24"/>
        </w:rPr>
        <w:sym w:font="HQPB2" w:char="F060"/>
      </w:r>
      <w:r w:rsidR="001E0406" w:rsidRPr="001E0406">
        <w:rPr>
          <w:color w:val="000000"/>
          <w:sz w:val="24"/>
          <w:szCs w:val="24"/>
        </w:rPr>
        <w:sym w:font="HQPB4" w:char="F0CE"/>
      </w:r>
      <w:r w:rsidR="001E0406" w:rsidRPr="001E0406">
        <w:rPr>
          <w:color w:val="000000"/>
          <w:sz w:val="24"/>
          <w:szCs w:val="24"/>
        </w:rPr>
        <w:sym w:font="HQPB2" w:char="F067"/>
      </w:r>
      <w:r w:rsidR="001E0406" w:rsidRPr="001E0406">
        <w:rPr>
          <w:color w:val="000000"/>
          <w:sz w:val="24"/>
          <w:szCs w:val="24"/>
        </w:rPr>
        <w:sym w:font="HQPB4" w:char="F0CF"/>
      </w:r>
      <w:r w:rsidR="001E0406" w:rsidRPr="001E0406">
        <w:rPr>
          <w:color w:val="000000"/>
          <w:sz w:val="24"/>
          <w:szCs w:val="24"/>
        </w:rPr>
        <w:sym w:font="HQPB1" w:char="F046"/>
      </w:r>
      <w:r w:rsidR="001E0406" w:rsidRPr="001E0406">
        <w:rPr>
          <w:color w:val="000000"/>
          <w:sz w:val="24"/>
          <w:szCs w:val="24"/>
        </w:rPr>
        <w:sym w:font="HQPB5" w:char="F074"/>
      </w:r>
      <w:r w:rsidR="001E0406" w:rsidRPr="001E0406">
        <w:rPr>
          <w:color w:val="000000"/>
          <w:sz w:val="24"/>
          <w:szCs w:val="24"/>
        </w:rPr>
        <w:sym w:font="HQPB2" w:char="F05E"/>
      </w:r>
      <w:r w:rsidR="001E0406" w:rsidRPr="001E0406">
        <w:rPr>
          <w:color w:val="000000"/>
          <w:sz w:val="24"/>
          <w:szCs w:val="24"/>
        </w:rPr>
        <w:sym w:font="HQPB2" w:char="F083"/>
      </w:r>
      <w:r w:rsidR="001E0406" w:rsidRPr="001E0406">
        <w:rPr>
          <w:color w:val="000000"/>
          <w:sz w:val="24"/>
          <w:szCs w:val="24"/>
        </w:rPr>
        <w:sym w:font="HQPB4" w:char="F0CE"/>
      </w:r>
      <w:r w:rsidR="001E0406" w:rsidRPr="001E0406">
        <w:rPr>
          <w:color w:val="000000"/>
          <w:sz w:val="24"/>
          <w:szCs w:val="24"/>
        </w:rPr>
        <w:sym w:font="HQPB1" w:char="F097"/>
      </w:r>
      <w:r w:rsidR="001E0406" w:rsidRPr="001E0406">
        <w:rPr>
          <w:color w:val="000000"/>
          <w:sz w:val="24"/>
          <w:szCs w:val="24"/>
          <w:rtl/>
        </w:rPr>
        <w:t xml:space="preserve"> </w:t>
      </w:r>
      <w:r w:rsidR="001E0406" w:rsidRPr="001E0406">
        <w:rPr>
          <w:color w:val="000000"/>
          <w:sz w:val="24"/>
          <w:szCs w:val="24"/>
        </w:rPr>
        <w:sym w:font="HQPB4" w:char="F034"/>
      </w:r>
      <w:r w:rsidR="001E0406" w:rsidRPr="001E0406">
        <w:rPr>
          <w:color w:val="000000"/>
          <w:sz w:val="24"/>
          <w:szCs w:val="24"/>
          <w:rtl/>
        </w:rPr>
        <w:t xml:space="preserve"> </w:t>
      </w:r>
      <w:r w:rsidR="001E0406" w:rsidRPr="001E0406">
        <w:rPr>
          <w:color w:val="000000"/>
          <w:sz w:val="24"/>
          <w:szCs w:val="24"/>
        </w:rPr>
        <w:sym w:font="HQPB5" w:char="F028"/>
      </w:r>
      <w:r w:rsidR="001E0406" w:rsidRPr="001E0406">
        <w:rPr>
          <w:color w:val="000000"/>
          <w:sz w:val="24"/>
          <w:szCs w:val="24"/>
        </w:rPr>
        <w:sym w:font="HQPB1" w:char="F023"/>
      </w:r>
      <w:r w:rsidR="001E0406" w:rsidRPr="001E0406">
        <w:rPr>
          <w:color w:val="000000"/>
          <w:sz w:val="24"/>
          <w:szCs w:val="24"/>
        </w:rPr>
        <w:sym w:font="HQPB4" w:char="F0FE"/>
      </w:r>
      <w:r w:rsidR="001E0406" w:rsidRPr="001E0406">
        <w:rPr>
          <w:color w:val="000000"/>
          <w:sz w:val="24"/>
          <w:szCs w:val="24"/>
        </w:rPr>
        <w:sym w:font="HQPB2" w:char="F071"/>
      </w:r>
      <w:r w:rsidR="001E0406" w:rsidRPr="001E0406">
        <w:rPr>
          <w:color w:val="000000"/>
          <w:sz w:val="24"/>
          <w:szCs w:val="24"/>
        </w:rPr>
        <w:sym w:font="HQPB4" w:char="F0E7"/>
      </w:r>
      <w:r w:rsidR="001E0406" w:rsidRPr="001E0406">
        <w:rPr>
          <w:color w:val="000000"/>
          <w:sz w:val="24"/>
          <w:szCs w:val="24"/>
        </w:rPr>
        <w:sym w:font="HQPB1" w:char="F02F"/>
      </w:r>
      <w:r w:rsidR="001E0406" w:rsidRPr="001E0406">
        <w:rPr>
          <w:color w:val="000000"/>
          <w:sz w:val="24"/>
          <w:szCs w:val="24"/>
        </w:rPr>
        <w:sym w:font="HQPB2" w:char="F071"/>
      </w:r>
      <w:r w:rsidR="001E0406" w:rsidRPr="001E0406">
        <w:rPr>
          <w:color w:val="000000"/>
          <w:sz w:val="24"/>
          <w:szCs w:val="24"/>
        </w:rPr>
        <w:sym w:font="HQPB4" w:char="F0E8"/>
      </w:r>
      <w:r w:rsidR="001E0406" w:rsidRPr="001E0406">
        <w:rPr>
          <w:color w:val="000000"/>
          <w:sz w:val="24"/>
          <w:szCs w:val="24"/>
        </w:rPr>
        <w:sym w:font="HQPB1" w:char="F03F"/>
      </w:r>
      <w:r w:rsidR="001E0406" w:rsidRPr="001E0406">
        <w:rPr>
          <w:color w:val="000000"/>
          <w:sz w:val="24"/>
          <w:szCs w:val="24"/>
        </w:rPr>
        <w:sym w:font="HQPB5" w:char="F075"/>
      </w:r>
      <w:r w:rsidR="001E0406" w:rsidRPr="001E0406">
        <w:rPr>
          <w:color w:val="000000"/>
          <w:sz w:val="24"/>
          <w:szCs w:val="24"/>
        </w:rPr>
        <w:sym w:font="HQPB2" w:char="F072"/>
      </w:r>
      <w:r w:rsidR="001E0406" w:rsidRPr="001E0406">
        <w:rPr>
          <w:color w:val="000000"/>
          <w:sz w:val="24"/>
          <w:szCs w:val="24"/>
          <w:rtl/>
        </w:rPr>
        <w:t xml:space="preserve"> </w:t>
      </w:r>
      <w:r w:rsidR="001E0406" w:rsidRPr="001E0406">
        <w:rPr>
          <w:color w:val="000000"/>
          <w:sz w:val="24"/>
          <w:szCs w:val="24"/>
        </w:rPr>
        <w:sym w:font="HQPB2" w:char="F092"/>
      </w:r>
      <w:r w:rsidR="001E0406" w:rsidRPr="001E0406">
        <w:rPr>
          <w:color w:val="000000"/>
          <w:sz w:val="24"/>
          <w:szCs w:val="24"/>
        </w:rPr>
        <w:sym w:font="HQPB5" w:char="F06E"/>
      </w:r>
      <w:r w:rsidR="001E0406" w:rsidRPr="001E0406">
        <w:rPr>
          <w:color w:val="000000"/>
          <w:sz w:val="24"/>
          <w:szCs w:val="24"/>
        </w:rPr>
        <w:sym w:font="HQPB2" w:char="F03C"/>
      </w:r>
      <w:r w:rsidR="001E0406" w:rsidRPr="001E0406">
        <w:rPr>
          <w:color w:val="000000"/>
          <w:sz w:val="24"/>
          <w:szCs w:val="24"/>
        </w:rPr>
        <w:sym w:font="HQPB4" w:char="F0CE"/>
      </w:r>
      <w:r w:rsidR="001E0406" w:rsidRPr="001E0406">
        <w:rPr>
          <w:color w:val="000000"/>
          <w:sz w:val="24"/>
          <w:szCs w:val="24"/>
        </w:rPr>
        <w:sym w:font="HQPB1" w:char="F029"/>
      </w:r>
      <w:r w:rsidR="001E0406" w:rsidRPr="001E0406">
        <w:rPr>
          <w:color w:val="000000"/>
          <w:sz w:val="24"/>
          <w:szCs w:val="24"/>
          <w:rtl/>
        </w:rPr>
        <w:t xml:space="preserve"> </w:t>
      </w:r>
      <w:r w:rsidR="001E0406" w:rsidRPr="001E0406">
        <w:rPr>
          <w:color w:val="000000"/>
          <w:sz w:val="24"/>
          <w:szCs w:val="24"/>
        </w:rPr>
        <w:sym w:font="HQPB5" w:char="F0AB"/>
      </w:r>
      <w:r w:rsidR="001E0406" w:rsidRPr="001E0406">
        <w:rPr>
          <w:color w:val="000000"/>
          <w:sz w:val="24"/>
          <w:szCs w:val="24"/>
        </w:rPr>
        <w:sym w:font="HQPB1" w:char="F021"/>
      </w:r>
      <w:r w:rsidR="001E0406" w:rsidRPr="001E0406">
        <w:rPr>
          <w:color w:val="000000"/>
          <w:sz w:val="24"/>
          <w:szCs w:val="24"/>
        </w:rPr>
        <w:sym w:font="HQPB5" w:char="F024"/>
      </w:r>
      <w:r w:rsidR="001E0406" w:rsidRPr="001E0406">
        <w:rPr>
          <w:color w:val="000000"/>
          <w:sz w:val="24"/>
          <w:szCs w:val="24"/>
        </w:rPr>
        <w:sym w:font="HQPB1" w:char="F023"/>
      </w:r>
      <w:r w:rsidR="001E0406" w:rsidRPr="001E0406">
        <w:rPr>
          <w:color w:val="000000"/>
          <w:sz w:val="24"/>
          <w:szCs w:val="24"/>
          <w:rtl/>
        </w:rPr>
        <w:t xml:space="preserve"> </w:t>
      </w:r>
      <w:r w:rsidR="001E0406" w:rsidRPr="001E0406">
        <w:rPr>
          <w:color w:val="000000"/>
          <w:sz w:val="24"/>
          <w:szCs w:val="24"/>
        </w:rPr>
        <w:sym w:font="HQPB1" w:char="F024"/>
      </w:r>
      <w:r w:rsidR="001E0406" w:rsidRPr="001E0406">
        <w:rPr>
          <w:color w:val="000000"/>
          <w:sz w:val="24"/>
          <w:szCs w:val="24"/>
        </w:rPr>
        <w:sym w:font="HQPB4" w:char="F0B7"/>
      </w:r>
      <w:r w:rsidR="001E0406" w:rsidRPr="001E0406">
        <w:rPr>
          <w:color w:val="000000"/>
          <w:sz w:val="24"/>
          <w:szCs w:val="24"/>
        </w:rPr>
        <w:sym w:font="HQPB1" w:char="F0E8"/>
      </w:r>
      <w:r w:rsidR="001E0406" w:rsidRPr="001E0406">
        <w:rPr>
          <w:color w:val="000000"/>
          <w:sz w:val="24"/>
          <w:szCs w:val="24"/>
        </w:rPr>
        <w:sym w:font="HQPB2" w:char="F08A"/>
      </w:r>
      <w:r w:rsidR="001E0406" w:rsidRPr="001E0406">
        <w:rPr>
          <w:color w:val="000000"/>
          <w:sz w:val="24"/>
          <w:szCs w:val="24"/>
        </w:rPr>
        <w:sym w:font="HQPB4" w:char="F0CF"/>
      </w:r>
      <w:r w:rsidR="001E0406" w:rsidRPr="001E0406">
        <w:rPr>
          <w:color w:val="000000"/>
          <w:sz w:val="24"/>
          <w:szCs w:val="24"/>
        </w:rPr>
        <w:sym w:font="HQPB2" w:char="F048"/>
      </w:r>
      <w:r w:rsidR="001E0406" w:rsidRPr="001E0406">
        <w:rPr>
          <w:color w:val="000000"/>
          <w:sz w:val="24"/>
          <w:szCs w:val="24"/>
        </w:rPr>
        <w:sym w:font="HQPB5" w:char="F073"/>
      </w:r>
      <w:r w:rsidR="001E0406" w:rsidRPr="001E0406">
        <w:rPr>
          <w:color w:val="000000"/>
          <w:sz w:val="24"/>
          <w:szCs w:val="24"/>
        </w:rPr>
        <w:sym w:font="HQPB1" w:char="F064"/>
      </w:r>
      <w:r w:rsidR="001E0406" w:rsidRPr="001E0406">
        <w:rPr>
          <w:color w:val="000000"/>
          <w:sz w:val="24"/>
          <w:szCs w:val="24"/>
          <w:rtl/>
        </w:rPr>
        <w:t xml:space="preserve"> </w:t>
      </w:r>
      <w:r w:rsidR="001E0406" w:rsidRPr="001E0406">
        <w:rPr>
          <w:color w:val="000000"/>
          <w:sz w:val="24"/>
          <w:szCs w:val="24"/>
        </w:rPr>
        <w:sym w:font="HQPB5" w:char="F074"/>
      </w:r>
      <w:r w:rsidR="001E0406" w:rsidRPr="001E0406">
        <w:rPr>
          <w:color w:val="000000"/>
          <w:sz w:val="24"/>
          <w:szCs w:val="24"/>
        </w:rPr>
        <w:sym w:font="HQPB2" w:char="F06D"/>
      </w:r>
      <w:r w:rsidR="001E0406" w:rsidRPr="001E0406">
        <w:rPr>
          <w:color w:val="000000"/>
          <w:sz w:val="24"/>
          <w:szCs w:val="24"/>
        </w:rPr>
        <w:sym w:font="HQPB4" w:char="F095"/>
      </w:r>
      <w:r w:rsidR="001E0406" w:rsidRPr="001E0406">
        <w:rPr>
          <w:color w:val="000000"/>
          <w:sz w:val="24"/>
          <w:szCs w:val="24"/>
        </w:rPr>
        <w:sym w:font="HQPB2" w:char="F083"/>
      </w:r>
      <w:r w:rsidR="001E0406" w:rsidRPr="001E0406">
        <w:rPr>
          <w:color w:val="000000"/>
          <w:sz w:val="24"/>
          <w:szCs w:val="24"/>
        </w:rPr>
        <w:sym w:font="HQPB5" w:char="F072"/>
      </w:r>
      <w:r w:rsidR="001E0406" w:rsidRPr="001E0406">
        <w:rPr>
          <w:color w:val="000000"/>
          <w:sz w:val="24"/>
          <w:szCs w:val="24"/>
        </w:rPr>
        <w:sym w:font="HQPB1" w:char="F026"/>
      </w:r>
      <w:r w:rsidR="001E0406" w:rsidRPr="001E0406">
        <w:rPr>
          <w:color w:val="000000"/>
          <w:sz w:val="24"/>
          <w:szCs w:val="24"/>
          <w:rtl/>
        </w:rPr>
        <w:t xml:space="preserve"> </w:t>
      </w:r>
      <w:r w:rsidR="001E0406" w:rsidRPr="001E0406">
        <w:rPr>
          <w:color w:val="000000"/>
          <w:sz w:val="24"/>
          <w:szCs w:val="24"/>
        </w:rPr>
        <w:sym w:font="HQPB5" w:char="F09A"/>
      </w:r>
      <w:r w:rsidR="001E0406" w:rsidRPr="001E0406">
        <w:rPr>
          <w:color w:val="000000"/>
          <w:sz w:val="24"/>
          <w:szCs w:val="24"/>
        </w:rPr>
        <w:sym w:font="HQPB2" w:char="F063"/>
      </w:r>
      <w:r w:rsidR="001E0406" w:rsidRPr="001E0406">
        <w:rPr>
          <w:color w:val="000000"/>
          <w:sz w:val="24"/>
          <w:szCs w:val="24"/>
        </w:rPr>
        <w:sym w:font="HQPB2" w:char="F071"/>
      </w:r>
      <w:r w:rsidR="001E0406" w:rsidRPr="001E0406">
        <w:rPr>
          <w:color w:val="000000"/>
          <w:sz w:val="24"/>
          <w:szCs w:val="24"/>
        </w:rPr>
        <w:sym w:font="HQPB4" w:char="F0E3"/>
      </w:r>
      <w:r w:rsidR="001E0406" w:rsidRPr="001E0406">
        <w:rPr>
          <w:color w:val="000000"/>
          <w:sz w:val="24"/>
          <w:szCs w:val="24"/>
        </w:rPr>
        <w:sym w:font="HQPB2" w:char="F05A"/>
      </w:r>
      <w:r w:rsidR="001E0406" w:rsidRPr="001E0406">
        <w:rPr>
          <w:color w:val="000000"/>
          <w:sz w:val="24"/>
          <w:szCs w:val="24"/>
        </w:rPr>
        <w:sym w:font="HQPB4" w:char="F0CF"/>
      </w:r>
      <w:r w:rsidR="001E0406" w:rsidRPr="001E0406">
        <w:rPr>
          <w:color w:val="000000"/>
          <w:sz w:val="24"/>
          <w:szCs w:val="24"/>
        </w:rPr>
        <w:sym w:font="HQPB2" w:char="F042"/>
      </w:r>
      <w:r w:rsidR="001E0406" w:rsidRPr="001E0406">
        <w:rPr>
          <w:color w:val="000000"/>
          <w:sz w:val="24"/>
          <w:szCs w:val="24"/>
        </w:rPr>
        <w:sym w:font="HQPB4" w:char="F0F7"/>
      </w:r>
      <w:r w:rsidR="001E0406" w:rsidRPr="001E0406">
        <w:rPr>
          <w:color w:val="000000"/>
          <w:sz w:val="24"/>
          <w:szCs w:val="24"/>
        </w:rPr>
        <w:sym w:font="HQPB2" w:char="F073"/>
      </w:r>
      <w:r w:rsidR="001E0406" w:rsidRPr="001E0406">
        <w:rPr>
          <w:color w:val="000000"/>
          <w:sz w:val="24"/>
          <w:szCs w:val="24"/>
        </w:rPr>
        <w:sym w:font="HQPB4" w:char="F0DF"/>
      </w:r>
      <w:r w:rsidR="001E0406" w:rsidRPr="001E0406">
        <w:rPr>
          <w:color w:val="000000"/>
          <w:sz w:val="24"/>
          <w:szCs w:val="24"/>
        </w:rPr>
        <w:sym w:font="HQPB2" w:char="F04A"/>
      </w:r>
      <w:r w:rsidR="001E0406" w:rsidRPr="001E0406">
        <w:rPr>
          <w:color w:val="000000"/>
          <w:sz w:val="24"/>
          <w:szCs w:val="24"/>
        </w:rPr>
        <w:sym w:font="HQPB4" w:char="F0F8"/>
      </w:r>
      <w:r w:rsidR="001E0406" w:rsidRPr="001E0406">
        <w:rPr>
          <w:color w:val="000000"/>
          <w:sz w:val="24"/>
          <w:szCs w:val="24"/>
        </w:rPr>
        <w:sym w:font="HQPB2" w:char="F039"/>
      </w:r>
      <w:r w:rsidR="001E0406" w:rsidRPr="001E0406">
        <w:rPr>
          <w:color w:val="000000"/>
          <w:sz w:val="24"/>
          <w:szCs w:val="24"/>
        </w:rPr>
        <w:sym w:font="HQPB5" w:char="F024"/>
      </w:r>
      <w:r w:rsidR="001E0406" w:rsidRPr="001E0406">
        <w:rPr>
          <w:color w:val="000000"/>
          <w:sz w:val="24"/>
          <w:szCs w:val="24"/>
        </w:rPr>
        <w:sym w:font="HQPB1" w:char="F023"/>
      </w:r>
      <w:r w:rsidR="001E0406" w:rsidRPr="001E0406">
        <w:rPr>
          <w:color w:val="000000"/>
          <w:sz w:val="24"/>
          <w:szCs w:val="24"/>
          <w:rtl/>
        </w:rPr>
        <w:t xml:space="preserve"> </w:t>
      </w:r>
      <w:r w:rsidR="001E0406" w:rsidRPr="001E0406">
        <w:rPr>
          <w:color w:val="000000"/>
          <w:sz w:val="24"/>
          <w:szCs w:val="24"/>
        </w:rPr>
        <w:sym w:font="HQPB4" w:char="F0F7"/>
      </w:r>
      <w:r w:rsidR="001E0406" w:rsidRPr="001E0406">
        <w:rPr>
          <w:color w:val="000000"/>
          <w:sz w:val="24"/>
          <w:szCs w:val="24"/>
        </w:rPr>
        <w:sym w:font="HQPB3" w:char="F02F"/>
      </w:r>
      <w:r w:rsidR="001E0406" w:rsidRPr="001E0406">
        <w:rPr>
          <w:color w:val="000000"/>
          <w:sz w:val="24"/>
          <w:szCs w:val="24"/>
        </w:rPr>
        <w:sym w:font="HQPB4" w:char="F0E4"/>
      </w:r>
      <w:r w:rsidR="001E0406" w:rsidRPr="001E0406">
        <w:rPr>
          <w:color w:val="000000"/>
          <w:sz w:val="24"/>
          <w:szCs w:val="24"/>
        </w:rPr>
        <w:sym w:font="HQPB2" w:char="F033"/>
      </w:r>
      <w:r w:rsidR="001E0406" w:rsidRPr="001E0406">
        <w:rPr>
          <w:color w:val="000000"/>
          <w:sz w:val="24"/>
          <w:szCs w:val="24"/>
        </w:rPr>
        <w:sym w:font="HQPB4" w:char="F0AA"/>
      </w:r>
      <w:r w:rsidR="001E0406" w:rsidRPr="001E0406">
        <w:rPr>
          <w:color w:val="000000"/>
          <w:sz w:val="24"/>
          <w:szCs w:val="24"/>
        </w:rPr>
        <w:sym w:font="HQPB2" w:char="F03D"/>
      </w:r>
      <w:r w:rsidR="001E0406" w:rsidRPr="001E0406">
        <w:rPr>
          <w:color w:val="000000"/>
          <w:sz w:val="24"/>
          <w:szCs w:val="24"/>
        </w:rPr>
        <w:sym w:font="HQPB5" w:char="F079"/>
      </w:r>
      <w:r w:rsidR="001E0406" w:rsidRPr="001E0406">
        <w:rPr>
          <w:color w:val="000000"/>
          <w:sz w:val="24"/>
          <w:szCs w:val="24"/>
        </w:rPr>
        <w:sym w:font="HQPB1" w:char="F0E8"/>
      </w:r>
      <w:r w:rsidR="001E0406" w:rsidRPr="001E0406">
        <w:rPr>
          <w:color w:val="000000"/>
          <w:sz w:val="24"/>
          <w:szCs w:val="24"/>
        </w:rPr>
        <w:sym w:font="HQPB5" w:char="F073"/>
      </w:r>
      <w:r w:rsidR="001E0406" w:rsidRPr="001E0406">
        <w:rPr>
          <w:color w:val="000000"/>
          <w:sz w:val="24"/>
          <w:szCs w:val="24"/>
        </w:rPr>
        <w:sym w:font="HQPB2" w:char="F039"/>
      </w:r>
      <w:r w:rsidR="001E0406" w:rsidRPr="001E0406">
        <w:rPr>
          <w:color w:val="000000"/>
          <w:sz w:val="24"/>
          <w:szCs w:val="24"/>
          <w:rtl/>
        </w:rPr>
        <w:t xml:space="preserve"> </w:t>
      </w:r>
      <w:r w:rsidR="001E0406" w:rsidRPr="001E0406">
        <w:rPr>
          <w:color w:val="000000"/>
          <w:sz w:val="24"/>
          <w:szCs w:val="24"/>
        </w:rPr>
        <w:sym w:font="HQPB5" w:char="F09A"/>
      </w:r>
      <w:r w:rsidR="001E0406" w:rsidRPr="001E0406">
        <w:rPr>
          <w:color w:val="000000"/>
          <w:sz w:val="24"/>
          <w:szCs w:val="24"/>
        </w:rPr>
        <w:sym w:font="HQPB2" w:char="F063"/>
      </w:r>
      <w:r w:rsidR="001E0406" w:rsidRPr="001E0406">
        <w:rPr>
          <w:color w:val="000000"/>
          <w:sz w:val="24"/>
          <w:szCs w:val="24"/>
        </w:rPr>
        <w:sym w:font="HQPB2" w:char="F071"/>
      </w:r>
      <w:r w:rsidR="001E0406" w:rsidRPr="001E0406">
        <w:rPr>
          <w:color w:val="000000"/>
          <w:sz w:val="24"/>
          <w:szCs w:val="24"/>
        </w:rPr>
        <w:sym w:font="HQPB4" w:char="F0DF"/>
      </w:r>
      <w:r w:rsidR="001E0406" w:rsidRPr="001E0406">
        <w:rPr>
          <w:color w:val="000000"/>
          <w:sz w:val="24"/>
          <w:szCs w:val="24"/>
        </w:rPr>
        <w:sym w:font="HQPB1" w:char="F073"/>
      </w:r>
      <w:r w:rsidR="001E0406" w:rsidRPr="001E0406">
        <w:rPr>
          <w:color w:val="000000"/>
          <w:sz w:val="24"/>
          <w:szCs w:val="24"/>
        </w:rPr>
        <w:sym w:font="HQPB4" w:char="F0CE"/>
      </w:r>
      <w:r w:rsidR="001E0406" w:rsidRPr="001E0406">
        <w:rPr>
          <w:color w:val="000000"/>
          <w:sz w:val="24"/>
          <w:szCs w:val="24"/>
        </w:rPr>
        <w:sym w:font="HQPB2" w:char="F03D"/>
      </w:r>
      <w:r w:rsidR="001E0406" w:rsidRPr="001E0406">
        <w:rPr>
          <w:color w:val="000000"/>
          <w:sz w:val="24"/>
          <w:szCs w:val="24"/>
        </w:rPr>
        <w:sym w:font="HQPB4" w:char="F0F8"/>
      </w:r>
      <w:r w:rsidR="001E0406" w:rsidRPr="001E0406">
        <w:rPr>
          <w:color w:val="000000"/>
          <w:sz w:val="24"/>
          <w:szCs w:val="24"/>
        </w:rPr>
        <w:sym w:font="HQPB1" w:char="F0FF"/>
      </w:r>
      <w:r w:rsidR="001E0406" w:rsidRPr="001E0406">
        <w:rPr>
          <w:color w:val="000000"/>
          <w:sz w:val="24"/>
          <w:szCs w:val="24"/>
        </w:rPr>
        <w:sym w:font="HQPB4" w:char="F0E8"/>
      </w:r>
      <w:r w:rsidR="001E0406" w:rsidRPr="001E0406">
        <w:rPr>
          <w:color w:val="000000"/>
          <w:sz w:val="24"/>
          <w:szCs w:val="24"/>
        </w:rPr>
        <w:sym w:font="HQPB1" w:char="F03F"/>
      </w:r>
      <w:r w:rsidR="001E0406" w:rsidRPr="001E0406">
        <w:rPr>
          <w:color w:val="000000"/>
          <w:sz w:val="24"/>
          <w:szCs w:val="24"/>
          <w:rtl/>
        </w:rPr>
        <w:t xml:space="preserve"> </w:t>
      </w:r>
      <w:r w:rsidR="001E0406" w:rsidRPr="001E0406">
        <w:rPr>
          <w:color w:val="000000"/>
          <w:sz w:val="24"/>
          <w:szCs w:val="24"/>
        </w:rPr>
        <w:sym w:font="HQPB2" w:char="F0C7"/>
      </w:r>
      <w:r w:rsidR="001E0406" w:rsidRPr="001E0406">
        <w:rPr>
          <w:color w:val="000000"/>
          <w:sz w:val="24"/>
          <w:szCs w:val="24"/>
        </w:rPr>
        <w:sym w:font="HQPB2" w:char="F0CC"/>
      </w:r>
      <w:r w:rsidR="001E0406" w:rsidRPr="001E0406">
        <w:rPr>
          <w:color w:val="000000"/>
          <w:sz w:val="24"/>
          <w:szCs w:val="24"/>
        </w:rPr>
        <w:sym w:font="HQPB2" w:char="F0CA"/>
      </w:r>
      <w:r w:rsidR="001E0406" w:rsidRPr="001E0406">
        <w:rPr>
          <w:color w:val="000000"/>
          <w:sz w:val="24"/>
          <w:szCs w:val="24"/>
        </w:rPr>
        <w:sym w:font="HQPB2" w:char="F0C8"/>
      </w:r>
      <w:r w:rsidR="0047261A">
        <w:rPr>
          <w:rFonts w:ascii="Times New Roman" w:eastAsia="Times New Roman" w:hAnsi="Times New Roman" w:cs="Simplified Arabic" w:hint="cs"/>
          <w:sz w:val="28"/>
          <w:szCs w:val="28"/>
          <w:rtl/>
        </w:rPr>
        <w:t xml:space="preserve"> </w:t>
      </w:r>
      <w:r w:rsidR="0047261A">
        <w:rPr>
          <w:rFonts w:ascii="Times New Roman" w:eastAsia="Times New Roman" w:hAnsi="Times New Roman" w:cs="Simplified Arabic" w:hint="cs"/>
          <w:sz w:val="28"/>
          <w:szCs w:val="28"/>
        </w:rPr>
        <w:sym w:font="AGA Arabesque" w:char="F028"/>
      </w:r>
      <w:r w:rsidR="00213ED5">
        <w:rPr>
          <w:rFonts w:ascii="Times New Roman" w:eastAsia="Times New Roman" w:hAnsi="Times New Roman" w:cs="Simplified Arabic" w:hint="cs"/>
          <w:sz w:val="28"/>
          <w:szCs w:val="28"/>
          <w:rtl/>
        </w:rPr>
        <w:t xml:space="preserve"> بإخفاء صوت </w:t>
      </w:r>
      <w:r w:rsidR="00213ED5">
        <w:rPr>
          <w:rFonts w:ascii="Times New Roman" w:eastAsia="Times New Roman" w:hAnsi="Times New Roman" w:cs="Simplified Arabic" w:hint="cs"/>
          <w:sz w:val="28"/>
          <w:szCs w:val="28"/>
          <w:rtl/>
        </w:rPr>
        <w:lastRenderedPageBreak/>
        <w:t>الخلخال وليس حتى إظهاره أو إظهار العضو الذى يزينه الخلخال و هو الكعب و نظهر مجمع محاسنا و هو الوجه ؟</w:t>
      </w:r>
      <w:r w:rsidR="0047261A">
        <w:rPr>
          <w:rFonts w:ascii="Times New Roman" w:eastAsia="Times New Roman" w:hAnsi="Times New Roman" w:cs="Simplified Arabic" w:hint="cs"/>
          <w:sz w:val="28"/>
          <w:szCs w:val="28"/>
          <w:rtl/>
        </w:rPr>
        <w:t xml:space="preserve"> على أى حال الأية واضحة حيث قال تعالى فيها أيها المؤمنون إذن فالخطاب لفصيل مُعين وهم المؤمنون وأحب أن أقول لكى حبيبتى و أُخيتى فى الله . من منا لا تحب الزينة؟ فإن المرأة جُبلت على الزينة و إلا لما كان سُر النبى</w:t>
      </w:r>
      <w:r w:rsidR="0047261A">
        <w:rPr>
          <w:rFonts w:ascii="Times New Roman" w:eastAsia="Times New Roman" w:hAnsi="Times New Roman" w:cs="Simplified Arabic" w:hint="cs"/>
          <w:sz w:val="28"/>
          <w:szCs w:val="28"/>
        </w:rPr>
        <w:sym w:font="AGA Arabesque" w:char="F072"/>
      </w:r>
      <w:r w:rsidR="0047261A">
        <w:rPr>
          <w:rFonts w:ascii="Times New Roman" w:eastAsia="Times New Roman" w:hAnsi="Times New Roman" w:cs="Simplified Arabic" w:hint="cs"/>
          <w:sz w:val="28"/>
          <w:szCs w:val="28"/>
          <w:rtl/>
        </w:rPr>
        <w:t xml:space="preserve"> عندما أستفتته  بريرة </w:t>
      </w:r>
      <w:r w:rsidR="00F922F9">
        <w:rPr>
          <w:rFonts w:ascii="Times New Roman" w:eastAsia="Times New Roman" w:hAnsi="Times New Roman" w:cs="Simplified Arabic" w:hint="cs"/>
          <w:sz w:val="28"/>
          <w:szCs w:val="28"/>
          <w:rtl/>
        </w:rPr>
        <w:t xml:space="preserve">جارية عائشة </w:t>
      </w:r>
      <w:r w:rsidR="0047261A">
        <w:rPr>
          <w:rFonts w:ascii="Times New Roman" w:eastAsia="Times New Roman" w:hAnsi="Times New Roman" w:cs="Simplified Arabic" w:hint="cs"/>
          <w:sz w:val="28"/>
          <w:szCs w:val="28"/>
          <w:rtl/>
        </w:rPr>
        <w:t xml:space="preserve">رضى الله عنها عن تزين النساء لأزواجهن فهى كانت ماشطة النساء " كوافيرة " فى ذلك الوقت </w:t>
      </w:r>
      <w:r w:rsidR="00F0233D">
        <w:rPr>
          <w:rFonts w:ascii="Times New Roman" w:eastAsia="Times New Roman" w:hAnsi="Times New Roman" w:cs="Simplified Arabic" w:hint="cs"/>
          <w:sz w:val="28"/>
          <w:szCs w:val="28"/>
          <w:rtl/>
        </w:rPr>
        <w:t xml:space="preserve">والله أعلم , كذلك لم ينهانا المولى عز وجل عن الزينة التى جُبلنا عليها و أنما نُهينا أن نظهرها لغير ما أحله الله لنا و هو واضح فى الأيه </w:t>
      </w:r>
      <w:r w:rsidR="00F0233D">
        <w:rPr>
          <w:rFonts w:ascii="Times New Roman" w:eastAsia="Times New Roman" w:hAnsi="Times New Roman" w:cs="Simplified Arabic" w:hint="cs"/>
          <w:sz w:val="28"/>
          <w:szCs w:val="28"/>
        </w:rPr>
        <w:sym w:font="AGA Arabesque" w:char="F029"/>
      </w:r>
      <w:r w:rsidR="00F0233D" w:rsidRPr="00F0233D">
        <w:rPr>
          <w:color w:val="000000"/>
          <w:sz w:val="24"/>
          <w:szCs w:val="24"/>
        </w:rPr>
        <w:sym w:font="HQPB4" w:char="F028"/>
      </w:r>
      <w:r w:rsidR="00F0233D" w:rsidRPr="00F0233D">
        <w:rPr>
          <w:color w:val="000000"/>
          <w:sz w:val="24"/>
          <w:szCs w:val="24"/>
          <w:rtl/>
        </w:rPr>
        <w:t xml:space="preserve"> </w:t>
      </w:r>
      <w:r w:rsidR="00F0233D" w:rsidRPr="00F0233D">
        <w:rPr>
          <w:color w:val="000000"/>
          <w:sz w:val="24"/>
          <w:szCs w:val="24"/>
        </w:rPr>
        <w:sym w:font="HQPB5" w:char="F09F"/>
      </w:r>
      <w:r w:rsidR="00F0233D" w:rsidRPr="00F0233D">
        <w:rPr>
          <w:color w:val="000000"/>
          <w:sz w:val="24"/>
          <w:szCs w:val="24"/>
        </w:rPr>
        <w:sym w:font="HQPB2" w:char="F077"/>
      </w:r>
      <w:r w:rsidR="00F0233D" w:rsidRPr="00F0233D">
        <w:rPr>
          <w:color w:val="000000"/>
          <w:sz w:val="24"/>
          <w:szCs w:val="24"/>
        </w:rPr>
        <w:sym w:font="HQPB5" w:char="F075"/>
      </w:r>
      <w:r w:rsidR="00F0233D" w:rsidRPr="00F0233D">
        <w:rPr>
          <w:color w:val="000000"/>
          <w:sz w:val="24"/>
          <w:szCs w:val="24"/>
        </w:rPr>
        <w:sym w:font="HQPB2" w:char="F072"/>
      </w:r>
      <w:r w:rsidR="00F0233D" w:rsidRPr="00F0233D">
        <w:rPr>
          <w:color w:val="000000"/>
          <w:sz w:val="24"/>
          <w:szCs w:val="24"/>
          <w:rtl/>
        </w:rPr>
        <w:t xml:space="preserve"> </w:t>
      </w:r>
      <w:r w:rsidR="00F0233D" w:rsidRPr="00F0233D">
        <w:rPr>
          <w:color w:val="000000"/>
          <w:sz w:val="24"/>
          <w:szCs w:val="24"/>
        </w:rPr>
        <w:sym w:font="HQPB5" w:char="F09A"/>
      </w:r>
      <w:r w:rsidR="00F0233D" w:rsidRPr="00F0233D">
        <w:rPr>
          <w:color w:val="000000"/>
          <w:sz w:val="24"/>
          <w:szCs w:val="24"/>
        </w:rPr>
        <w:sym w:font="HQPB2" w:char="F0FA"/>
      </w:r>
      <w:r w:rsidR="00F0233D" w:rsidRPr="00F0233D">
        <w:rPr>
          <w:color w:val="000000"/>
          <w:sz w:val="24"/>
          <w:szCs w:val="24"/>
        </w:rPr>
        <w:sym w:font="HQPB2" w:char="F0EF"/>
      </w:r>
      <w:r w:rsidR="00F0233D" w:rsidRPr="00F0233D">
        <w:rPr>
          <w:color w:val="000000"/>
          <w:sz w:val="24"/>
          <w:szCs w:val="24"/>
        </w:rPr>
        <w:sym w:font="HQPB4" w:char="F0CF"/>
      </w:r>
      <w:r w:rsidR="00F0233D" w:rsidRPr="00F0233D">
        <w:rPr>
          <w:color w:val="000000"/>
          <w:sz w:val="24"/>
          <w:szCs w:val="24"/>
        </w:rPr>
        <w:sym w:font="HQPB1" w:char="F089"/>
      </w:r>
      <w:r w:rsidR="00F0233D" w:rsidRPr="00F0233D">
        <w:rPr>
          <w:color w:val="000000"/>
          <w:sz w:val="24"/>
          <w:szCs w:val="24"/>
        </w:rPr>
        <w:sym w:font="HQPB4" w:char="F0F6"/>
      </w:r>
      <w:r w:rsidR="00F0233D" w:rsidRPr="00F0233D">
        <w:rPr>
          <w:color w:val="000000"/>
          <w:sz w:val="24"/>
          <w:szCs w:val="24"/>
        </w:rPr>
        <w:sym w:font="HQPB1" w:char="F037"/>
      </w:r>
      <w:r w:rsidR="00F0233D" w:rsidRPr="00F0233D">
        <w:rPr>
          <w:color w:val="000000"/>
          <w:sz w:val="24"/>
          <w:szCs w:val="24"/>
        </w:rPr>
        <w:sym w:font="HQPB4" w:char="F0E3"/>
      </w:r>
      <w:r w:rsidR="00F0233D" w:rsidRPr="00F0233D">
        <w:rPr>
          <w:color w:val="000000"/>
          <w:sz w:val="24"/>
          <w:szCs w:val="24"/>
        </w:rPr>
        <w:sym w:font="HQPB2" w:char="F083"/>
      </w:r>
      <w:r w:rsidR="00F0233D" w:rsidRPr="00F0233D">
        <w:rPr>
          <w:color w:val="000000"/>
          <w:sz w:val="24"/>
          <w:szCs w:val="24"/>
          <w:rtl/>
        </w:rPr>
        <w:t xml:space="preserve"> </w:t>
      </w:r>
      <w:r w:rsidR="00F0233D" w:rsidRPr="00F0233D">
        <w:rPr>
          <w:color w:val="000000"/>
          <w:sz w:val="24"/>
          <w:szCs w:val="24"/>
        </w:rPr>
        <w:sym w:font="HQPB4" w:char="F0A3"/>
      </w:r>
      <w:r w:rsidR="00F0233D" w:rsidRPr="00F0233D">
        <w:rPr>
          <w:color w:val="000000"/>
          <w:sz w:val="24"/>
          <w:szCs w:val="24"/>
        </w:rPr>
        <w:sym w:font="HQPB2" w:char="F060"/>
      </w:r>
      <w:r w:rsidR="00F0233D" w:rsidRPr="00F0233D">
        <w:rPr>
          <w:color w:val="000000"/>
          <w:sz w:val="24"/>
          <w:szCs w:val="24"/>
        </w:rPr>
        <w:sym w:font="HQPB4" w:char="F0DF"/>
      </w:r>
      <w:r w:rsidR="00F0233D" w:rsidRPr="00F0233D">
        <w:rPr>
          <w:color w:val="000000"/>
          <w:sz w:val="24"/>
          <w:szCs w:val="24"/>
        </w:rPr>
        <w:sym w:font="HQPB2" w:char="F067"/>
      </w:r>
      <w:r w:rsidR="00F0233D" w:rsidRPr="00F0233D">
        <w:rPr>
          <w:color w:val="000000"/>
          <w:sz w:val="24"/>
          <w:szCs w:val="24"/>
        </w:rPr>
        <w:sym w:font="HQPB5" w:char="F074"/>
      </w:r>
      <w:r w:rsidR="00F0233D" w:rsidRPr="00F0233D">
        <w:rPr>
          <w:color w:val="000000"/>
          <w:sz w:val="24"/>
          <w:szCs w:val="24"/>
        </w:rPr>
        <w:sym w:font="HQPB1" w:char="F046"/>
      </w:r>
      <w:r w:rsidR="00F0233D" w:rsidRPr="00F0233D">
        <w:rPr>
          <w:color w:val="000000"/>
          <w:sz w:val="24"/>
          <w:szCs w:val="24"/>
        </w:rPr>
        <w:sym w:font="HQPB5" w:char="F074"/>
      </w:r>
      <w:r w:rsidR="00F0233D" w:rsidRPr="00F0233D">
        <w:rPr>
          <w:color w:val="000000"/>
          <w:sz w:val="24"/>
          <w:szCs w:val="24"/>
        </w:rPr>
        <w:sym w:font="HQPB2" w:char="F05E"/>
      </w:r>
      <w:r w:rsidR="00F0233D" w:rsidRPr="00F0233D">
        <w:rPr>
          <w:color w:val="000000"/>
          <w:sz w:val="24"/>
          <w:szCs w:val="24"/>
        </w:rPr>
        <w:sym w:font="HQPB2" w:char="F083"/>
      </w:r>
      <w:r w:rsidR="00F0233D" w:rsidRPr="00F0233D">
        <w:rPr>
          <w:color w:val="000000"/>
          <w:sz w:val="24"/>
          <w:szCs w:val="24"/>
        </w:rPr>
        <w:sym w:font="HQPB4" w:char="F0CE"/>
      </w:r>
      <w:r w:rsidR="00F0233D" w:rsidRPr="00F0233D">
        <w:rPr>
          <w:color w:val="000000"/>
          <w:sz w:val="24"/>
          <w:szCs w:val="24"/>
        </w:rPr>
        <w:sym w:font="HQPB1" w:char="F097"/>
      </w:r>
      <w:r w:rsidR="00F0233D" w:rsidRPr="00F0233D">
        <w:rPr>
          <w:color w:val="000000"/>
          <w:sz w:val="24"/>
          <w:szCs w:val="24"/>
          <w:rtl/>
        </w:rPr>
        <w:t xml:space="preserve"> </w:t>
      </w:r>
      <w:r w:rsidR="00F0233D" w:rsidRPr="00F0233D">
        <w:rPr>
          <w:color w:val="000000"/>
          <w:sz w:val="24"/>
          <w:szCs w:val="24"/>
        </w:rPr>
        <w:sym w:font="HQPB5" w:char="F09E"/>
      </w:r>
      <w:r w:rsidR="00F0233D" w:rsidRPr="00F0233D">
        <w:rPr>
          <w:color w:val="000000"/>
          <w:sz w:val="24"/>
          <w:szCs w:val="24"/>
        </w:rPr>
        <w:sym w:font="HQPB2" w:char="F077"/>
      </w:r>
      <w:r w:rsidR="00F0233D" w:rsidRPr="00F0233D">
        <w:rPr>
          <w:color w:val="000000"/>
          <w:sz w:val="24"/>
          <w:szCs w:val="24"/>
        </w:rPr>
        <w:sym w:font="HQPB4" w:char="F0CE"/>
      </w:r>
      <w:r w:rsidR="00F0233D" w:rsidRPr="00F0233D">
        <w:rPr>
          <w:color w:val="000000"/>
          <w:sz w:val="24"/>
          <w:szCs w:val="24"/>
        </w:rPr>
        <w:sym w:font="HQPB1" w:char="F029"/>
      </w:r>
      <w:r w:rsidR="00F0233D" w:rsidRPr="00F0233D">
        <w:rPr>
          <w:color w:val="000000"/>
          <w:sz w:val="24"/>
          <w:szCs w:val="24"/>
          <w:rtl/>
        </w:rPr>
        <w:t xml:space="preserve"> </w:t>
      </w:r>
      <w:r w:rsidR="00F0233D" w:rsidRPr="00F0233D">
        <w:rPr>
          <w:color w:val="000000"/>
          <w:sz w:val="24"/>
          <w:szCs w:val="24"/>
        </w:rPr>
        <w:sym w:font="HQPB4" w:char="F0A0"/>
      </w:r>
      <w:r w:rsidR="00F0233D" w:rsidRPr="00F0233D">
        <w:rPr>
          <w:color w:val="000000"/>
          <w:sz w:val="24"/>
          <w:szCs w:val="24"/>
        </w:rPr>
        <w:sym w:font="HQPB2" w:char="F0C6"/>
      </w:r>
      <w:r w:rsidR="00F0233D" w:rsidRPr="00F0233D">
        <w:rPr>
          <w:color w:val="000000"/>
          <w:sz w:val="24"/>
          <w:szCs w:val="24"/>
        </w:rPr>
        <w:sym w:font="HQPB4" w:char="F0CE"/>
      </w:r>
      <w:r w:rsidR="00F0233D" w:rsidRPr="00F0233D">
        <w:rPr>
          <w:color w:val="000000"/>
          <w:sz w:val="24"/>
          <w:szCs w:val="24"/>
        </w:rPr>
        <w:sym w:font="HQPB2" w:char="F067"/>
      </w:r>
      <w:r w:rsidR="00F0233D" w:rsidRPr="00F0233D">
        <w:rPr>
          <w:color w:val="000000"/>
          <w:sz w:val="24"/>
          <w:szCs w:val="24"/>
        </w:rPr>
        <w:sym w:font="HQPB4" w:char="F0CF"/>
      </w:r>
      <w:r w:rsidR="00F0233D" w:rsidRPr="00F0233D">
        <w:rPr>
          <w:color w:val="000000"/>
          <w:sz w:val="24"/>
          <w:szCs w:val="24"/>
        </w:rPr>
        <w:sym w:font="HQPB1" w:char="F046"/>
      </w:r>
      <w:r w:rsidR="00F0233D" w:rsidRPr="00F0233D">
        <w:rPr>
          <w:color w:val="000000"/>
          <w:sz w:val="24"/>
          <w:szCs w:val="24"/>
        </w:rPr>
        <w:sym w:font="HQPB5" w:char="F073"/>
      </w:r>
      <w:r w:rsidR="00F0233D" w:rsidRPr="00F0233D">
        <w:rPr>
          <w:color w:val="000000"/>
          <w:sz w:val="24"/>
          <w:szCs w:val="24"/>
        </w:rPr>
        <w:sym w:font="HQPB2" w:char="F039"/>
      </w:r>
      <w:r w:rsidR="00F0233D" w:rsidRPr="00F0233D">
        <w:rPr>
          <w:color w:val="000000"/>
          <w:sz w:val="24"/>
          <w:szCs w:val="24"/>
        </w:rPr>
        <w:sym w:font="HQPB2" w:char="F071"/>
      </w:r>
      <w:r w:rsidR="00F0233D" w:rsidRPr="00F0233D">
        <w:rPr>
          <w:color w:val="000000"/>
          <w:sz w:val="24"/>
          <w:szCs w:val="24"/>
        </w:rPr>
        <w:sym w:font="HQPB4" w:char="F0E3"/>
      </w:r>
      <w:r w:rsidR="00F0233D" w:rsidRPr="00F0233D">
        <w:rPr>
          <w:color w:val="000000"/>
          <w:sz w:val="24"/>
          <w:szCs w:val="24"/>
        </w:rPr>
        <w:sym w:font="HQPB1" w:char="F0E8"/>
      </w:r>
      <w:r w:rsidR="00F0233D" w:rsidRPr="00F0233D">
        <w:rPr>
          <w:color w:val="000000"/>
          <w:sz w:val="24"/>
          <w:szCs w:val="24"/>
        </w:rPr>
        <w:sym w:font="HQPB4" w:char="F0E7"/>
      </w:r>
      <w:r w:rsidR="00F0233D" w:rsidRPr="00F0233D">
        <w:rPr>
          <w:color w:val="000000"/>
          <w:sz w:val="24"/>
          <w:szCs w:val="24"/>
        </w:rPr>
        <w:sym w:font="HQPB1" w:char="F037"/>
      </w:r>
      <w:r w:rsidR="00F0233D" w:rsidRPr="00F0233D">
        <w:rPr>
          <w:color w:val="000000"/>
          <w:sz w:val="24"/>
          <w:szCs w:val="24"/>
        </w:rPr>
        <w:sym w:font="HQPB4" w:char="F0CF"/>
      </w:r>
      <w:r w:rsidR="00F0233D" w:rsidRPr="00F0233D">
        <w:rPr>
          <w:color w:val="000000"/>
          <w:sz w:val="24"/>
          <w:szCs w:val="24"/>
        </w:rPr>
        <w:sym w:font="HQPB2" w:char="F039"/>
      </w:r>
      <w:r w:rsidR="00F0233D" w:rsidRPr="00F0233D">
        <w:rPr>
          <w:color w:val="000000"/>
          <w:sz w:val="24"/>
          <w:szCs w:val="24"/>
          <w:rtl/>
        </w:rPr>
        <w:t xml:space="preserve"> </w:t>
      </w:r>
      <w:r w:rsidR="00F0233D" w:rsidRPr="00F0233D">
        <w:rPr>
          <w:color w:val="000000"/>
          <w:sz w:val="24"/>
          <w:szCs w:val="24"/>
        </w:rPr>
        <w:sym w:font="HQPB4" w:char="F0F7"/>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A0"/>
      </w:r>
      <w:r w:rsidR="00F0233D" w:rsidRPr="00F0233D">
        <w:rPr>
          <w:color w:val="000000"/>
          <w:sz w:val="24"/>
          <w:szCs w:val="24"/>
        </w:rPr>
        <w:sym w:font="HQPB2" w:char="F0C6"/>
      </w:r>
      <w:r w:rsidR="00F0233D" w:rsidRPr="00F0233D">
        <w:rPr>
          <w:color w:val="000000"/>
          <w:sz w:val="24"/>
          <w:szCs w:val="24"/>
        </w:rPr>
        <w:sym w:font="HQPB4" w:char="F0CE"/>
      </w:r>
      <w:r w:rsidR="00F0233D" w:rsidRPr="00F0233D">
        <w:rPr>
          <w:color w:val="000000"/>
          <w:sz w:val="24"/>
          <w:szCs w:val="24"/>
        </w:rPr>
        <w:sym w:font="HQPB2" w:char="F067"/>
      </w:r>
      <w:r w:rsidR="00F0233D" w:rsidRPr="00F0233D">
        <w:rPr>
          <w:color w:val="000000"/>
          <w:sz w:val="24"/>
          <w:szCs w:val="24"/>
        </w:rPr>
        <w:sym w:font="HQPB4" w:char="F0CD"/>
      </w:r>
      <w:r w:rsidR="00F0233D" w:rsidRPr="00F0233D">
        <w:rPr>
          <w:color w:val="000000"/>
          <w:sz w:val="24"/>
          <w:szCs w:val="24"/>
        </w:rPr>
        <w:sym w:font="HQPB2" w:char="F0AC"/>
      </w:r>
      <w:r w:rsidR="00F0233D" w:rsidRPr="00F0233D">
        <w:rPr>
          <w:color w:val="000000"/>
          <w:sz w:val="24"/>
          <w:szCs w:val="24"/>
        </w:rPr>
        <w:sym w:font="HQPB5" w:char="F021"/>
      </w:r>
      <w:r w:rsidR="00F0233D" w:rsidRPr="00F0233D">
        <w:rPr>
          <w:color w:val="000000"/>
          <w:sz w:val="24"/>
          <w:szCs w:val="24"/>
        </w:rPr>
        <w:sym w:font="HQPB1" w:char="F024"/>
      </w:r>
      <w:r w:rsidR="00F0233D" w:rsidRPr="00F0233D">
        <w:rPr>
          <w:color w:val="000000"/>
          <w:sz w:val="24"/>
          <w:szCs w:val="24"/>
        </w:rPr>
        <w:sym w:font="HQPB5" w:char="F074"/>
      </w:r>
      <w:r w:rsidR="00F0233D" w:rsidRPr="00F0233D">
        <w:rPr>
          <w:color w:val="000000"/>
          <w:sz w:val="24"/>
          <w:szCs w:val="24"/>
        </w:rPr>
        <w:sym w:font="HQPB1" w:char="F02F"/>
      </w:r>
      <w:r w:rsidR="00F0233D" w:rsidRPr="00F0233D">
        <w:rPr>
          <w:color w:val="000000"/>
          <w:sz w:val="24"/>
          <w:szCs w:val="24"/>
        </w:rPr>
        <w:sym w:font="HQPB1" w:char="F023"/>
      </w:r>
      <w:r w:rsidR="00F0233D" w:rsidRPr="00F0233D">
        <w:rPr>
          <w:color w:val="000000"/>
          <w:sz w:val="24"/>
          <w:szCs w:val="24"/>
        </w:rPr>
        <w:sym w:font="HQPB5" w:char="F075"/>
      </w:r>
      <w:r w:rsidR="00F0233D" w:rsidRPr="00F0233D">
        <w:rPr>
          <w:color w:val="000000"/>
          <w:sz w:val="24"/>
          <w:szCs w:val="24"/>
        </w:rPr>
        <w:sym w:font="HQPB2" w:char="F0E4"/>
      </w:r>
      <w:r w:rsidR="00F0233D" w:rsidRPr="00F0233D">
        <w:rPr>
          <w:color w:val="000000"/>
          <w:sz w:val="24"/>
          <w:szCs w:val="24"/>
          <w:rtl/>
        </w:rPr>
        <w:t xml:space="preserve"> </w:t>
      </w:r>
      <w:r w:rsidR="00F0233D" w:rsidRPr="00F0233D">
        <w:rPr>
          <w:color w:val="000000"/>
          <w:sz w:val="24"/>
          <w:szCs w:val="24"/>
        </w:rPr>
        <w:sym w:font="HQPB4" w:char="F0F7"/>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CF"/>
      </w:r>
      <w:r w:rsidR="00F0233D" w:rsidRPr="00F0233D">
        <w:rPr>
          <w:color w:val="000000"/>
          <w:sz w:val="24"/>
          <w:szCs w:val="24"/>
        </w:rPr>
        <w:sym w:font="HQPB2" w:char="F0E4"/>
      </w:r>
      <w:r w:rsidR="00F0233D" w:rsidRPr="00F0233D">
        <w:rPr>
          <w:color w:val="000000"/>
          <w:sz w:val="24"/>
          <w:szCs w:val="24"/>
        </w:rPr>
        <w:sym w:font="HQPB5" w:char="F021"/>
      </w:r>
      <w:r w:rsidR="00F0233D" w:rsidRPr="00F0233D">
        <w:rPr>
          <w:color w:val="000000"/>
          <w:sz w:val="24"/>
          <w:szCs w:val="24"/>
        </w:rPr>
        <w:sym w:font="HQPB1" w:char="F024"/>
      </w:r>
      <w:r w:rsidR="00F0233D" w:rsidRPr="00F0233D">
        <w:rPr>
          <w:color w:val="000000"/>
          <w:sz w:val="24"/>
          <w:szCs w:val="24"/>
        </w:rPr>
        <w:sym w:font="HQPB5" w:char="F074"/>
      </w:r>
      <w:r w:rsidR="00F0233D" w:rsidRPr="00F0233D">
        <w:rPr>
          <w:color w:val="000000"/>
          <w:sz w:val="24"/>
          <w:szCs w:val="24"/>
        </w:rPr>
        <w:sym w:font="HQPB1" w:char="F02F"/>
      </w:r>
      <w:r w:rsidR="00F0233D" w:rsidRPr="00F0233D">
        <w:rPr>
          <w:color w:val="000000"/>
          <w:sz w:val="24"/>
          <w:szCs w:val="24"/>
        </w:rPr>
        <w:sym w:font="HQPB1" w:char="F023"/>
      </w:r>
      <w:r w:rsidR="00F0233D" w:rsidRPr="00F0233D">
        <w:rPr>
          <w:color w:val="000000"/>
          <w:sz w:val="24"/>
          <w:szCs w:val="24"/>
        </w:rPr>
        <w:sym w:font="HQPB5" w:char="F075"/>
      </w:r>
      <w:r w:rsidR="00F0233D" w:rsidRPr="00F0233D">
        <w:rPr>
          <w:color w:val="000000"/>
          <w:sz w:val="24"/>
          <w:szCs w:val="24"/>
        </w:rPr>
        <w:sym w:font="HQPB2" w:char="F0E4"/>
      </w:r>
      <w:r w:rsidR="00F0233D" w:rsidRPr="00F0233D">
        <w:rPr>
          <w:color w:val="000000"/>
          <w:sz w:val="24"/>
          <w:szCs w:val="24"/>
          <w:rtl/>
        </w:rPr>
        <w:t xml:space="preserve"> </w:t>
      </w:r>
      <w:r w:rsidR="00F0233D" w:rsidRPr="00F0233D">
        <w:rPr>
          <w:color w:val="000000"/>
          <w:sz w:val="24"/>
          <w:szCs w:val="24"/>
        </w:rPr>
        <w:sym w:font="HQPB4" w:char="F0A0"/>
      </w:r>
      <w:r w:rsidR="00F0233D" w:rsidRPr="00F0233D">
        <w:rPr>
          <w:color w:val="000000"/>
          <w:sz w:val="24"/>
          <w:szCs w:val="24"/>
        </w:rPr>
        <w:sym w:font="HQPB2" w:char="F0C6"/>
      </w:r>
      <w:r w:rsidR="00F0233D" w:rsidRPr="00F0233D">
        <w:rPr>
          <w:color w:val="000000"/>
          <w:sz w:val="24"/>
          <w:szCs w:val="24"/>
        </w:rPr>
        <w:sym w:font="HQPB4" w:char="F0CE"/>
      </w:r>
      <w:r w:rsidR="00F0233D" w:rsidRPr="00F0233D">
        <w:rPr>
          <w:color w:val="000000"/>
          <w:sz w:val="24"/>
          <w:szCs w:val="24"/>
        </w:rPr>
        <w:sym w:font="HQPB2" w:char="F067"/>
      </w:r>
      <w:r w:rsidR="00F0233D" w:rsidRPr="00F0233D">
        <w:rPr>
          <w:color w:val="000000"/>
          <w:sz w:val="24"/>
          <w:szCs w:val="24"/>
        </w:rPr>
        <w:sym w:font="HQPB4" w:char="F0CF"/>
      </w:r>
      <w:r w:rsidR="00F0233D" w:rsidRPr="00F0233D">
        <w:rPr>
          <w:color w:val="000000"/>
          <w:sz w:val="24"/>
          <w:szCs w:val="24"/>
        </w:rPr>
        <w:sym w:font="HQPB1" w:char="F047"/>
      </w:r>
      <w:r w:rsidR="00F0233D" w:rsidRPr="00F0233D">
        <w:rPr>
          <w:color w:val="000000"/>
          <w:sz w:val="24"/>
          <w:szCs w:val="24"/>
        </w:rPr>
        <w:sym w:font="HQPB5" w:char="F073"/>
      </w:r>
      <w:r w:rsidR="00F0233D" w:rsidRPr="00F0233D">
        <w:rPr>
          <w:color w:val="000000"/>
          <w:sz w:val="24"/>
          <w:szCs w:val="24"/>
        </w:rPr>
        <w:sym w:font="HQPB2" w:char="F039"/>
      </w:r>
      <w:r w:rsidR="00F0233D" w:rsidRPr="00F0233D">
        <w:rPr>
          <w:color w:val="000000"/>
          <w:sz w:val="24"/>
          <w:szCs w:val="24"/>
        </w:rPr>
        <w:sym w:font="HQPB2" w:char="F071"/>
      </w:r>
      <w:r w:rsidR="00F0233D" w:rsidRPr="00F0233D">
        <w:rPr>
          <w:color w:val="000000"/>
          <w:sz w:val="24"/>
          <w:szCs w:val="24"/>
        </w:rPr>
        <w:sym w:font="HQPB4" w:char="F0E3"/>
      </w:r>
      <w:r w:rsidR="00F0233D" w:rsidRPr="00F0233D">
        <w:rPr>
          <w:color w:val="000000"/>
          <w:sz w:val="24"/>
          <w:szCs w:val="24"/>
        </w:rPr>
        <w:sym w:font="HQPB1" w:char="F0E8"/>
      </w:r>
      <w:r w:rsidR="00F0233D" w:rsidRPr="00F0233D">
        <w:rPr>
          <w:color w:val="000000"/>
          <w:sz w:val="24"/>
          <w:szCs w:val="24"/>
        </w:rPr>
        <w:sym w:font="HQPB4" w:char="F0E7"/>
      </w:r>
      <w:r w:rsidR="00F0233D" w:rsidRPr="00F0233D">
        <w:rPr>
          <w:color w:val="000000"/>
          <w:sz w:val="24"/>
          <w:szCs w:val="24"/>
        </w:rPr>
        <w:sym w:font="HQPB1" w:char="F02F"/>
      </w:r>
      <w:r w:rsidR="00F0233D" w:rsidRPr="00F0233D">
        <w:rPr>
          <w:color w:val="000000"/>
          <w:sz w:val="24"/>
          <w:szCs w:val="24"/>
          <w:rtl/>
        </w:rPr>
        <w:t xml:space="preserve"> </w:t>
      </w:r>
      <w:r w:rsidR="00F0233D" w:rsidRPr="00F0233D">
        <w:rPr>
          <w:color w:val="000000"/>
          <w:sz w:val="24"/>
          <w:szCs w:val="24"/>
        </w:rPr>
        <w:sym w:font="HQPB4" w:char="F0F7"/>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A0"/>
      </w:r>
      <w:r w:rsidR="00F0233D" w:rsidRPr="00F0233D">
        <w:rPr>
          <w:color w:val="000000"/>
          <w:sz w:val="24"/>
          <w:szCs w:val="24"/>
        </w:rPr>
        <w:sym w:font="HQPB2" w:char="F0C6"/>
      </w:r>
      <w:r w:rsidR="00F0233D" w:rsidRPr="00F0233D">
        <w:rPr>
          <w:color w:val="000000"/>
          <w:sz w:val="24"/>
          <w:szCs w:val="24"/>
        </w:rPr>
        <w:sym w:font="HQPB4" w:char="F0CE"/>
      </w:r>
      <w:r w:rsidR="00F0233D" w:rsidRPr="00F0233D">
        <w:rPr>
          <w:color w:val="000000"/>
          <w:sz w:val="24"/>
          <w:szCs w:val="24"/>
        </w:rPr>
        <w:sym w:font="HQPB2" w:char="F067"/>
      </w:r>
      <w:r w:rsidR="00F0233D" w:rsidRPr="00F0233D">
        <w:rPr>
          <w:color w:val="000000"/>
          <w:sz w:val="24"/>
          <w:szCs w:val="24"/>
        </w:rPr>
        <w:sym w:font="HQPB4" w:char="F0CD"/>
      </w:r>
      <w:r w:rsidR="00F0233D" w:rsidRPr="00F0233D">
        <w:rPr>
          <w:color w:val="000000"/>
          <w:sz w:val="24"/>
          <w:szCs w:val="24"/>
        </w:rPr>
        <w:sym w:font="HQPB2" w:char="F0AC"/>
      </w:r>
      <w:r w:rsidR="00F0233D" w:rsidRPr="00F0233D">
        <w:rPr>
          <w:color w:val="000000"/>
          <w:sz w:val="24"/>
          <w:szCs w:val="24"/>
        </w:rPr>
        <w:sym w:font="HQPB5" w:char="F021"/>
      </w:r>
      <w:r w:rsidR="00F0233D" w:rsidRPr="00F0233D">
        <w:rPr>
          <w:color w:val="000000"/>
          <w:sz w:val="24"/>
          <w:szCs w:val="24"/>
        </w:rPr>
        <w:sym w:font="HQPB1" w:char="F024"/>
      </w:r>
      <w:r w:rsidR="00F0233D" w:rsidRPr="00F0233D">
        <w:rPr>
          <w:color w:val="000000"/>
          <w:sz w:val="24"/>
          <w:szCs w:val="24"/>
        </w:rPr>
        <w:sym w:font="HQPB5" w:char="F06F"/>
      </w:r>
      <w:r w:rsidR="00F0233D" w:rsidRPr="00F0233D">
        <w:rPr>
          <w:color w:val="000000"/>
          <w:sz w:val="24"/>
          <w:szCs w:val="24"/>
        </w:rPr>
        <w:sym w:font="HQPB2" w:char="F059"/>
      </w:r>
      <w:r w:rsidR="00F0233D" w:rsidRPr="00F0233D">
        <w:rPr>
          <w:color w:val="000000"/>
          <w:sz w:val="24"/>
          <w:szCs w:val="24"/>
        </w:rPr>
        <w:sym w:font="HQPB4" w:char="F0F6"/>
      </w:r>
      <w:r w:rsidR="00F0233D" w:rsidRPr="00F0233D">
        <w:rPr>
          <w:color w:val="000000"/>
          <w:sz w:val="24"/>
          <w:szCs w:val="24"/>
        </w:rPr>
        <w:sym w:font="HQPB1" w:char="F02F"/>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F7"/>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CF"/>
      </w:r>
      <w:r w:rsidR="00F0233D" w:rsidRPr="00F0233D">
        <w:rPr>
          <w:color w:val="000000"/>
          <w:sz w:val="24"/>
          <w:szCs w:val="24"/>
        </w:rPr>
        <w:sym w:font="HQPB2" w:char="F0E4"/>
      </w:r>
      <w:r w:rsidR="00F0233D" w:rsidRPr="00F0233D">
        <w:rPr>
          <w:color w:val="000000"/>
          <w:sz w:val="24"/>
          <w:szCs w:val="24"/>
        </w:rPr>
        <w:sym w:font="HQPB5" w:char="F021"/>
      </w:r>
      <w:r w:rsidR="00F0233D" w:rsidRPr="00F0233D">
        <w:rPr>
          <w:color w:val="000000"/>
          <w:sz w:val="24"/>
          <w:szCs w:val="24"/>
        </w:rPr>
        <w:sym w:font="HQPB1" w:char="F024"/>
      </w:r>
      <w:r w:rsidR="00F0233D" w:rsidRPr="00F0233D">
        <w:rPr>
          <w:color w:val="000000"/>
          <w:sz w:val="24"/>
          <w:szCs w:val="24"/>
        </w:rPr>
        <w:sym w:font="HQPB5" w:char="F06F"/>
      </w:r>
      <w:r w:rsidR="00F0233D" w:rsidRPr="00F0233D">
        <w:rPr>
          <w:color w:val="000000"/>
          <w:sz w:val="24"/>
          <w:szCs w:val="24"/>
        </w:rPr>
        <w:sym w:font="HQPB2" w:char="F059"/>
      </w:r>
      <w:r w:rsidR="00F0233D" w:rsidRPr="00F0233D">
        <w:rPr>
          <w:color w:val="000000"/>
          <w:sz w:val="24"/>
          <w:szCs w:val="24"/>
        </w:rPr>
        <w:sym w:font="HQPB4" w:char="F0F6"/>
      </w:r>
      <w:r w:rsidR="00F0233D" w:rsidRPr="00F0233D">
        <w:rPr>
          <w:color w:val="000000"/>
          <w:sz w:val="24"/>
          <w:szCs w:val="24"/>
        </w:rPr>
        <w:sym w:font="HQPB1" w:char="F02F"/>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A0"/>
      </w:r>
      <w:r w:rsidR="00F0233D" w:rsidRPr="00F0233D">
        <w:rPr>
          <w:color w:val="000000"/>
          <w:sz w:val="24"/>
          <w:szCs w:val="24"/>
        </w:rPr>
        <w:sym w:font="HQPB2" w:char="F0C6"/>
      </w:r>
      <w:r w:rsidR="00F0233D" w:rsidRPr="00F0233D">
        <w:rPr>
          <w:color w:val="000000"/>
          <w:sz w:val="24"/>
          <w:szCs w:val="24"/>
        </w:rPr>
        <w:sym w:font="HQPB4" w:char="F0CE"/>
      </w:r>
      <w:r w:rsidR="00F0233D" w:rsidRPr="00F0233D">
        <w:rPr>
          <w:color w:val="000000"/>
          <w:sz w:val="24"/>
          <w:szCs w:val="24"/>
        </w:rPr>
        <w:sym w:font="HQPB2" w:char="F067"/>
      </w:r>
      <w:r w:rsidR="00F0233D" w:rsidRPr="00F0233D">
        <w:rPr>
          <w:color w:val="000000"/>
          <w:sz w:val="24"/>
          <w:szCs w:val="24"/>
        </w:rPr>
        <w:sym w:font="HQPB4" w:char="F0CF"/>
      </w:r>
      <w:r w:rsidR="00F0233D" w:rsidRPr="00F0233D">
        <w:rPr>
          <w:color w:val="000000"/>
          <w:sz w:val="24"/>
          <w:szCs w:val="24"/>
        </w:rPr>
        <w:sym w:font="HQPB1" w:char="F047"/>
      </w:r>
      <w:r w:rsidR="00F0233D" w:rsidRPr="00F0233D">
        <w:rPr>
          <w:color w:val="000000"/>
          <w:sz w:val="24"/>
          <w:szCs w:val="24"/>
        </w:rPr>
        <w:sym w:font="HQPB5" w:char="F073"/>
      </w:r>
      <w:r w:rsidR="00F0233D" w:rsidRPr="00F0233D">
        <w:rPr>
          <w:color w:val="000000"/>
          <w:sz w:val="24"/>
          <w:szCs w:val="24"/>
        </w:rPr>
        <w:sym w:font="HQPB2" w:char="F039"/>
      </w:r>
      <w:r w:rsidR="00F0233D" w:rsidRPr="00F0233D">
        <w:rPr>
          <w:color w:val="000000"/>
          <w:sz w:val="24"/>
          <w:szCs w:val="24"/>
        </w:rPr>
        <w:sym w:font="HQPB2" w:char="F071"/>
      </w:r>
      <w:r w:rsidR="00F0233D" w:rsidRPr="00F0233D">
        <w:rPr>
          <w:color w:val="000000"/>
          <w:sz w:val="24"/>
          <w:szCs w:val="24"/>
        </w:rPr>
        <w:sym w:font="HQPB4" w:char="F0E3"/>
      </w:r>
      <w:r w:rsidR="00F0233D" w:rsidRPr="00F0233D">
        <w:rPr>
          <w:color w:val="000000"/>
          <w:sz w:val="24"/>
          <w:szCs w:val="24"/>
        </w:rPr>
        <w:sym w:font="HQPB1" w:char="F0E8"/>
      </w:r>
      <w:r w:rsidR="00F0233D" w:rsidRPr="00F0233D">
        <w:rPr>
          <w:color w:val="000000"/>
          <w:sz w:val="24"/>
          <w:szCs w:val="24"/>
        </w:rPr>
        <w:sym w:font="HQPB4" w:char="F0E7"/>
      </w:r>
      <w:r w:rsidR="00F0233D" w:rsidRPr="00F0233D">
        <w:rPr>
          <w:color w:val="000000"/>
          <w:sz w:val="24"/>
          <w:szCs w:val="24"/>
        </w:rPr>
        <w:sym w:font="HQPB1" w:char="F02F"/>
      </w:r>
      <w:r w:rsidR="00F0233D" w:rsidRPr="00F0233D">
        <w:rPr>
          <w:color w:val="000000"/>
          <w:sz w:val="24"/>
          <w:szCs w:val="24"/>
          <w:rtl/>
        </w:rPr>
        <w:t xml:space="preserve"> </w:t>
      </w:r>
      <w:r w:rsidR="00F0233D" w:rsidRPr="00F0233D">
        <w:rPr>
          <w:color w:val="000000"/>
          <w:sz w:val="24"/>
          <w:szCs w:val="24"/>
        </w:rPr>
        <w:sym w:font="HQPB4" w:char="F0F7"/>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A3"/>
      </w:r>
      <w:r w:rsidR="00F0233D" w:rsidRPr="00F0233D">
        <w:rPr>
          <w:color w:val="000000"/>
          <w:sz w:val="24"/>
          <w:szCs w:val="24"/>
        </w:rPr>
        <w:sym w:font="HQPB2" w:char="F060"/>
      </w:r>
      <w:r w:rsidR="00F0233D" w:rsidRPr="00F0233D">
        <w:rPr>
          <w:color w:val="000000"/>
          <w:sz w:val="24"/>
          <w:szCs w:val="24"/>
        </w:rPr>
        <w:sym w:font="HQPB4" w:char="F0CE"/>
      </w:r>
      <w:r w:rsidR="00F0233D" w:rsidRPr="00F0233D">
        <w:rPr>
          <w:color w:val="000000"/>
          <w:sz w:val="24"/>
          <w:szCs w:val="24"/>
        </w:rPr>
        <w:sym w:font="HQPB2" w:char="F067"/>
      </w:r>
      <w:r w:rsidR="00F0233D" w:rsidRPr="00F0233D">
        <w:rPr>
          <w:color w:val="000000"/>
          <w:sz w:val="24"/>
          <w:szCs w:val="24"/>
        </w:rPr>
        <w:sym w:font="HQPB4" w:char="F0CF"/>
      </w:r>
      <w:r w:rsidR="00F0233D" w:rsidRPr="00F0233D">
        <w:rPr>
          <w:color w:val="000000"/>
          <w:sz w:val="24"/>
          <w:szCs w:val="24"/>
        </w:rPr>
        <w:sym w:font="HQPB2" w:char="F052"/>
      </w:r>
      <w:r w:rsidR="00F0233D" w:rsidRPr="00F0233D">
        <w:rPr>
          <w:color w:val="000000"/>
          <w:sz w:val="24"/>
          <w:szCs w:val="24"/>
        </w:rPr>
        <w:sym w:font="HQPB2" w:char="F0BA"/>
      </w:r>
      <w:r w:rsidR="00F0233D" w:rsidRPr="00F0233D">
        <w:rPr>
          <w:color w:val="000000"/>
          <w:sz w:val="24"/>
          <w:szCs w:val="24"/>
        </w:rPr>
        <w:sym w:font="HQPB5" w:char="F075"/>
      </w:r>
      <w:r w:rsidR="00F0233D" w:rsidRPr="00F0233D">
        <w:rPr>
          <w:color w:val="000000"/>
          <w:sz w:val="24"/>
          <w:szCs w:val="24"/>
        </w:rPr>
        <w:sym w:font="HQPB2" w:char="F071"/>
      </w:r>
      <w:r w:rsidR="00F0233D" w:rsidRPr="00F0233D">
        <w:rPr>
          <w:color w:val="000000"/>
          <w:sz w:val="24"/>
          <w:szCs w:val="24"/>
        </w:rPr>
        <w:sym w:font="HQPB4" w:char="F0F7"/>
      </w:r>
      <w:r w:rsidR="00F0233D" w:rsidRPr="00F0233D">
        <w:rPr>
          <w:color w:val="000000"/>
          <w:sz w:val="24"/>
          <w:szCs w:val="24"/>
        </w:rPr>
        <w:sym w:font="HQPB1" w:char="F07A"/>
      </w:r>
      <w:r w:rsidR="00F0233D" w:rsidRPr="00F0233D">
        <w:rPr>
          <w:color w:val="000000"/>
          <w:sz w:val="24"/>
          <w:szCs w:val="24"/>
        </w:rPr>
        <w:sym w:font="HQPB4" w:char="F0CE"/>
      </w:r>
      <w:r w:rsidR="00F0233D" w:rsidRPr="00F0233D">
        <w:rPr>
          <w:color w:val="000000"/>
          <w:sz w:val="24"/>
          <w:szCs w:val="24"/>
        </w:rPr>
        <w:sym w:font="HQPB1" w:char="F029"/>
      </w:r>
      <w:r w:rsidR="00F0233D" w:rsidRPr="00F0233D">
        <w:rPr>
          <w:color w:val="000000"/>
          <w:sz w:val="24"/>
          <w:szCs w:val="24"/>
          <w:rtl/>
        </w:rPr>
        <w:t xml:space="preserve"> </w:t>
      </w:r>
      <w:r w:rsidR="00F0233D" w:rsidRPr="00F0233D">
        <w:rPr>
          <w:color w:val="000000"/>
          <w:sz w:val="24"/>
          <w:szCs w:val="24"/>
        </w:rPr>
        <w:sym w:font="HQPB4" w:char="F0F7"/>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FB"/>
      </w:r>
      <w:r w:rsidR="00F0233D" w:rsidRPr="00F0233D">
        <w:rPr>
          <w:color w:val="000000"/>
          <w:sz w:val="24"/>
          <w:szCs w:val="24"/>
        </w:rPr>
        <w:sym w:font="HQPB2" w:char="F0D3"/>
      </w:r>
      <w:r w:rsidR="00F0233D" w:rsidRPr="00F0233D">
        <w:rPr>
          <w:color w:val="000000"/>
          <w:sz w:val="24"/>
          <w:szCs w:val="24"/>
        </w:rPr>
        <w:sym w:font="HQPB4" w:char="F0CD"/>
      </w:r>
      <w:r w:rsidR="00F0233D" w:rsidRPr="00F0233D">
        <w:rPr>
          <w:color w:val="000000"/>
          <w:sz w:val="24"/>
          <w:szCs w:val="24"/>
        </w:rPr>
        <w:sym w:font="HQPB2" w:char="F05F"/>
      </w:r>
      <w:r w:rsidR="00F0233D" w:rsidRPr="00F0233D">
        <w:rPr>
          <w:color w:val="000000"/>
          <w:sz w:val="24"/>
          <w:szCs w:val="24"/>
        </w:rPr>
        <w:sym w:font="HQPB5" w:char="F074"/>
      </w:r>
      <w:r w:rsidR="00F0233D" w:rsidRPr="00F0233D">
        <w:rPr>
          <w:color w:val="000000"/>
          <w:sz w:val="24"/>
          <w:szCs w:val="24"/>
        </w:rPr>
        <w:sym w:font="HQPB1" w:char="F02F"/>
      </w:r>
      <w:r w:rsidR="00F0233D" w:rsidRPr="00F0233D">
        <w:rPr>
          <w:color w:val="000000"/>
          <w:sz w:val="24"/>
          <w:szCs w:val="24"/>
          <w:rtl/>
        </w:rPr>
        <w:t xml:space="preserve"> </w:t>
      </w:r>
      <w:r w:rsidR="00F0233D" w:rsidRPr="00F0233D">
        <w:rPr>
          <w:color w:val="000000"/>
          <w:sz w:val="24"/>
          <w:szCs w:val="24"/>
        </w:rPr>
        <w:sym w:font="HQPB4" w:char="F0A0"/>
      </w:r>
      <w:r w:rsidR="00F0233D" w:rsidRPr="00F0233D">
        <w:rPr>
          <w:color w:val="000000"/>
          <w:sz w:val="24"/>
          <w:szCs w:val="24"/>
        </w:rPr>
        <w:sym w:font="HQPB2" w:char="F0C6"/>
      </w:r>
      <w:r w:rsidR="00F0233D" w:rsidRPr="00F0233D">
        <w:rPr>
          <w:color w:val="000000"/>
          <w:sz w:val="24"/>
          <w:szCs w:val="24"/>
        </w:rPr>
        <w:sym w:font="HQPB4" w:char="F0CE"/>
      </w:r>
      <w:r w:rsidR="00F0233D" w:rsidRPr="00F0233D">
        <w:rPr>
          <w:color w:val="000000"/>
          <w:sz w:val="24"/>
          <w:szCs w:val="24"/>
        </w:rPr>
        <w:sym w:font="HQPB2" w:char="F067"/>
      </w:r>
      <w:r w:rsidR="00F0233D" w:rsidRPr="00F0233D">
        <w:rPr>
          <w:color w:val="000000"/>
          <w:sz w:val="24"/>
          <w:szCs w:val="24"/>
        </w:rPr>
        <w:sym w:font="HQPB4" w:char="F0CF"/>
      </w:r>
      <w:r w:rsidR="00F0233D" w:rsidRPr="00F0233D">
        <w:rPr>
          <w:color w:val="000000"/>
          <w:sz w:val="24"/>
          <w:szCs w:val="24"/>
        </w:rPr>
        <w:sym w:font="HQPB2" w:char="F052"/>
      </w:r>
      <w:r w:rsidR="00F0233D" w:rsidRPr="00F0233D">
        <w:rPr>
          <w:color w:val="000000"/>
          <w:sz w:val="24"/>
          <w:szCs w:val="24"/>
        </w:rPr>
        <w:sym w:font="HQPB2" w:char="F0BA"/>
      </w:r>
      <w:r w:rsidR="00F0233D" w:rsidRPr="00F0233D">
        <w:rPr>
          <w:color w:val="000000"/>
          <w:sz w:val="24"/>
          <w:szCs w:val="24"/>
        </w:rPr>
        <w:sym w:font="HQPB5" w:char="F075"/>
      </w:r>
      <w:r w:rsidR="00F0233D" w:rsidRPr="00F0233D">
        <w:rPr>
          <w:color w:val="000000"/>
          <w:sz w:val="24"/>
          <w:szCs w:val="24"/>
        </w:rPr>
        <w:sym w:font="HQPB2" w:char="F071"/>
      </w:r>
      <w:r w:rsidR="00F0233D" w:rsidRPr="00F0233D">
        <w:rPr>
          <w:color w:val="000000"/>
          <w:sz w:val="24"/>
          <w:szCs w:val="24"/>
        </w:rPr>
        <w:sym w:font="HQPB4" w:char="F0F7"/>
      </w:r>
      <w:r w:rsidR="00F0233D" w:rsidRPr="00F0233D">
        <w:rPr>
          <w:color w:val="000000"/>
          <w:sz w:val="24"/>
          <w:szCs w:val="24"/>
        </w:rPr>
        <w:sym w:font="HQPB1" w:char="F07A"/>
      </w:r>
      <w:r w:rsidR="00F0233D" w:rsidRPr="00F0233D">
        <w:rPr>
          <w:color w:val="000000"/>
          <w:sz w:val="24"/>
          <w:szCs w:val="24"/>
        </w:rPr>
        <w:sym w:font="HQPB4" w:char="F0CE"/>
      </w:r>
      <w:r w:rsidR="00F0233D" w:rsidRPr="00F0233D">
        <w:rPr>
          <w:color w:val="000000"/>
          <w:sz w:val="24"/>
          <w:szCs w:val="24"/>
        </w:rPr>
        <w:sym w:font="HQPB1" w:char="F029"/>
      </w:r>
      <w:r w:rsidR="00F0233D" w:rsidRPr="00F0233D">
        <w:rPr>
          <w:color w:val="000000"/>
          <w:sz w:val="24"/>
          <w:szCs w:val="24"/>
          <w:rtl/>
        </w:rPr>
        <w:t xml:space="preserve"> </w:t>
      </w:r>
      <w:r w:rsidR="00F0233D" w:rsidRPr="00F0233D">
        <w:rPr>
          <w:color w:val="000000"/>
          <w:sz w:val="24"/>
          <w:szCs w:val="24"/>
        </w:rPr>
        <w:sym w:font="HQPB4" w:char="F0F7"/>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FB"/>
      </w:r>
      <w:r w:rsidR="00F0233D" w:rsidRPr="00F0233D">
        <w:rPr>
          <w:color w:val="000000"/>
          <w:sz w:val="24"/>
          <w:szCs w:val="24"/>
        </w:rPr>
        <w:sym w:font="HQPB2" w:char="F0D3"/>
      </w:r>
      <w:r w:rsidR="00F0233D" w:rsidRPr="00F0233D">
        <w:rPr>
          <w:color w:val="000000"/>
          <w:sz w:val="24"/>
          <w:szCs w:val="24"/>
        </w:rPr>
        <w:sym w:font="HQPB4" w:char="F0CD"/>
      </w:r>
      <w:r w:rsidR="00F0233D" w:rsidRPr="00F0233D">
        <w:rPr>
          <w:color w:val="000000"/>
          <w:sz w:val="24"/>
          <w:szCs w:val="24"/>
        </w:rPr>
        <w:sym w:font="HQPB2" w:char="F05F"/>
      </w:r>
      <w:r w:rsidR="00F0233D" w:rsidRPr="00F0233D">
        <w:rPr>
          <w:color w:val="000000"/>
          <w:sz w:val="24"/>
          <w:szCs w:val="24"/>
        </w:rPr>
        <w:sym w:font="HQPB5" w:char="F074"/>
      </w:r>
      <w:r w:rsidR="00F0233D" w:rsidRPr="00F0233D">
        <w:rPr>
          <w:color w:val="000000"/>
          <w:sz w:val="24"/>
          <w:szCs w:val="24"/>
        </w:rPr>
        <w:sym w:font="HQPB1" w:char="F02F"/>
      </w:r>
      <w:r w:rsidR="00F0233D" w:rsidRPr="00F0233D">
        <w:rPr>
          <w:color w:val="000000"/>
          <w:sz w:val="24"/>
          <w:szCs w:val="24"/>
          <w:rtl/>
        </w:rPr>
        <w:t xml:space="preserve"> </w:t>
      </w:r>
      <w:r w:rsidR="00F0233D" w:rsidRPr="00F0233D">
        <w:rPr>
          <w:color w:val="000000"/>
          <w:sz w:val="24"/>
          <w:szCs w:val="24"/>
        </w:rPr>
        <w:sym w:font="HQPB4" w:char="F0A3"/>
      </w:r>
      <w:r w:rsidR="00F0233D" w:rsidRPr="00F0233D">
        <w:rPr>
          <w:color w:val="000000"/>
          <w:sz w:val="24"/>
          <w:szCs w:val="24"/>
        </w:rPr>
        <w:sym w:font="HQPB2" w:char="F060"/>
      </w:r>
      <w:r w:rsidR="00F0233D" w:rsidRPr="00F0233D">
        <w:rPr>
          <w:color w:val="000000"/>
          <w:sz w:val="24"/>
          <w:szCs w:val="24"/>
        </w:rPr>
        <w:sym w:font="HQPB4" w:char="F0CE"/>
      </w:r>
      <w:r w:rsidR="00F0233D" w:rsidRPr="00F0233D">
        <w:rPr>
          <w:color w:val="000000"/>
          <w:sz w:val="24"/>
          <w:szCs w:val="24"/>
        </w:rPr>
        <w:sym w:font="HQPB2" w:char="F067"/>
      </w:r>
      <w:r w:rsidR="00F0233D" w:rsidRPr="00F0233D">
        <w:rPr>
          <w:color w:val="000000"/>
          <w:sz w:val="24"/>
          <w:szCs w:val="24"/>
        </w:rPr>
        <w:sym w:font="HQPB4" w:char="F0CF"/>
      </w:r>
      <w:r w:rsidR="00F0233D" w:rsidRPr="00F0233D">
        <w:rPr>
          <w:color w:val="000000"/>
          <w:sz w:val="24"/>
          <w:szCs w:val="24"/>
        </w:rPr>
        <w:sym w:font="HQPB1" w:char="F03F"/>
      </w:r>
      <w:r w:rsidR="00F0233D" w:rsidRPr="00F0233D">
        <w:rPr>
          <w:color w:val="000000"/>
          <w:sz w:val="24"/>
          <w:szCs w:val="24"/>
        </w:rPr>
        <w:sym w:font="HQPB2" w:char="F0BA"/>
      </w:r>
      <w:r w:rsidR="00F0233D" w:rsidRPr="00F0233D">
        <w:rPr>
          <w:color w:val="000000"/>
          <w:sz w:val="24"/>
          <w:szCs w:val="24"/>
        </w:rPr>
        <w:sym w:font="HQPB5" w:char="F075"/>
      </w:r>
      <w:r w:rsidR="00F0233D" w:rsidRPr="00F0233D">
        <w:rPr>
          <w:color w:val="000000"/>
          <w:sz w:val="24"/>
          <w:szCs w:val="24"/>
        </w:rPr>
        <w:sym w:font="HQPB2" w:char="F071"/>
      </w:r>
      <w:r w:rsidR="00F0233D" w:rsidRPr="00F0233D">
        <w:rPr>
          <w:color w:val="000000"/>
          <w:sz w:val="24"/>
          <w:szCs w:val="24"/>
        </w:rPr>
        <w:sym w:font="HQPB5" w:char="F079"/>
      </w:r>
      <w:r w:rsidR="00F0233D" w:rsidRPr="00F0233D">
        <w:rPr>
          <w:color w:val="000000"/>
          <w:sz w:val="24"/>
          <w:szCs w:val="24"/>
        </w:rPr>
        <w:sym w:font="HQPB1" w:char="F07A"/>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F7"/>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A3"/>
      </w:r>
      <w:r w:rsidR="00F0233D" w:rsidRPr="00F0233D">
        <w:rPr>
          <w:color w:val="000000"/>
          <w:sz w:val="24"/>
          <w:szCs w:val="24"/>
        </w:rPr>
        <w:sym w:font="HQPB2" w:char="F060"/>
      </w:r>
      <w:r w:rsidR="00F0233D" w:rsidRPr="00F0233D">
        <w:rPr>
          <w:color w:val="000000"/>
          <w:sz w:val="24"/>
          <w:szCs w:val="24"/>
        </w:rPr>
        <w:sym w:font="HQPB4" w:char="F0CE"/>
      </w:r>
      <w:r w:rsidR="00F0233D" w:rsidRPr="00F0233D">
        <w:rPr>
          <w:color w:val="000000"/>
          <w:sz w:val="24"/>
          <w:szCs w:val="24"/>
        </w:rPr>
        <w:sym w:font="HQPB2" w:char="F067"/>
      </w:r>
      <w:r w:rsidR="00F0233D" w:rsidRPr="00F0233D">
        <w:rPr>
          <w:color w:val="000000"/>
          <w:sz w:val="24"/>
          <w:szCs w:val="24"/>
        </w:rPr>
        <w:sym w:font="HQPB4" w:char="F0CD"/>
      </w:r>
      <w:r w:rsidR="00F0233D" w:rsidRPr="00F0233D">
        <w:rPr>
          <w:color w:val="000000"/>
          <w:sz w:val="24"/>
          <w:szCs w:val="24"/>
        </w:rPr>
        <w:sym w:font="HQPB2" w:char="F0AC"/>
      </w:r>
      <w:r w:rsidR="00F0233D" w:rsidRPr="00F0233D">
        <w:rPr>
          <w:color w:val="000000"/>
          <w:sz w:val="24"/>
          <w:szCs w:val="24"/>
        </w:rPr>
        <w:sym w:font="HQPB5" w:char="F021"/>
      </w:r>
      <w:r w:rsidR="00F0233D" w:rsidRPr="00F0233D">
        <w:rPr>
          <w:color w:val="000000"/>
          <w:sz w:val="24"/>
          <w:szCs w:val="24"/>
        </w:rPr>
        <w:sym w:font="HQPB1" w:char="F024"/>
      </w:r>
      <w:r w:rsidR="00F0233D" w:rsidRPr="00F0233D">
        <w:rPr>
          <w:color w:val="000000"/>
          <w:sz w:val="24"/>
          <w:szCs w:val="24"/>
        </w:rPr>
        <w:sym w:font="HQPB5" w:char="F07C"/>
      </w:r>
      <w:r w:rsidR="00F0233D" w:rsidRPr="00F0233D">
        <w:rPr>
          <w:color w:val="000000"/>
          <w:sz w:val="24"/>
          <w:szCs w:val="24"/>
        </w:rPr>
        <w:sym w:font="HQPB1" w:char="F0A1"/>
      </w:r>
      <w:r w:rsidR="00F0233D" w:rsidRPr="00F0233D">
        <w:rPr>
          <w:color w:val="000000"/>
          <w:sz w:val="24"/>
          <w:szCs w:val="24"/>
        </w:rPr>
        <w:sym w:font="HQPB4" w:char="F0CE"/>
      </w:r>
      <w:r w:rsidR="00F0233D" w:rsidRPr="00F0233D">
        <w:rPr>
          <w:color w:val="000000"/>
          <w:sz w:val="24"/>
          <w:szCs w:val="24"/>
        </w:rPr>
        <w:sym w:font="HQPB2" w:char="F053"/>
      </w:r>
      <w:r w:rsidR="00F0233D" w:rsidRPr="00F0233D">
        <w:rPr>
          <w:color w:val="000000"/>
          <w:sz w:val="24"/>
          <w:szCs w:val="24"/>
          <w:rtl/>
        </w:rPr>
        <w:t xml:space="preserve"> </w:t>
      </w:r>
      <w:r w:rsidR="00F0233D" w:rsidRPr="00F0233D">
        <w:rPr>
          <w:color w:val="000000"/>
          <w:sz w:val="24"/>
          <w:szCs w:val="24"/>
        </w:rPr>
        <w:sym w:font="HQPB4" w:char="F0F7"/>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1" w:char="F024"/>
      </w:r>
      <w:r w:rsidR="00F0233D" w:rsidRPr="00F0233D">
        <w:rPr>
          <w:color w:val="000000"/>
          <w:sz w:val="24"/>
          <w:szCs w:val="24"/>
        </w:rPr>
        <w:sym w:font="HQPB5" w:char="F074"/>
      </w:r>
      <w:r w:rsidR="00F0233D" w:rsidRPr="00F0233D">
        <w:rPr>
          <w:color w:val="000000"/>
          <w:sz w:val="24"/>
          <w:szCs w:val="24"/>
        </w:rPr>
        <w:sym w:font="HQPB2" w:char="F042"/>
      </w:r>
      <w:r w:rsidR="00F0233D" w:rsidRPr="00F0233D">
        <w:rPr>
          <w:color w:val="000000"/>
          <w:sz w:val="24"/>
          <w:szCs w:val="24"/>
          <w:rtl/>
        </w:rPr>
        <w:t xml:space="preserve"> </w:t>
      </w:r>
      <w:r w:rsidR="00F0233D" w:rsidRPr="00F0233D">
        <w:rPr>
          <w:color w:val="000000"/>
          <w:sz w:val="24"/>
          <w:szCs w:val="24"/>
        </w:rPr>
        <w:sym w:font="HQPB4" w:char="F0F4"/>
      </w:r>
      <w:r w:rsidR="00F0233D" w:rsidRPr="00F0233D">
        <w:rPr>
          <w:color w:val="000000"/>
          <w:sz w:val="24"/>
          <w:szCs w:val="24"/>
        </w:rPr>
        <w:sym w:font="HQPB1" w:char="F04D"/>
      </w:r>
      <w:r w:rsidR="00F0233D" w:rsidRPr="00F0233D">
        <w:rPr>
          <w:color w:val="000000"/>
          <w:sz w:val="24"/>
          <w:szCs w:val="24"/>
        </w:rPr>
        <w:sym w:font="HQPB5" w:char="F073"/>
      </w:r>
      <w:r w:rsidR="00F0233D" w:rsidRPr="00F0233D">
        <w:rPr>
          <w:color w:val="000000"/>
          <w:sz w:val="24"/>
          <w:szCs w:val="24"/>
        </w:rPr>
        <w:sym w:font="HQPB2" w:char="F033"/>
      </w:r>
      <w:r w:rsidR="00F0233D" w:rsidRPr="00F0233D">
        <w:rPr>
          <w:color w:val="000000"/>
          <w:sz w:val="24"/>
          <w:szCs w:val="24"/>
        </w:rPr>
        <w:sym w:font="HQPB5" w:char="F06E"/>
      </w:r>
      <w:r w:rsidR="00F0233D" w:rsidRPr="00F0233D">
        <w:rPr>
          <w:color w:val="000000"/>
          <w:sz w:val="24"/>
          <w:szCs w:val="24"/>
        </w:rPr>
        <w:sym w:font="HQPB2" w:char="F03D"/>
      </w:r>
      <w:r w:rsidR="00F0233D" w:rsidRPr="00F0233D">
        <w:rPr>
          <w:color w:val="000000"/>
          <w:sz w:val="24"/>
          <w:szCs w:val="24"/>
        </w:rPr>
        <w:sym w:font="HQPB5" w:char="F074"/>
      </w:r>
      <w:r w:rsidR="00F0233D" w:rsidRPr="00F0233D">
        <w:rPr>
          <w:color w:val="000000"/>
          <w:sz w:val="24"/>
          <w:szCs w:val="24"/>
        </w:rPr>
        <w:sym w:font="HQPB2" w:char="F042"/>
      </w:r>
      <w:r w:rsidR="00F0233D" w:rsidRPr="00F0233D">
        <w:rPr>
          <w:color w:val="000000"/>
          <w:sz w:val="24"/>
          <w:szCs w:val="24"/>
          <w:rtl/>
        </w:rPr>
        <w:t xml:space="preserve"> </w:t>
      </w:r>
      <w:r w:rsidR="00F0233D" w:rsidRPr="00F0233D">
        <w:rPr>
          <w:color w:val="000000"/>
          <w:sz w:val="24"/>
          <w:szCs w:val="24"/>
        </w:rPr>
        <w:sym w:font="HQPB4" w:char="F0A3"/>
      </w:r>
      <w:r w:rsidR="00F0233D" w:rsidRPr="00F0233D">
        <w:rPr>
          <w:color w:val="000000"/>
          <w:sz w:val="24"/>
          <w:szCs w:val="24"/>
        </w:rPr>
        <w:sym w:font="HQPB2" w:char="F060"/>
      </w:r>
      <w:r w:rsidR="00F0233D" w:rsidRPr="00F0233D">
        <w:rPr>
          <w:color w:val="000000"/>
          <w:sz w:val="24"/>
          <w:szCs w:val="24"/>
        </w:rPr>
        <w:sym w:font="HQPB4" w:char="F0DF"/>
      </w:r>
      <w:r w:rsidR="00F0233D" w:rsidRPr="00F0233D">
        <w:rPr>
          <w:color w:val="000000"/>
          <w:sz w:val="24"/>
          <w:szCs w:val="24"/>
        </w:rPr>
        <w:sym w:font="HQPB2" w:char="F067"/>
      </w:r>
      <w:r w:rsidR="00F0233D" w:rsidRPr="00F0233D">
        <w:rPr>
          <w:color w:val="000000"/>
          <w:sz w:val="24"/>
          <w:szCs w:val="24"/>
        </w:rPr>
        <w:sym w:font="HQPB4" w:char="F0E3"/>
      </w:r>
      <w:r w:rsidR="00F0233D" w:rsidRPr="00F0233D">
        <w:rPr>
          <w:color w:val="000000"/>
          <w:sz w:val="24"/>
          <w:szCs w:val="24"/>
        </w:rPr>
        <w:sym w:font="HQPB2" w:char="F05A"/>
      </w:r>
      <w:r w:rsidR="00F0233D" w:rsidRPr="00F0233D">
        <w:rPr>
          <w:color w:val="000000"/>
          <w:sz w:val="24"/>
          <w:szCs w:val="24"/>
        </w:rPr>
        <w:sym w:font="HQPB2" w:char="F0BB"/>
      </w:r>
      <w:r w:rsidR="00F0233D" w:rsidRPr="00F0233D">
        <w:rPr>
          <w:color w:val="000000"/>
          <w:sz w:val="24"/>
          <w:szCs w:val="24"/>
        </w:rPr>
        <w:sym w:font="HQPB5" w:char="F079"/>
      </w:r>
      <w:r w:rsidR="00F0233D" w:rsidRPr="00F0233D">
        <w:rPr>
          <w:color w:val="000000"/>
          <w:sz w:val="24"/>
          <w:szCs w:val="24"/>
        </w:rPr>
        <w:sym w:font="HQPB2" w:char="F04A"/>
      </w:r>
      <w:r w:rsidR="00F0233D" w:rsidRPr="00F0233D">
        <w:rPr>
          <w:color w:val="000000"/>
          <w:sz w:val="24"/>
          <w:szCs w:val="24"/>
        </w:rPr>
        <w:sym w:font="HQPB4" w:char="F0F7"/>
      </w:r>
      <w:r w:rsidR="00F0233D" w:rsidRPr="00F0233D">
        <w:rPr>
          <w:color w:val="000000"/>
          <w:sz w:val="24"/>
          <w:szCs w:val="24"/>
        </w:rPr>
        <w:sym w:font="HQPB2" w:char="F083"/>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CD"/>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5" w:char="F09A"/>
      </w:r>
      <w:r w:rsidR="00F0233D" w:rsidRPr="00F0233D">
        <w:rPr>
          <w:color w:val="000000"/>
          <w:sz w:val="24"/>
          <w:szCs w:val="24"/>
        </w:rPr>
        <w:sym w:font="HQPB2" w:char="F0FA"/>
      </w:r>
      <w:r w:rsidR="00F0233D" w:rsidRPr="00F0233D">
        <w:rPr>
          <w:color w:val="000000"/>
          <w:sz w:val="24"/>
          <w:szCs w:val="24"/>
        </w:rPr>
        <w:sym w:font="HQPB2" w:char="F0FC"/>
      </w:r>
      <w:r w:rsidR="00F0233D" w:rsidRPr="00F0233D">
        <w:rPr>
          <w:color w:val="000000"/>
          <w:sz w:val="24"/>
          <w:szCs w:val="24"/>
        </w:rPr>
        <w:sym w:font="HQPB4" w:char="F0CF"/>
      </w:r>
      <w:r w:rsidR="00F0233D" w:rsidRPr="00F0233D">
        <w:rPr>
          <w:color w:val="000000"/>
          <w:sz w:val="24"/>
          <w:szCs w:val="24"/>
        </w:rPr>
        <w:sym w:font="HQPB1" w:char="F0E8"/>
      </w:r>
      <w:r w:rsidR="00F0233D" w:rsidRPr="00F0233D">
        <w:rPr>
          <w:color w:val="000000"/>
          <w:sz w:val="24"/>
          <w:szCs w:val="24"/>
        </w:rPr>
        <w:sym w:font="HQPB4" w:char="F0CE"/>
      </w:r>
      <w:r w:rsidR="00F0233D" w:rsidRPr="00F0233D">
        <w:rPr>
          <w:color w:val="000000"/>
          <w:sz w:val="24"/>
          <w:szCs w:val="24"/>
        </w:rPr>
        <w:sym w:font="HQPB1" w:char="F037"/>
      </w:r>
      <w:r w:rsidR="00F0233D" w:rsidRPr="00F0233D">
        <w:rPr>
          <w:color w:val="000000"/>
          <w:sz w:val="24"/>
          <w:szCs w:val="24"/>
        </w:rPr>
        <w:sym w:font="HQPB2" w:char="F0BB"/>
      </w:r>
      <w:r w:rsidR="00F0233D" w:rsidRPr="00F0233D">
        <w:rPr>
          <w:color w:val="000000"/>
          <w:sz w:val="24"/>
          <w:szCs w:val="24"/>
        </w:rPr>
        <w:sym w:font="HQPB4" w:char="F0AD"/>
      </w:r>
      <w:r w:rsidR="00F0233D" w:rsidRPr="00F0233D">
        <w:rPr>
          <w:color w:val="000000"/>
          <w:sz w:val="24"/>
          <w:szCs w:val="24"/>
        </w:rPr>
        <w:sym w:font="HQPB1" w:char="F046"/>
      </w:r>
      <w:r w:rsidR="00F0233D" w:rsidRPr="00F0233D">
        <w:rPr>
          <w:color w:val="000000"/>
          <w:sz w:val="24"/>
          <w:szCs w:val="24"/>
        </w:rPr>
        <w:sym w:font="HQPB2" w:char="F039"/>
      </w:r>
      <w:r w:rsidR="00F0233D" w:rsidRPr="00F0233D">
        <w:rPr>
          <w:color w:val="000000"/>
          <w:sz w:val="24"/>
          <w:szCs w:val="24"/>
        </w:rPr>
        <w:sym w:font="HQPB5" w:char="F024"/>
      </w:r>
      <w:r w:rsidR="00F0233D" w:rsidRPr="00F0233D">
        <w:rPr>
          <w:color w:val="000000"/>
          <w:sz w:val="24"/>
          <w:szCs w:val="24"/>
        </w:rPr>
        <w:sym w:font="HQPB1" w:char="F023"/>
      </w:r>
      <w:r w:rsidR="00F0233D" w:rsidRPr="00F0233D">
        <w:rPr>
          <w:color w:val="000000"/>
          <w:sz w:val="24"/>
          <w:szCs w:val="24"/>
          <w:rtl/>
        </w:rPr>
        <w:t xml:space="preserve"> </w:t>
      </w:r>
      <w:r w:rsidR="00F0233D" w:rsidRPr="00F0233D">
        <w:rPr>
          <w:color w:val="000000"/>
          <w:sz w:val="24"/>
          <w:szCs w:val="24"/>
        </w:rPr>
        <w:sym w:font="HQPB4" w:char="F0CE"/>
      </w:r>
      <w:r w:rsidR="00F0233D" w:rsidRPr="00F0233D">
        <w:rPr>
          <w:color w:val="000000"/>
          <w:sz w:val="24"/>
          <w:szCs w:val="24"/>
        </w:rPr>
        <w:sym w:font="HQPB1" w:char="F08E"/>
      </w:r>
      <w:r w:rsidR="00F0233D" w:rsidRPr="00F0233D">
        <w:rPr>
          <w:color w:val="000000"/>
          <w:sz w:val="24"/>
          <w:szCs w:val="24"/>
        </w:rPr>
        <w:sym w:font="HQPB4" w:char="F0F6"/>
      </w:r>
      <w:r w:rsidR="00F0233D" w:rsidRPr="00F0233D">
        <w:rPr>
          <w:color w:val="000000"/>
          <w:sz w:val="24"/>
          <w:szCs w:val="24"/>
        </w:rPr>
        <w:sym w:font="HQPB2" w:char="F08D"/>
      </w:r>
      <w:r w:rsidR="00F0233D" w:rsidRPr="00F0233D">
        <w:rPr>
          <w:color w:val="000000"/>
          <w:sz w:val="24"/>
          <w:szCs w:val="24"/>
        </w:rPr>
        <w:sym w:font="HQPB5" w:char="F078"/>
      </w:r>
      <w:r w:rsidR="00F0233D" w:rsidRPr="00F0233D">
        <w:rPr>
          <w:color w:val="000000"/>
          <w:sz w:val="24"/>
          <w:szCs w:val="24"/>
        </w:rPr>
        <w:sym w:font="HQPB1" w:char="F0EE"/>
      </w:r>
      <w:r w:rsidR="00F0233D" w:rsidRPr="00F0233D">
        <w:rPr>
          <w:color w:val="000000"/>
          <w:sz w:val="24"/>
          <w:szCs w:val="24"/>
          <w:rtl/>
        </w:rPr>
        <w:t xml:space="preserve"> </w:t>
      </w:r>
      <w:r w:rsidR="00F0233D" w:rsidRPr="00F0233D">
        <w:rPr>
          <w:color w:val="000000"/>
          <w:sz w:val="24"/>
          <w:szCs w:val="24"/>
        </w:rPr>
        <w:sym w:font="HQPB2" w:char="F092"/>
      </w:r>
      <w:r w:rsidR="00F0233D" w:rsidRPr="00F0233D">
        <w:rPr>
          <w:color w:val="000000"/>
          <w:sz w:val="24"/>
          <w:szCs w:val="24"/>
        </w:rPr>
        <w:sym w:font="HQPB4" w:char="F0CD"/>
      </w:r>
      <w:r w:rsidR="00F0233D" w:rsidRPr="00F0233D">
        <w:rPr>
          <w:color w:val="000000"/>
          <w:sz w:val="24"/>
          <w:szCs w:val="24"/>
        </w:rPr>
        <w:sym w:font="HQPB2" w:char="F03C"/>
      </w:r>
      <w:r w:rsidR="00F0233D" w:rsidRPr="00F0233D">
        <w:rPr>
          <w:color w:val="000000"/>
          <w:sz w:val="24"/>
          <w:szCs w:val="24"/>
        </w:rPr>
        <w:sym w:font="HQPB5" w:char="F027"/>
      </w:r>
      <w:r w:rsidR="00F0233D" w:rsidRPr="00F0233D">
        <w:rPr>
          <w:color w:val="000000"/>
          <w:sz w:val="24"/>
          <w:szCs w:val="24"/>
        </w:rPr>
        <w:sym w:font="HQPB2" w:char="F072"/>
      </w:r>
      <w:r w:rsidR="00F0233D" w:rsidRPr="00F0233D">
        <w:rPr>
          <w:color w:val="000000"/>
          <w:sz w:val="24"/>
          <w:szCs w:val="24"/>
        </w:rPr>
        <w:sym w:font="HQPB4" w:char="F0E9"/>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CF"/>
      </w:r>
      <w:r w:rsidR="00F0233D" w:rsidRPr="00F0233D">
        <w:rPr>
          <w:color w:val="000000"/>
          <w:sz w:val="24"/>
          <w:szCs w:val="24"/>
        </w:rPr>
        <w:sym w:font="HQPB2" w:char="F070"/>
      </w:r>
      <w:r w:rsidR="00F0233D" w:rsidRPr="00F0233D">
        <w:rPr>
          <w:color w:val="000000"/>
          <w:sz w:val="24"/>
          <w:szCs w:val="24"/>
        </w:rPr>
        <w:sym w:font="HQPB5" w:char="F074"/>
      </w:r>
      <w:r w:rsidR="00F0233D" w:rsidRPr="00F0233D">
        <w:rPr>
          <w:color w:val="000000"/>
          <w:sz w:val="24"/>
          <w:szCs w:val="24"/>
        </w:rPr>
        <w:sym w:font="HQPB1" w:char="F02F"/>
      </w:r>
      <w:r w:rsidR="00F0233D" w:rsidRPr="00F0233D">
        <w:rPr>
          <w:color w:val="000000"/>
          <w:sz w:val="24"/>
          <w:szCs w:val="24"/>
        </w:rPr>
        <w:sym w:font="HQPB4" w:char="F0F6"/>
      </w:r>
      <w:r w:rsidR="00F0233D" w:rsidRPr="00F0233D">
        <w:rPr>
          <w:color w:val="000000"/>
          <w:sz w:val="24"/>
          <w:szCs w:val="24"/>
        </w:rPr>
        <w:sym w:font="HQPB1" w:char="F091"/>
      </w:r>
      <w:r w:rsidR="00F0233D" w:rsidRPr="00F0233D">
        <w:rPr>
          <w:color w:val="000000"/>
          <w:sz w:val="24"/>
          <w:szCs w:val="24"/>
        </w:rPr>
        <w:sym w:font="HQPB5" w:char="F04D"/>
      </w:r>
      <w:r w:rsidR="00F0233D" w:rsidRPr="00F0233D">
        <w:rPr>
          <w:color w:val="000000"/>
          <w:sz w:val="24"/>
          <w:szCs w:val="24"/>
        </w:rPr>
        <w:sym w:font="HQPB2" w:char="F07D"/>
      </w:r>
      <w:r w:rsidR="00F0233D" w:rsidRPr="00F0233D">
        <w:rPr>
          <w:color w:val="000000"/>
          <w:sz w:val="24"/>
          <w:szCs w:val="24"/>
        </w:rPr>
        <w:sym w:font="HQPB5" w:char="F024"/>
      </w:r>
      <w:r w:rsidR="00F0233D" w:rsidRPr="00F0233D">
        <w:rPr>
          <w:color w:val="000000"/>
          <w:sz w:val="24"/>
          <w:szCs w:val="24"/>
        </w:rPr>
        <w:sym w:font="HQPB1" w:char="F023"/>
      </w:r>
      <w:r w:rsidR="00F0233D" w:rsidRPr="00F0233D">
        <w:rPr>
          <w:color w:val="000000"/>
          <w:sz w:val="24"/>
          <w:szCs w:val="24"/>
          <w:rtl/>
        </w:rPr>
        <w:t xml:space="preserve"> </w:t>
      </w:r>
      <w:r w:rsidR="00F0233D" w:rsidRPr="00F0233D">
        <w:rPr>
          <w:color w:val="000000"/>
          <w:sz w:val="24"/>
          <w:szCs w:val="24"/>
        </w:rPr>
        <w:sym w:font="HQPB5" w:char="F07A"/>
      </w:r>
      <w:r w:rsidR="00F0233D" w:rsidRPr="00F0233D">
        <w:rPr>
          <w:color w:val="000000"/>
          <w:sz w:val="24"/>
          <w:szCs w:val="24"/>
        </w:rPr>
        <w:sym w:font="HQPB2" w:char="F060"/>
      </w:r>
      <w:r w:rsidR="00F0233D" w:rsidRPr="00F0233D">
        <w:rPr>
          <w:color w:val="000000"/>
          <w:sz w:val="24"/>
          <w:szCs w:val="24"/>
        </w:rPr>
        <w:sym w:font="HQPB4" w:char="F0CF"/>
      </w:r>
      <w:r w:rsidR="00F0233D" w:rsidRPr="00F0233D">
        <w:rPr>
          <w:color w:val="000000"/>
          <w:sz w:val="24"/>
          <w:szCs w:val="24"/>
        </w:rPr>
        <w:sym w:font="HQPB2" w:char="F042"/>
      </w:r>
      <w:r w:rsidR="00F0233D" w:rsidRPr="00F0233D">
        <w:rPr>
          <w:color w:val="000000"/>
          <w:sz w:val="24"/>
          <w:szCs w:val="24"/>
          <w:rtl/>
        </w:rPr>
        <w:t xml:space="preserve"> </w:t>
      </w:r>
      <w:r w:rsidR="00F0233D" w:rsidRPr="00F0233D">
        <w:rPr>
          <w:color w:val="000000"/>
          <w:sz w:val="24"/>
          <w:szCs w:val="24"/>
        </w:rPr>
        <w:sym w:font="HQPB4" w:char="F0C9"/>
      </w:r>
      <w:r w:rsidR="00F0233D" w:rsidRPr="00F0233D">
        <w:rPr>
          <w:color w:val="000000"/>
          <w:sz w:val="24"/>
          <w:szCs w:val="24"/>
        </w:rPr>
        <w:sym w:font="HQPB2" w:char="F041"/>
      </w:r>
      <w:r w:rsidR="00F0233D" w:rsidRPr="00F0233D">
        <w:rPr>
          <w:color w:val="000000"/>
          <w:sz w:val="24"/>
          <w:szCs w:val="24"/>
        </w:rPr>
        <w:sym w:font="HQPB1" w:char="F025"/>
      </w:r>
      <w:r w:rsidR="00F0233D" w:rsidRPr="00F0233D">
        <w:rPr>
          <w:color w:val="000000"/>
          <w:sz w:val="24"/>
          <w:szCs w:val="24"/>
        </w:rPr>
        <w:sym w:font="HQPB5" w:char="F079"/>
      </w:r>
      <w:r w:rsidR="00F0233D" w:rsidRPr="00F0233D">
        <w:rPr>
          <w:color w:val="000000"/>
          <w:sz w:val="24"/>
          <w:szCs w:val="24"/>
        </w:rPr>
        <w:sym w:font="HQPB1" w:char="F060"/>
      </w:r>
      <w:r w:rsidR="00F0233D" w:rsidRPr="00F0233D">
        <w:rPr>
          <w:color w:val="000000"/>
          <w:sz w:val="24"/>
          <w:szCs w:val="24"/>
        </w:rPr>
        <w:sym w:font="HQPB4" w:char="F0CC"/>
      </w:r>
      <w:r w:rsidR="00F0233D" w:rsidRPr="00F0233D">
        <w:rPr>
          <w:color w:val="000000"/>
          <w:sz w:val="24"/>
          <w:szCs w:val="24"/>
        </w:rPr>
        <w:sym w:font="HQPB4" w:char="F068"/>
      </w:r>
      <w:r w:rsidR="00F0233D" w:rsidRPr="00F0233D">
        <w:rPr>
          <w:color w:val="000000"/>
          <w:sz w:val="24"/>
          <w:szCs w:val="24"/>
        </w:rPr>
        <w:sym w:font="HQPB1" w:char="F08D"/>
      </w:r>
      <w:r w:rsidR="00F0233D" w:rsidRPr="00F0233D">
        <w:rPr>
          <w:color w:val="000000"/>
          <w:sz w:val="24"/>
          <w:szCs w:val="24"/>
        </w:rPr>
        <w:sym w:font="HQPB2" w:char="F039"/>
      </w:r>
      <w:r w:rsidR="00F0233D" w:rsidRPr="00F0233D">
        <w:rPr>
          <w:color w:val="000000"/>
          <w:sz w:val="24"/>
          <w:szCs w:val="24"/>
        </w:rPr>
        <w:sym w:font="HQPB5" w:char="F024"/>
      </w:r>
      <w:r w:rsidR="00F0233D" w:rsidRPr="00F0233D">
        <w:rPr>
          <w:color w:val="000000"/>
          <w:sz w:val="24"/>
          <w:szCs w:val="24"/>
        </w:rPr>
        <w:sym w:font="HQPB1" w:char="F023"/>
      </w:r>
      <w:r w:rsidR="00F0233D" w:rsidRPr="00F0233D">
        <w:rPr>
          <w:color w:val="000000"/>
          <w:sz w:val="24"/>
          <w:szCs w:val="24"/>
          <w:rtl/>
        </w:rPr>
        <w:t xml:space="preserve"> </w:t>
      </w:r>
      <w:r w:rsidR="00F0233D" w:rsidRPr="00F0233D">
        <w:rPr>
          <w:color w:val="000000"/>
          <w:sz w:val="24"/>
          <w:szCs w:val="24"/>
        </w:rPr>
        <w:sym w:font="HQPB4" w:char="F0CD"/>
      </w:r>
      <w:r w:rsidR="00F0233D" w:rsidRPr="00F0233D">
        <w:rPr>
          <w:color w:val="000000"/>
          <w:sz w:val="24"/>
          <w:szCs w:val="24"/>
        </w:rPr>
        <w:sym w:font="HQPB2" w:char="F072"/>
      </w:r>
      <w:r w:rsidR="00F0233D" w:rsidRPr="00F0233D">
        <w:rPr>
          <w:color w:val="000000"/>
          <w:sz w:val="24"/>
          <w:szCs w:val="24"/>
        </w:rPr>
        <w:sym w:font="HQPB5" w:char="F072"/>
      </w:r>
      <w:r w:rsidR="00F0233D" w:rsidRPr="00F0233D">
        <w:rPr>
          <w:color w:val="000000"/>
          <w:sz w:val="24"/>
          <w:szCs w:val="24"/>
        </w:rPr>
        <w:sym w:font="HQPB1" w:char="F026"/>
      </w:r>
      <w:r w:rsidR="00F0233D" w:rsidRPr="00F0233D">
        <w:rPr>
          <w:color w:val="000000"/>
          <w:sz w:val="24"/>
          <w:szCs w:val="24"/>
          <w:rtl/>
        </w:rPr>
        <w:t xml:space="preserve"> </w:t>
      </w:r>
      <w:r w:rsidR="00F0233D" w:rsidRPr="00F0233D">
        <w:rPr>
          <w:color w:val="000000"/>
          <w:sz w:val="24"/>
          <w:szCs w:val="24"/>
        </w:rPr>
        <w:sym w:font="HQPB4" w:char="F0C8"/>
      </w:r>
      <w:r w:rsidR="00F0233D" w:rsidRPr="00F0233D">
        <w:rPr>
          <w:color w:val="000000"/>
          <w:sz w:val="24"/>
          <w:szCs w:val="24"/>
        </w:rPr>
        <w:sym w:font="HQPB2" w:char="F040"/>
      </w:r>
      <w:r w:rsidR="00F0233D" w:rsidRPr="00F0233D">
        <w:rPr>
          <w:color w:val="000000"/>
          <w:sz w:val="24"/>
          <w:szCs w:val="24"/>
        </w:rPr>
        <w:sym w:font="HQPB4" w:char="F0F8"/>
      </w:r>
      <w:r w:rsidR="00F0233D" w:rsidRPr="00F0233D">
        <w:rPr>
          <w:color w:val="000000"/>
          <w:sz w:val="24"/>
          <w:szCs w:val="24"/>
        </w:rPr>
        <w:sym w:font="HQPB1" w:char="F0FF"/>
      </w:r>
      <w:r w:rsidR="00F0233D" w:rsidRPr="00F0233D">
        <w:rPr>
          <w:color w:val="000000"/>
          <w:sz w:val="24"/>
          <w:szCs w:val="24"/>
        </w:rPr>
        <w:sym w:font="HQPB4" w:char="F0CF"/>
      </w:r>
      <w:r w:rsidR="00F0233D" w:rsidRPr="00F0233D">
        <w:rPr>
          <w:color w:val="000000"/>
          <w:sz w:val="24"/>
          <w:szCs w:val="24"/>
        </w:rPr>
        <w:sym w:font="HQPB4" w:char="F065"/>
      </w:r>
      <w:r w:rsidR="00F0233D" w:rsidRPr="00F0233D">
        <w:rPr>
          <w:color w:val="000000"/>
          <w:sz w:val="24"/>
          <w:szCs w:val="24"/>
        </w:rPr>
        <w:sym w:font="HQPB1" w:char="F0DC"/>
      </w:r>
      <w:r w:rsidR="00F0233D" w:rsidRPr="00F0233D">
        <w:rPr>
          <w:color w:val="000000"/>
          <w:sz w:val="24"/>
          <w:szCs w:val="24"/>
        </w:rPr>
        <w:sym w:font="HQPB2" w:char="F039"/>
      </w:r>
      <w:r w:rsidR="00F0233D" w:rsidRPr="00F0233D">
        <w:rPr>
          <w:color w:val="000000"/>
          <w:sz w:val="24"/>
          <w:szCs w:val="24"/>
        </w:rPr>
        <w:sym w:font="HQPB5" w:char="F024"/>
      </w:r>
      <w:r w:rsidR="00F0233D" w:rsidRPr="00F0233D">
        <w:rPr>
          <w:color w:val="000000"/>
          <w:sz w:val="24"/>
          <w:szCs w:val="24"/>
        </w:rPr>
        <w:sym w:font="HQPB1" w:char="F023"/>
      </w:r>
      <w:r w:rsidR="00F0233D" w:rsidRPr="00F0233D">
        <w:rPr>
          <w:color w:val="000000"/>
          <w:sz w:val="24"/>
          <w:szCs w:val="24"/>
          <w:rtl/>
        </w:rPr>
        <w:t xml:space="preserve"> </w:t>
      </w:r>
      <w:r w:rsidR="00F0233D" w:rsidRPr="00F0233D">
        <w:rPr>
          <w:color w:val="000000"/>
          <w:sz w:val="24"/>
          <w:szCs w:val="24"/>
        </w:rPr>
        <w:sym w:font="HQPB5" w:char="F09A"/>
      </w:r>
      <w:r w:rsidR="00F0233D" w:rsidRPr="00F0233D">
        <w:rPr>
          <w:color w:val="000000"/>
          <w:sz w:val="24"/>
          <w:szCs w:val="24"/>
        </w:rPr>
        <w:sym w:font="HQPB2" w:char="F0FA"/>
      </w:r>
      <w:r w:rsidR="00F0233D" w:rsidRPr="00F0233D">
        <w:rPr>
          <w:color w:val="000000"/>
          <w:sz w:val="24"/>
          <w:szCs w:val="24"/>
        </w:rPr>
        <w:sym w:font="HQPB2" w:char="F0EF"/>
      </w:r>
      <w:r w:rsidR="00F0233D" w:rsidRPr="00F0233D">
        <w:rPr>
          <w:color w:val="000000"/>
          <w:sz w:val="24"/>
          <w:szCs w:val="24"/>
        </w:rPr>
        <w:sym w:font="HQPB4" w:char="F0CF"/>
      </w:r>
      <w:r w:rsidR="00F0233D" w:rsidRPr="00F0233D">
        <w:rPr>
          <w:color w:val="000000"/>
          <w:sz w:val="24"/>
          <w:szCs w:val="24"/>
        </w:rPr>
        <w:sym w:font="HQPB3" w:char="F025"/>
      </w:r>
      <w:r w:rsidR="00F0233D" w:rsidRPr="00F0233D">
        <w:rPr>
          <w:color w:val="000000"/>
          <w:sz w:val="24"/>
          <w:szCs w:val="24"/>
        </w:rPr>
        <w:sym w:font="HQPB4" w:char="F0A9"/>
      </w:r>
      <w:r w:rsidR="00F0233D" w:rsidRPr="00F0233D">
        <w:rPr>
          <w:color w:val="000000"/>
          <w:sz w:val="24"/>
          <w:szCs w:val="24"/>
        </w:rPr>
        <w:sym w:font="HQPB3" w:char="F021"/>
      </w:r>
      <w:r w:rsidR="00F0233D" w:rsidRPr="00F0233D">
        <w:rPr>
          <w:color w:val="000000"/>
          <w:sz w:val="24"/>
          <w:szCs w:val="24"/>
        </w:rPr>
        <w:sym w:font="HQPB5" w:char="F024"/>
      </w:r>
      <w:r w:rsidR="00F0233D" w:rsidRPr="00F0233D">
        <w:rPr>
          <w:color w:val="000000"/>
          <w:sz w:val="24"/>
          <w:szCs w:val="24"/>
        </w:rPr>
        <w:sym w:font="HQPB1" w:char="F023"/>
      </w:r>
      <w:r w:rsidR="00F0233D" w:rsidRPr="00F0233D">
        <w:rPr>
          <w:color w:val="000000"/>
          <w:sz w:val="24"/>
          <w:szCs w:val="24"/>
          <w:rtl/>
        </w:rPr>
        <w:t xml:space="preserve"> </w:t>
      </w:r>
      <w:r w:rsidR="00F0233D" w:rsidRPr="00F0233D">
        <w:rPr>
          <w:color w:val="000000"/>
          <w:sz w:val="24"/>
          <w:szCs w:val="24"/>
        </w:rPr>
        <w:sym w:font="HQPB4" w:char="F0F3"/>
      </w:r>
      <w:r w:rsidR="00F0233D" w:rsidRPr="00F0233D">
        <w:rPr>
          <w:color w:val="000000"/>
          <w:sz w:val="24"/>
          <w:szCs w:val="24"/>
        </w:rPr>
        <w:sym w:font="HQPB2" w:char="F04F"/>
      </w:r>
      <w:r w:rsidR="00F0233D" w:rsidRPr="00F0233D">
        <w:rPr>
          <w:color w:val="000000"/>
          <w:sz w:val="24"/>
          <w:szCs w:val="24"/>
        </w:rPr>
        <w:sym w:font="HQPB5" w:char="F073"/>
      </w:r>
      <w:r w:rsidR="00F0233D" w:rsidRPr="00F0233D">
        <w:rPr>
          <w:color w:val="000000"/>
          <w:sz w:val="24"/>
          <w:szCs w:val="24"/>
        </w:rPr>
        <w:sym w:font="HQPB2" w:char="F039"/>
      </w:r>
      <w:r w:rsidR="00F0233D" w:rsidRPr="00F0233D">
        <w:rPr>
          <w:color w:val="000000"/>
          <w:sz w:val="24"/>
          <w:szCs w:val="24"/>
          <w:rtl/>
        </w:rPr>
        <w:t xml:space="preserve"> </w:t>
      </w:r>
      <w:r w:rsidR="00F0233D" w:rsidRPr="00F0233D">
        <w:rPr>
          <w:color w:val="000000"/>
          <w:sz w:val="24"/>
          <w:szCs w:val="24"/>
        </w:rPr>
        <w:sym w:font="HQPB5" w:char="F028"/>
      </w:r>
      <w:r w:rsidR="00F0233D" w:rsidRPr="00F0233D">
        <w:rPr>
          <w:color w:val="000000"/>
          <w:sz w:val="24"/>
          <w:szCs w:val="24"/>
        </w:rPr>
        <w:sym w:font="HQPB1" w:char="F023"/>
      </w:r>
      <w:r w:rsidR="00F0233D" w:rsidRPr="00F0233D">
        <w:rPr>
          <w:color w:val="000000"/>
          <w:sz w:val="24"/>
          <w:szCs w:val="24"/>
        </w:rPr>
        <w:sym w:font="HQPB2" w:char="F072"/>
      </w:r>
      <w:r w:rsidR="00F0233D" w:rsidRPr="00F0233D">
        <w:rPr>
          <w:color w:val="000000"/>
          <w:sz w:val="24"/>
          <w:szCs w:val="24"/>
        </w:rPr>
        <w:sym w:font="HQPB4" w:char="F0E3"/>
      </w:r>
      <w:r w:rsidR="00F0233D" w:rsidRPr="00F0233D">
        <w:rPr>
          <w:color w:val="000000"/>
          <w:sz w:val="24"/>
          <w:szCs w:val="24"/>
        </w:rPr>
        <w:sym w:font="HQPB1" w:char="F08D"/>
      </w:r>
      <w:r w:rsidR="00F0233D" w:rsidRPr="00F0233D">
        <w:rPr>
          <w:color w:val="000000"/>
          <w:sz w:val="24"/>
          <w:szCs w:val="24"/>
        </w:rPr>
        <w:sym w:font="HQPB5" w:char="F079"/>
      </w:r>
      <w:r w:rsidR="00F0233D" w:rsidRPr="00F0233D">
        <w:rPr>
          <w:color w:val="000000"/>
          <w:sz w:val="24"/>
          <w:szCs w:val="24"/>
        </w:rPr>
        <w:sym w:font="HQPB2" w:char="F067"/>
      </w:r>
      <w:r w:rsidR="00F0233D" w:rsidRPr="00F0233D">
        <w:rPr>
          <w:color w:val="000000"/>
          <w:sz w:val="24"/>
          <w:szCs w:val="24"/>
        </w:rPr>
        <w:sym w:font="HQPB4" w:char="F0F4"/>
      </w:r>
      <w:r w:rsidR="00F0233D" w:rsidRPr="00F0233D">
        <w:rPr>
          <w:color w:val="000000"/>
          <w:sz w:val="24"/>
          <w:szCs w:val="24"/>
        </w:rPr>
        <w:sym w:font="HQPB1" w:char="F0E0"/>
      </w:r>
      <w:r w:rsidR="00F0233D" w:rsidRPr="00F0233D">
        <w:rPr>
          <w:color w:val="000000"/>
          <w:sz w:val="24"/>
          <w:szCs w:val="24"/>
        </w:rPr>
        <w:sym w:font="HQPB5" w:char="F074"/>
      </w:r>
      <w:r w:rsidR="00F0233D" w:rsidRPr="00F0233D">
        <w:rPr>
          <w:color w:val="000000"/>
          <w:sz w:val="24"/>
          <w:szCs w:val="24"/>
        </w:rPr>
        <w:sym w:font="HQPB2" w:char="F083"/>
      </w:r>
      <w:r w:rsidR="00F0233D" w:rsidRPr="00F0233D">
        <w:rPr>
          <w:color w:val="000000"/>
          <w:sz w:val="24"/>
          <w:szCs w:val="24"/>
          <w:rtl/>
        </w:rPr>
        <w:t xml:space="preserve"> </w:t>
      </w:r>
      <w:r w:rsidR="00F0233D" w:rsidRPr="00F0233D">
        <w:rPr>
          <w:color w:val="000000"/>
          <w:sz w:val="24"/>
          <w:szCs w:val="24"/>
        </w:rPr>
        <w:sym w:font="HQPB5" w:char="F034"/>
      </w:r>
      <w:r w:rsidR="00F0233D" w:rsidRPr="00F0233D">
        <w:rPr>
          <w:color w:val="000000"/>
          <w:sz w:val="24"/>
          <w:szCs w:val="24"/>
        </w:rPr>
        <w:sym w:font="HQPB2" w:char="F092"/>
      </w:r>
      <w:r w:rsidR="00F0233D" w:rsidRPr="00F0233D">
        <w:rPr>
          <w:color w:val="000000"/>
          <w:sz w:val="24"/>
          <w:szCs w:val="24"/>
        </w:rPr>
        <w:sym w:font="HQPB5" w:char="F06E"/>
      </w:r>
      <w:r w:rsidR="00F0233D" w:rsidRPr="00F0233D">
        <w:rPr>
          <w:color w:val="000000"/>
          <w:sz w:val="24"/>
          <w:szCs w:val="24"/>
        </w:rPr>
        <w:sym w:font="HQPB2" w:char="F03F"/>
      </w:r>
      <w:r w:rsidR="00F0233D" w:rsidRPr="00F0233D">
        <w:rPr>
          <w:color w:val="000000"/>
          <w:sz w:val="24"/>
          <w:szCs w:val="24"/>
        </w:rPr>
        <w:sym w:font="HQPB5" w:char="F074"/>
      </w:r>
      <w:r w:rsidR="00F0233D" w:rsidRPr="00F0233D">
        <w:rPr>
          <w:color w:val="000000"/>
          <w:sz w:val="24"/>
          <w:szCs w:val="24"/>
        </w:rPr>
        <w:sym w:font="HQPB1" w:char="F0E3"/>
      </w:r>
      <w:r w:rsidR="00F0233D" w:rsidRPr="00F0233D">
        <w:rPr>
          <w:color w:val="000000"/>
          <w:sz w:val="24"/>
          <w:szCs w:val="24"/>
          <w:rtl/>
        </w:rPr>
        <w:t xml:space="preserve"> </w:t>
      </w:r>
      <w:r w:rsidR="00F0233D" w:rsidRPr="00F0233D">
        <w:rPr>
          <w:color w:val="000000"/>
          <w:sz w:val="24"/>
          <w:szCs w:val="24"/>
        </w:rPr>
        <w:sym w:font="HQPB4" w:char="F0CF"/>
      </w:r>
      <w:r w:rsidR="00F0233D" w:rsidRPr="00F0233D">
        <w:rPr>
          <w:color w:val="000000"/>
          <w:sz w:val="24"/>
          <w:szCs w:val="24"/>
        </w:rPr>
        <w:sym w:font="HQPB1" w:char="F04E"/>
      </w:r>
      <w:r w:rsidR="00F0233D" w:rsidRPr="00F0233D">
        <w:rPr>
          <w:color w:val="000000"/>
          <w:sz w:val="24"/>
          <w:szCs w:val="24"/>
        </w:rPr>
        <w:sym w:font="HQPB2" w:char="F0BA"/>
      </w:r>
      <w:r w:rsidR="00F0233D" w:rsidRPr="00F0233D">
        <w:rPr>
          <w:color w:val="000000"/>
          <w:sz w:val="24"/>
          <w:szCs w:val="24"/>
        </w:rPr>
        <w:sym w:font="HQPB5" w:char="F075"/>
      </w:r>
      <w:r w:rsidR="00F0233D" w:rsidRPr="00F0233D">
        <w:rPr>
          <w:color w:val="000000"/>
          <w:sz w:val="24"/>
          <w:szCs w:val="24"/>
        </w:rPr>
        <w:sym w:font="HQPB1" w:char="F091"/>
      </w:r>
      <w:r w:rsidR="00F0233D" w:rsidRPr="00F0233D">
        <w:rPr>
          <w:color w:val="000000"/>
          <w:sz w:val="24"/>
          <w:szCs w:val="24"/>
        </w:rPr>
        <w:sym w:font="HQPB4" w:char="F0F6"/>
      </w:r>
      <w:r w:rsidR="00F0233D" w:rsidRPr="00F0233D">
        <w:rPr>
          <w:color w:val="000000"/>
          <w:sz w:val="24"/>
          <w:szCs w:val="24"/>
        </w:rPr>
        <w:sym w:font="HQPB2" w:char="F071"/>
      </w:r>
      <w:r w:rsidR="00F0233D" w:rsidRPr="00F0233D">
        <w:rPr>
          <w:color w:val="000000"/>
          <w:sz w:val="24"/>
          <w:szCs w:val="24"/>
        </w:rPr>
        <w:sym w:font="HQPB5" w:char="F074"/>
      </w:r>
      <w:r w:rsidR="00F0233D" w:rsidRPr="00F0233D">
        <w:rPr>
          <w:color w:val="000000"/>
          <w:sz w:val="24"/>
          <w:szCs w:val="24"/>
        </w:rPr>
        <w:sym w:font="HQPB1" w:char="F0E3"/>
      </w:r>
      <w:r w:rsidR="00F0233D" w:rsidRPr="00F0233D">
        <w:rPr>
          <w:color w:val="000000"/>
          <w:sz w:val="24"/>
          <w:szCs w:val="24"/>
          <w:rtl/>
        </w:rPr>
        <w:t xml:space="preserve"> </w:t>
      </w:r>
      <w:r w:rsidR="00F0233D" w:rsidRPr="00F0233D">
        <w:rPr>
          <w:color w:val="000000"/>
          <w:sz w:val="24"/>
          <w:szCs w:val="24"/>
        </w:rPr>
        <w:sym w:font="HQPB4" w:char="F0CF"/>
      </w:r>
      <w:r w:rsidR="00F0233D">
        <w:rPr>
          <w:rFonts w:hint="cs"/>
          <w:color w:val="000000"/>
          <w:sz w:val="24"/>
          <w:szCs w:val="24"/>
        </w:rPr>
        <w:sym w:font="AGA Arabesque" w:char="F028"/>
      </w:r>
      <w:r w:rsidR="00F0233D" w:rsidRPr="00F0233D">
        <w:rPr>
          <w:color w:val="000000"/>
          <w:sz w:val="24"/>
          <w:szCs w:val="24"/>
        </w:rPr>
        <w:sym w:font="HQPB2" w:char="F0E4"/>
      </w:r>
      <w:r w:rsidR="00F0233D" w:rsidRPr="00F0233D">
        <w:rPr>
          <w:color w:val="000000"/>
          <w:sz w:val="24"/>
          <w:szCs w:val="24"/>
        </w:rPr>
        <w:sym w:font="HQPB5" w:char="F021"/>
      </w:r>
      <w:r w:rsidR="00F0233D" w:rsidRPr="00F0233D">
        <w:rPr>
          <w:color w:val="000000"/>
          <w:sz w:val="24"/>
          <w:szCs w:val="24"/>
        </w:rPr>
        <w:sym w:font="HQPB1" w:char="F024"/>
      </w:r>
      <w:r w:rsidR="00F0233D" w:rsidRPr="00F0233D">
        <w:rPr>
          <w:color w:val="000000"/>
          <w:sz w:val="24"/>
          <w:szCs w:val="24"/>
        </w:rPr>
        <w:sym w:font="HQPB5" w:char="F07C"/>
      </w:r>
      <w:r w:rsidR="00F0233D" w:rsidRPr="00F0233D">
        <w:rPr>
          <w:color w:val="000000"/>
          <w:sz w:val="24"/>
          <w:szCs w:val="24"/>
        </w:rPr>
        <w:sym w:font="HQPB1" w:char="F0A1"/>
      </w:r>
      <w:r w:rsidR="00F0233D" w:rsidRPr="00F0233D">
        <w:rPr>
          <w:color w:val="000000"/>
          <w:sz w:val="24"/>
          <w:szCs w:val="24"/>
        </w:rPr>
        <w:sym w:font="HQPB4" w:char="F0CF"/>
      </w:r>
      <w:r w:rsidR="00F0233D" w:rsidRPr="00F0233D">
        <w:rPr>
          <w:color w:val="000000"/>
          <w:sz w:val="24"/>
          <w:szCs w:val="24"/>
        </w:rPr>
        <w:sym w:font="HQPB4" w:char="F069"/>
      </w:r>
      <w:r w:rsidR="00F0233D" w:rsidRPr="00F0233D">
        <w:rPr>
          <w:color w:val="000000"/>
          <w:sz w:val="24"/>
          <w:szCs w:val="24"/>
        </w:rPr>
        <w:sym w:font="HQPB2" w:char="F059"/>
      </w:r>
      <w:r w:rsidR="00F0233D" w:rsidRPr="00F0233D">
        <w:rPr>
          <w:color w:val="000000"/>
          <w:sz w:val="24"/>
          <w:szCs w:val="24"/>
        </w:rPr>
        <w:sym w:font="HQPB2" w:char="F039"/>
      </w:r>
      <w:r w:rsidR="00F0233D" w:rsidRPr="00F0233D">
        <w:rPr>
          <w:color w:val="000000"/>
          <w:sz w:val="24"/>
          <w:szCs w:val="24"/>
        </w:rPr>
        <w:sym w:font="HQPB5" w:char="F024"/>
      </w:r>
      <w:r w:rsidR="00F0233D" w:rsidRPr="00F0233D">
        <w:rPr>
          <w:color w:val="000000"/>
          <w:sz w:val="24"/>
          <w:szCs w:val="24"/>
        </w:rPr>
        <w:sym w:font="HQPB1" w:char="F023"/>
      </w:r>
      <w:r w:rsidR="00F0233D">
        <w:rPr>
          <w:rFonts w:ascii="Times New Roman" w:eastAsia="Times New Roman" w:hAnsi="Times New Roman" w:cs="Simplified Arabic" w:hint="cs"/>
          <w:sz w:val="28"/>
          <w:szCs w:val="28"/>
          <w:rtl/>
        </w:rPr>
        <w:t xml:space="preserve"> فلا حرج فى التزين على </w:t>
      </w:r>
      <w:r w:rsidR="00F0233D" w:rsidRPr="00F0233D">
        <w:rPr>
          <w:rFonts w:ascii="Times New Roman" w:eastAsia="Times New Roman" w:hAnsi="Times New Roman" w:cs="Simplified Arabic" w:hint="cs"/>
          <w:sz w:val="28"/>
          <w:szCs w:val="28"/>
          <w:rtl/>
        </w:rPr>
        <w:t>الأطلاق</w:t>
      </w:r>
      <w:r w:rsidR="004809D4">
        <w:rPr>
          <w:rFonts w:ascii="Times New Roman" w:eastAsia="Times New Roman" w:hAnsi="Times New Roman" w:cs="Simplified Arabic" w:hint="cs"/>
          <w:sz w:val="28"/>
          <w:szCs w:val="28"/>
          <w:rtl/>
        </w:rPr>
        <w:t xml:space="preserve"> ولكن بالضوابط الشرعية و لتنظر كل </w:t>
      </w:r>
      <w:r w:rsidR="008E5D18">
        <w:rPr>
          <w:rFonts w:ascii="Times New Roman" w:eastAsia="Times New Roman" w:hAnsi="Times New Roman" w:cs="Simplified Arabic" w:hint="cs"/>
          <w:sz w:val="28"/>
          <w:szCs w:val="28"/>
          <w:rtl/>
        </w:rPr>
        <w:t>إ</w:t>
      </w:r>
      <w:r w:rsidR="004809D4">
        <w:rPr>
          <w:rFonts w:ascii="Times New Roman" w:eastAsia="Times New Roman" w:hAnsi="Times New Roman" w:cs="Simplified Arabic" w:hint="cs"/>
          <w:sz w:val="28"/>
          <w:szCs w:val="28"/>
          <w:rtl/>
        </w:rPr>
        <w:t>مرأة لنفسها عندما تتبرج و تتزين و تسأل ما الغرض من كل هذة الزينة وهل لو كان العالم كله نساء سيكون هذا هو الحال من التزيين فأن كان نعم فأن التزيين لا يمنع عن أظهارة للنساء وإن كان لا فلمن تتزيين ؟ ومن التى تبغ</w:t>
      </w:r>
      <w:r w:rsidR="008E5D18">
        <w:rPr>
          <w:rFonts w:ascii="Times New Roman" w:eastAsia="Times New Roman" w:hAnsi="Times New Roman" w:cs="Simplified Arabic" w:hint="cs"/>
          <w:sz w:val="28"/>
          <w:szCs w:val="28"/>
          <w:rtl/>
        </w:rPr>
        <w:t>ين</w:t>
      </w:r>
      <w:r w:rsidR="004809D4">
        <w:rPr>
          <w:rFonts w:ascii="Times New Roman" w:eastAsia="Times New Roman" w:hAnsi="Times New Roman" w:cs="Simplified Arabic" w:hint="cs"/>
          <w:sz w:val="28"/>
          <w:szCs w:val="28"/>
          <w:rtl/>
        </w:rPr>
        <w:t xml:space="preserve"> رضاؤه ال</w:t>
      </w:r>
      <w:r w:rsidR="008E5D18">
        <w:rPr>
          <w:rFonts w:ascii="Times New Roman" w:eastAsia="Times New Roman" w:hAnsi="Times New Roman" w:cs="Simplified Arabic" w:hint="cs"/>
          <w:sz w:val="28"/>
          <w:szCs w:val="28"/>
          <w:rtl/>
        </w:rPr>
        <w:t>ناس</w:t>
      </w:r>
      <w:r w:rsidR="004809D4">
        <w:rPr>
          <w:rFonts w:ascii="Times New Roman" w:eastAsia="Times New Roman" w:hAnsi="Times New Roman" w:cs="Simplified Arabic" w:hint="cs"/>
          <w:sz w:val="28"/>
          <w:szCs w:val="28"/>
          <w:rtl/>
        </w:rPr>
        <w:t xml:space="preserve"> أم الله </w:t>
      </w:r>
      <w:r w:rsidR="008E5D18">
        <w:rPr>
          <w:rFonts w:ascii="Times New Roman" w:eastAsia="Times New Roman" w:hAnsi="Times New Roman" w:cs="Simplified Arabic" w:hint="cs"/>
          <w:sz w:val="28"/>
          <w:szCs w:val="28"/>
          <w:rtl/>
        </w:rPr>
        <w:t xml:space="preserve"> ؟ </w:t>
      </w:r>
    </w:p>
    <w:p w:rsidR="00FB320C" w:rsidRDefault="00FB320C" w:rsidP="00FB320C">
      <w:pPr>
        <w:widowControl w:val="0"/>
        <w:tabs>
          <w:tab w:val="left" w:pos="8236"/>
        </w:tabs>
        <w:adjustRightInd w:val="0"/>
        <w:spacing w:before="100" w:beforeAutospacing="1" w:after="100" w:afterAutospacing="1" w:line="240" w:lineRule="auto"/>
        <w:ind w:right="335"/>
        <w:rPr>
          <w:rFonts w:ascii="Times New Roman" w:eastAsia="Times New Roman" w:hAnsi="Times New Roman" w:cs="Simplified Arabic"/>
          <w:sz w:val="26"/>
          <w:szCs w:val="26"/>
          <w:rtl/>
        </w:rPr>
      </w:pPr>
      <w:r>
        <w:rPr>
          <w:rFonts w:ascii="Times New Roman" w:eastAsia="Times New Roman" w:hAnsi="Times New Roman" w:cs="Simplified Arabic" w:hint="cs"/>
          <w:sz w:val="28"/>
          <w:szCs w:val="28"/>
          <w:rtl/>
        </w:rPr>
        <w:t xml:space="preserve">فقد قال تعالى </w:t>
      </w:r>
      <w:r>
        <w:rPr>
          <w:rFonts w:ascii="Times New Roman" w:eastAsia="Times New Roman" w:hAnsi="Times New Roman" w:cs="Simplified Arabic" w:hint="cs"/>
          <w:sz w:val="28"/>
          <w:szCs w:val="28"/>
        </w:rPr>
        <w:sym w:font="AGA Arabesque" w:char="F029"/>
      </w:r>
      <w:r>
        <w:rPr>
          <w:rFonts w:ascii="Times New Roman" w:eastAsia="Times New Roman" w:hAnsi="Times New Roman" w:cs="Simplified Arabic" w:hint="cs"/>
          <w:sz w:val="28"/>
          <w:szCs w:val="28"/>
          <w:rtl/>
        </w:rPr>
        <w:t xml:space="preserve"> </w:t>
      </w:r>
      <w:r w:rsidRPr="00FB320C">
        <w:rPr>
          <w:color w:val="000000"/>
          <w:sz w:val="26"/>
          <w:szCs w:val="26"/>
        </w:rPr>
        <w:sym w:font="HQPB1" w:char="F024"/>
      </w:r>
      <w:r w:rsidRPr="00FB320C">
        <w:rPr>
          <w:color w:val="000000"/>
          <w:sz w:val="26"/>
          <w:szCs w:val="26"/>
        </w:rPr>
        <w:sym w:font="HQPB5" w:char="F079"/>
      </w:r>
      <w:r w:rsidRPr="00FB320C">
        <w:rPr>
          <w:color w:val="000000"/>
          <w:sz w:val="26"/>
          <w:szCs w:val="26"/>
        </w:rPr>
        <w:sym w:font="HQPB2" w:char="F04A"/>
      </w:r>
      <w:r w:rsidRPr="00FB320C">
        <w:rPr>
          <w:color w:val="000000"/>
          <w:sz w:val="26"/>
          <w:szCs w:val="26"/>
        </w:rPr>
        <w:sym w:font="HQPB4" w:char="F0AF"/>
      </w:r>
      <w:r w:rsidRPr="00FB320C">
        <w:rPr>
          <w:color w:val="000000"/>
          <w:sz w:val="26"/>
          <w:szCs w:val="26"/>
        </w:rPr>
        <w:sym w:font="HQPB2" w:char="F052"/>
      </w:r>
      <w:r w:rsidRPr="00FB320C">
        <w:rPr>
          <w:color w:val="000000"/>
          <w:sz w:val="26"/>
          <w:szCs w:val="26"/>
        </w:rPr>
        <w:sym w:font="HQPB4" w:char="F0CE"/>
      </w:r>
      <w:r w:rsidRPr="00FB320C">
        <w:rPr>
          <w:color w:val="000000"/>
          <w:sz w:val="26"/>
          <w:szCs w:val="26"/>
        </w:rPr>
        <w:sym w:font="HQPB1" w:char="F029"/>
      </w:r>
      <w:r w:rsidRPr="00FB320C">
        <w:rPr>
          <w:color w:val="000000"/>
          <w:sz w:val="26"/>
          <w:szCs w:val="26"/>
          <w:rtl/>
        </w:rPr>
        <w:t xml:space="preserve"> </w:t>
      </w:r>
      <w:r w:rsidRPr="00FB320C">
        <w:rPr>
          <w:color w:val="000000"/>
          <w:sz w:val="26"/>
          <w:szCs w:val="26"/>
        </w:rPr>
        <w:sym w:font="HQPB5" w:char="F074"/>
      </w:r>
      <w:r w:rsidRPr="00FB320C">
        <w:rPr>
          <w:color w:val="000000"/>
          <w:sz w:val="26"/>
          <w:szCs w:val="26"/>
        </w:rPr>
        <w:sym w:font="HQPB2" w:char="F062"/>
      </w:r>
      <w:r w:rsidRPr="00FB320C">
        <w:rPr>
          <w:color w:val="000000"/>
          <w:sz w:val="26"/>
          <w:szCs w:val="26"/>
        </w:rPr>
        <w:sym w:font="HQPB1" w:char="F025"/>
      </w:r>
      <w:r w:rsidRPr="00FB320C">
        <w:rPr>
          <w:color w:val="000000"/>
          <w:sz w:val="26"/>
          <w:szCs w:val="26"/>
        </w:rPr>
        <w:sym w:font="HQPB5" w:char="F078"/>
      </w:r>
      <w:r w:rsidRPr="00FB320C">
        <w:rPr>
          <w:color w:val="000000"/>
          <w:sz w:val="26"/>
          <w:szCs w:val="26"/>
        </w:rPr>
        <w:sym w:font="HQPB2" w:char="F02E"/>
      </w:r>
      <w:r w:rsidRPr="00FB320C">
        <w:rPr>
          <w:color w:val="000000"/>
          <w:sz w:val="26"/>
          <w:szCs w:val="26"/>
          <w:rtl/>
        </w:rPr>
        <w:t xml:space="preserve"> </w:t>
      </w:r>
      <w:r w:rsidRPr="00FB320C">
        <w:rPr>
          <w:color w:val="000000"/>
          <w:sz w:val="26"/>
          <w:szCs w:val="26"/>
        </w:rPr>
        <w:sym w:font="HQPB5" w:char="F074"/>
      </w:r>
      <w:r w:rsidRPr="00FB320C">
        <w:rPr>
          <w:color w:val="000000"/>
          <w:sz w:val="26"/>
          <w:szCs w:val="26"/>
        </w:rPr>
        <w:sym w:font="HQPB2" w:char="F041"/>
      </w:r>
      <w:r w:rsidRPr="00FB320C">
        <w:rPr>
          <w:color w:val="000000"/>
          <w:sz w:val="26"/>
          <w:szCs w:val="26"/>
        </w:rPr>
        <w:sym w:font="HQPB4" w:char="F0F6"/>
      </w:r>
      <w:r w:rsidRPr="00FB320C">
        <w:rPr>
          <w:color w:val="000000"/>
          <w:sz w:val="26"/>
          <w:szCs w:val="26"/>
        </w:rPr>
        <w:sym w:font="HQPB2" w:char="F071"/>
      </w:r>
      <w:r w:rsidRPr="00FB320C">
        <w:rPr>
          <w:color w:val="000000"/>
          <w:sz w:val="26"/>
          <w:szCs w:val="26"/>
        </w:rPr>
        <w:sym w:font="HQPB5" w:char="F073"/>
      </w:r>
      <w:r w:rsidRPr="00FB320C">
        <w:rPr>
          <w:color w:val="000000"/>
          <w:sz w:val="26"/>
          <w:szCs w:val="26"/>
        </w:rPr>
        <w:sym w:font="HQPB2" w:char="F025"/>
      </w:r>
      <w:r w:rsidRPr="00FB320C">
        <w:rPr>
          <w:color w:val="000000"/>
          <w:sz w:val="26"/>
          <w:szCs w:val="26"/>
          <w:rtl/>
        </w:rPr>
        <w:t xml:space="preserve"> </w:t>
      </w:r>
      <w:r w:rsidRPr="00FB320C">
        <w:rPr>
          <w:color w:val="000000"/>
          <w:sz w:val="26"/>
          <w:szCs w:val="26"/>
        </w:rPr>
        <w:sym w:font="HQPB5" w:char="F074"/>
      </w:r>
      <w:r w:rsidRPr="00FB320C">
        <w:rPr>
          <w:color w:val="000000"/>
          <w:sz w:val="26"/>
          <w:szCs w:val="26"/>
        </w:rPr>
        <w:sym w:font="HQPB2" w:char="F0FB"/>
      </w:r>
      <w:r w:rsidRPr="00FB320C">
        <w:rPr>
          <w:color w:val="000000"/>
          <w:sz w:val="26"/>
          <w:szCs w:val="26"/>
        </w:rPr>
        <w:sym w:font="HQPB2" w:char="F0FC"/>
      </w:r>
      <w:r w:rsidRPr="00FB320C">
        <w:rPr>
          <w:color w:val="000000"/>
          <w:sz w:val="26"/>
          <w:szCs w:val="26"/>
        </w:rPr>
        <w:sym w:font="HQPB4" w:char="F0CF"/>
      </w:r>
      <w:r w:rsidRPr="00FB320C">
        <w:rPr>
          <w:color w:val="000000"/>
          <w:sz w:val="26"/>
          <w:szCs w:val="26"/>
        </w:rPr>
        <w:sym w:font="HQPB2" w:char="F05A"/>
      </w:r>
      <w:r w:rsidRPr="00FB320C">
        <w:rPr>
          <w:color w:val="000000"/>
          <w:sz w:val="26"/>
          <w:szCs w:val="26"/>
        </w:rPr>
        <w:sym w:font="HQPB4" w:char="F0CF"/>
      </w:r>
      <w:r w:rsidRPr="00FB320C">
        <w:rPr>
          <w:color w:val="000000"/>
          <w:sz w:val="26"/>
          <w:szCs w:val="26"/>
        </w:rPr>
        <w:sym w:font="HQPB2" w:char="F042"/>
      </w:r>
      <w:r w:rsidRPr="00FB320C">
        <w:rPr>
          <w:color w:val="000000"/>
          <w:sz w:val="26"/>
          <w:szCs w:val="26"/>
        </w:rPr>
        <w:sym w:font="HQPB4" w:char="F0F7"/>
      </w:r>
      <w:r w:rsidRPr="00FB320C">
        <w:rPr>
          <w:color w:val="000000"/>
          <w:sz w:val="26"/>
          <w:szCs w:val="26"/>
        </w:rPr>
        <w:sym w:font="HQPB2" w:char="F073"/>
      </w:r>
      <w:r w:rsidRPr="00FB320C">
        <w:rPr>
          <w:color w:val="000000"/>
          <w:sz w:val="26"/>
          <w:szCs w:val="26"/>
        </w:rPr>
        <w:sym w:font="HQPB4" w:char="F0DF"/>
      </w:r>
      <w:r w:rsidRPr="00FB320C">
        <w:rPr>
          <w:color w:val="000000"/>
          <w:sz w:val="26"/>
          <w:szCs w:val="26"/>
        </w:rPr>
        <w:sym w:font="HQPB2" w:char="F04A"/>
      </w:r>
      <w:r w:rsidRPr="00FB320C">
        <w:rPr>
          <w:color w:val="000000"/>
          <w:sz w:val="26"/>
          <w:szCs w:val="26"/>
        </w:rPr>
        <w:sym w:font="HQPB4" w:char="F0F8"/>
      </w:r>
      <w:r w:rsidRPr="00FB320C">
        <w:rPr>
          <w:color w:val="000000"/>
          <w:sz w:val="26"/>
          <w:szCs w:val="26"/>
        </w:rPr>
        <w:sym w:font="HQPB2" w:char="F039"/>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1" w:char="F023"/>
      </w:r>
      <w:r w:rsidRPr="00FB320C">
        <w:rPr>
          <w:color w:val="000000"/>
          <w:sz w:val="26"/>
          <w:szCs w:val="26"/>
        </w:rPr>
        <w:sym w:font="HQPB5" w:char="F073"/>
      </w:r>
      <w:r w:rsidRPr="00FB320C">
        <w:rPr>
          <w:color w:val="000000"/>
          <w:sz w:val="26"/>
          <w:szCs w:val="26"/>
        </w:rPr>
        <w:sym w:font="HQPB1" w:char="F08C"/>
      </w:r>
      <w:r w:rsidRPr="00FB320C">
        <w:rPr>
          <w:color w:val="000000"/>
          <w:sz w:val="26"/>
          <w:szCs w:val="26"/>
        </w:rPr>
        <w:sym w:font="HQPB4" w:char="F0CE"/>
      </w:r>
      <w:r w:rsidRPr="00FB320C">
        <w:rPr>
          <w:color w:val="000000"/>
          <w:sz w:val="26"/>
          <w:szCs w:val="26"/>
        </w:rPr>
        <w:sym w:font="HQPB1" w:char="F029"/>
      </w:r>
      <w:r w:rsidRPr="00FB320C">
        <w:rPr>
          <w:color w:val="000000"/>
          <w:sz w:val="26"/>
          <w:szCs w:val="26"/>
          <w:rtl/>
        </w:rPr>
        <w:t xml:space="preserve"> </w:t>
      </w:r>
      <w:r w:rsidRPr="00FB320C">
        <w:rPr>
          <w:color w:val="000000"/>
          <w:sz w:val="26"/>
          <w:szCs w:val="26"/>
        </w:rPr>
        <w:sym w:font="HQPB5" w:char="F028"/>
      </w:r>
      <w:r w:rsidRPr="00FB320C">
        <w:rPr>
          <w:color w:val="000000"/>
          <w:sz w:val="26"/>
          <w:szCs w:val="26"/>
        </w:rPr>
        <w:sym w:font="HQPB1" w:char="F023"/>
      </w:r>
      <w:r w:rsidRPr="00FB320C">
        <w:rPr>
          <w:color w:val="000000"/>
          <w:sz w:val="26"/>
          <w:szCs w:val="26"/>
        </w:rPr>
        <w:sym w:font="HQPB4" w:char="F0FE"/>
      </w:r>
      <w:r w:rsidRPr="00FB320C">
        <w:rPr>
          <w:color w:val="000000"/>
          <w:sz w:val="26"/>
          <w:szCs w:val="26"/>
        </w:rPr>
        <w:sym w:font="HQPB2" w:char="F071"/>
      </w:r>
      <w:r w:rsidRPr="00FB320C">
        <w:rPr>
          <w:color w:val="000000"/>
          <w:sz w:val="26"/>
          <w:szCs w:val="26"/>
        </w:rPr>
        <w:sym w:font="HQPB4" w:char="F0E3"/>
      </w:r>
      <w:r w:rsidRPr="00FB320C">
        <w:rPr>
          <w:color w:val="000000"/>
          <w:sz w:val="26"/>
          <w:szCs w:val="26"/>
        </w:rPr>
        <w:sym w:font="HQPB1" w:char="F0E3"/>
      </w:r>
      <w:r w:rsidRPr="00FB320C">
        <w:rPr>
          <w:color w:val="000000"/>
          <w:sz w:val="26"/>
          <w:szCs w:val="26"/>
        </w:rPr>
        <w:sym w:font="HQPB4" w:char="F0DF"/>
      </w:r>
      <w:r w:rsidRPr="00FB320C">
        <w:rPr>
          <w:color w:val="000000"/>
          <w:sz w:val="26"/>
          <w:szCs w:val="26"/>
        </w:rPr>
        <w:sym w:font="HQPB1" w:char="F08A"/>
      </w:r>
      <w:r w:rsidRPr="00FB320C">
        <w:rPr>
          <w:color w:val="000000"/>
          <w:sz w:val="26"/>
          <w:szCs w:val="26"/>
          <w:rtl/>
        </w:rPr>
        <w:t xml:space="preserve"> </w:t>
      </w:r>
      <w:r w:rsidRPr="00FB320C">
        <w:rPr>
          <w:color w:val="000000"/>
          <w:sz w:val="26"/>
          <w:szCs w:val="26"/>
        </w:rPr>
        <w:sym w:font="HQPB2" w:char="F092"/>
      </w:r>
      <w:r w:rsidRPr="00FB320C">
        <w:rPr>
          <w:color w:val="000000"/>
          <w:sz w:val="26"/>
          <w:szCs w:val="26"/>
        </w:rPr>
        <w:sym w:font="HQPB5" w:char="F06E"/>
      </w:r>
      <w:r w:rsidRPr="00FB320C">
        <w:rPr>
          <w:color w:val="000000"/>
          <w:sz w:val="26"/>
          <w:szCs w:val="26"/>
        </w:rPr>
        <w:sym w:font="HQPB2" w:char="F03C"/>
      </w:r>
      <w:r w:rsidRPr="00FB320C">
        <w:rPr>
          <w:color w:val="000000"/>
          <w:sz w:val="26"/>
          <w:szCs w:val="26"/>
        </w:rPr>
        <w:sym w:font="HQPB4" w:char="F0CE"/>
      </w:r>
      <w:r w:rsidRPr="00FB320C">
        <w:rPr>
          <w:color w:val="000000"/>
          <w:sz w:val="26"/>
          <w:szCs w:val="26"/>
        </w:rPr>
        <w:sym w:font="HQPB1" w:char="F029"/>
      </w:r>
      <w:r w:rsidRPr="00FB320C">
        <w:rPr>
          <w:color w:val="000000"/>
          <w:sz w:val="26"/>
          <w:szCs w:val="26"/>
          <w:rtl/>
        </w:rPr>
        <w:t xml:space="preserve"> </w:t>
      </w:r>
      <w:r w:rsidRPr="00FB320C">
        <w:rPr>
          <w:color w:val="000000"/>
          <w:sz w:val="26"/>
          <w:szCs w:val="26"/>
        </w:rPr>
        <w:sym w:font="HQPB5" w:char="F0AB"/>
      </w:r>
      <w:r w:rsidRPr="00FB320C">
        <w:rPr>
          <w:color w:val="000000"/>
          <w:sz w:val="26"/>
          <w:szCs w:val="26"/>
        </w:rPr>
        <w:sym w:font="HQPB1" w:char="F021"/>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2" w:char="F0BE"/>
      </w:r>
      <w:r w:rsidRPr="00FB320C">
        <w:rPr>
          <w:color w:val="000000"/>
          <w:sz w:val="26"/>
          <w:szCs w:val="26"/>
        </w:rPr>
        <w:sym w:font="HQPB4" w:char="F0CF"/>
      </w:r>
      <w:r w:rsidRPr="00FB320C">
        <w:rPr>
          <w:color w:val="000000"/>
          <w:sz w:val="26"/>
          <w:szCs w:val="26"/>
        </w:rPr>
        <w:sym w:font="HQPB3" w:char="F026"/>
      </w:r>
      <w:r w:rsidRPr="00FB320C">
        <w:rPr>
          <w:color w:val="000000"/>
          <w:sz w:val="26"/>
          <w:szCs w:val="26"/>
        </w:rPr>
        <w:sym w:font="HQPB4" w:char="F0CE"/>
      </w:r>
      <w:r w:rsidRPr="00FB320C">
        <w:rPr>
          <w:color w:val="000000"/>
          <w:sz w:val="26"/>
          <w:szCs w:val="26"/>
        </w:rPr>
        <w:sym w:font="HQPB3" w:char="F021"/>
      </w:r>
      <w:r w:rsidRPr="00FB320C">
        <w:rPr>
          <w:color w:val="000000"/>
          <w:sz w:val="26"/>
          <w:szCs w:val="26"/>
        </w:rPr>
        <w:sym w:font="HQPB2" w:char="F071"/>
      </w:r>
      <w:r w:rsidRPr="00FB320C">
        <w:rPr>
          <w:color w:val="000000"/>
          <w:sz w:val="26"/>
          <w:szCs w:val="26"/>
        </w:rPr>
        <w:sym w:font="HQPB4" w:char="F0DF"/>
      </w:r>
      <w:r w:rsidRPr="00FB320C">
        <w:rPr>
          <w:color w:val="000000"/>
          <w:sz w:val="26"/>
          <w:szCs w:val="26"/>
        </w:rPr>
        <w:sym w:font="HQPB1" w:char="F099"/>
      </w:r>
      <w:r w:rsidRPr="00FB320C">
        <w:rPr>
          <w:color w:val="000000"/>
          <w:sz w:val="26"/>
          <w:szCs w:val="26"/>
        </w:rPr>
        <w:sym w:font="HQPB5" w:char="F075"/>
      </w:r>
      <w:r w:rsidRPr="00FB320C">
        <w:rPr>
          <w:color w:val="000000"/>
          <w:sz w:val="26"/>
          <w:szCs w:val="26"/>
        </w:rPr>
        <w:sym w:font="HQPB1" w:char="F091"/>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5" w:char="F075"/>
      </w:r>
      <w:r w:rsidRPr="00FB320C">
        <w:rPr>
          <w:color w:val="000000"/>
          <w:sz w:val="26"/>
          <w:szCs w:val="26"/>
        </w:rPr>
        <w:sym w:font="HQPB3" w:char="F02F"/>
      </w:r>
      <w:r w:rsidRPr="00FB320C">
        <w:rPr>
          <w:color w:val="000000"/>
          <w:sz w:val="26"/>
          <w:szCs w:val="26"/>
        </w:rPr>
        <w:sym w:font="HQPB4" w:char="F0E4"/>
      </w:r>
      <w:r w:rsidRPr="00FB320C">
        <w:rPr>
          <w:color w:val="000000"/>
          <w:sz w:val="26"/>
          <w:szCs w:val="26"/>
        </w:rPr>
        <w:sym w:font="HQPB2" w:char="F033"/>
      </w:r>
      <w:r w:rsidRPr="00FB320C">
        <w:rPr>
          <w:color w:val="000000"/>
          <w:sz w:val="26"/>
          <w:szCs w:val="26"/>
        </w:rPr>
        <w:sym w:font="HQPB4" w:char="F0F3"/>
      </w:r>
      <w:r w:rsidRPr="00FB320C">
        <w:rPr>
          <w:color w:val="000000"/>
          <w:sz w:val="26"/>
          <w:szCs w:val="26"/>
        </w:rPr>
        <w:sym w:font="HQPB1" w:char="F073"/>
      </w:r>
      <w:r w:rsidRPr="00FB320C">
        <w:rPr>
          <w:color w:val="000000"/>
          <w:sz w:val="26"/>
          <w:szCs w:val="26"/>
        </w:rPr>
        <w:sym w:font="HQPB5" w:char="F075"/>
      </w:r>
      <w:r w:rsidRPr="00FB320C">
        <w:rPr>
          <w:color w:val="000000"/>
          <w:sz w:val="26"/>
          <w:szCs w:val="26"/>
        </w:rPr>
        <w:sym w:font="HQPB2" w:char="F08B"/>
      </w:r>
      <w:r w:rsidRPr="00FB320C">
        <w:rPr>
          <w:color w:val="000000"/>
          <w:sz w:val="26"/>
          <w:szCs w:val="26"/>
        </w:rPr>
        <w:sym w:font="HQPB4" w:char="F0CF"/>
      </w:r>
      <w:r w:rsidRPr="00FB320C">
        <w:rPr>
          <w:color w:val="000000"/>
          <w:sz w:val="26"/>
          <w:szCs w:val="26"/>
        </w:rPr>
        <w:sym w:font="HQPB2" w:char="F039"/>
      </w:r>
      <w:r w:rsidRPr="00FB320C">
        <w:rPr>
          <w:color w:val="000000"/>
          <w:sz w:val="26"/>
          <w:szCs w:val="26"/>
          <w:rtl/>
        </w:rPr>
        <w:t xml:space="preserve"> </w:t>
      </w:r>
      <w:r w:rsidRPr="00FB320C">
        <w:rPr>
          <w:color w:val="000000"/>
          <w:sz w:val="26"/>
          <w:szCs w:val="26"/>
        </w:rPr>
        <w:sym w:font="HQPB4" w:char="F0F6"/>
      </w:r>
      <w:r w:rsidRPr="00FB320C">
        <w:rPr>
          <w:color w:val="000000"/>
          <w:sz w:val="26"/>
          <w:szCs w:val="26"/>
        </w:rPr>
        <w:sym w:font="HQPB2" w:char="F04E"/>
      </w:r>
      <w:r w:rsidRPr="00FB320C">
        <w:rPr>
          <w:color w:val="000000"/>
          <w:sz w:val="26"/>
          <w:szCs w:val="26"/>
        </w:rPr>
        <w:sym w:font="HQPB4" w:char="F0DF"/>
      </w:r>
      <w:r w:rsidRPr="00FB320C">
        <w:rPr>
          <w:color w:val="000000"/>
          <w:sz w:val="26"/>
          <w:szCs w:val="26"/>
        </w:rPr>
        <w:sym w:font="HQPB2" w:char="F067"/>
      </w:r>
      <w:r w:rsidRPr="00FB320C">
        <w:rPr>
          <w:color w:val="000000"/>
          <w:sz w:val="26"/>
          <w:szCs w:val="26"/>
        </w:rPr>
        <w:sym w:font="HQPB5" w:char="F06F"/>
      </w:r>
      <w:r w:rsidRPr="00FB320C">
        <w:rPr>
          <w:color w:val="000000"/>
          <w:sz w:val="26"/>
          <w:szCs w:val="26"/>
        </w:rPr>
        <w:sym w:font="HQPB2" w:char="F059"/>
      </w:r>
      <w:r w:rsidRPr="00FB320C">
        <w:rPr>
          <w:color w:val="000000"/>
          <w:sz w:val="26"/>
          <w:szCs w:val="26"/>
        </w:rPr>
        <w:sym w:font="HQPB4" w:char="F0F7"/>
      </w:r>
      <w:r w:rsidRPr="00FB320C">
        <w:rPr>
          <w:color w:val="000000"/>
          <w:sz w:val="26"/>
          <w:szCs w:val="26"/>
        </w:rPr>
        <w:sym w:font="HQPB2" w:char="F08F"/>
      </w:r>
      <w:r w:rsidRPr="00FB320C">
        <w:rPr>
          <w:color w:val="000000"/>
          <w:sz w:val="26"/>
          <w:szCs w:val="26"/>
        </w:rPr>
        <w:sym w:font="HQPB5" w:char="F074"/>
      </w:r>
      <w:r w:rsidRPr="00FB320C">
        <w:rPr>
          <w:color w:val="000000"/>
          <w:sz w:val="26"/>
          <w:szCs w:val="26"/>
        </w:rPr>
        <w:sym w:font="HQPB1" w:char="F02F"/>
      </w:r>
      <w:r w:rsidRPr="00FB320C">
        <w:rPr>
          <w:color w:val="000000"/>
          <w:sz w:val="26"/>
          <w:szCs w:val="26"/>
          <w:rtl/>
        </w:rPr>
        <w:t xml:space="preserve"> </w:t>
      </w:r>
      <w:r w:rsidRPr="00FB320C">
        <w:rPr>
          <w:color w:val="000000"/>
          <w:sz w:val="26"/>
          <w:szCs w:val="26"/>
        </w:rPr>
        <w:sym w:font="HQPB2" w:char="F062"/>
      </w:r>
      <w:r w:rsidRPr="00FB320C">
        <w:rPr>
          <w:color w:val="000000"/>
          <w:sz w:val="26"/>
          <w:szCs w:val="26"/>
        </w:rPr>
        <w:sym w:font="HQPB5" w:char="F072"/>
      </w:r>
      <w:r w:rsidRPr="00FB320C">
        <w:rPr>
          <w:color w:val="000000"/>
          <w:sz w:val="26"/>
          <w:szCs w:val="26"/>
        </w:rPr>
        <w:sym w:font="HQPB1" w:char="F026"/>
      </w:r>
      <w:r w:rsidRPr="00FB320C">
        <w:rPr>
          <w:color w:val="000000"/>
          <w:sz w:val="26"/>
          <w:szCs w:val="26"/>
          <w:rtl/>
        </w:rPr>
        <w:t xml:space="preserve"> </w:t>
      </w:r>
      <w:r w:rsidRPr="00FB320C">
        <w:rPr>
          <w:color w:val="000000"/>
          <w:sz w:val="26"/>
          <w:szCs w:val="26"/>
        </w:rPr>
        <w:sym w:font="HQPB5" w:char="F028"/>
      </w:r>
      <w:r w:rsidRPr="00FB320C">
        <w:rPr>
          <w:color w:val="000000"/>
          <w:sz w:val="26"/>
          <w:szCs w:val="26"/>
        </w:rPr>
        <w:sym w:font="HQPB1" w:char="F023"/>
      </w:r>
      <w:r w:rsidRPr="00FB320C">
        <w:rPr>
          <w:color w:val="000000"/>
          <w:sz w:val="26"/>
          <w:szCs w:val="26"/>
        </w:rPr>
        <w:sym w:font="HQPB2" w:char="F071"/>
      </w:r>
      <w:r w:rsidRPr="00FB320C">
        <w:rPr>
          <w:color w:val="000000"/>
          <w:sz w:val="26"/>
          <w:szCs w:val="26"/>
        </w:rPr>
        <w:sym w:font="HQPB4" w:char="F0E4"/>
      </w:r>
      <w:r w:rsidRPr="00FB320C">
        <w:rPr>
          <w:color w:val="000000"/>
          <w:sz w:val="26"/>
          <w:szCs w:val="26"/>
        </w:rPr>
        <w:sym w:font="HQPB2" w:char="F039"/>
      </w:r>
      <w:r w:rsidRPr="00FB320C">
        <w:rPr>
          <w:color w:val="000000"/>
          <w:sz w:val="26"/>
          <w:szCs w:val="26"/>
        </w:rPr>
        <w:sym w:font="HQPB2" w:char="F071"/>
      </w:r>
      <w:r w:rsidRPr="00FB320C">
        <w:rPr>
          <w:color w:val="000000"/>
          <w:sz w:val="26"/>
          <w:szCs w:val="26"/>
        </w:rPr>
        <w:sym w:font="HQPB4" w:char="F0E0"/>
      </w:r>
      <w:r w:rsidRPr="00FB320C">
        <w:rPr>
          <w:color w:val="000000"/>
          <w:sz w:val="26"/>
          <w:szCs w:val="26"/>
        </w:rPr>
        <w:sym w:font="HQPB2" w:char="F029"/>
      </w:r>
      <w:r w:rsidRPr="00FB320C">
        <w:rPr>
          <w:color w:val="000000"/>
          <w:sz w:val="26"/>
          <w:szCs w:val="26"/>
        </w:rPr>
        <w:sym w:font="HQPB5" w:char="F074"/>
      </w:r>
      <w:r w:rsidRPr="00FB320C">
        <w:rPr>
          <w:color w:val="000000"/>
          <w:sz w:val="26"/>
          <w:szCs w:val="26"/>
        </w:rPr>
        <w:sym w:font="HQPB2" w:char="F083"/>
      </w:r>
      <w:r w:rsidRPr="00FB320C">
        <w:rPr>
          <w:color w:val="000000"/>
          <w:sz w:val="26"/>
          <w:szCs w:val="26"/>
          <w:rtl/>
        </w:rPr>
        <w:t xml:space="preserve"> </w:t>
      </w:r>
      <w:r w:rsidRPr="00FB320C">
        <w:rPr>
          <w:color w:val="000000"/>
          <w:sz w:val="26"/>
          <w:szCs w:val="26"/>
        </w:rPr>
        <w:sym w:font="HQPB1" w:char="F024"/>
      </w:r>
      <w:r w:rsidRPr="00FB320C">
        <w:rPr>
          <w:color w:val="000000"/>
          <w:sz w:val="26"/>
          <w:szCs w:val="26"/>
        </w:rPr>
        <w:sym w:font="HQPB5" w:char="F075"/>
      </w:r>
      <w:r w:rsidRPr="00FB320C">
        <w:rPr>
          <w:color w:val="000000"/>
          <w:sz w:val="26"/>
          <w:szCs w:val="26"/>
        </w:rPr>
        <w:sym w:font="HQPB2" w:char="F05A"/>
      </w:r>
      <w:r w:rsidRPr="00FB320C">
        <w:rPr>
          <w:color w:val="000000"/>
          <w:sz w:val="26"/>
          <w:szCs w:val="26"/>
        </w:rPr>
        <w:sym w:font="HQPB4" w:char="F0F7"/>
      </w:r>
      <w:r w:rsidRPr="00FB320C">
        <w:rPr>
          <w:color w:val="000000"/>
          <w:sz w:val="26"/>
          <w:szCs w:val="26"/>
        </w:rPr>
        <w:sym w:font="HQPB1" w:char="F0E8"/>
      </w:r>
      <w:r w:rsidRPr="00FB320C">
        <w:rPr>
          <w:color w:val="000000"/>
          <w:sz w:val="26"/>
          <w:szCs w:val="26"/>
        </w:rPr>
        <w:sym w:font="HQPB4" w:char="F0CF"/>
      </w:r>
      <w:r w:rsidRPr="00FB320C">
        <w:rPr>
          <w:color w:val="000000"/>
          <w:sz w:val="26"/>
          <w:szCs w:val="26"/>
        </w:rPr>
        <w:sym w:font="HQPB2" w:char="F04A"/>
      </w:r>
      <w:r w:rsidRPr="00FB320C">
        <w:rPr>
          <w:color w:val="000000"/>
          <w:sz w:val="26"/>
          <w:szCs w:val="26"/>
        </w:rPr>
        <w:sym w:font="HQPB5" w:char="F079"/>
      </w:r>
      <w:r w:rsidRPr="00FB320C">
        <w:rPr>
          <w:color w:val="000000"/>
          <w:sz w:val="26"/>
          <w:szCs w:val="26"/>
        </w:rPr>
        <w:sym w:font="HQPB1" w:char="F099"/>
      </w:r>
      <w:r w:rsidRPr="00FB320C">
        <w:rPr>
          <w:color w:val="000000"/>
          <w:sz w:val="26"/>
          <w:szCs w:val="26"/>
          <w:rtl/>
        </w:rPr>
        <w:t xml:space="preserve"> </w:t>
      </w:r>
      <w:r w:rsidRPr="00FB320C">
        <w:rPr>
          <w:color w:val="000000"/>
          <w:sz w:val="26"/>
          <w:szCs w:val="26"/>
        </w:rPr>
        <w:sym w:font="HQPB1" w:char="F024"/>
      </w:r>
      <w:r w:rsidRPr="00FB320C">
        <w:rPr>
          <w:color w:val="000000"/>
          <w:sz w:val="26"/>
          <w:szCs w:val="26"/>
        </w:rPr>
        <w:sym w:font="HQPB5" w:char="F075"/>
      </w:r>
      <w:r w:rsidRPr="00FB320C">
        <w:rPr>
          <w:color w:val="000000"/>
          <w:sz w:val="26"/>
          <w:szCs w:val="26"/>
        </w:rPr>
        <w:sym w:font="HQPB2" w:char="F05A"/>
      </w:r>
      <w:r w:rsidRPr="00FB320C">
        <w:rPr>
          <w:color w:val="000000"/>
          <w:sz w:val="26"/>
          <w:szCs w:val="26"/>
        </w:rPr>
        <w:sym w:font="HQPB4" w:char="F0F7"/>
      </w:r>
      <w:r w:rsidRPr="00FB320C">
        <w:rPr>
          <w:color w:val="000000"/>
          <w:sz w:val="26"/>
          <w:szCs w:val="26"/>
        </w:rPr>
        <w:sym w:font="HQPB1" w:char="F0E8"/>
      </w:r>
      <w:r w:rsidRPr="00FB320C">
        <w:rPr>
          <w:color w:val="000000"/>
          <w:sz w:val="26"/>
          <w:szCs w:val="26"/>
        </w:rPr>
        <w:sym w:font="HQPB5" w:char="F073"/>
      </w:r>
      <w:r w:rsidRPr="00FB320C">
        <w:rPr>
          <w:color w:val="000000"/>
          <w:sz w:val="26"/>
          <w:szCs w:val="26"/>
        </w:rPr>
        <w:sym w:font="HQPB1" w:char="F0DB"/>
      </w:r>
      <w:r w:rsidRPr="00FB320C">
        <w:rPr>
          <w:color w:val="000000"/>
          <w:sz w:val="26"/>
          <w:szCs w:val="26"/>
        </w:rPr>
        <w:sym w:font="HQPB5" w:char="F072"/>
      </w:r>
      <w:r w:rsidRPr="00FB320C">
        <w:rPr>
          <w:color w:val="000000"/>
          <w:sz w:val="26"/>
          <w:szCs w:val="26"/>
        </w:rPr>
        <w:sym w:font="HQPB1" w:char="F026"/>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4" w:char="F034"/>
      </w:r>
      <w:r w:rsidRPr="00FB320C">
        <w:rPr>
          <w:color w:val="000000"/>
          <w:sz w:val="26"/>
          <w:szCs w:val="26"/>
          <w:rtl/>
        </w:rPr>
        <w:t xml:space="preserve"> </w:t>
      </w:r>
      <w:r w:rsidRPr="00FB320C">
        <w:rPr>
          <w:color w:val="000000"/>
          <w:sz w:val="26"/>
          <w:szCs w:val="26"/>
        </w:rPr>
        <w:sym w:font="HQPB5" w:char="F079"/>
      </w:r>
      <w:r w:rsidRPr="00FB320C">
        <w:rPr>
          <w:color w:val="000000"/>
          <w:sz w:val="26"/>
          <w:szCs w:val="26"/>
        </w:rPr>
        <w:sym w:font="HQPB2" w:char="F037"/>
      </w:r>
      <w:r w:rsidRPr="00FB320C">
        <w:rPr>
          <w:color w:val="000000"/>
          <w:sz w:val="26"/>
          <w:szCs w:val="26"/>
        </w:rPr>
        <w:sym w:font="HQPB4" w:char="F0CD"/>
      </w:r>
      <w:r w:rsidRPr="00FB320C">
        <w:rPr>
          <w:color w:val="000000"/>
          <w:sz w:val="26"/>
          <w:szCs w:val="26"/>
        </w:rPr>
        <w:sym w:font="HQPB2" w:char="F0B4"/>
      </w:r>
      <w:r w:rsidRPr="00FB320C">
        <w:rPr>
          <w:color w:val="000000"/>
          <w:sz w:val="26"/>
          <w:szCs w:val="26"/>
        </w:rPr>
        <w:sym w:font="HQPB5" w:char="F0AF"/>
      </w:r>
      <w:r w:rsidRPr="00FB320C">
        <w:rPr>
          <w:color w:val="000000"/>
          <w:sz w:val="26"/>
          <w:szCs w:val="26"/>
        </w:rPr>
        <w:sym w:font="HQPB2" w:char="F0BB"/>
      </w:r>
      <w:r w:rsidRPr="00FB320C">
        <w:rPr>
          <w:color w:val="000000"/>
          <w:sz w:val="26"/>
          <w:szCs w:val="26"/>
        </w:rPr>
        <w:sym w:font="HQPB5" w:char="F073"/>
      </w:r>
      <w:r w:rsidRPr="00FB320C">
        <w:rPr>
          <w:color w:val="000000"/>
          <w:sz w:val="26"/>
          <w:szCs w:val="26"/>
        </w:rPr>
        <w:sym w:font="HQPB2" w:char="F039"/>
      </w:r>
      <w:r w:rsidRPr="00FB320C">
        <w:rPr>
          <w:color w:val="000000"/>
          <w:sz w:val="26"/>
          <w:szCs w:val="26"/>
        </w:rPr>
        <w:sym w:font="HQPB5" w:char="F027"/>
      </w:r>
      <w:r w:rsidRPr="00FB320C">
        <w:rPr>
          <w:color w:val="000000"/>
          <w:sz w:val="26"/>
          <w:szCs w:val="26"/>
        </w:rPr>
        <w:sym w:font="HQPB2" w:char="F072"/>
      </w:r>
      <w:r w:rsidRPr="00FB320C">
        <w:rPr>
          <w:color w:val="000000"/>
          <w:sz w:val="26"/>
          <w:szCs w:val="26"/>
        </w:rPr>
        <w:sym w:font="HQPB4" w:char="F0E9"/>
      </w:r>
      <w:r w:rsidRPr="00FB320C">
        <w:rPr>
          <w:color w:val="000000"/>
          <w:sz w:val="26"/>
          <w:szCs w:val="26"/>
        </w:rPr>
        <w:sym w:font="HQPB1" w:char="F026"/>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4" w:char="F0E3"/>
      </w:r>
      <w:r w:rsidRPr="00FB320C">
        <w:rPr>
          <w:color w:val="000000"/>
          <w:sz w:val="26"/>
          <w:szCs w:val="26"/>
        </w:rPr>
        <w:sym w:font="HQPB2" w:char="F04E"/>
      </w:r>
      <w:r w:rsidRPr="00FB320C">
        <w:rPr>
          <w:color w:val="000000"/>
          <w:sz w:val="26"/>
          <w:szCs w:val="26"/>
        </w:rPr>
        <w:sym w:font="HQPB4" w:char="F0E8"/>
      </w:r>
      <w:r w:rsidRPr="00FB320C">
        <w:rPr>
          <w:color w:val="000000"/>
          <w:sz w:val="26"/>
          <w:szCs w:val="26"/>
        </w:rPr>
        <w:sym w:font="HQPB2" w:char="F064"/>
      </w:r>
      <w:r w:rsidRPr="00FB320C">
        <w:rPr>
          <w:color w:val="000000"/>
          <w:sz w:val="26"/>
          <w:szCs w:val="26"/>
          <w:rtl/>
        </w:rPr>
        <w:t xml:space="preserve"> </w:t>
      </w:r>
      <w:r w:rsidRPr="00FB320C">
        <w:rPr>
          <w:color w:val="000000"/>
          <w:sz w:val="26"/>
          <w:szCs w:val="26"/>
        </w:rPr>
        <w:sym w:font="HQPB5" w:char="F074"/>
      </w:r>
      <w:r w:rsidRPr="00FB320C">
        <w:rPr>
          <w:color w:val="000000"/>
          <w:sz w:val="26"/>
          <w:szCs w:val="26"/>
        </w:rPr>
        <w:sym w:font="HQPB2" w:char="F062"/>
      </w:r>
      <w:r w:rsidRPr="00FB320C">
        <w:rPr>
          <w:color w:val="000000"/>
          <w:sz w:val="26"/>
          <w:szCs w:val="26"/>
        </w:rPr>
        <w:sym w:font="HQPB2" w:char="F071"/>
      </w:r>
      <w:r w:rsidRPr="00FB320C">
        <w:rPr>
          <w:color w:val="000000"/>
          <w:sz w:val="26"/>
          <w:szCs w:val="26"/>
        </w:rPr>
        <w:sym w:font="HQPB4" w:char="F0DF"/>
      </w:r>
      <w:r w:rsidRPr="00FB320C">
        <w:rPr>
          <w:color w:val="000000"/>
          <w:sz w:val="26"/>
          <w:szCs w:val="26"/>
        </w:rPr>
        <w:sym w:font="HQPB1" w:char="F073"/>
      </w:r>
      <w:r w:rsidRPr="00FB320C">
        <w:rPr>
          <w:color w:val="000000"/>
          <w:sz w:val="26"/>
          <w:szCs w:val="26"/>
        </w:rPr>
        <w:sym w:font="HQPB4" w:char="F0CE"/>
      </w:r>
      <w:r w:rsidRPr="00FB320C">
        <w:rPr>
          <w:color w:val="000000"/>
          <w:sz w:val="26"/>
          <w:szCs w:val="26"/>
        </w:rPr>
        <w:sym w:font="HQPB2" w:char="F03D"/>
      </w:r>
      <w:r w:rsidRPr="00FB320C">
        <w:rPr>
          <w:color w:val="000000"/>
          <w:sz w:val="26"/>
          <w:szCs w:val="26"/>
        </w:rPr>
        <w:sym w:font="HQPB4" w:char="F0F8"/>
      </w:r>
      <w:r w:rsidRPr="00FB320C">
        <w:rPr>
          <w:color w:val="000000"/>
          <w:sz w:val="26"/>
          <w:szCs w:val="26"/>
        </w:rPr>
        <w:sym w:font="HQPB1" w:char="F0FF"/>
      </w:r>
      <w:r w:rsidRPr="00FB320C">
        <w:rPr>
          <w:color w:val="000000"/>
          <w:sz w:val="26"/>
          <w:szCs w:val="26"/>
        </w:rPr>
        <w:sym w:font="HQPB4" w:char="F0DF"/>
      </w:r>
      <w:r w:rsidRPr="00FB320C">
        <w:rPr>
          <w:color w:val="000000"/>
          <w:sz w:val="26"/>
          <w:szCs w:val="26"/>
        </w:rPr>
        <w:sym w:font="HQPB2" w:char="F04A"/>
      </w:r>
      <w:r w:rsidRPr="00FB320C">
        <w:rPr>
          <w:color w:val="000000"/>
          <w:sz w:val="26"/>
          <w:szCs w:val="26"/>
        </w:rPr>
        <w:sym w:font="HQPB4" w:char="F0F8"/>
      </w:r>
      <w:r w:rsidRPr="00FB320C">
        <w:rPr>
          <w:color w:val="000000"/>
          <w:sz w:val="26"/>
          <w:szCs w:val="26"/>
        </w:rPr>
        <w:sym w:font="HQPB2" w:char="F039"/>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2" w:char="F0C7"/>
      </w:r>
      <w:r w:rsidRPr="00FB320C">
        <w:rPr>
          <w:color w:val="000000"/>
          <w:sz w:val="26"/>
          <w:szCs w:val="26"/>
        </w:rPr>
        <w:sym w:font="HQPB2" w:char="F0CE"/>
      </w:r>
      <w:r w:rsidRPr="00FB320C">
        <w:rPr>
          <w:color w:val="000000"/>
          <w:sz w:val="26"/>
          <w:szCs w:val="26"/>
        </w:rPr>
        <w:sym w:font="HQPB2" w:char="F0CA"/>
      </w:r>
      <w:r w:rsidRPr="00FB320C">
        <w:rPr>
          <w:color w:val="000000"/>
          <w:sz w:val="26"/>
          <w:szCs w:val="26"/>
        </w:rPr>
        <w:sym w:font="HQPB2" w:char="F0C8"/>
      </w:r>
      <w:r w:rsidRPr="00FB320C">
        <w:rPr>
          <w:color w:val="000000"/>
          <w:sz w:val="26"/>
          <w:szCs w:val="26"/>
          <w:rtl/>
        </w:rPr>
        <w:t xml:space="preserve"> </w:t>
      </w:r>
      <w:r w:rsidRPr="00FB320C">
        <w:rPr>
          <w:color w:val="000000"/>
          <w:sz w:val="26"/>
          <w:szCs w:val="26"/>
        </w:rPr>
        <w:sym w:font="HQPB2" w:char="F060"/>
      </w:r>
      <w:r w:rsidRPr="00FB320C">
        <w:rPr>
          <w:color w:val="000000"/>
          <w:sz w:val="26"/>
          <w:szCs w:val="26"/>
        </w:rPr>
        <w:sym w:font="HQPB5" w:char="F074"/>
      </w:r>
      <w:r w:rsidRPr="00FB320C">
        <w:rPr>
          <w:color w:val="000000"/>
          <w:sz w:val="26"/>
          <w:szCs w:val="26"/>
        </w:rPr>
        <w:sym w:font="HQPB2" w:char="F042"/>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4" w:char="F0C6"/>
      </w:r>
      <w:r w:rsidRPr="00FB320C">
        <w:rPr>
          <w:color w:val="000000"/>
          <w:sz w:val="26"/>
          <w:szCs w:val="26"/>
        </w:rPr>
        <w:sym w:font="HQPB1" w:char="F0EC"/>
      </w:r>
      <w:r w:rsidRPr="00FB320C">
        <w:rPr>
          <w:color w:val="000000"/>
          <w:sz w:val="26"/>
          <w:szCs w:val="26"/>
        </w:rPr>
        <w:sym w:font="HQPB4" w:char="F0CF"/>
      </w:r>
      <w:r w:rsidRPr="00FB320C">
        <w:rPr>
          <w:color w:val="000000"/>
          <w:sz w:val="26"/>
          <w:szCs w:val="26"/>
        </w:rPr>
        <w:sym w:font="HQPB1" w:char="F0DC"/>
      </w:r>
      <w:r w:rsidRPr="00FB320C">
        <w:rPr>
          <w:color w:val="000000"/>
          <w:sz w:val="26"/>
          <w:szCs w:val="26"/>
        </w:rPr>
        <w:sym w:font="HQPB4" w:char="F0E3"/>
      </w:r>
      <w:r w:rsidRPr="00FB320C">
        <w:rPr>
          <w:color w:val="000000"/>
          <w:sz w:val="26"/>
          <w:szCs w:val="26"/>
        </w:rPr>
        <w:sym w:font="HQPB2" w:char="F083"/>
      </w:r>
      <w:r w:rsidRPr="00FB320C">
        <w:rPr>
          <w:color w:val="000000"/>
          <w:sz w:val="26"/>
          <w:szCs w:val="26"/>
          <w:rtl/>
        </w:rPr>
        <w:t xml:space="preserve"> </w:t>
      </w:r>
      <w:r w:rsidRPr="00FB320C">
        <w:rPr>
          <w:color w:val="000000"/>
          <w:sz w:val="26"/>
          <w:szCs w:val="26"/>
        </w:rPr>
        <w:sym w:font="HQPB5" w:char="F0A9"/>
      </w:r>
      <w:r w:rsidRPr="00FB320C">
        <w:rPr>
          <w:color w:val="000000"/>
          <w:sz w:val="26"/>
          <w:szCs w:val="26"/>
        </w:rPr>
        <w:sym w:font="HQPB1" w:char="F021"/>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2" w:char="F0BC"/>
      </w:r>
      <w:r w:rsidRPr="00FB320C">
        <w:rPr>
          <w:color w:val="000000"/>
          <w:sz w:val="26"/>
          <w:szCs w:val="26"/>
        </w:rPr>
        <w:sym w:font="HQPB4" w:char="F0E3"/>
      </w:r>
      <w:r w:rsidRPr="00FB320C">
        <w:rPr>
          <w:color w:val="000000"/>
          <w:sz w:val="26"/>
          <w:szCs w:val="26"/>
        </w:rPr>
        <w:sym w:font="HQPB3" w:char="F026"/>
      </w:r>
      <w:r w:rsidRPr="00FB320C">
        <w:rPr>
          <w:color w:val="000000"/>
          <w:sz w:val="26"/>
          <w:szCs w:val="26"/>
        </w:rPr>
        <w:sym w:font="HQPB5" w:char="F073"/>
      </w:r>
      <w:r w:rsidRPr="00FB320C">
        <w:rPr>
          <w:color w:val="000000"/>
          <w:sz w:val="26"/>
          <w:szCs w:val="26"/>
        </w:rPr>
        <w:sym w:font="HQPB3" w:char="F021"/>
      </w:r>
      <w:r w:rsidRPr="00FB320C">
        <w:rPr>
          <w:color w:val="000000"/>
          <w:sz w:val="26"/>
          <w:szCs w:val="26"/>
        </w:rPr>
        <w:sym w:font="HQPB2" w:char="F071"/>
      </w:r>
      <w:r w:rsidRPr="00FB320C">
        <w:rPr>
          <w:color w:val="000000"/>
          <w:sz w:val="26"/>
          <w:szCs w:val="26"/>
        </w:rPr>
        <w:sym w:font="HQPB4" w:char="F0DF"/>
      </w:r>
      <w:r w:rsidRPr="00FB320C">
        <w:rPr>
          <w:color w:val="000000"/>
          <w:sz w:val="26"/>
          <w:szCs w:val="26"/>
        </w:rPr>
        <w:sym w:font="HQPB1" w:char="F099"/>
      </w:r>
      <w:r w:rsidRPr="00FB320C">
        <w:rPr>
          <w:color w:val="000000"/>
          <w:sz w:val="26"/>
          <w:szCs w:val="26"/>
        </w:rPr>
        <w:sym w:font="HQPB5" w:char="F075"/>
      </w:r>
      <w:r w:rsidRPr="00FB320C">
        <w:rPr>
          <w:color w:val="000000"/>
          <w:sz w:val="26"/>
          <w:szCs w:val="26"/>
        </w:rPr>
        <w:sym w:font="HQPB1" w:char="F091"/>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5" w:char="F07C"/>
      </w:r>
      <w:r w:rsidRPr="00FB320C">
        <w:rPr>
          <w:color w:val="000000"/>
          <w:sz w:val="26"/>
          <w:szCs w:val="26"/>
        </w:rPr>
        <w:sym w:font="HQPB1" w:char="F0B7"/>
      </w:r>
      <w:r w:rsidRPr="00FB320C">
        <w:rPr>
          <w:color w:val="000000"/>
          <w:sz w:val="26"/>
          <w:szCs w:val="26"/>
        </w:rPr>
        <w:sym w:font="HQPB4" w:char="F0F8"/>
      </w:r>
      <w:r w:rsidRPr="00FB320C">
        <w:rPr>
          <w:color w:val="000000"/>
          <w:sz w:val="26"/>
          <w:szCs w:val="26"/>
        </w:rPr>
        <w:sym w:font="HQPB1" w:char="F083"/>
      </w:r>
      <w:r w:rsidRPr="00FB320C">
        <w:rPr>
          <w:color w:val="000000"/>
          <w:sz w:val="26"/>
          <w:szCs w:val="26"/>
        </w:rPr>
        <w:sym w:font="HQPB5" w:char="F073"/>
      </w:r>
      <w:r w:rsidRPr="00FB320C">
        <w:rPr>
          <w:color w:val="000000"/>
          <w:sz w:val="26"/>
          <w:szCs w:val="26"/>
        </w:rPr>
        <w:sym w:font="HQPB2" w:char="F086"/>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5" w:char="F0A9"/>
      </w:r>
      <w:r w:rsidRPr="00FB320C">
        <w:rPr>
          <w:color w:val="000000"/>
          <w:sz w:val="26"/>
          <w:szCs w:val="26"/>
        </w:rPr>
        <w:sym w:font="HQPB1" w:char="F021"/>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4" w:char="F0CF"/>
      </w:r>
      <w:r w:rsidRPr="00FB320C">
        <w:rPr>
          <w:color w:val="000000"/>
          <w:sz w:val="26"/>
          <w:szCs w:val="26"/>
        </w:rPr>
        <w:sym w:font="HQPB2" w:char="F06D"/>
      </w:r>
      <w:r w:rsidRPr="00FB320C">
        <w:rPr>
          <w:color w:val="000000"/>
          <w:sz w:val="26"/>
          <w:szCs w:val="26"/>
        </w:rPr>
        <w:sym w:font="HQPB4" w:char="F0F8"/>
      </w:r>
      <w:r w:rsidRPr="00FB320C">
        <w:rPr>
          <w:color w:val="000000"/>
          <w:sz w:val="26"/>
          <w:szCs w:val="26"/>
        </w:rPr>
        <w:sym w:font="HQPB2" w:char="F029"/>
      </w:r>
      <w:r w:rsidRPr="00FB320C">
        <w:rPr>
          <w:color w:val="000000"/>
          <w:sz w:val="26"/>
          <w:szCs w:val="26"/>
        </w:rPr>
        <w:sym w:font="HQPB4" w:char="F0AD"/>
      </w:r>
      <w:r w:rsidRPr="00FB320C">
        <w:rPr>
          <w:color w:val="000000"/>
          <w:sz w:val="26"/>
          <w:szCs w:val="26"/>
        </w:rPr>
        <w:sym w:font="HQPB1" w:char="F047"/>
      </w:r>
      <w:r w:rsidRPr="00FB320C">
        <w:rPr>
          <w:color w:val="000000"/>
          <w:sz w:val="26"/>
          <w:szCs w:val="26"/>
        </w:rPr>
        <w:sym w:font="HQPB5" w:char="F074"/>
      </w:r>
      <w:r w:rsidRPr="00FB320C">
        <w:rPr>
          <w:color w:val="000000"/>
          <w:sz w:val="26"/>
          <w:szCs w:val="26"/>
        </w:rPr>
        <w:sym w:font="HQPB2" w:char="F083"/>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5" w:char="F079"/>
      </w:r>
      <w:r w:rsidRPr="00FB320C">
        <w:rPr>
          <w:color w:val="000000"/>
          <w:sz w:val="26"/>
          <w:szCs w:val="26"/>
        </w:rPr>
        <w:sym w:font="HQPB2" w:char="F037"/>
      </w:r>
      <w:r w:rsidRPr="00FB320C">
        <w:rPr>
          <w:color w:val="000000"/>
          <w:sz w:val="26"/>
          <w:szCs w:val="26"/>
        </w:rPr>
        <w:sym w:font="HQPB4" w:char="F0CD"/>
      </w:r>
      <w:r w:rsidRPr="00FB320C">
        <w:rPr>
          <w:color w:val="000000"/>
          <w:sz w:val="26"/>
          <w:szCs w:val="26"/>
        </w:rPr>
        <w:sym w:font="HQPB2" w:char="F0B4"/>
      </w:r>
      <w:r w:rsidRPr="00FB320C">
        <w:rPr>
          <w:color w:val="000000"/>
          <w:sz w:val="26"/>
          <w:szCs w:val="26"/>
        </w:rPr>
        <w:sym w:font="HQPB5" w:char="F0AF"/>
      </w:r>
      <w:r w:rsidRPr="00FB320C">
        <w:rPr>
          <w:color w:val="000000"/>
          <w:sz w:val="26"/>
          <w:szCs w:val="26"/>
        </w:rPr>
        <w:sym w:font="HQPB2" w:char="F0BB"/>
      </w:r>
      <w:r w:rsidRPr="00FB320C">
        <w:rPr>
          <w:color w:val="000000"/>
          <w:sz w:val="26"/>
          <w:szCs w:val="26"/>
        </w:rPr>
        <w:sym w:font="HQPB5" w:char="F073"/>
      </w:r>
      <w:r w:rsidRPr="00FB320C">
        <w:rPr>
          <w:color w:val="000000"/>
          <w:sz w:val="26"/>
          <w:szCs w:val="26"/>
        </w:rPr>
        <w:sym w:font="HQPB2" w:char="F039"/>
      </w:r>
      <w:r w:rsidRPr="00FB320C">
        <w:rPr>
          <w:color w:val="000000"/>
          <w:sz w:val="26"/>
          <w:szCs w:val="26"/>
        </w:rPr>
        <w:sym w:font="HQPB5" w:char="F027"/>
      </w:r>
      <w:r w:rsidRPr="00FB320C">
        <w:rPr>
          <w:color w:val="000000"/>
          <w:sz w:val="26"/>
          <w:szCs w:val="26"/>
        </w:rPr>
        <w:sym w:font="HQPB2" w:char="F072"/>
      </w:r>
      <w:r w:rsidRPr="00FB320C">
        <w:rPr>
          <w:color w:val="000000"/>
          <w:sz w:val="26"/>
          <w:szCs w:val="26"/>
        </w:rPr>
        <w:sym w:font="HQPB4" w:char="F0E9"/>
      </w:r>
      <w:r w:rsidRPr="00FB320C">
        <w:rPr>
          <w:color w:val="000000"/>
          <w:sz w:val="26"/>
          <w:szCs w:val="26"/>
        </w:rPr>
        <w:sym w:font="HQPB1" w:char="F027"/>
      </w:r>
      <w:r w:rsidRPr="00FB320C">
        <w:rPr>
          <w:color w:val="000000"/>
          <w:sz w:val="26"/>
          <w:szCs w:val="26"/>
        </w:rPr>
        <w:sym w:font="HQPB5" w:char="F073"/>
      </w:r>
      <w:r w:rsidRPr="00FB320C">
        <w:rPr>
          <w:color w:val="000000"/>
          <w:sz w:val="26"/>
          <w:szCs w:val="26"/>
        </w:rPr>
        <w:sym w:font="HQPB1" w:char="F0F9"/>
      </w:r>
      <w:r w:rsidRPr="00FB320C">
        <w:rPr>
          <w:color w:val="000000"/>
          <w:sz w:val="26"/>
          <w:szCs w:val="26"/>
          <w:rtl/>
        </w:rPr>
        <w:t xml:space="preserve"> </w:t>
      </w:r>
      <w:r w:rsidRPr="00FB320C">
        <w:rPr>
          <w:color w:val="000000"/>
          <w:sz w:val="26"/>
          <w:szCs w:val="26"/>
        </w:rPr>
        <w:sym w:font="HQPB4" w:char="F0E3"/>
      </w:r>
      <w:r w:rsidRPr="00FB320C">
        <w:rPr>
          <w:color w:val="000000"/>
          <w:sz w:val="26"/>
          <w:szCs w:val="26"/>
        </w:rPr>
        <w:sym w:font="HQPB2" w:char="F04E"/>
      </w:r>
      <w:r w:rsidRPr="00FB320C">
        <w:rPr>
          <w:color w:val="000000"/>
          <w:sz w:val="26"/>
          <w:szCs w:val="26"/>
        </w:rPr>
        <w:sym w:font="HQPB4" w:char="F0E8"/>
      </w:r>
      <w:r w:rsidRPr="00FB320C">
        <w:rPr>
          <w:color w:val="000000"/>
          <w:sz w:val="26"/>
          <w:szCs w:val="26"/>
        </w:rPr>
        <w:sym w:font="HQPB2" w:char="F064"/>
      </w:r>
      <w:r w:rsidRPr="00FB320C">
        <w:rPr>
          <w:color w:val="000000"/>
          <w:sz w:val="26"/>
          <w:szCs w:val="26"/>
          <w:rtl/>
        </w:rPr>
        <w:t xml:space="preserve"> </w:t>
      </w:r>
      <w:r w:rsidRPr="00FB320C">
        <w:rPr>
          <w:color w:val="000000"/>
          <w:sz w:val="26"/>
          <w:szCs w:val="26"/>
        </w:rPr>
        <w:sym w:font="HQPB5" w:char="F074"/>
      </w:r>
      <w:r w:rsidRPr="00FB320C">
        <w:rPr>
          <w:color w:val="000000"/>
          <w:sz w:val="26"/>
          <w:szCs w:val="26"/>
        </w:rPr>
        <w:sym w:font="HQPB2" w:char="F062"/>
      </w:r>
      <w:r w:rsidRPr="00FB320C">
        <w:rPr>
          <w:color w:val="000000"/>
          <w:sz w:val="26"/>
          <w:szCs w:val="26"/>
        </w:rPr>
        <w:sym w:font="HQPB2" w:char="F072"/>
      </w:r>
      <w:r w:rsidRPr="00FB320C">
        <w:rPr>
          <w:color w:val="000000"/>
          <w:sz w:val="26"/>
          <w:szCs w:val="26"/>
        </w:rPr>
        <w:sym w:font="HQPB4" w:char="F0E2"/>
      </w:r>
      <w:r w:rsidRPr="00FB320C">
        <w:rPr>
          <w:color w:val="000000"/>
          <w:sz w:val="26"/>
          <w:szCs w:val="26"/>
        </w:rPr>
        <w:sym w:font="HQPB1" w:char="F093"/>
      </w:r>
      <w:r w:rsidRPr="00FB320C">
        <w:rPr>
          <w:color w:val="000000"/>
          <w:sz w:val="26"/>
          <w:szCs w:val="26"/>
        </w:rPr>
        <w:sym w:font="HQPB4" w:char="F0CD"/>
      </w:r>
      <w:r w:rsidRPr="00FB320C">
        <w:rPr>
          <w:color w:val="000000"/>
          <w:sz w:val="26"/>
          <w:szCs w:val="26"/>
        </w:rPr>
        <w:sym w:font="HQPB2" w:char="F0AC"/>
      </w:r>
      <w:r w:rsidRPr="00FB320C">
        <w:rPr>
          <w:color w:val="000000"/>
          <w:sz w:val="26"/>
          <w:szCs w:val="26"/>
        </w:rPr>
        <w:sym w:font="HQPB5" w:char="F021"/>
      </w:r>
      <w:r w:rsidRPr="00FB320C">
        <w:rPr>
          <w:color w:val="000000"/>
          <w:sz w:val="26"/>
          <w:szCs w:val="26"/>
        </w:rPr>
        <w:sym w:font="HQPB1" w:char="F024"/>
      </w:r>
      <w:r w:rsidRPr="00FB320C">
        <w:rPr>
          <w:color w:val="000000"/>
          <w:sz w:val="26"/>
          <w:szCs w:val="26"/>
        </w:rPr>
        <w:sym w:font="HQPB5" w:char="F078"/>
      </w:r>
      <w:r w:rsidRPr="00FB320C">
        <w:rPr>
          <w:color w:val="000000"/>
          <w:sz w:val="26"/>
          <w:szCs w:val="26"/>
        </w:rPr>
        <w:sym w:font="HQPB1" w:char="F0FF"/>
      </w:r>
      <w:r w:rsidRPr="00FB320C">
        <w:rPr>
          <w:color w:val="000000"/>
          <w:sz w:val="26"/>
          <w:szCs w:val="26"/>
        </w:rPr>
        <w:sym w:font="HQPB4" w:char="F0F8"/>
      </w:r>
      <w:r w:rsidRPr="00FB320C">
        <w:rPr>
          <w:color w:val="000000"/>
          <w:sz w:val="26"/>
          <w:szCs w:val="26"/>
        </w:rPr>
        <w:sym w:font="HQPB2" w:char="F039"/>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2" w:char="F0C7"/>
      </w:r>
      <w:r w:rsidRPr="00FB320C">
        <w:rPr>
          <w:color w:val="000000"/>
          <w:sz w:val="26"/>
          <w:szCs w:val="26"/>
        </w:rPr>
        <w:sym w:font="HQPB2" w:char="F0CE"/>
      </w:r>
      <w:r w:rsidRPr="00FB320C">
        <w:rPr>
          <w:color w:val="000000"/>
          <w:sz w:val="26"/>
          <w:szCs w:val="26"/>
        </w:rPr>
        <w:sym w:font="HQPB2" w:char="F0CB"/>
      </w:r>
      <w:r w:rsidRPr="00FB320C">
        <w:rPr>
          <w:color w:val="000000"/>
          <w:sz w:val="26"/>
          <w:szCs w:val="26"/>
        </w:rPr>
        <w:sym w:font="HQPB2" w:char="F0C8"/>
      </w:r>
      <w:r w:rsidRPr="00FB320C">
        <w:rPr>
          <w:rFonts w:ascii="Times New Roman" w:eastAsia="Times New Roman" w:hAnsi="Times New Roman" w:cs="Simplified Arabic" w:hint="cs"/>
          <w:sz w:val="26"/>
          <w:szCs w:val="26"/>
          <w:rtl/>
        </w:rPr>
        <w:t xml:space="preserve"> </w:t>
      </w:r>
      <w:r w:rsidRPr="00FB320C">
        <w:rPr>
          <w:rFonts w:ascii="Times New Roman" w:eastAsia="Times New Roman" w:hAnsi="Times New Roman" w:cs="Simplified Arabic" w:hint="cs"/>
          <w:sz w:val="26"/>
          <w:szCs w:val="26"/>
        </w:rPr>
        <w:sym w:font="AGA Arabesque" w:char="F028"/>
      </w:r>
      <w:r>
        <w:rPr>
          <w:rFonts w:ascii="Times New Roman" w:eastAsia="Times New Roman" w:hAnsi="Times New Roman" w:cs="Simplified Arabic" w:hint="cs"/>
          <w:sz w:val="26"/>
          <w:szCs w:val="26"/>
          <w:rtl/>
        </w:rPr>
        <w:t xml:space="preserve"> </w:t>
      </w:r>
    </w:p>
    <w:p w:rsidR="00FB320C" w:rsidRDefault="00FB320C" w:rsidP="00FB320C">
      <w:pPr>
        <w:widowControl w:val="0"/>
        <w:tabs>
          <w:tab w:val="left" w:pos="8236"/>
        </w:tabs>
        <w:adjustRightInd w:val="0"/>
        <w:spacing w:before="100" w:beforeAutospacing="1" w:after="100" w:afterAutospacing="1" w:line="240" w:lineRule="auto"/>
        <w:ind w:right="335"/>
        <w:rPr>
          <w:rFonts w:ascii="Times New Roman" w:eastAsia="Times New Roman" w:hAnsi="Times New Roman" w:cs="Simplified Arabic"/>
          <w:sz w:val="26"/>
          <w:szCs w:val="26"/>
          <w:rtl/>
        </w:rPr>
      </w:pPr>
      <w:r>
        <w:rPr>
          <w:rFonts w:ascii="Times New Roman" w:eastAsia="Times New Roman" w:hAnsi="Times New Roman" w:cs="Simplified Arabic" w:hint="cs"/>
          <w:sz w:val="26"/>
          <w:szCs w:val="26"/>
          <w:rtl/>
        </w:rPr>
        <w:t xml:space="preserve">وقال تعالى </w:t>
      </w:r>
      <w:r>
        <w:rPr>
          <w:rFonts w:ascii="Times New Roman" w:eastAsia="Times New Roman" w:hAnsi="Times New Roman" w:cs="Simplified Arabic" w:hint="cs"/>
          <w:sz w:val="26"/>
          <w:szCs w:val="26"/>
        </w:rPr>
        <w:sym w:font="AGA Arabesque" w:char="F029"/>
      </w:r>
      <w:r w:rsidRPr="00FB320C">
        <w:rPr>
          <w:color w:val="000000"/>
          <w:sz w:val="26"/>
          <w:szCs w:val="26"/>
          <w:rtl/>
        </w:rPr>
        <w:t xml:space="preserve"> </w:t>
      </w:r>
      <w:r w:rsidRPr="00FB320C">
        <w:rPr>
          <w:color w:val="000000"/>
          <w:sz w:val="26"/>
          <w:szCs w:val="26"/>
        </w:rPr>
        <w:sym w:font="HQPB4" w:char="F0F6"/>
      </w:r>
      <w:r w:rsidRPr="00FB320C">
        <w:rPr>
          <w:color w:val="000000"/>
          <w:sz w:val="26"/>
          <w:szCs w:val="26"/>
        </w:rPr>
        <w:sym w:font="HQPB2" w:char="F040"/>
      </w:r>
      <w:r w:rsidRPr="00FB320C">
        <w:rPr>
          <w:color w:val="000000"/>
          <w:sz w:val="26"/>
          <w:szCs w:val="26"/>
        </w:rPr>
        <w:sym w:font="HQPB4" w:char="F0E8"/>
      </w:r>
      <w:r w:rsidRPr="00FB320C">
        <w:rPr>
          <w:color w:val="000000"/>
          <w:sz w:val="26"/>
          <w:szCs w:val="26"/>
        </w:rPr>
        <w:sym w:font="HQPB2" w:char="F025"/>
      </w:r>
      <w:r w:rsidRPr="00FB320C">
        <w:rPr>
          <w:color w:val="000000"/>
          <w:sz w:val="26"/>
          <w:szCs w:val="26"/>
          <w:rtl/>
        </w:rPr>
        <w:t xml:space="preserve"> </w:t>
      </w:r>
      <w:r w:rsidRPr="00FB320C">
        <w:rPr>
          <w:color w:val="000000"/>
          <w:sz w:val="26"/>
          <w:szCs w:val="26"/>
        </w:rPr>
        <w:sym w:font="HQPB5" w:char="F028"/>
      </w:r>
      <w:r w:rsidRPr="00FB320C">
        <w:rPr>
          <w:color w:val="000000"/>
          <w:sz w:val="26"/>
          <w:szCs w:val="26"/>
        </w:rPr>
        <w:sym w:font="HQPB1" w:char="F023"/>
      </w:r>
      <w:r w:rsidRPr="00FB320C">
        <w:rPr>
          <w:color w:val="000000"/>
          <w:sz w:val="26"/>
          <w:szCs w:val="26"/>
        </w:rPr>
        <w:sym w:font="HQPB2" w:char="F071"/>
      </w:r>
      <w:r w:rsidRPr="00FB320C">
        <w:rPr>
          <w:color w:val="000000"/>
          <w:sz w:val="26"/>
          <w:szCs w:val="26"/>
        </w:rPr>
        <w:sym w:font="HQPB4" w:char="F0E3"/>
      </w:r>
      <w:r w:rsidRPr="00FB320C">
        <w:rPr>
          <w:color w:val="000000"/>
          <w:sz w:val="26"/>
          <w:szCs w:val="26"/>
        </w:rPr>
        <w:sym w:font="HQPB1" w:char="F0E8"/>
      </w:r>
      <w:r w:rsidRPr="00FB320C">
        <w:rPr>
          <w:color w:val="000000"/>
          <w:sz w:val="26"/>
          <w:szCs w:val="26"/>
        </w:rPr>
        <w:sym w:font="HQPB2" w:char="F08B"/>
      </w:r>
      <w:r w:rsidRPr="00FB320C">
        <w:rPr>
          <w:color w:val="000000"/>
          <w:sz w:val="26"/>
          <w:szCs w:val="26"/>
        </w:rPr>
        <w:sym w:font="HQPB4" w:char="F0CF"/>
      </w:r>
      <w:r w:rsidRPr="00FB320C">
        <w:rPr>
          <w:color w:val="000000"/>
          <w:sz w:val="26"/>
          <w:szCs w:val="26"/>
        </w:rPr>
        <w:sym w:font="HQPB1" w:char="F0DB"/>
      </w:r>
      <w:r w:rsidRPr="00FB320C">
        <w:rPr>
          <w:color w:val="000000"/>
          <w:sz w:val="26"/>
          <w:szCs w:val="26"/>
        </w:rPr>
        <w:sym w:font="HQPB5" w:char="F072"/>
      </w:r>
      <w:r w:rsidRPr="00FB320C">
        <w:rPr>
          <w:color w:val="000000"/>
          <w:sz w:val="26"/>
          <w:szCs w:val="26"/>
        </w:rPr>
        <w:sym w:font="HQPB1" w:char="F026"/>
      </w:r>
      <w:r w:rsidRPr="00FB320C">
        <w:rPr>
          <w:color w:val="000000"/>
          <w:sz w:val="26"/>
          <w:szCs w:val="26"/>
          <w:rtl/>
        </w:rPr>
        <w:t xml:space="preserve"> </w:t>
      </w:r>
      <w:r w:rsidRPr="00FB320C">
        <w:rPr>
          <w:color w:val="000000"/>
          <w:sz w:val="26"/>
          <w:szCs w:val="26"/>
        </w:rPr>
        <w:sym w:font="HQPB5" w:char="F0A9"/>
      </w:r>
      <w:r w:rsidRPr="00FB320C">
        <w:rPr>
          <w:color w:val="000000"/>
          <w:sz w:val="26"/>
          <w:szCs w:val="26"/>
        </w:rPr>
        <w:sym w:font="HQPB1" w:char="F021"/>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5" w:char="F028"/>
      </w:r>
      <w:r w:rsidRPr="00FB320C">
        <w:rPr>
          <w:color w:val="000000"/>
          <w:sz w:val="26"/>
          <w:szCs w:val="26"/>
        </w:rPr>
        <w:sym w:font="HQPB1" w:char="F023"/>
      </w:r>
      <w:r w:rsidRPr="00FB320C">
        <w:rPr>
          <w:color w:val="000000"/>
          <w:sz w:val="26"/>
          <w:szCs w:val="26"/>
        </w:rPr>
        <w:sym w:font="HQPB2" w:char="F071"/>
      </w:r>
      <w:r w:rsidRPr="00FB320C">
        <w:rPr>
          <w:color w:val="000000"/>
          <w:sz w:val="26"/>
          <w:szCs w:val="26"/>
        </w:rPr>
        <w:sym w:font="HQPB4" w:char="F0E3"/>
      </w:r>
      <w:r w:rsidRPr="00FB320C">
        <w:rPr>
          <w:color w:val="000000"/>
          <w:sz w:val="26"/>
          <w:szCs w:val="26"/>
        </w:rPr>
        <w:sym w:font="HQPB1" w:char="F0E8"/>
      </w:r>
      <w:r w:rsidRPr="00FB320C">
        <w:rPr>
          <w:color w:val="000000"/>
          <w:sz w:val="26"/>
          <w:szCs w:val="26"/>
        </w:rPr>
        <w:sym w:font="HQPB2" w:char="F08B"/>
      </w:r>
      <w:r w:rsidRPr="00FB320C">
        <w:rPr>
          <w:color w:val="000000"/>
          <w:sz w:val="26"/>
          <w:szCs w:val="26"/>
        </w:rPr>
        <w:sym w:font="HQPB4" w:char="F0CF"/>
      </w:r>
      <w:r w:rsidRPr="00FB320C">
        <w:rPr>
          <w:color w:val="000000"/>
          <w:sz w:val="26"/>
          <w:szCs w:val="26"/>
        </w:rPr>
        <w:sym w:font="HQPB1" w:char="F0DB"/>
      </w:r>
      <w:r w:rsidRPr="00FB320C">
        <w:rPr>
          <w:color w:val="000000"/>
          <w:sz w:val="26"/>
          <w:szCs w:val="26"/>
        </w:rPr>
        <w:sym w:font="HQPB5" w:char="F072"/>
      </w:r>
      <w:r w:rsidRPr="00FB320C">
        <w:rPr>
          <w:color w:val="000000"/>
          <w:sz w:val="26"/>
          <w:szCs w:val="26"/>
        </w:rPr>
        <w:sym w:font="HQPB1" w:char="F026"/>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5" w:char="F074"/>
      </w:r>
      <w:r w:rsidRPr="00FB320C">
        <w:rPr>
          <w:color w:val="000000"/>
          <w:sz w:val="26"/>
          <w:szCs w:val="26"/>
        </w:rPr>
        <w:sym w:font="HQPB2" w:char="F041"/>
      </w:r>
      <w:r w:rsidRPr="00FB320C">
        <w:rPr>
          <w:color w:val="000000"/>
          <w:sz w:val="26"/>
          <w:szCs w:val="26"/>
        </w:rPr>
        <w:sym w:font="HQPB2" w:char="F071"/>
      </w:r>
      <w:r w:rsidRPr="00FB320C">
        <w:rPr>
          <w:color w:val="000000"/>
          <w:sz w:val="26"/>
          <w:szCs w:val="26"/>
        </w:rPr>
        <w:sym w:font="HQPB4" w:char="F0DF"/>
      </w:r>
      <w:r w:rsidRPr="00FB320C">
        <w:rPr>
          <w:color w:val="000000"/>
          <w:sz w:val="26"/>
          <w:szCs w:val="26"/>
        </w:rPr>
        <w:sym w:font="HQPB1" w:char="F099"/>
      </w:r>
      <w:r w:rsidRPr="00FB320C">
        <w:rPr>
          <w:color w:val="000000"/>
          <w:sz w:val="26"/>
          <w:szCs w:val="26"/>
        </w:rPr>
        <w:sym w:font="HQPB4" w:char="F0A7"/>
      </w:r>
      <w:r w:rsidRPr="00FB320C">
        <w:rPr>
          <w:color w:val="000000"/>
          <w:sz w:val="26"/>
          <w:szCs w:val="26"/>
        </w:rPr>
        <w:sym w:font="HQPB1" w:char="F08D"/>
      </w:r>
      <w:r w:rsidRPr="00FB320C">
        <w:rPr>
          <w:color w:val="000000"/>
          <w:sz w:val="26"/>
          <w:szCs w:val="26"/>
        </w:rPr>
        <w:sym w:font="HQPB2" w:char="F039"/>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4" w:char="F028"/>
      </w:r>
      <w:r w:rsidRPr="00FB320C">
        <w:rPr>
          <w:color w:val="000000"/>
          <w:sz w:val="26"/>
          <w:szCs w:val="26"/>
          <w:rtl/>
        </w:rPr>
        <w:t xml:space="preserve"> </w:t>
      </w:r>
      <w:r w:rsidRPr="00FB320C">
        <w:rPr>
          <w:color w:val="000000"/>
          <w:sz w:val="26"/>
          <w:szCs w:val="26"/>
        </w:rPr>
        <w:sym w:font="HQPB2" w:char="F063"/>
      </w:r>
      <w:r w:rsidRPr="00FB320C">
        <w:rPr>
          <w:color w:val="000000"/>
          <w:sz w:val="26"/>
          <w:szCs w:val="26"/>
        </w:rPr>
        <w:sym w:font="HQPB4" w:char="F0CE"/>
      </w:r>
      <w:r w:rsidRPr="00FB320C">
        <w:rPr>
          <w:color w:val="000000"/>
          <w:sz w:val="26"/>
          <w:szCs w:val="26"/>
        </w:rPr>
        <w:sym w:font="HQPB1" w:char="F02A"/>
      </w:r>
      <w:r w:rsidRPr="00FB320C">
        <w:rPr>
          <w:color w:val="000000"/>
          <w:sz w:val="26"/>
          <w:szCs w:val="26"/>
        </w:rPr>
        <w:sym w:font="HQPB5" w:char="F073"/>
      </w:r>
      <w:r w:rsidRPr="00FB320C">
        <w:rPr>
          <w:color w:val="000000"/>
          <w:sz w:val="26"/>
          <w:szCs w:val="26"/>
        </w:rPr>
        <w:sym w:font="HQPB1" w:char="F0F9"/>
      </w:r>
      <w:r w:rsidRPr="00FB320C">
        <w:rPr>
          <w:color w:val="000000"/>
          <w:sz w:val="26"/>
          <w:szCs w:val="26"/>
          <w:rtl/>
        </w:rPr>
        <w:t xml:space="preserve"> </w:t>
      </w:r>
      <w:r w:rsidRPr="00FB320C">
        <w:rPr>
          <w:color w:val="000000"/>
          <w:sz w:val="26"/>
          <w:szCs w:val="26"/>
        </w:rPr>
        <w:sym w:font="HQPB5" w:char="F028"/>
      </w:r>
      <w:r w:rsidRPr="00FB320C">
        <w:rPr>
          <w:color w:val="000000"/>
          <w:sz w:val="26"/>
          <w:szCs w:val="26"/>
        </w:rPr>
        <w:sym w:font="HQPB1" w:char="F023"/>
      </w:r>
      <w:r w:rsidRPr="00FB320C">
        <w:rPr>
          <w:color w:val="000000"/>
          <w:sz w:val="26"/>
          <w:szCs w:val="26"/>
        </w:rPr>
        <w:sym w:font="HQPB4" w:char="F0F6"/>
      </w:r>
      <w:r w:rsidRPr="00FB320C">
        <w:rPr>
          <w:color w:val="000000"/>
          <w:sz w:val="26"/>
          <w:szCs w:val="26"/>
        </w:rPr>
        <w:sym w:font="HQPB2" w:char="F071"/>
      </w:r>
      <w:r w:rsidRPr="00FB320C">
        <w:rPr>
          <w:color w:val="000000"/>
          <w:sz w:val="26"/>
          <w:szCs w:val="26"/>
        </w:rPr>
        <w:sym w:font="HQPB4" w:char="F0A9"/>
      </w:r>
      <w:r w:rsidRPr="00FB320C">
        <w:rPr>
          <w:color w:val="000000"/>
          <w:sz w:val="26"/>
          <w:szCs w:val="26"/>
        </w:rPr>
        <w:sym w:font="HQPB2" w:char="F039"/>
      </w:r>
      <w:r w:rsidRPr="00FB320C">
        <w:rPr>
          <w:color w:val="000000"/>
          <w:sz w:val="26"/>
          <w:szCs w:val="26"/>
        </w:rPr>
        <w:sym w:font="HQPB5" w:char="F075"/>
      </w:r>
      <w:r w:rsidRPr="00FB320C">
        <w:rPr>
          <w:color w:val="000000"/>
          <w:sz w:val="26"/>
          <w:szCs w:val="26"/>
        </w:rPr>
        <w:sym w:font="HQPB2" w:char="F071"/>
      </w:r>
      <w:r w:rsidRPr="00FB320C">
        <w:rPr>
          <w:color w:val="000000"/>
          <w:sz w:val="26"/>
          <w:szCs w:val="26"/>
        </w:rPr>
        <w:sym w:font="HQPB5" w:char="F073"/>
      </w:r>
      <w:r w:rsidRPr="00FB320C">
        <w:rPr>
          <w:color w:val="000000"/>
          <w:sz w:val="26"/>
          <w:szCs w:val="26"/>
        </w:rPr>
        <w:sym w:font="HQPB1" w:char="F03F"/>
      </w:r>
      <w:r w:rsidRPr="00FB320C">
        <w:rPr>
          <w:color w:val="000000"/>
          <w:sz w:val="26"/>
          <w:szCs w:val="26"/>
          <w:rtl/>
        </w:rPr>
        <w:t xml:space="preserve"> </w:t>
      </w:r>
      <w:r w:rsidRPr="00FB320C">
        <w:rPr>
          <w:color w:val="000000"/>
          <w:sz w:val="26"/>
          <w:szCs w:val="26"/>
        </w:rPr>
        <w:sym w:font="HQPB1" w:char="F024"/>
      </w:r>
      <w:r w:rsidRPr="00FB320C">
        <w:rPr>
          <w:color w:val="000000"/>
          <w:sz w:val="26"/>
          <w:szCs w:val="26"/>
        </w:rPr>
        <w:sym w:font="HQPB5" w:char="F079"/>
      </w:r>
      <w:r w:rsidRPr="00FB320C">
        <w:rPr>
          <w:color w:val="000000"/>
          <w:sz w:val="26"/>
          <w:szCs w:val="26"/>
        </w:rPr>
        <w:sym w:font="HQPB2" w:char="F04A"/>
      </w:r>
      <w:r w:rsidRPr="00FB320C">
        <w:rPr>
          <w:color w:val="000000"/>
          <w:sz w:val="26"/>
          <w:szCs w:val="26"/>
        </w:rPr>
        <w:sym w:font="HQPB4" w:char="F0AF"/>
      </w:r>
      <w:r w:rsidRPr="00FB320C">
        <w:rPr>
          <w:color w:val="000000"/>
          <w:sz w:val="26"/>
          <w:szCs w:val="26"/>
        </w:rPr>
        <w:sym w:font="HQPB2" w:char="F052"/>
      </w:r>
      <w:r w:rsidRPr="00FB320C">
        <w:rPr>
          <w:color w:val="000000"/>
          <w:sz w:val="26"/>
          <w:szCs w:val="26"/>
        </w:rPr>
        <w:sym w:font="HQPB4" w:char="F0CE"/>
      </w:r>
      <w:r w:rsidRPr="00FB320C">
        <w:rPr>
          <w:color w:val="000000"/>
          <w:sz w:val="26"/>
          <w:szCs w:val="26"/>
        </w:rPr>
        <w:sym w:font="HQPB1" w:char="F02A"/>
      </w:r>
      <w:r w:rsidRPr="00FB320C">
        <w:rPr>
          <w:color w:val="000000"/>
          <w:sz w:val="26"/>
          <w:szCs w:val="26"/>
        </w:rPr>
        <w:sym w:font="HQPB5" w:char="F073"/>
      </w:r>
      <w:r w:rsidRPr="00FB320C">
        <w:rPr>
          <w:color w:val="000000"/>
          <w:sz w:val="26"/>
          <w:szCs w:val="26"/>
        </w:rPr>
        <w:sym w:font="HQPB1" w:char="F0F9"/>
      </w:r>
      <w:r w:rsidRPr="00FB320C">
        <w:rPr>
          <w:color w:val="000000"/>
          <w:sz w:val="26"/>
          <w:szCs w:val="26"/>
          <w:rtl/>
        </w:rPr>
        <w:t xml:space="preserve"> </w:t>
      </w:r>
      <w:r w:rsidRPr="00FB320C">
        <w:rPr>
          <w:color w:val="000000"/>
          <w:sz w:val="26"/>
          <w:szCs w:val="26"/>
        </w:rPr>
        <w:sym w:font="HQPB4" w:char="F0CF"/>
      </w:r>
      <w:r w:rsidRPr="00FB320C">
        <w:rPr>
          <w:color w:val="000000"/>
          <w:sz w:val="26"/>
          <w:szCs w:val="26"/>
        </w:rPr>
        <w:sym w:font="HQPB2" w:char="F06D"/>
      </w:r>
      <w:r w:rsidRPr="00FB320C">
        <w:rPr>
          <w:color w:val="000000"/>
          <w:sz w:val="26"/>
          <w:szCs w:val="26"/>
        </w:rPr>
        <w:sym w:font="HQPB4" w:char="F0F8"/>
      </w:r>
      <w:r w:rsidRPr="00FB320C">
        <w:rPr>
          <w:color w:val="000000"/>
          <w:sz w:val="26"/>
          <w:szCs w:val="26"/>
        </w:rPr>
        <w:sym w:font="HQPB2" w:char="F08B"/>
      </w:r>
      <w:r w:rsidRPr="00FB320C">
        <w:rPr>
          <w:color w:val="000000"/>
          <w:sz w:val="26"/>
          <w:szCs w:val="26"/>
        </w:rPr>
        <w:sym w:font="HQPB5" w:char="F06E"/>
      </w:r>
      <w:r w:rsidRPr="00FB320C">
        <w:rPr>
          <w:color w:val="000000"/>
          <w:sz w:val="26"/>
          <w:szCs w:val="26"/>
        </w:rPr>
        <w:sym w:font="HQPB2" w:char="F03D"/>
      </w:r>
      <w:r w:rsidRPr="00FB320C">
        <w:rPr>
          <w:color w:val="000000"/>
          <w:sz w:val="26"/>
          <w:szCs w:val="26"/>
        </w:rPr>
        <w:sym w:font="HQPB5" w:char="F074"/>
      </w:r>
      <w:r w:rsidRPr="00FB320C">
        <w:rPr>
          <w:color w:val="000000"/>
          <w:sz w:val="26"/>
          <w:szCs w:val="26"/>
        </w:rPr>
        <w:sym w:font="HQPB1" w:char="F0E3"/>
      </w:r>
      <w:r w:rsidRPr="00FB320C">
        <w:rPr>
          <w:color w:val="000000"/>
          <w:sz w:val="26"/>
          <w:szCs w:val="26"/>
          <w:rtl/>
        </w:rPr>
        <w:t xml:space="preserve"> </w:t>
      </w:r>
      <w:r w:rsidRPr="00FB320C">
        <w:rPr>
          <w:color w:val="000000"/>
          <w:sz w:val="26"/>
          <w:szCs w:val="26"/>
        </w:rPr>
        <w:sym w:font="HQPB1" w:char="F024"/>
      </w:r>
      <w:r w:rsidRPr="00FB320C">
        <w:rPr>
          <w:color w:val="000000"/>
          <w:sz w:val="26"/>
          <w:szCs w:val="26"/>
        </w:rPr>
        <w:sym w:font="HQPB5" w:char="F074"/>
      </w:r>
      <w:r w:rsidRPr="00FB320C">
        <w:rPr>
          <w:color w:val="000000"/>
          <w:sz w:val="26"/>
          <w:szCs w:val="26"/>
        </w:rPr>
        <w:sym w:font="HQPB2" w:char="F042"/>
      </w:r>
      <w:r w:rsidRPr="00FB320C">
        <w:rPr>
          <w:color w:val="000000"/>
          <w:sz w:val="26"/>
          <w:szCs w:val="26"/>
          <w:rtl/>
        </w:rPr>
        <w:t xml:space="preserve"> </w:t>
      </w:r>
      <w:r w:rsidRPr="00FB320C">
        <w:rPr>
          <w:color w:val="000000"/>
          <w:sz w:val="26"/>
          <w:szCs w:val="26"/>
        </w:rPr>
        <w:sym w:font="HQPB5" w:char="F09F"/>
      </w:r>
      <w:r w:rsidRPr="00FB320C">
        <w:rPr>
          <w:color w:val="000000"/>
          <w:sz w:val="26"/>
          <w:szCs w:val="26"/>
        </w:rPr>
        <w:sym w:font="HQPB2" w:char="F040"/>
      </w:r>
      <w:r w:rsidRPr="00FB320C">
        <w:rPr>
          <w:color w:val="000000"/>
          <w:sz w:val="26"/>
          <w:szCs w:val="26"/>
        </w:rPr>
        <w:sym w:font="HQPB4" w:char="F0CF"/>
      </w:r>
      <w:r w:rsidRPr="00FB320C">
        <w:rPr>
          <w:color w:val="000000"/>
          <w:sz w:val="26"/>
          <w:szCs w:val="26"/>
        </w:rPr>
        <w:sym w:font="HQPB4" w:char="F069"/>
      </w:r>
      <w:r w:rsidRPr="00FB320C">
        <w:rPr>
          <w:color w:val="000000"/>
          <w:sz w:val="26"/>
          <w:szCs w:val="26"/>
        </w:rPr>
        <w:sym w:font="HQPB2" w:char="F048"/>
      </w:r>
      <w:r w:rsidRPr="00FB320C">
        <w:rPr>
          <w:color w:val="000000"/>
          <w:sz w:val="26"/>
          <w:szCs w:val="26"/>
        </w:rPr>
        <w:sym w:font="HQPB4" w:char="F0E4"/>
      </w:r>
      <w:r w:rsidRPr="00FB320C">
        <w:rPr>
          <w:color w:val="000000"/>
          <w:sz w:val="26"/>
          <w:szCs w:val="26"/>
        </w:rPr>
        <w:sym w:font="HQPB1" w:char="F071"/>
      </w:r>
      <w:r w:rsidRPr="00FB320C">
        <w:rPr>
          <w:color w:val="000000"/>
          <w:sz w:val="26"/>
          <w:szCs w:val="26"/>
          <w:rtl/>
        </w:rPr>
        <w:t xml:space="preserve"> </w:t>
      </w:r>
      <w:r w:rsidRPr="00FB320C">
        <w:rPr>
          <w:color w:val="000000"/>
          <w:sz w:val="26"/>
          <w:szCs w:val="26"/>
        </w:rPr>
        <w:sym w:font="HQPB2" w:char="F04E"/>
      </w:r>
      <w:r w:rsidRPr="00FB320C">
        <w:rPr>
          <w:color w:val="000000"/>
          <w:sz w:val="26"/>
          <w:szCs w:val="26"/>
        </w:rPr>
        <w:sym w:font="HQPB4" w:char="F0E0"/>
      </w:r>
      <w:r w:rsidRPr="00FB320C">
        <w:rPr>
          <w:color w:val="000000"/>
          <w:sz w:val="26"/>
          <w:szCs w:val="26"/>
        </w:rPr>
        <w:sym w:font="HQPB2" w:char="F036"/>
      </w:r>
      <w:r w:rsidRPr="00FB320C">
        <w:rPr>
          <w:color w:val="000000"/>
          <w:sz w:val="26"/>
          <w:szCs w:val="26"/>
        </w:rPr>
        <w:sym w:font="HQPB4" w:char="F0F8"/>
      </w:r>
      <w:r w:rsidRPr="00FB320C">
        <w:rPr>
          <w:color w:val="000000"/>
          <w:sz w:val="26"/>
          <w:szCs w:val="26"/>
        </w:rPr>
        <w:sym w:font="HQPB2" w:char="F08B"/>
      </w:r>
      <w:r w:rsidRPr="00FB320C">
        <w:rPr>
          <w:color w:val="000000"/>
          <w:sz w:val="26"/>
          <w:szCs w:val="26"/>
        </w:rPr>
        <w:sym w:font="HQPB5" w:char="F06E"/>
      </w:r>
      <w:r w:rsidRPr="00FB320C">
        <w:rPr>
          <w:color w:val="000000"/>
          <w:sz w:val="26"/>
          <w:szCs w:val="26"/>
        </w:rPr>
        <w:sym w:font="HQPB2" w:char="F03D"/>
      </w:r>
      <w:r w:rsidRPr="00FB320C">
        <w:rPr>
          <w:color w:val="000000"/>
          <w:sz w:val="26"/>
          <w:szCs w:val="26"/>
        </w:rPr>
        <w:sym w:font="HQPB5" w:char="F074"/>
      </w:r>
      <w:r w:rsidRPr="00FB320C">
        <w:rPr>
          <w:color w:val="000000"/>
          <w:sz w:val="26"/>
          <w:szCs w:val="26"/>
        </w:rPr>
        <w:sym w:font="HQPB1" w:char="F0E6"/>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1" w:char="F024"/>
      </w:r>
      <w:r w:rsidRPr="00FB320C">
        <w:rPr>
          <w:color w:val="000000"/>
          <w:sz w:val="26"/>
          <w:szCs w:val="26"/>
        </w:rPr>
        <w:sym w:font="HQPB4" w:char="F0A8"/>
      </w:r>
      <w:r w:rsidRPr="00FB320C">
        <w:rPr>
          <w:color w:val="000000"/>
          <w:sz w:val="26"/>
          <w:szCs w:val="26"/>
        </w:rPr>
        <w:sym w:font="HQPB2" w:char="F042"/>
      </w:r>
      <w:r w:rsidRPr="00FB320C">
        <w:rPr>
          <w:color w:val="000000"/>
          <w:sz w:val="26"/>
          <w:szCs w:val="26"/>
          <w:rtl/>
        </w:rPr>
        <w:t xml:space="preserve"> </w:t>
      </w:r>
      <w:r w:rsidRPr="00FB320C">
        <w:rPr>
          <w:color w:val="000000"/>
          <w:sz w:val="26"/>
          <w:szCs w:val="26"/>
        </w:rPr>
        <w:sym w:font="HQPB4" w:char="F0F3"/>
      </w:r>
      <w:r w:rsidRPr="00FB320C">
        <w:rPr>
          <w:color w:val="000000"/>
          <w:sz w:val="26"/>
          <w:szCs w:val="26"/>
        </w:rPr>
        <w:sym w:font="HQPB2" w:char="F04F"/>
      </w:r>
      <w:r w:rsidRPr="00FB320C">
        <w:rPr>
          <w:color w:val="000000"/>
          <w:sz w:val="26"/>
          <w:szCs w:val="26"/>
        </w:rPr>
        <w:sym w:font="HQPB4" w:char="F0E7"/>
      </w:r>
      <w:r w:rsidRPr="00FB320C">
        <w:rPr>
          <w:color w:val="000000"/>
          <w:sz w:val="26"/>
          <w:szCs w:val="26"/>
        </w:rPr>
        <w:sym w:font="HQPB1" w:char="F046"/>
      </w:r>
      <w:r w:rsidRPr="00FB320C">
        <w:rPr>
          <w:color w:val="000000"/>
          <w:sz w:val="26"/>
          <w:szCs w:val="26"/>
        </w:rPr>
        <w:sym w:font="HQPB4" w:char="F0F9"/>
      </w:r>
      <w:r w:rsidRPr="00FB320C">
        <w:rPr>
          <w:color w:val="000000"/>
          <w:sz w:val="26"/>
          <w:szCs w:val="26"/>
        </w:rPr>
        <w:sym w:font="HQPB2" w:char="F03D"/>
      </w:r>
      <w:r w:rsidRPr="00FB320C">
        <w:rPr>
          <w:color w:val="000000"/>
          <w:sz w:val="26"/>
          <w:szCs w:val="26"/>
        </w:rPr>
        <w:sym w:font="HQPB4" w:char="F0CF"/>
      </w:r>
      <w:r w:rsidRPr="00FB320C">
        <w:rPr>
          <w:color w:val="000000"/>
          <w:sz w:val="26"/>
          <w:szCs w:val="26"/>
        </w:rPr>
        <w:sym w:font="HQPB4" w:char="F069"/>
      </w:r>
      <w:r w:rsidRPr="00FB320C">
        <w:rPr>
          <w:color w:val="000000"/>
          <w:sz w:val="26"/>
          <w:szCs w:val="26"/>
        </w:rPr>
        <w:sym w:font="HQPB2" w:char="F048"/>
      </w:r>
      <w:r w:rsidRPr="00FB320C">
        <w:rPr>
          <w:color w:val="000000"/>
          <w:sz w:val="26"/>
          <w:szCs w:val="26"/>
        </w:rPr>
        <w:sym w:font="HQPB4" w:char="F0E4"/>
      </w:r>
      <w:r w:rsidRPr="00FB320C">
        <w:rPr>
          <w:color w:val="000000"/>
          <w:sz w:val="26"/>
          <w:szCs w:val="26"/>
        </w:rPr>
        <w:sym w:font="HQPB1" w:char="F071"/>
      </w:r>
      <w:r w:rsidRPr="00FB320C">
        <w:rPr>
          <w:color w:val="000000"/>
          <w:sz w:val="26"/>
          <w:szCs w:val="26"/>
          <w:rtl/>
        </w:rPr>
        <w:t xml:space="preserve"> </w:t>
      </w:r>
      <w:r w:rsidRPr="00FB320C">
        <w:rPr>
          <w:color w:val="000000"/>
          <w:sz w:val="26"/>
          <w:szCs w:val="26"/>
        </w:rPr>
        <w:sym w:font="HQPB4" w:char="F028"/>
      </w:r>
      <w:r w:rsidRPr="00FB320C">
        <w:rPr>
          <w:color w:val="000000"/>
          <w:sz w:val="26"/>
          <w:szCs w:val="26"/>
          <w:rtl/>
        </w:rPr>
        <w:t xml:space="preserve"> </w:t>
      </w:r>
      <w:r w:rsidRPr="00FB320C">
        <w:rPr>
          <w:color w:val="000000"/>
          <w:sz w:val="26"/>
          <w:szCs w:val="26"/>
        </w:rPr>
        <w:sym w:font="HQPB2" w:char="F062"/>
      </w:r>
      <w:r w:rsidRPr="00FB320C">
        <w:rPr>
          <w:color w:val="000000"/>
          <w:sz w:val="26"/>
          <w:szCs w:val="26"/>
        </w:rPr>
        <w:sym w:font="HQPB4" w:char="F0CE"/>
      </w:r>
      <w:r w:rsidRPr="00FB320C">
        <w:rPr>
          <w:color w:val="000000"/>
          <w:sz w:val="26"/>
          <w:szCs w:val="26"/>
        </w:rPr>
        <w:sym w:font="HQPB1" w:char="F029"/>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4" w:char="F0E7"/>
      </w:r>
      <w:r w:rsidRPr="00FB320C">
        <w:rPr>
          <w:color w:val="000000"/>
          <w:sz w:val="26"/>
          <w:szCs w:val="26"/>
        </w:rPr>
        <w:sym w:font="HQPB2" w:char="F06E"/>
      </w:r>
      <w:r w:rsidRPr="00FB320C">
        <w:rPr>
          <w:color w:val="000000"/>
          <w:sz w:val="26"/>
          <w:szCs w:val="26"/>
        </w:rPr>
        <w:sym w:font="HQPB2" w:char="F071"/>
      </w:r>
      <w:r w:rsidRPr="00FB320C">
        <w:rPr>
          <w:color w:val="000000"/>
          <w:sz w:val="26"/>
          <w:szCs w:val="26"/>
        </w:rPr>
        <w:sym w:font="HQPB4" w:char="F0E3"/>
      </w:r>
      <w:r w:rsidRPr="00FB320C">
        <w:rPr>
          <w:color w:val="000000"/>
          <w:sz w:val="26"/>
          <w:szCs w:val="26"/>
        </w:rPr>
        <w:sym w:font="HQPB1" w:char="F0E8"/>
      </w:r>
      <w:r w:rsidRPr="00FB320C">
        <w:rPr>
          <w:color w:val="000000"/>
          <w:sz w:val="26"/>
          <w:szCs w:val="26"/>
        </w:rPr>
        <w:sym w:font="HQPB2" w:char="F08B"/>
      </w:r>
      <w:r w:rsidRPr="00FB320C">
        <w:rPr>
          <w:color w:val="000000"/>
          <w:sz w:val="26"/>
          <w:szCs w:val="26"/>
        </w:rPr>
        <w:sym w:font="HQPB4" w:char="F0CF"/>
      </w:r>
      <w:r w:rsidRPr="00FB320C">
        <w:rPr>
          <w:color w:val="000000"/>
          <w:sz w:val="26"/>
          <w:szCs w:val="26"/>
        </w:rPr>
        <w:sym w:font="HQPB1" w:char="F0DC"/>
      </w:r>
      <w:r w:rsidRPr="00FB320C">
        <w:rPr>
          <w:color w:val="000000"/>
          <w:sz w:val="26"/>
          <w:szCs w:val="26"/>
        </w:rPr>
        <w:sym w:font="HQPB4" w:char="F0E8"/>
      </w:r>
      <w:r w:rsidRPr="00FB320C">
        <w:rPr>
          <w:color w:val="000000"/>
          <w:sz w:val="26"/>
          <w:szCs w:val="26"/>
        </w:rPr>
        <w:sym w:font="HQPB1" w:char="F03F"/>
      </w:r>
      <w:r w:rsidRPr="00FB320C">
        <w:rPr>
          <w:color w:val="000000"/>
          <w:sz w:val="26"/>
          <w:szCs w:val="26"/>
          <w:rtl/>
        </w:rPr>
        <w:t xml:space="preserve"> </w:t>
      </w:r>
      <w:r w:rsidRPr="00FB320C">
        <w:rPr>
          <w:color w:val="000000"/>
          <w:sz w:val="26"/>
          <w:szCs w:val="26"/>
        </w:rPr>
        <w:sym w:font="HQPB5" w:char="F028"/>
      </w:r>
      <w:r w:rsidRPr="00FB320C">
        <w:rPr>
          <w:color w:val="000000"/>
          <w:sz w:val="26"/>
          <w:szCs w:val="26"/>
        </w:rPr>
        <w:sym w:font="HQPB1" w:char="F023"/>
      </w:r>
      <w:r w:rsidRPr="00FB320C">
        <w:rPr>
          <w:color w:val="000000"/>
          <w:sz w:val="26"/>
          <w:szCs w:val="26"/>
        </w:rPr>
        <w:sym w:font="HQPB2" w:char="F072"/>
      </w:r>
      <w:r w:rsidRPr="00FB320C">
        <w:rPr>
          <w:color w:val="000000"/>
          <w:sz w:val="26"/>
          <w:szCs w:val="26"/>
        </w:rPr>
        <w:sym w:font="HQPB4" w:char="F0DF"/>
      </w:r>
      <w:r w:rsidRPr="00FB320C">
        <w:rPr>
          <w:color w:val="000000"/>
          <w:sz w:val="26"/>
          <w:szCs w:val="26"/>
        </w:rPr>
        <w:sym w:font="HQPB1" w:char="F089"/>
      </w:r>
      <w:r w:rsidRPr="00FB320C">
        <w:rPr>
          <w:color w:val="000000"/>
          <w:sz w:val="26"/>
          <w:szCs w:val="26"/>
        </w:rPr>
        <w:sym w:font="HQPB5" w:char="F074"/>
      </w:r>
      <w:r w:rsidRPr="00FB320C">
        <w:rPr>
          <w:color w:val="000000"/>
          <w:sz w:val="26"/>
          <w:szCs w:val="26"/>
        </w:rPr>
        <w:sym w:font="HQPB1" w:char="F047"/>
      </w:r>
      <w:r w:rsidRPr="00FB320C">
        <w:rPr>
          <w:color w:val="000000"/>
          <w:sz w:val="26"/>
          <w:szCs w:val="26"/>
        </w:rPr>
        <w:sym w:font="HQPB4" w:char="F0F4"/>
      </w:r>
      <w:r w:rsidRPr="00FB320C">
        <w:rPr>
          <w:color w:val="000000"/>
          <w:sz w:val="26"/>
          <w:szCs w:val="26"/>
        </w:rPr>
        <w:sym w:font="HQPB2" w:char="F067"/>
      </w:r>
      <w:r w:rsidRPr="00FB320C">
        <w:rPr>
          <w:color w:val="000000"/>
          <w:sz w:val="26"/>
          <w:szCs w:val="26"/>
        </w:rPr>
        <w:sym w:font="HQPB5" w:char="F073"/>
      </w:r>
      <w:r w:rsidRPr="00FB320C">
        <w:rPr>
          <w:color w:val="000000"/>
          <w:sz w:val="26"/>
          <w:szCs w:val="26"/>
        </w:rPr>
        <w:sym w:font="HQPB1" w:char="F03F"/>
      </w:r>
      <w:r w:rsidRPr="00FB320C">
        <w:rPr>
          <w:color w:val="000000"/>
          <w:sz w:val="26"/>
          <w:szCs w:val="26"/>
          <w:rtl/>
        </w:rPr>
        <w:t xml:space="preserve"> </w:t>
      </w:r>
      <w:r w:rsidRPr="00FB320C">
        <w:rPr>
          <w:color w:val="000000"/>
          <w:sz w:val="26"/>
          <w:szCs w:val="26"/>
        </w:rPr>
        <w:sym w:font="HQPB4" w:char="F034"/>
      </w:r>
      <w:r w:rsidRPr="00FB320C">
        <w:rPr>
          <w:color w:val="000000"/>
          <w:sz w:val="26"/>
          <w:szCs w:val="26"/>
          <w:rtl/>
        </w:rPr>
        <w:t xml:space="preserve"> </w:t>
      </w:r>
      <w:r w:rsidRPr="00FB320C">
        <w:rPr>
          <w:color w:val="000000"/>
          <w:sz w:val="26"/>
          <w:szCs w:val="26"/>
        </w:rPr>
        <w:sym w:font="HQPB1" w:char="F024"/>
      </w:r>
      <w:r w:rsidRPr="00FB320C">
        <w:rPr>
          <w:color w:val="000000"/>
          <w:sz w:val="26"/>
          <w:szCs w:val="26"/>
        </w:rPr>
        <w:sym w:font="HQPB5" w:char="F074"/>
      </w:r>
      <w:r w:rsidRPr="00FB320C">
        <w:rPr>
          <w:color w:val="000000"/>
          <w:sz w:val="26"/>
          <w:szCs w:val="26"/>
        </w:rPr>
        <w:sym w:font="HQPB2" w:char="F042"/>
      </w:r>
      <w:r w:rsidRPr="00FB320C">
        <w:rPr>
          <w:color w:val="000000"/>
          <w:sz w:val="26"/>
          <w:szCs w:val="26"/>
        </w:rPr>
        <w:sym w:font="HQPB5" w:char="F075"/>
      </w:r>
      <w:r w:rsidRPr="00FB320C">
        <w:rPr>
          <w:color w:val="000000"/>
          <w:sz w:val="26"/>
          <w:szCs w:val="26"/>
        </w:rPr>
        <w:sym w:font="HQPB2" w:char="F072"/>
      </w:r>
      <w:r w:rsidRPr="00FB320C">
        <w:rPr>
          <w:color w:val="000000"/>
          <w:sz w:val="26"/>
          <w:szCs w:val="26"/>
          <w:rtl/>
        </w:rPr>
        <w:t xml:space="preserve"> </w:t>
      </w:r>
      <w:r w:rsidRPr="00FB320C">
        <w:rPr>
          <w:color w:val="000000"/>
          <w:sz w:val="26"/>
          <w:szCs w:val="26"/>
        </w:rPr>
        <w:sym w:font="HQPB2" w:char="F092"/>
      </w:r>
      <w:r w:rsidRPr="00FB320C">
        <w:rPr>
          <w:color w:val="000000"/>
          <w:sz w:val="26"/>
          <w:szCs w:val="26"/>
        </w:rPr>
        <w:sym w:font="HQPB5" w:char="F06E"/>
      </w:r>
      <w:r w:rsidRPr="00FB320C">
        <w:rPr>
          <w:color w:val="000000"/>
          <w:sz w:val="26"/>
          <w:szCs w:val="26"/>
        </w:rPr>
        <w:sym w:font="HQPB2" w:char="F03F"/>
      </w:r>
      <w:r w:rsidRPr="00FB320C">
        <w:rPr>
          <w:color w:val="000000"/>
          <w:sz w:val="26"/>
          <w:szCs w:val="26"/>
        </w:rPr>
        <w:sym w:font="HQPB5" w:char="F074"/>
      </w:r>
      <w:r w:rsidRPr="00FB320C">
        <w:rPr>
          <w:color w:val="000000"/>
          <w:sz w:val="26"/>
          <w:szCs w:val="26"/>
        </w:rPr>
        <w:sym w:font="HQPB1" w:char="F0E3"/>
      </w:r>
      <w:r w:rsidRPr="00FB320C">
        <w:rPr>
          <w:color w:val="000000"/>
          <w:sz w:val="26"/>
          <w:szCs w:val="26"/>
          <w:rtl/>
        </w:rPr>
        <w:t xml:space="preserve"> </w:t>
      </w:r>
      <w:r w:rsidRPr="00FB320C">
        <w:rPr>
          <w:color w:val="000000"/>
          <w:sz w:val="26"/>
          <w:szCs w:val="26"/>
        </w:rPr>
        <w:sym w:font="HQPB4" w:char="F0C9"/>
      </w:r>
      <w:r w:rsidRPr="00FB320C">
        <w:rPr>
          <w:color w:val="000000"/>
          <w:sz w:val="26"/>
          <w:szCs w:val="26"/>
        </w:rPr>
        <w:sym w:font="HQPB2" w:char="F041"/>
      </w:r>
      <w:r w:rsidRPr="00FB320C">
        <w:rPr>
          <w:color w:val="000000"/>
          <w:sz w:val="26"/>
          <w:szCs w:val="26"/>
        </w:rPr>
        <w:sym w:font="HQPB2" w:char="F071"/>
      </w:r>
      <w:r w:rsidRPr="00FB320C">
        <w:rPr>
          <w:color w:val="000000"/>
          <w:sz w:val="26"/>
          <w:szCs w:val="26"/>
        </w:rPr>
        <w:sym w:font="HQPB4" w:char="F0DF"/>
      </w:r>
      <w:r w:rsidRPr="00FB320C">
        <w:rPr>
          <w:color w:val="000000"/>
          <w:sz w:val="26"/>
          <w:szCs w:val="26"/>
        </w:rPr>
        <w:sym w:font="HQPB1" w:char="F099"/>
      </w:r>
      <w:r w:rsidRPr="00FB320C">
        <w:rPr>
          <w:color w:val="000000"/>
          <w:sz w:val="26"/>
          <w:szCs w:val="26"/>
        </w:rPr>
        <w:sym w:font="HQPB4" w:char="F0A7"/>
      </w:r>
      <w:r w:rsidRPr="00FB320C">
        <w:rPr>
          <w:color w:val="000000"/>
          <w:sz w:val="26"/>
          <w:szCs w:val="26"/>
        </w:rPr>
        <w:sym w:font="HQPB1" w:char="F08D"/>
      </w:r>
      <w:r w:rsidRPr="00FB320C">
        <w:rPr>
          <w:color w:val="000000"/>
          <w:sz w:val="26"/>
          <w:szCs w:val="26"/>
        </w:rPr>
        <w:sym w:font="HQPB2" w:char="F039"/>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5" w:char="F09E"/>
      </w:r>
      <w:r w:rsidRPr="00FB320C">
        <w:rPr>
          <w:color w:val="000000"/>
          <w:sz w:val="26"/>
          <w:szCs w:val="26"/>
        </w:rPr>
        <w:sym w:font="HQPB2" w:char="F077"/>
      </w:r>
      <w:r w:rsidRPr="00FB320C">
        <w:rPr>
          <w:color w:val="000000"/>
          <w:sz w:val="26"/>
          <w:szCs w:val="26"/>
        </w:rPr>
        <w:sym w:font="HQPB4" w:char="F0CE"/>
      </w:r>
      <w:r w:rsidRPr="00FB320C">
        <w:rPr>
          <w:color w:val="000000"/>
          <w:sz w:val="26"/>
          <w:szCs w:val="26"/>
        </w:rPr>
        <w:sym w:font="HQPB1" w:char="F029"/>
      </w:r>
      <w:r w:rsidRPr="00FB320C">
        <w:rPr>
          <w:color w:val="000000"/>
          <w:sz w:val="26"/>
          <w:szCs w:val="26"/>
          <w:rtl/>
        </w:rPr>
        <w:t xml:space="preserve"> </w:t>
      </w:r>
      <w:r w:rsidRPr="00FB320C">
        <w:rPr>
          <w:color w:val="000000"/>
          <w:sz w:val="26"/>
          <w:szCs w:val="26"/>
        </w:rPr>
        <w:sym w:font="HQPB4" w:char="F0E0"/>
      </w:r>
      <w:r w:rsidRPr="00FB320C">
        <w:rPr>
          <w:color w:val="000000"/>
          <w:sz w:val="26"/>
          <w:szCs w:val="26"/>
        </w:rPr>
        <w:sym w:font="HQPB1" w:char="F0F7"/>
      </w:r>
      <w:r w:rsidRPr="00FB320C">
        <w:rPr>
          <w:color w:val="000000"/>
          <w:sz w:val="26"/>
          <w:szCs w:val="26"/>
        </w:rPr>
        <w:sym w:font="HQPB2" w:char="F0BB"/>
      </w:r>
      <w:r w:rsidRPr="00FB320C">
        <w:rPr>
          <w:color w:val="000000"/>
          <w:sz w:val="26"/>
          <w:szCs w:val="26"/>
        </w:rPr>
        <w:sym w:font="HQPB5" w:char="F06E"/>
      </w:r>
      <w:r w:rsidRPr="00FB320C">
        <w:rPr>
          <w:color w:val="000000"/>
          <w:sz w:val="26"/>
          <w:szCs w:val="26"/>
        </w:rPr>
        <w:sym w:font="HQPB2" w:char="F03D"/>
      </w:r>
      <w:r w:rsidRPr="00FB320C">
        <w:rPr>
          <w:color w:val="000000"/>
          <w:sz w:val="26"/>
          <w:szCs w:val="26"/>
        </w:rPr>
        <w:sym w:font="HQPB5" w:char="F074"/>
      </w:r>
      <w:r w:rsidRPr="00FB320C">
        <w:rPr>
          <w:color w:val="000000"/>
          <w:sz w:val="26"/>
          <w:szCs w:val="26"/>
        </w:rPr>
        <w:sym w:font="HQPB1" w:char="F037"/>
      </w:r>
      <w:r w:rsidRPr="00FB320C">
        <w:rPr>
          <w:color w:val="000000"/>
          <w:sz w:val="26"/>
          <w:szCs w:val="26"/>
        </w:rPr>
        <w:sym w:font="HQPB4" w:char="F0F8"/>
      </w:r>
      <w:r w:rsidRPr="00FB320C">
        <w:rPr>
          <w:color w:val="000000"/>
          <w:sz w:val="26"/>
          <w:szCs w:val="26"/>
        </w:rPr>
        <w:sym w:font="HQPB2" w:char="F039"/>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4" w:char="F0DA"/>
      </w:r>
      <w:r w:rsidRPr="00FB320C">
        <w:rPr>
          <w:color w:val="000000"/>
          <w:sz w:val="26"/>
          <w:szCs w:val="26"/>
        </w:rPr>
        <w:sym w:font="HQPB2" w:char="F0FA"/>
      </w:r>
      <w:r w:rsidRPr="00FB320C">
        <w:rPr>
          <w:color w:val="000000"/>
          <w:sz w:val="26"/>
          <w:szCs w:val="26"/>
        </w:rPr>
        <w:sym w:font="HQPB2" w:char="F0FC"/>
      </w:r>
      <w:r w:rsidRPr="00FB320C">
        <w:rPr>
          <w:color w:val="000000"/>
          <w:sz w:val="26"/>
          <w:szCs w:val="26"/>
        </w:rPr>
        <w:sym w:font="HQPB4" w:char="F0CE"/>
      </w:r>
      <w:r w:rsidRPr="00FB320C">
        <w:rPr>
          <w:color w:val="000000"/>
          <w:sz w:val="26"/>
          <w:szCs w:val="26"/>
        </w:rPr>
        <w:sym w:font="HQPB1" w:char="F037"/>
      </w:r>
      <w:r w:rsidRPr="00FB320C">
        <w:rPr>
          <w:color w:val="000000"/>
          <w:sz w:val="26"/>
          <w:szCs w:val="26"/>
        </w:rPr>
        <w:sym w:font="HQPB4" w:char="F0DF"/>
      </w:r>
      <w:r w:rsidRPr="00FB320C">
        <w:rPr>
          <w:color w:val="000000"/>
          <w:sz w:val="26"/>
          <w:szCs w:val="26"/>
        </w:rPr>
        <w:sym w:font="HQPB2" w:char="F04A"/>
      </w:r>
      <w:r w:rsidRPr="00FB320C">
        <w:rPr>
          <w:color w:val="000000"/>
          <w:sz w:val="26"/>
          <w:szCs w:val="26"/>
        </w:rPr>
        <w:sym w:font="HQPB4" w:char="F0F8"/>
      </w:r>
      <w:r w:rsidRPr="00FB320C">
        <w:rPr>
          <w:color w:val="000000"/>
          <w:sz w:val="26"/>
          <w:szCs w:val="26"/>
        </w:rPr>
        <w:sym w:font="HQPB2" w:char="F039"/>
      </w:r>
      <w:r w:rsidRPr="00FB320C">
        <w:rPr>
          <w:color w:val="000000"/>
          <w:sz w:val="26"/>
          <w:szCs w:val="26"/>
        </w:rPr>
        <w:sym w:font="HQPB5" w:char="F024"/>
      </w:r>
      <w:r w:rsidRPr="00FB320C">
        <w:rPr>
          <w:color w:val="000000"/>
          <w:sz w:val="26"/>
          <w:szCs w:val="26"/>
        </w:rPr>
        <w:sym w:font="HQPB1" w:char="F023"/>
      </w:r>
      <w:r w:rsidRPr="00FB320C">
        <w:rPr>
          <w:color w:val="000000"/>
          <w:sz w:val="26"/>
          <w:szCs w:val="26"/>
          <w:rtl/>
        </w:rPr>
        <w:t xml:space="preserve"> </w:t>
      </w:r>
      <w:r w:rsidRPr="00FB320C">
        <w:rPr>
          <w:color w:val="000000"/>
          <w:sz w:val="26"/>
          <w:szCs w:val="26"/>
        </w:rPr>
        <w:sym w:font="HQPB2" w:char="F0C7"/>
      </w:r>
      <w:r w:rsidRPr="00FB320C">
        <w:rPr>
          <w:color w:val="000000"/>
          <w:sz w:val="26"/>
          <w:szCs w:val="26"/>
        </w:rPr>
        <w:sym w:font="HQPB2" w:char="F0CE"/>
      </w:r>
      <w:r w:rsidRPr="00FB320C">
        <w:rPr>
          <w:color w:val="000000"/>
          <w:sz w:val="26"/>
          <w:szCs w:val="26"/>
        </w:rPr>
        <w:sym w:font="HQPB2" w:char="F0CD"/>
      </w:r>
      <w:r w:rsidRPr="00FB320C">
        <w:rPr>
          <w:color w:val="000000"/>
          <w:sz w:val="26"/>
          <w:szCs w:val="26"/>
        </w:rPr>
        <w:sym w:font="HQPB2" w:char="F0C8"/>
      </w:r>
      <w:r>
        <w:rPr>
          <w:rFonts w:ascii="Times New Roman" w:eastAsia="Times New Roman" w:hAnsi="Times New Roman" w:cs="Simplified Arabic" w:hint="cs"/>
          <w:sz w:val="26"/>
          <w:szCs w:val="26"/>
          <w:rtl/>
        </w:rPr>
        <w:t xml:space="preserve"> </w:t>
      </w:r>
      <w:r>
        <w:rPr>
          <w:rFonts w:ascii="Times New Roman" w:eastAsia="Times New Roman" w:hAnsi="Times New Roman" w:cs="Simplified Arabic" w:hint="cs"/>
          <w:sz w:val="26"/>
          <w:szCs w:val="26"/>
        </w:rPr>
        <w:sym w:font="AGA Arabesque" w:char="F028"/>
      </w:r>
    </w:p>
    <w:p w:rsidR="006C522D" w:rsidRDefault="00FB320C" w:rsidP="006C522D">
      <w:pPr>
        <w:widowControl w:val="0"/>
        <w:tabs>
          <w:tab w:val="left" w:pos="8236"/>
        </w:tabs>
        <w:adjustRightInd w:val="0"/>
        <w:spacing w:before="100" w:beforeAutospacing="1" w:after="100" w:afterAutospacing="1" w:line="240" w:lineRule="auto"/>
        <w:ind w:right="335"/>
        <w:rPr>
          <w:rFonts w:ascii="Times New Roman" w:eastAsia="Times New Roman" w:hAnsi="Times New Roman" w:cs="Simplified Arabic"/>
          <w:sz w:val="28"/>
          <w:szCs w:val="28"/>
          <w:rtl/>
        </w:rPr>
      </w:pPr>
      <w:r>
        <w:rPr>
          <w:rFonts w:ascii="Times New Roman" w:eastAsia="Times New Roman" w:hAnsi="Times New Roman" w:cs="Simplified Arabic" w:hint="cs"/>
          <w:sz w:val="26"/>
          <w:szCs w:val="26"/>
          <w:rtl/>
        </w:rPr>
        <w:t xml:space="preserve">وقال تعالى </w:t>
      </w:r>
      <w:r>
        <w:rPr>
          <w:rFonts w:ascii="Times New Roman" w:eastAsia="Times New Roman" w:hAnsi="Times New Roman" w:cs="Simplified Arabic" w:hint="cs"/>
          <w:sz w:val="26"/>
          <w:szCs w:val="26"/>
        </w:rPr>
        <w:sym w:font="AGA Arabesque" w:char="F029"/>
      </w:r>
      <w:r w:rsidR="00063EA2">
        <w:rPr>
          <w:rFonts w:ascii="Times New Roman" w:eastAsia="Times New Roman" w:hAnsi="Times New Roman" w:cs="Simplified Arabic" w:hint="cs"/>
          <w:sz w:val="26"/>
          <w:szCs w:val="26"/>
          <w:rtl/>
        </w:rPr>
        <w:t xml:space="preserve"> </w:t>
      </w:r>
      <w:r w:rsidR="00063EA2" w:rsidRPr="00063EA2">
        <w:rPr>
          <w:color w:val="000000"/>
          <w:sz w:val="26"/>
          <w:szCs w:val="26"/>
        </w:rPr>
        <w:sym w:font="HQPB1" w:char="F024"/>
      </w:r>
      <w:r w:rsidR="00063EA2" w:rsidRPr="00063EA2">
        <w:rPr>
          <w:color w:val="000000"/>
          <w:sz w:val="26"/>
          <w:szCs w:val="26"/>
        </w:rPr>
        <w:sym w:font="HQPB5" w:char="F074"/>
      </w:r>
      <w:r w:rsidR="00063EA2" w:rsidRPr="00063EA2">
        <w:rPr>
          <w:color w:val="000000"/>
          <w:sz w:val="26"/>
          <w:szCs w:val="26"/>
        </w:rPr>
        <w:sym w:font="HQPB2" w:char="F042"/>
      </w:r>
      <w:r w:rsidR="00063EA2" w:rsidRPr="00063EA2">
        <w:rPr>
          <w:color w:val="000000"/>
          <w:sz w:val="26"/>
          <w:szCs w:val="26"/>
        </w:rPr>
        <w:sym w:font="HQPB5" w:char="F075"/>
      </w:r>
      <w:r w:rsidR="00063EA2" w:rsidRPr="00063EA2">
        <w:rPr>
          <w:color w:val="000000"/>
          <w:sz w:val="26"/>
          <w:szCs w:val="26"/>
        </w:rPr>
        <w:sym w:font="HQPB2" w:char="F072"/>
      </w:r>
      <w:r w:rsidR="00063EA2" w:rsidRPr="00063EA2">
        <w:rPr>
          <w:color w:val="000000"/>
          <w:sz w:val="26"/>
          <w:szCs w:val="26"/>
          <w:rtl/>
        </w:rPr>
        <w:t xml:space="preserve"> </w:t>
      </w:r>
      <w:r w:rsidR="00063EA2" w:rsidRPr="00063EA2">
        <w:rPr>
          <w:color w:val="000000"/>
          <w:sz w:val="26"/>
          <w:szCs w:val="26"/>
        </w:rPr>
        <w:sym w:font="HQPB5" w:char="F074"/>
      </w:r>
      <w:r w:rsidR="00063EA2" w:rsidRPr="00063EA2">
        <w:rPr>
          <w:color w:val="000000"/>
          <w:sz w:val="26"/>
          <w:szCs w:val="26"/>
        </w:rPr>
        <w:sym w:font="HQPB2" w:char="F062"/>
      </w:r>
      <w:r w:rsidR="00063EA2" w:rsidRPr="00063EA2">
        <w:rPr>
          <w:color w:val="000000"/>
          <w:sz w:val="26"/>
          <w:szCs w:val="26"/>
        </w:rPr>
        <w:sym w:font="HQPB1" w:char="F025"/>
      </w:r>
      <w:r w:rsidR="00063EA2" w:rsidRPr="00063EA2">
        <w:rPr>
          <w:color w:val="000000"/>
          <w:sz w:val="26"/>
          <w:szCs w:val="26"/>
        </w:rPr>
        <w:sym w:font="HQPB5" w:char="F078"/>
      </w:r>
      <w:r w:rsidR="00063EA2" w:rsidRPr="00063EA2">
        <w:rPr>
          <w:color w:val="000000"/>
          <w:sz w:val="26"/>
          <w:szCs w:val="26"/>
        </w:rPr>
        <w:sym w:font="HQPB2" w:char="F02E"/>
      </w:r>
      <w:r w:rsidR="00063EA2" w:rsidRPr="00063EA2">
        <w:rPr>
          <w:color w:val="000000"/>
          <w:sz w:val="26"/>
          <w:szCs w:val="26"/>
          <w:rtl/>
        </w:rPr>
        <w:t xml:space="preserve"> </w:t>
      </w:r>
      <w:r w:rsidR="00063EA2" w:rsidRPr="00063EA2">
        <w:rPr>
          <w:color w:val="000000"/>
          <w:sz w:val="26"/>
          <w:szCs w:val="26"/>
        </w:rPr>
        <w:sym w:font="HQPB4" w:char="F039"/>
      </w:r>
      <w:r w:rsidR="00063EA2" w:rsidRPr="00063EA2">
        <w:rPr>
          <w:color w:val="000000"/>
          <w:sz w:val="26"/>
          <w:szCs w:val="26"/>
        </w:rPr>
        <w:sym w:font="HQPB2" w:char="F060"/>
      </w:r>
      <w:r w:rsidR="00063EA2" w:rsidRPr="00063EA2">
        <w:rPr>
          <w:color w:val="000000"/>
          <w:sz w:val="26"/>
          <w:szCs w:val="26"/>
        </w:rPr>
        <w:sym w:font="HQPB4" w:char="F0CF"/>
      </w:r>
      <w:r w:rsidR="00063EA2" w:rsidRPr="00063EA2">
        <w:rPr>
          <w:color w:val="000000"/>
          <w:sz w:val="26"/>
          <w:szCs w:val="26"/>
        </w:rPr>
        <w:sym w:font="HQPB2" w:char="F042"/>
      </w:r>
      <w:r w:rsidR="00063EA2" w:rsidRPr="00063EA2">
        <w:rPr>
          <w:color w:val="000000"/>
          <w:sz w:val="26"/>
          <w:szCs w:val="26"/>
        </w:rPr>
        <w:sym w:font="HQPB4" w:char="F0F7"/>
      </w:r>
      <w:r w:rsidR="00063EA2" w:rsidRPr="00063EA2">
        <w:rPr>
          <w:color w:val="000000"/>
          <w:sz w:val="26"/>
          <w:szCs w:val="26"/>
        </w:rPr>
        <w:sym w:font="HQPB2" w:char="F073"/>
      </w:r>
      <w:r w:rsidR="00063EA2" w:rsidRPr="00063EA2">
        <w:rPr>
          <w:color w:val="000000"/>
          <w:sz w:val="26"/>
          <w:szCs w:val="26"/>
        </w:rPr>
        <w:sym w:font="HQPB4" w:char="F0DF"/>
      </w:r>
      <w:r w:rsidR="00063EA2" w:rsidRPr="00063EA2">
        <w:rPr>
          <w:color w:val="000000"/>
          <w:sz w:val="26"/>
          <w:szCs w:val="26"/>
        </w:rPr>
        <w:sym w:font="HQPB2" w:char="F04A"/>
      </w:r>
      <w:r w:rsidR="00063EA2" w:rsidRPr="00063EA2">
        <w:rPr>
          <w:color w:val="000000"/>
          <w:sz w:val="26"/>
          <w:szCs w:val="26"/>
        </w:rPr>
        <w:sym w:font="HQPB4" w:char="F0CF"/>
      </w:r>
      <w:r w:rsidR="00063EA2" w:rsidRPr="00063EA2">
        <w:rPr>
          <w:color w:val="000000"/>
          <w:sz w:val="26"/>
          <w:szCs w:val="26"/>
        </w:rPr>
        <w:sym w:font="HQPB2" w:char="F039"/>
      </w:r>
      <w:r w:rsidR="00063EA2" w:rsidRPr="00063EA2">
        <w:rPr>
          <w:color w:val="000000"/>
          <w:sz w:val="26"/>
          <w:szCs w:val="26"/>
          <w:rtl/>
        </w:rPr>
        <w:t xml:space="preserve"> </w:t>
      </w:r>
      <w:r w:rsidR="00063EA2" w:rsidRPr="00063EA2">
        <w:rPr>
          <w:color w:val="000000"/>
          <w:sz w:val="26"/>
          <w:szCs w:val="26"/>
        </w:rPr>
        <w:sym w:font="HQPB5" w:char="F09F"/>
      </w:r>
      <w:r w:rsidR="00063EA2" w:rsidRPr="00063EA2">
        <w:rPr>
          <w:color w:val="000000"/>
          <w:sz w:val="26"/>
          <w:szCs w:val="26"/>
        </w:rPr>
        <w:sym w:font="HQPB2" w:char="F077"/>
      </w:r>
      <w:r w:rsidR="00063EA2" w:rsidRPr="00063EA2">
        <w:rPr>
          <w:color w:val="000000"/>
          <w:sz w:val="26"/>
          <w:szCs w:val="26"/>
        </w:rPr>
        <w:sym w:font="HQPB5" w:char="F075"/>
      </w:r>
      <w:r w:rsidR="00063EA2" w:rsidRPr="00063EA2">
        <w:rPr>
          <w:color w:val="000000"/>
          <w:sz w:val="26"/>
          <w:szCs w:val="26"/>
        </w:rPr>
        <w:sym w:font="HQPB2" w:char="F072"/>
      </w:r>
      <w:r w:rsidR="00063EA2" w:rsidRPr="00063EA2">
        <w:rPr>
          <w:color w:val="000000"/>
          <w:sz w:val="26"/>
          <w:szCs w:val="26"/>
          <w:rtl/>
        </w:rPr>
        <w:t xml:space="preserve"> </w:t>
      </w:r>
      <w:r w:rsidR="00063EA2" w:rsidRPr="00063EA2">
        <w:rPr>
          <w:color w:val="000000"/>
          <w:sz w:val="26"/>
          <w:szCs w:val="26"/>
        </w:rPr>
        <w:sym w:font="HQPB4" w:char="F03E"/>
      </w:r>
      <w:r w:rsidR="00063EA2" w:rsidRPr="00063EA2">
        <w:rPr>
          <w:color w:val="000000"/>
          <w:sz w:val="26"/>
          <w:szCs w:val="26"/>
        </w:rPr>
        <w:sym w:font="HQPB2" w:char="F070"/>
      </w:r>
      <w:r w:rsidR="00063EA2" w:rsidRPr="00063EA2">
        <w:rPr>
          <w:color w:val="000000"/>
          <w:sz w:val="26"/>
          <w:szCs w:val="26"/>
        </w:rPr>
        <w:sym w:font="HQPB5" w:char="F075"/>
      </w:r>
      <w:r w:rsidR="00063EA2" w:rsidRPr="00063EA2">
        <w:rPr>
          <w:color w:val="000000"/>
          <w:sz w:val="26"/>
          <w:szCs w:val="26"/>
        </w:rPr>
        <w:sym w:font="HQPB2" w:char="F05A"/>
      </w:r>
      <w:r w:rsidR="00063EA2" w:rsidRPr="00063EA2">
        <w:rPr>
          <w:color w:val="000000"/>
          <w:sz w:val="26"/>
          <w:szCs w:val="26"/>
        </w:rPr>
        <w:sym w:font="HQPB4" w:char="F0CF"/>
      </w:r>
      <w:r w:rsidR="00063EA2" w:rsidRPr="00063EA2">
        <w:rPr>
          <w:color w:val="000000"/>
          <w:sz w:val="26"/>
          <w:szCs w:val="26"/>
        </w:rPr>
        <w:sym w:font="HQPB2" w:char="F042"/>
      </w:r>
      <w:r w:rsidR="00063EA2" w:rsidRPr="00063EA2">
        <w:rPr>
          <w:color w:val="000000"/>
          <w:sz w:val="26"/>
          <w:szCs w:val="26"/>
        </w:rPr>
        <w:sym w:font="HQPB4" w:char="F0F7"/>
      </w:r>
      <w:r w:rsidR="00063EA2" w:rsidRPr="00063EA2">
        <w:rPr>
          <w:color w:val="000000"/>
          <w:sz w:val="26"/>
          <w:szCs w:val="26"/>
        </w:rPr>
        <w:sym w:font="HQPB2" w:char="F073"/>
      </w:r>
      <w:r w:rsidR="00063EA2" w:rsidRPr="00063EA2">
        <w:rPr>
          <w:color w:val="000000"/>
          <w:sz w:val="26"/>
          <w:szCs w:val="26"/>
        </w:rPr>
        <w:sym w:font="HQPB4" w:char="F0E3"/>
      </w:r>
      <w:r w:rsidR="00063EA2" w:rsidRPr="00063EA2">
        <w:rPr>
          <w:color w:val="000000"/>
          <w:sz w:val="26"/>
          <w:szCs w:val="26"/>
        </w:rPr>
        <w:sym w:font="HQPB2" w:char="F042"/>
      </w:r>
      <w:r w:rsidR="00063EA2" w:rsidRPr="00063EA2">
        <w:rPr>
          <w:color w:val="000000"/>
          <w:sz w:val="26"/>
          <w:szCs w:val="26"/>
          <w:rtl/>
        </w:rPr>
        <w:t xml:space="preserve"> </w:t>
      </w:r>
      <w:r w:rsidR="00063EA2" w:rsidRPr="00063EA2">
        <w:rPr>
          <w:color w:val="000000"/>
          <w:sz w:val="26"/>
          <w:szCs w:val="26"/>
        </w:rPr>
        <w:sym w:font="HQPB1" w:char="F023"/>
      </w:r>
      <w:r w:rsidR="00063EA2" w:rsidRPr="00063EA2">
        <w:rPr>
          <w:color w:val="000000"/>
          <w:sz w:val="26"/>
          <w:szCs w:val="26"/>
        </w:rPr>
        <w:sym w:font="HQPB5" w:char="F073"/>
      </w:r>
      <w:r w:rsidR="00063EA2" w:rsidRPr="00063EA2">
        <w:rPr>
          <w:color w:val="000000"/>
          <w:sz w:val="26"/>
          <w:szCs w:val="26"/>
        </w:rPr>
        <w:sym w:font="HQPB1" w:char="F08C"/>
      </w:r>
      <w:r w:rsidR="00063EA2" w:rsidRPr="00063EA2">
        <w:rPr>
          <w:color w:val="000000"/>
          <w:sz w:val="26"/>
          <w:szCs w:val="26"/>
        </w:rPr>
        <w:sym w:font="HQPB4" w:char="F0CE"/>
      </w:r>
      <w:r w:rsidR="00063EA2" w:rsidRPr="00063EA2">
        <w:rPr>
          <w:color w:val="000000"/>
          <w:sz w:val="26"/>
          <w:szCs w:val="26"/>
        </w:rPr>
        <w:sym w:font="HQPB1" w:char="F029"/>
      </w:r>
      <w:r w:rsidR="00063EA2" w:rsidRPr="00063EA2">
        <w:rPr>
          <w:color w:val="000000"/>
          <w:sz w:val="26"/>
          <w:szCs w:val="26"/>
          <w:rtl/>
        </w:rPr>
        <w:t xml:space="preserve"> </w:t>
      </w:r>
      <w:r w:rsidR="00063EA2" w:rsidRPr="00063EA2">
        <w:rPr>
          <w:color w:val="000000"/>
          <w:sz w:val="26"/>
          <w:szCs w:val="26"/>
        </w:rPr>
        <w:sym w:font="HQPB2" w:char="F0D3"/>
      </w:r>
      <w:r w:rsidR="00063EA2" w:rsidRPr="00063EA2">
        <w:rPr>
          <w:color w:val="000000"/>
          <w:sz w:val="26"/>
          <w:szCs w:val="26"/>
        </w:rPr>
        <w:sym w:font="HQPB5" w:char="F07C"/>
      </w:r>
      <w:r w:rsidR="00063EA2" w:rsidRPr="00063EA2">
        <w:rPr>
          <w:color w:val="000000"/>
          <w:sz w:val="26"/>
          <w:szCs w:val="26"/>
        </w:rPr>
        <w:sym w:font="HQPB1" w:char="F0D3"/>
      </w:r>
      <w:r w:rsidR="00063EA2" w:rsidRPr="00063EA2">
        <w:rPr>
          <w:color w:val="000000"/>
          <w:sz w:val="26"/>
          <w:szCs w:val="26"/>
        </w:rPr>
        <w:sym w:font="HQPB5" w:char="F073"/>
      </w:r>
      <w:r w:rsidR="00063EA2" w:rsidRPr="00063EA2">
        <w:rPr>
          <w:color w:val="000000"/>
          <w:sz w:val="26"/>
          <w:szCs w:val="26"/>
        </w:rPr>
        <w:sym w:font="HQPB2" w:char="F025"/>
      </w:r>
      <w:r w:rsidR="00063EA2" w:rsidRPr="00063EA2">
        <w:rPr>
          <w:color w:val="000000"/>
          <w:sz w:val="26"/>
          <w:szCs w:val="26"/>
          <w:rtl/>
        </w:rPr>
        <w:t xml:space="preserve"> </w:t>
      </w:r>
      <w:r w:rsidR="00063EA2" w:rsidRPr="00063EA2">
        <w:rPr>
          <w:color w:val="000000"/>
          <w:sz w:val="26"/>
          <w:szCs w:val="26"/>
        </w:rPr>
        <w:sym w:font="HQPB5" w:char="F0AA"/>
      </w:r>
      <w:r w:rsidR="00063EA2" w:rsidRPr="00063EA2">
        <w:rPr>
          <w:color w:val="000000"/>
          <w:sz w:val="26"/>
          <w:szCs w:val="26"/>
        </w:rPr>
        <w:sym w:font="HQPB1" w:char="F021"/>
      </w:r>
      <w:r w:rsidR="00063EA2" w:rsidRPr="00063EA2">
        <w:rPr>
          <w:color w:val="000000"/>
          <w:sz w:val="26"/>
          <w:szCs w:val="26"/>
        </w:rPr>
        <w:sym w:font="HQPB5" w:char="F024"/>
      </w:r>
      <w:r w:rsidR="00063EA2" w:rsidRPr="00063EA2">
        <w:rPr>
          <w:color w:val="000000"/>
          <w:sz w:val="26"/>
          <w:szCs w:val="26"/>
        </w:rPr>
        <w:sym w:font="HQPB1" w:char="F023"/>
      </w:r>
      <w:r w:rsidR="00063EA2" w:rsidRPr="00063EA2">
        <w:rPr>
          <w:color w:val="000000"/>
          <w:sz w:val="26"/>
          <w:szCs w:val="26"/>
          <w:rtl/>
        </w:rPr>
        <w:t xml:space="preserve"> </w:t>
      </w:r>
      <w:r w:rsidR="00063EA2" w:rsidRPr="00063EA2">
        <w:rPr>
          <w:color w:val="000000"/>
          <w:sz w:val="26"/>
          <w:szCs w:val="26"/>
        </w:rPr>
        <w:sym w:font="HQPB4" w:char="F0FF"/>
      </w:r>
      <w:r w:rsidR="00063EA2" w:rsidRPr="00063EA2">
        <w:rPr>
          <w:color w:val="000000"/>
          <w:sz w:val="26"/>
          <w:szCs w:val="26"/>
        </w:rPr>
        <w:sym w:font="HQPB2" w:char="F0BC"/>
      </w:r>
      <w:r w:rsidR="00063EA2" w:rsidRPr="00063EA2">
        <w:rPr>
          <w:color w:val="000000"/>
          <w:sz w:val="26"/>
          <w:szCs w:val="26"/>
        </w:rPr>
        <w:sym w:font="HQPB4" w:char="F0E3"/>
      </w:r>
      <w:r w:rsidR="00063EA2" w:rsidRPr="00063EA2">
        <w:rPr>
          <w:color w:val="000000"/>
          <w:sz w:val="26"/>
          <w:szCs w:val="26"/>
        </w:rPr>
        <w:sym w:font="HQPB3" w:char="F026"/>
      </w:r>
      <w:r w:rsidR="00063EA2" w:rsidRPr="00063EA2">
        <w:rPr>
          <w:color w:val="000000"/>
          <w:sz w:val="26"/>
          <w:szCs w:val="26"/>
        </w:rPr>
        <w:sym w:font="HQPB4" w:char="F0E8"/>
      </w:r>
      <w:r w:rsidR="00063EA2" w:rsidRPr="00063EA2">
        <w:rPr>
          <w:color w:val="000000"/>
          <w:sz w:val="26"/>
          <w:szCs w:val="26"/>
        </w:rPr>
        <w:sym w:font="HQPB3" w:char="F021"/>
      </w:r>
      <w:r w:rsidR="00063EA2" w:rsidRPr="00063EA2">
        <w:rPr>
          <w:color w:val="000000"/>
          <w:sz w:val="26"/>
          <w:szCs w:val="26"/>
        </w:rPr>
        <w:sym w:font="HQPB2" w:char="F071"/>
      </w:r>
      <w:r w:rsidR="00063EA2" w:rsidRPr="00063EA2">
        <w:rPr>
          <w:color w:val="000000"/>
          <w:sz w:val="26"/>
          <w:szCs w:val="26"/>
        </w:rPr>
        <w:sym w:font="HQPB4" w:char="F0DF"/>
      </w:r>
      <w:r w:rsidR="00063EA2" w:rsidRPr="00063EA2">
        <w:rPr>
          <w:color w:val="000000"/>
          <w:sz w:val="26"/>
          <w:szCs w:val="26"/>
        </w:rPr>
        <w:sym w:font="HQPB1" w:char="F099"/>
      </w:r>
      <w:r w:rsidR="00063EA2" w:rsidRPr="00063EA2">
        <w:rPr>
          <w:color w:val="000000"/>
          <w:sz w:val="26"/>
          <w:szCs w:val="26"/>
        </w:rPr>
        <w:sym w:font="HQPB5" w:char="F075"/>
      </w:r>
      <w:r w:rsidR="00063EA2" w:rsidRPr="00063EA2">
        <w:rPr>
          <w:color w:val="000000"/>
          <w:sz w:val="26"/>
          <w:szCs w:val="26"/>
        </w:rPr>
        <w:sym w:font="HQPB1" w:char="F091"/>
      </w:r>
      <w:r w:rsidR="00063EA2" w:rsidRPr="00063EA2">
        <w:rPr>
          <w:color w:val="000000"/>
          <w:sz w:val="26"/>
          <w:szCs w:val="26"/>
        </w:rPr>
        <w:sym w:font="HQPB5" w:char="F075"/>
      </w:r>
      <w:r w:rsidR="00063EA2" w:rsidRPr="00063EA2">
        <w:rPr>
          <w:color w:val="000000"/>
          <w:sz w:val="26"/>
          <w:szCs w:val="26"/>
        </w:rPr>
        <w:sym w:font="HQPB2" w:char="F072"/>
      </w:r>
      <w:r w:rsidR="00063EA2" w:rsidRPr="00063EA2">
        <w:rPr>
          <w:color w:val="000000"/>
          <w:sz w:val="26"/>
          <w:szCs w:val="26"/>
          <w:rtl/>
        </w:rPr>
        <w:t xml:space="preserve"> </w:t>
      </w:r>
      <w:r w:rsidR="00063EA2" w:rsidRPr="00063EA2">
        <w:rPr>
          <w:color w:val="000000"/>
          <w:sz w:val="26"/>
          <w:szCs w:val="26"/>
        </w:rPr>
        <w:sym w:font="HQPB1" w:char="F023"/>
      </w:r>
      <w:r w:rsidR="00063EA2" w:rsidRPr="00063EA2">
        <w:rPr>
          <w:color w:val="000000"/>
          <w:sz w:val="26"/>
          <w:szCs w:val="26"/>
        </w:rPr>
        <w:sym w:font="HQPB4" w:char="F0B7"/>
      </w:r>
      <w:r w:rsidR="00063EA2" w:rsidRPr="00063EA2">
        <w:rPr>
          <w:color w:val="000000"/>
          <w:sz w:val="26"/>
          <w:szCs w:val="26"/>
        </w:rPr>
        <w:sym w:font="HQPB1" w:char="F08D"/>
      </w:r>
      <w:r w:rsidR="00063EA2" w:rsidRPr="00063EA2">
        <w:rPr>
          <w:color w:val="000000"/>
          <w:sz w:val="26"/>
          <w:szCs w:val="26"/>
        </w:rPr>
        <w:sym w:font="HQPB4" w:char="F0F8"/>
      </w:r>
      <w:r w:rsidR="00063EA2" w:rsidRPr="00063EA2">
        <w:rPr>
          <w:color w:val="000000"/>
          <w:sz w:val="26"/>
          <w:szCs w:val="26"/>
        </w:rPr>
        <w:sym w:font="HQPB2" w:char="F042"/>
      </w:r>
      <w:r w:rsidR="00063EA2" w:rsidRPr="00063EA2">
        <w:rPr>
          <w:color w:val="000000"/>
          <w:sz w:val="26"/>
          <w:szCs w:val="26"/>
        </w:rPr>
        <w:sym w:font="HQPB5" w:char="F072"/>
      </w:r>
      <w:r w:rsidR="00063EA2" w:rsidRPr="00063EA2">
        <w:rPr>
          <w:color w:val="000000"/>
          <w:sz w:val="26"/>
          <w:szCs w:val="26"/>
        </w:rPr>
        <w:sym w:font="HQPB1" w:char="F026"/>
      </w:r>
      <w:r w:rsidR="00063EA2" w:rsidRPr="00063EA2">
        <w:rPr>
          <w:color w:val="000000"/>
          <w:sz w:val="26"/>
          <w:szCs w:val="26"/>
          <w:rtl/>
        </w:rPr>
        <w:t xml:space="preserve"> </w:t>
      </w:r>
      <w:r w:rsidR="00063EA2" w:rsidRPr="00063EA2">
        <w:rPr>
          <w:color w:val="000000"/>
          <w:sz w:val="26"/>
          <w:szCs w:val="26"/>
        </w:rPr>
        <w:sym w:font="HQPB2" w:char="F062"/>
      </w:r>
      <w:r w:rsidR="00063EA2" w:rsidRPr="00063EA2">
        <w:rPr>
          <w:color w:val="000000"/>
          <w:sz w:val="26"/>
          <w:szCs w:val="26"/>
        </w:rPr>
        <w:sym w:font="HQPB5" w:char="F072"/>
      </w:r>
      <w:r w:rsidR="00063EA2" w:rsidRPr="00063EA2">
        <w:rPr>
          <w:color w:val="000000"/>
          <w:sz w:val="26"/>
          <w:szCs w:val="26"/>
        </w:rPr>
        <w:sym w:font="HQPB1" w:char="F026"/>
      </w:r>
      <w:r w:rsidR="00063EA2" w:rsidRPr="00063EA2">
        <w:rPr>
          <w:color w:val="000000"/>
          <w:sz w:val="26"/>
          <w:szCs w:val="26"/>
          <w:rtl/>
        </w:rPr>
        <w:t xml:space="preserve"> </w:t>
      </w:r>
      <w:r w:rsidR="00063EA2" w:rsidRPr="00063EA2">
        <w:rPr>
          <w:color w:val="000000"/>
          <w:sz w:val="26"/>
          <w:szCs w:val="26"/>
        </w:rPr>
        <w:sym w:font="HQPB5" w:char="F074"/>
      </w:r>
      <w:r w:rsidR="00063EA2" w:rsidRPr="00063EA2">
        <w:rPr>
          <w:color w:val="000000"/>
          <w:sz w:val="26"/>
          <w:szCs w:val="26"/>
        </w:rPr>
        <w:sym w:font="HQPB2" w:char="F062"/>
      </w:r>
      <w:r w:rsidR="00063EA2" w:rsidRPr="00063EA2">
        <w:rPr>
          <w:color w:val="000000"/>
          <w:sz w:val="26"/>
          <w:szCs w:val="26"/>
        </w:rPr>
        <w:sym w:font="HQPB2" w:char="F071"/>
      </w:r>
      <w:r w:rsidR="00063EA2" w:rsidRPr="00063EA2">
        <w:rPr>
          <w:color w:val="000000"/>
          <w:sz w:val="26"/>
          <w:szCs w:val="26"/>
        </w:rPr>
        <w:sym w:font="HQPB4" w:char="F0E4"/>
      </w:r>
      <w:r w:rsidR="00063EA2" w:rsidRPr="00063EA2">
        <w:rPr>
          <w:color w:val="000000"/>
          <w:sz w:val="26"/>
          <w:szCs w:val="26"/>
        </w:rPr>
        <w:sym w:font="HQPB2" w:char="F033"/>
      </w:r>
      <w:r w:rsidR="00063EA2" w:rsidRPr="00063EA2">
        <w:rPr>
          <w:color w:val="000000"/>
          <w:sz w:val="26"/>
          <w:szCs w:val="26"/>
        </w:rPr>
        <w:sym w:font="HQPB5" w:char="F074"/>
      </w:r>
      <w:r w:rsidR="00063EA2" w:rsidRPr="00063EA2">
        <w:rPr>
          <w:color w:val="000000"/>
          <w:sz w:val="26"/>
          <w:szCs w:val="26"/>
        </w:rPr>
        <w:sym w:font="HQPB2" w:char="F083"/>
      </w:r>
      <w:r w:rsidR="00063EA2" w:rsidRPr="00063EA2">
        <w:rPr>
          <w:color w:val="000000"/>
          <w:sz w:val="26"/>
          <w:szCs w:val="26"/>
          <w:rtl/>
        </w:rPr>
        <w:t xml:space="preserve"> </w:t>
      </w:r>
      <w:r w:rsidR="00063EA2" w:rsidRPr="00063EA2">
        <w:rPr>
          <w:color w:val="000000"/>
          <w:sz w:val="26"/>
          <w:szCs w:val="26"/>
        </w:rPr>
        <w:sym w:font="HQPB4" w:char="F0E3"/>
      </w:r>
      <w:r w:rsidR="00063EA2" w:rsidRPr="00063EA2">
        <w:rPr>
          <w:color w:val="000000"/>
          <w:sz w:val="26"/>
          <w:szCs w:val="26"/>
        </w:rPr>
        <w:sym w:font="HQPB2" w:char="F04E"/>
      </w:r>
      <w:r w:rsidR="00063EA2" w:rsidRPr="00063EA2">
        <w:rPr>
          <w:color w:val="000000"/>
          <w:sz w:val="26"/>
          <w:szCs w:val="26"/>
        </w:rPr>
        <w:sym w:font="HQPB4" w:char="F0DF"/>
      </w:r>
      <w:r w:rsidR="00063EA2" w:rsidRPr="00063EA2">
        <w:rPr>
          <w:color w:val="000000"/>
          <w:sz w:val="26"/>
          <w:szCs w:val="26"/>
        </w:rPr>
        <w:sym w:font="HQPB2" w:char="F067"/>
      </w:r>
      <w:r w:rsidR="00063EA2" w:rsidRPr="00063EA2">
        <w:rPr>
          <w:color w:val="000000"/>
          <w:sz w:val="26"/>
          <w:szCs w:val="26"/>
        </w:rPr>
        <w:sym w:font="HQPB5" w:char="F073"/>
      </w:r>
      <w:r w:rsidR="00063EA2" w:rsidRPr="00063EA2">
        <w:rPr>
          <w:color w:val="000000"/>
          <w:sz w:val="26"/>
          <w:szCs w:val="26"/>
        </w:rPr>
        <w:sym w:font="HQPB2" w:char="F039"/>
      </w:r>
      <w:r w:rsidR="00063EA2" w:rsidRPr="00063EA2">
        <w:rPr>
          <w:color w:val="000000"/>
          <w:sz w:val="26"/>
          <w:szCs w:val="26"/>
          <w:rtl/>
        </w:rPr>
        <w:t xml:space="preserve"> </w:t>
      </w:r>
      <w:r w:rsidR="00063EA2" w:rsidRPr="00063EA2">
        <w:rPr>
          <w:color w:val="000000"/>
          <w:sz w:val="26"/>
          <w:szCs w:val="26"/>
        </w:rPr>
        <w:sym w:font="HQPB4" w:char="F0E4"/>
      </w:r>
      <w:r w:rsidR="00063EA2" w:rsidRPr="00063EA2">
        <w:rPr>
          <w:color w:val="000000"/>
          <w:sz w:val="26"/>
          <w:szCs w:val="26"/>
        </w:rPr>
        <w:sym w:font="HQPB2" w:char="F06F"/>
      </w:r>
      <w:r w:rsidR="00063EA2" w:rsidRPr="00063EA2">
        <w:rPr>
          <w:color w:val="000000"/>
          <w:sz w:val="26"/>
          <w:szCs w:val="26"/>
        </w:rPr>
        <w:sym w:font="HQPB5" w:char="F075"/>
      </w:r>
      <w:r w:rsidR="00063EA2" w:rsidRPr="00063EA2">
        <w:rPr>
          <w:color w:val="000000"/>
          <w:sz w:val="26"/>
          <w:szCs w:val="26"/>
        </w:rPr>
        <w:sym w:font="HQPB1" w:char="F08E"/>
      </w:r>
      <w:r w:rsidR="00063EA2" w:rsidRPr="00063EA2">
        <w:rPr>
          <w:color w:val="000000"/>
          <w:sz w:val="26"/>
          <w:szCs w:val="26"/>
        </w:rPr>
        <w:sym w:font="HQPB5" w:char="F07A"/>
      </w:r>
      <w:r w:rsidR="00063EA2" w:rsidRPr="00063EA2">
        <w:rPr>
          <w:color w:val="000000"/>
          <w:sz w:val="26"/>
          <w:szCs w:val="26"/>
        </w:rPr>
        <w:sym w:font="HQPB2" w:char="F08D"/>
      </w:r>
      <w:r w:rsidR="00063EA2" w:rsidRPr="00063EA2">
        <w:rPr>
          <w:color w:val="000000"/>
          <w:sz w:val="26"/>
          <w:szCs w:val="26"/>
        </w:rPr>
        <w:sym w:font="HQPB4" w:char="F0CF"/>
      </w:r>
      <w:r w:rsidR="00063EA2" w:rsidRPr="00063EA2">
        <w:rPr>
          <w:color w:val="000000"/>
          <w:sz w:val="26"/>
          <w:szCs w:val="26"/>
        </w:rPr>
        <w:sym w:font="HQPB1" w:char="F083"/>
      </w:r>
      <w:r w:rsidR="00063EA2" w:rsidRPr="00063EA2">
        <w:rPr>
          <w:color w:val="000000"/>
          <w:sz w:val="26"/>
          <w:szCs w:val="26"/>
        </w:rPr>
        <w:sym w:font="HQPB4" w:char="F0F8"/>
      </w:r>
      <w:r w:rsidR="00063EA2" w:rsidRPr="00063EA2">
        <w:rPr>
          <w:color w:val="000000"/>
          <w:sz w:val="26"/>
          <w:szCs w:val="26"/>
        </w:rPr>
        <w:sym w:font="HQPB2" w:char="F03A"/>
      </w:r>
      <w:r w:rsidR="00063EA2" w:rsidRPr="00063EA2">
        <w:rPr>
          <w:color w:val="000000"/>
          <w:sz w:val="26"/>
          <w:szCs w:val="26"/>
        </w:rPr>
        <w:sym w:font="HQPB5" w:char="F024"/>
      </w:r>
      <w:r w:rsidR="00063EA2" w:rsidRPr="00063EA2">
        <w:rPr>
          <w:color w:val="000000"/>
          <w:sz w:val="26"/>
          <w:szCs w:val="26"/>
        </w:rPr>
        <w:sym w:font="HQPB1" w:char="F023"/>
      </w:r>
      <w:r w:rsidR="00063EA2" w:rsidRPr="00063EA2">
        <w:rPr>
          <w:color w:val="000000"/>
          <w:sz w:val="26"/>
          <w:szCs w:val="26"/>
          <w:rtl/>
        </w:rPr>
        <w:t xml:space="preserve"> </w:t>
      </w:r>
      <w:r w:rsidR="00063EA2" w:rsidRPr="00063EA2">
        <w:rPr>
          <w:color w:val="000000"/>
          <w:sz w:val="26"/>
          <w:szCs w:val="26"/>
        </w:rPr>
        <w:sym w:font="HQPB4" w:char="F0F4"/>
      </w:r>
      <w:r w:rsidR="00063EA2" w:rsidRPr="00063EA2">
        <w:rPr>
          <w:color w:val="000000"/>
          <w:sz w:val="26"/>
          <w:szCs w:val="26"/>
        </w:rPr>
        <w:sym w:font="HQPB2" w:char="F060"/>
      </w:r>
      <w:r w:rsidR="00063EA2" w:rsidRPr="00063EA2">
        <w:rPr>
          <w:color w:val="000000"/>
          <w:sz w:val="26"/>
          <w:szCs w:val="26"/>
        </w:rPr>
        <w:sym w:font="HQPB4" w:char="F0CF"/>
      </w:r>
      <w:r w:rsidR="00063EA2" w:rsidRPr="00063EA2">
        <w:rPr>
          <w:color w:val="000000"/>
          <w:sz w:val="26"/>
          <w:szCs w:val="26"/>
        </w:rPr>
        <w:sym w:font="HQPB2" w:char="F042"/>
      </w:r>
      <w:r w:rsidR="00063EA2" w:rsidRPr="00063EA2">
        <w:rPr>
          <w:color w:val="000000"/>
          <w:sz w:val="26"/>
          <w:szCs w:val="26"/>
          <w:rtl/>
        </w:rPr>
        <w:t xml:space="preserve"> </w:t>
      </w:r>
      <w:r w:rsidR="00063EA2" w:rsidRPr="00063EA2">
        <w:rPr>
          <w:color w:val="000000"/>
          <w:sz w:val="26"/>
          <w:szCs w:val="26"/>
        </w:rPr>
        <w:sym w:font="HQPB4" w:char="F0F6"/>
      </w:r>
      <w:r w:rsidR="00063EA2" w:rsidRPr="00063EA2">
        <w:rPr>
          <w:color w:val="000000"/>
          <w:sz w:val="26"/>
          <w:szCs w:val="26"/>
        </w:rPr>
        <w:sym w:font="HQPB2" w:char="F04E"/>
      </w:r>
      <w:r w:rsidR="00063EA2" w:rsidRPr="00063EA2">
        <w:rPr>
          <w:color w:val="000000"/>
          <w:sz w:val="26"/>
          <w:szCs w:val="26"/>
        </w:rPr>
        <w:sym w:font="HQPB4" w:char="F0CF"/>
      </w:r>
      <w:r w:rsidR="00063EA2" w:rsidRPr="00063EA2">
        <w:rPr>
          <w:color w:val="000000"/>
          <w:sz w:val="26"/>
          <w:szCs w:val="26"/>
        </w:rPr>
        <w:sym w:font="HQPB2" w:char="F064"/>
      </w:r>
      <w:r w:rsidR="00063EA2" w:rsidRPr="00063EA2">
        <w:rPr>
          <w:color w:val="000000"/>
          <w:sz w:val="26"/>
          <w:szCs w:val="26"/>
        </w:rPr>
        <w:sym w:font="HQPB4" w:char="F0CC"/>
      </w:r>
      <w:r w:rsidR="00063EA2" w:rsidRPr="00063EA2">
        <w:rPr>
          <w:color w:val="000000"/>
          <w:sz w:val="26"/>
          <w:szCs w:val="26"/>
        </w:rPr>
        <w:sym w:font="HQPB1" w:char="F08D"/>
      </w:r>
      <w:r w:rsidR="00063EA2" w:rsidRPr="00063EA2">
        <w:rPr>
          <w:color w:val="000000"/>
          <w:sz w:val="26"/>
          <w:szCs w:val="26"/>
        </w:rPr>
        <w:sym w:font="HQPB4" w:char="F0F8"/>
      </w:r>
      <w:r w:rsidR="00063EA2" w:rsidRPr="00063EA2">
        <w:rPr>
          <w:color w:val="000000"/>
          <w:sz w:val="26"/>
          <w:szCs w:val="26"/>
        </w:rPr>
        <w:sym w:font="HQPB2" w:char="F042"/>
      </w:r>
      <w:r w:rsidR="00063EA2" w:rsidRPr="00063EA2">
        <w:rPr>
          <w:color w:val="000000"/>
          <w:sz w:val="26"/>
          <w:szCs w:val="26"/>
        </w:rPr>
        <w:sym w:font="HQPB5" w:char="F072"/>
      </w:r>
      <w:r w:rsidR="00063EA2" w:rsidRPr="00063EA2">
        <w:rPr>
          <w:color w:val="000000"/>
          <w:sz w:val="26"/>
          <w:szCs w:val="26"/>
        </w:rPr>
        <w:sym w:font="HQPB1" w:char="F026"/>
      </w:r>
      <w:r w:rsidR="00063EA2" w:rsidRPr="00063EA2">
        <w:rPr>
          <w:color w:val="000000"/>
          <w:sz w:val="26"/>
          <w:szCs w:val="26"/>
          <w:rtl/>
        </w:rPr>
        <w:t xml:space="preserve"> </w:t>
      </w:r>
      <w:r w:rsidR="00063EA2" w:rsidRPr="00063EA2">
        <w:rPr>
          <w:color w:val="000000"/>
          <w:sz w:val="26"/>
          <w:szCs w:val="26"/>
        </w:rPr>
        <w:sym w:font="HQPB4" w:char="F033"/>
      </w:r>
      <w:r w:rsidR="00063EA2" w:rsidRPr="00063EA2">
        <w:rPr>
          <w:color w:val="000000"/>
          <w:sz w:val="26"/>
          <w:szCs w:val="26"/>
          <w:rtl/>
        </w:rPr>
        <w:t xml:space="preserve"> </w:t>
      </w:r>
      <w:r w:rsidR="00063EA2" w:rsidRPr="00063EA2">
        <w:rPr>
          <w:color w:val="000000"/>
          <w:sz w:val="26"/>
          <w:szCs w:val="26"/>
        </w:rPr>
        <w:sym w:font="HQPB2" w:char="F060"/>
      </w:r>
      <w:r w:rsidR="00063EA2" w:rsidRPr="00063EA2">
        <w:rPr>
          <w:color w:val="000000"/>
          <w:sz w:val="26"/>
          <w:szCs w:val="26"/>
        </w:rPr>
        <w:sym w:font="HQPB5" w:char="F074"/>
      </w:r>
      <w:r w:rsidR="00063EA2" w:rsidRPr="00063EA2">
        <w:rPr>
          <w:color w:val="000000"/>
          <w:sz w:val="26"/>
          <w:szCs w:val="26"/>
        </w:rPr>
        <w:sym w:font="HQPB2" w:char="F042"/>
      </w:r>
      <w:r w:rsidR="00063EA2" w:rsidRPr="00063EA2">
        <w:rPr>
          <w:color w:val="000000"/>
          <w:sz w:val="26"/>
          <w:szCs w:val="26"/>
        </w:rPr>
        <w:sym w:font="HQPB5" w:char="F075"/>
      </w:r>
      <w:r w:rsidR="00063EA2" w:rsidRPr="00063EA2">
        <w:rPr>
          <w:color w:val="000000"/>
          <w:sz w:val="26"/>
          <w:szCs w:val="26"/>
        </w:rPr>
        <w:sym w:font="HQPB2" w:char="F072"/>
      </w:r>
      <w:r w:rsidR="00063EA2" w:rsidRPr="00063EA2">
        <w:rPr>
          <w:color w:val="000000"/>
          <w:sz w:val="26"/>
          <w:szCs w:val="26"/>
          <w:rtl/>
        </w:rPr>
        <w:t xml:space="preserve"> </w:t>
      </w:r>
      <w:r w:rsidR="00063EA2" w:rsidRPr="00063EA2">
        <w:rPr>
          <w:color w:val="000000"/>
          <w:sz w:val="26"/>
          <w:szCs w:val="26"/>
        </w:rPr>
        <w:sym w:font="HQPB4" w:char="F0C4"/>
      </w:r>
      <w:r w:rsidR="00063EA2" w:rsidRPr="00063EA2">
        <w:rPr>
          <w:color w:val="000000"/>
          <w:sz w:val="26"/>
          <w:szCs w:val="26"/>
        </w:rPr>
        <w:sym w:font="HQPB1" w:char="F0C8"/>
      </w:r>
      <w:r w:rsidR="00063EA2" w:rsidRPr="00063EA2">
        <w:rPr>
          <w:color w:val="000000"/>
          <w:sz w:val="26"/>
          <w:szCs w:val="26"/>
        </w:rPr>
        <w:sym w:font="HQPB4" w:char="F0F7"/>
      </w:r>
      <w:r w:rsidR="00063EA2" w:rsidRPr="00063EA2">
        <w:rPr>
          <w:color w:val="000000"/>
          <w:sz w:val="26"/>
          <w:szCs w:val="26"/>
        </w:rPr>
        <w:sym w:font="HQPB1" w:char="F0E8"/>
      </w:r>
      <w:r w:rsidR="00063EA2" w:rsidRPr="00063EA2">
        <w:rPr>
          <w:color w:val="000000"/>
          <w:sz w:val="26"/>
          <w:szCs w:val="26"/>
        </w:rPr>
        <w:sym w:font="HQPB5" w:char="F074"/>
      </w:r>
      <w:r w:rsidR="00063EA2" w:rsidRPr="00063EA2">
        <w:rPr>
          <w:color w:val="000000"/>
          <w:sz w:val="26"/>
          <w:szCs w:val="26"/>
        </w:rPr>
        <w:sym w:font="HQPB2" w:char="F083"/>
      </w:r>
      <w:r w:rsidR="00063EA2" w:rsidRPr="00063EA2">
        <w:rPr>
          <w:color w:val="000000"/>
          <w:sz w:val="26"/>
          <w:szCs w:val="26"/>
          <w:rtl/>
        </w:rPr>
        <w:t xml:space="preserve"> </w:t>
      </w:r>
      <w:r w:rsidR="00063EA2" w:rsidRPr="00063EA2">
        <w:rPr>
          <w:color w:val="000000"/>
          <w:sz w:val="26"/>
          <w:szCs w:val="26"/>
        </w:rPr>
        <w:sym w:font="HQPB5" w:char="F0A9"/>
      </w:r>
      <w:r w:rsidR="00063EA2" w:rsidRPr="00063EA2">
        <w:rPr>
          <w:color w:val="000000"/>
          <w:sz w:val="26"/>
          <w:szCs w:val="26"/>
        </w:rPr>
        <w:sym w:font="HQPB1" w:char="F021"/>
      </w:r>
      <w:r w:rsidR="00063EA2" w:rsidRPr="00063EA2">
        <w:rPr>
          <w:color w:val="000000"/>
          <w:sz w:val="26"/>
          <w:szCs w:val="26"/>
        </w:rPr>
        <w:sym w:font="HQPB5" w:char="F024"/>
      </w:r>
      <w:r w:rsidR="00063EA2" w:rsidRPr="00063EA2">
        <w:rPr>
          <w:color w:val="000000"/>
          <w:sz w:val="26"/>
          <w:szCs w:val="26"/>
        </w:rPr>
        <w:sym w:font="HQPB1" w:char="F023"/>
      </w:r>
      <w:r w:rsidR="00063EA2" w:rsidRPr="00063EA2">
        <w:rPr>
          <w:color w:val="000000"/>
          <w:sz w:val="26"/>
          <w:szCs w:val="26"/>
          <w:rtl/>
        </w:rPr>
        <w:t xml:space="preserve"> </w:t>
      </w:r>
      <w:r w:rsidR="00063EA2" w:rsidRPr="00063EA2">
        <w:rPr>
          <w:color w:val="000000"/>
          <w:sz w:val="26"/>
          <w:szCs w:val="26"/>
        </w:rPr>
        <w:sym w:font="HQPB2" w:char="F0BC"/>
      </w:r>
      <w:r w:rsidR="00063EA2" w:rsidRPr="00063EA2">
        <w:rPr>
          <w:color w:val="000000"/>
          <w:sz w:val="26"/>
          <w:szCs w:val="26"/>
        </w:rPr>
        <w:sym w:font="HQPB4" w:char="F0E3"/>
      </w:r>
      <w:r w:rsidR="00063EA2" w:rsidRPr="00063EA2">
        <w:rPr>
          <w:color w:val="000000"/>
          <w:sz w:val="26"/>
          <w:szCs w:val="26"/>
        </w:rPr>
        <w:sym w:font="HQPB3" w:char="F026"/>
      </w:r>
      <w:r w:rsidR="00063EA2" w:rsidRPr="00063EA2">
        <w:rPr>
          <w:color w:val="000000"/>
          <w:sz w:val="26"/>
          <w:szCs w:val="26"/>
        </w:rPr>
        <w:sym w:font="HQPB5" w:char="F073"/>
      </w:r>
      <w:r w:rsidR="00063EA2" w:rsidRPr="00063EA2">
        <w:rPr>
          <w:color w:val="000000"/>
          <w:sz w:val="26"/>
          <w:szCs w:val="26"/>
        </w:rPr>
        <w:sym w:font="HQPB3" w:char="F021"/>
      </w:r>
      <w:r w:rsidR="00063EA2" w:rsidRPr="00063EA2">
        <w:rPr>
          <w:color w:val="000000"/>
          <w:sz w:val="26"/>
          <w:szCs w:val="26"/>
        </w:rPr>
        <w:sym w:font="HQPB2" w:char="F071"/>
      </w:r>
      <w:r w:rsidR="00063EA2" w:rsidRPr="00063EA2">
        <w:rPr>
          <w:color w:val="000000"/>
          <w:sz w:val="26"/>
          <w:szCs w:val="26"/>
        </w:rPr>
        <w:sym w:font="HQPB4" w:char="F0DF"/>
      </w:r>
      <w:r w:rsidR="00063EA2" w:rsidRPr="00063EA2">
        <w:rPr>
          <w:color w:val="000000"/>
          <w:sz w:val="26"/>
          <w:szCs w:val="26"/>
        </w:rPr>
        <w:sym w:font="HQPB1" w:char="F099"/>
      </w:r>
      <w:r w:rsidR="00063EA2" w:rsidRPr="00063EA2">
        <w:rPr>
          <w:color w:val="000000"/>
          <w:sz w:val="26"/>
          <w:szCs w:val="26"/>
        </w:rPr>
        <w:sym w:font="HQPB5" w:char="F075"/>
      </w:r>
      <w:r w:rsidR="00063EA2" w:rsidRPr="00063EA2">
        <w:rPr>
          <w:color w:val="000000"/>
          <w:sz w:val="26"/>
          <w:szCs w:val="26"/>
        </w:rPr>
        <w:sym w:font="HQPB1" w:char="F091"/>
      </w:r>
      <w:r w:rsidR="00063EA2" w:rsidRPr="00063EA2">
        <w:rPr>
          <w:color w:val="000000"/>
          <w:sz w:val="26"/>
          <w:szCs w:val="26"/>
        </w:rPr>
        <w:sym w:font="HQPB5" w:char="F075"/>
      </w:r>
      <w:r w:rsidR="00063EA2" w:rsidRPr="00063EA2">
        <w:rPr>
          <w:color w:val="000000"/>
          <w:sz w:val="26"/>
          <w:szCs w:val="26"/>
        </w:rPr>
        <w:sym w:font="HQPB2" w:char="F072"/>
      </w:r>
      <w:r w:rsidR="00063EA2" w:rsidRPr="00063EA2">
        <w:rPr>
          <w:color w:val="000000"/>
          <w:sz w:val="26"/>
          <w:szCs w:val="26"/>
          <w:rtl/>
        </w:rPr>
        <w:t xml:space="preserve"> </w:t>
      </w:r>
      <w:r w:rsidR="00063EA2" w:rsidRPr="00063EA2">
        <w:rPr>
          <w:color w:val="000000"/>
          <w:sz w:val="26"/>
          <w:szCs w:val="26"/>
        </w:rPr>
        <w:sym w:font="HQPB4" w:char="F0F4"/>
      </w:r>
      <w:r w:rsidR="00063EA2" w:rsidRPr="00063EA2">
        <w:rPr>
          <w:color w:val="000000"/>
          <w:sz w:val="26"/>
          <w:szCs w:val="26"/>
        </w:rPr>
        <w:sym w:font="HQPB1" w:char="F089"/>
      </w:r>
      <w:r w:rsidR="00063EA2" w:rsidRPr="00063EA2">
        <w:rPr>
          <w:color w:val="000000"/>
          <w:sz w:val="26"/>
          <w:szCs w:val="26"/>
        </w:rPr>
        <w:sym w:font="HQPB5" w:char="F073"/>
      </w:r>
      <w:r w:rsidR="00063EA2" w:rsidRPr="00063EA2">
        <w:rPr>
          <w:color w:val="000000"/>
          <w:sz w:val="26"/>
          <w:szCs w:val="26"/>
        </w:rPr>
        <w:sym w:font="HQPB2" w:char="F029"/>
      </w:r>
      <w:r w:rsidR="00063EA2" w:rsidRPr="00063EA2">
        <w:rPr>
          <w:color w:val="000000"/>
          <w:sz w:val="26"/>
          <w:szCs w:val="26"/>
        </w:rPr>
        <w:sym w:font="HQPB5" w:char="F073"/>
      </w:r>
      <w:r w:rsidR="00063EA2" w:rsidRPr="00063EA2">
        <w:rPr>
          <w:color w:val="000000"/>
          <w:sz w:val="26"/>
          <w:szCs w:val="26"/>
        </w:rPr>
        <w:sym w:font="HQPB1" w:char="F0F9"/>
      </w:r>
      <w:r w:rsidR="00063EA2" w:rsidRPr="00063EA2">
        <w:rPr>
          <w:color w:val="000000"/>
          <w:sz w:val="26"/>
          <w:szCs w:val="26"/>
          <w:rtl/>
        </w:rPr>
        <w:t xml:space="preserve"> </w:t>
      </w:r>
      <w:r w:rsidR="00063EA2" w:rsidRPr="00063EA2">
        <w:rPr>
          <w:color w:val="000000"/>
          <w:sz w:val="26"/>
          <w:szCs w:val="26"/>
        </w:rPr>
        <w:sym w:font="HQPB4" w:char="F0A8"/>
      </w:r>
      <w:r w:rsidR="00063EA2" w:rsidRPr="00063EA2">
        <w:rPr>
          <w:color w:val="000000"/>
          <w:sz w:val="26"/>
          <w:szCs w:val="26"/>
        </w:rPr>
        <w:sym w:font="HQPB2" w:char="F040"/>
      </w:r>
      <w:r w:rsidR="00063EA2" w:rsidRPr="00063EA2">
        <w:rPr>
          <w:color w:val="000000"/>
          <w:sz w:val="26"/>
          <w:szCs w:val="26"/>
        </w:rPr>
        <w:sym w:font="HQPB5" w:char="F07C"/>
      </w:r>
      <w:r w:rsidR="00063EA2" w:rsidRPr="00063EA2">
        <w:rPr>
          <w:color w:val="000000"/>
          <w:sz w:val="26"/>
          <w:szCs w:val="26"/>
        </w:rPr>
        <w:sym w:font="HQPB1" w:char="F0CA"/>
      </w:r>
      <w:r w:rsidR="00063EA2" w:rsidRPr="00063EA2">
        <w:rPr>
          <w:color w:val="000000"/>
          <w:sz w:val="26"/>
          <w:szCs w:val="26"/>
          <w:rtl/>
        </w:rPr>
        <w:t xml:space="preserve"> </w:t>
      </w:r>
      <w:r w:rsidR="00063EA2" w:rsidRPr="00063EA2">
        <w:rPr>
          <w:color w:val="000000"/>
          <w:sz w:val="26"/>
          <w:szCs w:val="26"/>
        </w:rPr>
        <w:sym w:font="HQPB4" w:char="F057"/>
      </w:r>
      <w:r w:rsidR="00063EA2" w:rsidRPr="00063EA2">
        <w:rPr>
          <w:color w:val="000000"/>
          <w:sz w:val="26"/>
          <w:szCs w:val="26"/>
        </w:rPr>
        <w:sym w:font="HQPB2" w:char="F078"/>
      </w:r>
      <w:r w:rsidR="00063EA2" w:rsidRPr="00063EA2">
        <w:rPr>
          <w:color w:val="000000"/>
          <w:sz w:val="26"/>
          <w:szCs w:val="26"/>
        </w:rPr>
        <w:sym w:font="HQPB2" w:char="F0BB"/>
      </w:r>
      <w:r w:rsidR="00063EA2" w:rsidRPr="00063EA2">
        <w:rPr>
          <w:color w:val="000000"/>
          <w:sz w:val="26"/>
          <w:szCs w:val="26"/>
        </w:rPr>
        <w:sym w:font="HQPB5" w:char="F06E"/>
      </w:r>
      <w:r w:rsidR="00063EA2" w:rsidRPr="00063EA2">
        <w:rPr>
          <w:color w:val="000000"/>
          <w:sz w:val="26"/>
          <w:szCs w:val="26"/>
        </w:rPr>
        <w:sym w:font="HQPB2" w:char="F03D"/>
      </w:r>
      <w:r w:rsidR="00063EA2" w:rsidRPr="00063EA2">
        <w:rPr>
          <w:color w:val="000000"/>
          <w:sz w:val="26"/>
          <w:szCs w:val="26"/>
        </w:rPr>
        <w:sym w:font="HQPB5" w:char="F07C"/>
      </w:r>
      <w:r w:rsidR="00063EA2" w:rsidRPr="00063EA2">
        <w:rPr>
          <w:color w:val="000000"/>
          <w:sz w:val="26"/>
          <w:szCs w:val="26"/>
        </w:rPr>
        <w:sym w:font="HQPB1" w:char="F0CA"/>
      </w:r>
      <w:r w:rsidR="00063EA2" w:rsidRPr="00063EA2">
        <w:rPr>
          <w:color w:val="000000"/>
          <w:sz w:val="26"/>
          <w:szCs w:val="26"/>
          <w:rtl/>
        </w:rPr>
        <w:t xml:space="preserve"> </w:t>
      </w:r>
      <w:r w:rsidR="00063EA2" w:rsidRPr="00063EA2">
        <w:rPr>
          <w:color w:val="000000"/>
          <w:sz w:val="26"/>
          <w:szCs w:val="26"/>
        </w:rPr>
        <w:sym w:font="HQPB1" w:char="F024"/>
      </w:r>
      <w:r w:rsidR="00063EA2" w:rsidRPr="00063EA2">
        <w:rPr>
          <w:color w:val="000000"/>
          <w:sz w:val="26"/>
          <w:szCs w:val="26"/>
        </w:rPr>
        <w:sym w:font="HQPB4" w:char="F059"/>
      </w:r>
      <w:r w:rsidR="00063EA2" w:rsidRPr="00063EA2">
        <w:rPr>
          <w:color w:val="000000"/>
          <w:sz w:val="26"/>
          <w:szCs w:val="26"/>
        </w:rPr>
        <w:sym w:font="HQPB2" w:char="F05A"/>
      </w:r>
      <w:r w:rsidR="00063EA2" w:rsidRPr="00063EA2">
        <w:rPr>
          <w:color w:val="000000"/>
          <w:sz w:val="26"/>
          <w:szCs w:val="26"/>
        </w:rPr>
        <w:sym w:font="HQPB2" w:char="F08F"/>
      </w:r>
      <w:r w:rsidR="00063EA2" w:rsidRPr="00063EA2">
        <w:rPr>
          <w:color w:val="000000"/>
          <w:sz w:val="26"/>
          <w:szCs w:val="26"/>
        </w:rPr>
        <w:sym w:font="HQPB4" w:char="F0CE"/>
      </w:r>
      <w:r w:rsidR="00063EA2" w:rsidRPr="00063EA2">
        <w:rPr>
          <w:color w:val="000000"/>
          <w:sz w:val="26"/>
          <w:szCs w:val="26"/>
        </w:rPr>
        <w:sym w:font="HQPB1" w:char="F037"/>
      </w:r>
      <w:r w:rsidR="00063EA2" w:rsidRPr="00063EA2">
        <w:rPr>
          <w:color w:val="000000"/>
          <w:sz w:val="26"/>
          <w:szCs w:val="26"/>
        </w:rPr>
        <w:sym w:font="HQPB4" w:char="F095"/>
      </w:r>
      <w:r w:rsidR="00063EA2" w:rsidRPr="00063EA2">
        <w:rPr>
          <w:color w:val="000000"/>
          <w:sz w:val="26"/>
          <w:szCs w:val="26"/>
        </w:rPr>
        <w:sym w:font="HQPB2" w:char="F042"/>
      </w:r>
      <w:r w:rsidR="00063EA2" w:rsidRPr="00063EA2">
        <w:rPr>
          <w:color w:val="000000"/>
          <w:sz w:val="26"/>
          <w:szCs w:val="26"/>
          <w:rtl/>
        </w:rPr>
        <w:t xml:space="preserve"> </w:t>
      </w:r>
      <w:r w:rsidR="00063EA2" w:rsidRPr="00063EA2">
        <w:rPr>
          <w:color w:val="000000"/>
          <w:sz w:val="26"/>
          <w:szCs w:val="26"/>
        </w:rPr>
        <w:sym w:font="HQPB2" w:char="F0C7"/>
      </w:r>
      <w:r w:rsidR="00063EA2" w:rsidRPr="00063EA2">
        <w:rPr>
          <w:color w:val="000000"/>
          <w:sz w:val="26"/>
          <w:szCs w:val="26"/>
        </w:rPr>
        <w:sym w:font="HQPB2" w:char="F0CC"/>
      </w:r>
      <w:r w:rsidR="00063EA2" w:rsidRPr="00063EA2">
        <w:rPr>
          <w:color w:val="000000"/>
          <w:sz w:val="26"/>
          <w:szCs w:val="26"/>
        </w:rPr>
        <w:sym w:font="HQPB2" w:char="F0CF"/>
      </w:r>
      <w:r w:rsidR="00063EA2" w:rsidRPr="00063EA2">
        <w:rPr>
          <w:color w:val="000000"/>
          <w:sz w:val="26"/>
          <w:szCs w:val="26"/>
        </w:rPr>
        <w:sym w:font="HQPB2" w:char="F0C8"/>
      </w:r>
      <w:r w:rsidR="00063EA2" w:rsidRPr="00371E57">
        <w:rPr>
          <w:color w:val="000000"/>
          <w:sz w:val="28"/>
          <w:szCs w:val="28"/>
          <w:rtl/>
        </w:rPr>
        <w:t xml:space="preserve"> </w:t>
      </w:r>
      <w:r w:rsidR="00063EA2" w:rsidRPr="00371E57">
        <w:rPr>
          <w:color w:val="000000"/>
          <w:sz w:val="28"/>
          <w:szCs w:val="28"/>
        </w:rPr>
        <w:sym w:font="HQPB4" w:char="F0F8"/>
      </w:r>
      <w:r w:rsidR="00063EA2">
        <w:rPr>
          <w:rFonts w:ascii="Times New Roman" w:eastAsia="Times New Roman" w:hAnsi="Times New Roman" w:cs="Simplified Arabic" w:hint="cs"/>
          <w:sz w:val="26"/>
          <w:szCs w:val="26"/>
        </w:rPr>
        <w:sym w:font="AGA Arabesque" w:char="F028"/>
      </w:r>
      <w:r w:rsidR="003A3DD6">
        <w:rPr>
          <w:rFonts w:ascii="Times New Roman" w:eastAsia="Times New Roman" w:hAnsi="Times New Roman" w:cs="Simplified Arabic" w:hint="cs"/>
          <w:sz w:val="26"/>
          <w:szCs w:val="26"/>
          <w:rtl/>
        </w:rPr>
        <w:t xml:space="preserve"> </w:t>
      </w:r>
    </w:p>
    <w:p w:rsidR="000B1FFF" w:rsidRPr="003A3DD6" w:rsidRDefault="004809D4" w:rsidP="006C522D">
      <w:pPr>
        <w:widowControl w:val="0"/>
        <w:tabs>
          <w:tab w:val="left" w:pos="8236"/>
        </w:tabs>
        <w:adjustRightInd w:val="0"/>
        <w:spacing w:before="100" w:beforeAutospacing="1" w:after="100" w:afterAutospacing="1" w:line="240" w:lineRule="auto"/>
        <w:ind w:right="335"/>
        <w:rPr>
          <w:rFonts w:ascii="Times New Roman" w:eastAsia="Times New Roman" w:hAnsi="Times New Roman" w:cs="Simplified Arabic"/>
          <w:sz w:val="28"/>
          <w:szCs w:val="28"/>
          <w:rtl/>
        </w:rPr>
      </w:pPr>
      <w:r>
        <w:rPr>
          <w:rFonts w:ascii="Times New Roman" w:eastAsia="Times New Roman" w:hAnsi="Times New Roman" w:cs="Simplified Arabic" w:hint="cs"/>
          <w:sz w:val="28"/>
          <w:szCs w:val="28"/>
          <w:rtl/>
        </w:rPr>
        <w:t xml:space="preserve"> </w:t>
      </w:r>
      <w:r w:rsidR="006C522D">
        <w:rPr>
          <w:rFonts w:ascii="Times New Roman" w:eastAsia="Times New Roman" w:hAnsi="Times New Roman" w:cs="Simplified Arabic" w:hint="cs"/>
          <w:sz w:val="28"/>
          <w:szCs w:val="28"/>
          <w:rtl/>
        </w:rPr>
        <w:t>و</w:t>
      </w:r>
      <w:r>
        <w:rPr>
          <w:rFonts w:ascii="Times New Roman" w:eastAsia="Times New Roman" w:hAnsi="Times New Roman" w:cs="Simplified Arabic" w:hint="cs"/>
          <w:sz w:val="28"/>
          <w:szCs w:val="28"/>
          <w:rtl/>
        </w:rPr>
        <w:t>قال البنى</w:t>
      </w:r>
      <w:r w:rsidRPr="003A3DD6">
        <w:rPr>
          <w:rFonts w:ascii="Times New Roman" w:eastAsia="Times New Roman" w:hAnsi="Times New Roman" w:cs="Simplified Arabic" w:hint="cs"/>
          <w:sz w:val="28"/>
          <w:szCs w:val="28"/>
          <w:rtl/>
        </w:rPr>
        <w:t xml:space="preserve"> </w:t>
      </w:r>
      <w:r w:rsidRPr="003A3DD6">
        <w:rPr>
          <w:rFonts w:ascii="Times New Roman" w:eastAsia="Times New Roman" w:hAnsi="Times New Roman" w:cs="Simplified Arabic" w:hint="cs"/>
          <w:sz w:val="28"/>
          <w:szCs w:val="28"/>
        </w:rPr>
        <w:sym w:font="AGA Arabesque" w:char="F072"/>
      </w:r>
      <w:r w:rsidRPr="003A3DD6">
        <w:rPr>
          <w:rFonts w:ascii="Times New Roman" w:eastAsia="Times New Roman" w:hAnsi="Times New Roman" w:cs="Simplified Arabic" w:hint="cs"/>
          <w:sz w:val="28"/>
          <w:szCs w:val="28"/>
          <w:rtl/>
        </w:rPr>
        <w:t xml:space="preserve"> </w:t>
      </w:r>
      <w:r w:rsidR="003A3DD6" w:rsidRPr="003A3DD6">
        <w:rPr>
          <w:rStyle w:val="ae"/>
          <w:rFonts w:cs="Simplified Arabic"/>
          <w:sz w:val="27"/>
          <w:szCs w:val="27"/>
          <w:rtl/>
        </w:rPr>
        <w:t>عن عائشة رضي الله عنها قالت: قال رسول الله صلى الله عليه وسلم</w:t>
      </w:r>
      <w:r w:rsidR="003A3DD6" w:rsidRPr="003A3DD6">
        <w:rPr>
          <w:rFonts w:cs="Simplified Arabic"/>
          <w:b/>
          <w:bCs/>
          <w:sz w:val="27"/>
          <w:szCs w:val="27"/>
        </w:rPr>
        <w:br/>
      </w:r>
      <w:r w:rsidR="003A3DD6" w:rsidRPr="003A3DD6">
        <w:rPr>
          <w:rStyle w:val="ae"/>
          <w:rFonts w:cs="Simplified Arabic"/>
          <w:sz w:val="27"/>
          <w:szCs w:val="27"/>
        </w:rPr>
        <w:t xml:space="preserve">" </w:t>
      </w:r>
      <w:r w:rsidR="003A3DD6" w:rsidRPr="003A3DD6">
        <w:rPr>
          <w:rStyle w:val="ae"/>
          <w:rFonts w:cs="Simplified Arabic"/>
          <w:sz w:val="27"/>
          <w:szCs w:val="27"/>
          <w:rtl/>
        </w:rPr>
        <w:t>من أرضى الناس بسخط الله سخط الله عليه وأسخط عليه الناس ومن أرضى الله بسخط الناس</w:t>
      </w:r>
      <w:r w:rsidR="003A3DD6">
        <w:rPr>
          <w:rStyle w:val="ae"/>
          <w:rFonts w:cs="Simplified Arabic"/>
          <w:sz w:val="27"/>
          <w:szCs w:val="27"/>
          <w:rtl/>
        </w:rPr>
        <w:t xml:space="preserve"> رضي الله عليه وأرضى عليه الناس</w:t>
      </w:r>
      <w:r w:rsidR="003A3DD6" w:rsidRPr="003A3DD6">
        <w:rPr>
          <w:rStyle w:val="ae"/>
          <w:rFonts w:cs="Simplified Arabic"/>
          <w:sz w:val="27"/>
          <w:szCs w:val="27"/>
          <w:rtl/>
        </w:rPr>
        <w:t xml:space="preserve"> </w:t>
      </w:r>
      <w:r w:rsidR="006C522D">
        <w:rPr>
          <w:rStyle w:val="ae"/>
          <w:rFonts w:cs="Simplified Arabic" w:hint="cs"/>
          <w:sz w:val="27"/>
          <w:szCs w:val="27"/>
          <w:rtl/>
        </w:rPr>
        <w:t>"</w:t>
      </w:r>
      <w:r w:rsidR="003A3DD6" w:rsidRPr="006C522D">
        <w:rPr>
          <w:rStyle w:val="ae"/>
          <w:rFonts w:cs="Simplified Arabic"/>
          <w:b w:val="0"/>
          <w:bCs w:val="0"/>
          <w:sz w:val="27"/>
          <w:szCs w:val="27"/>
          <w:rtl/>
        </w:rPr>
        <w:t>الترمذي</w:t>
      </w:r>
      <w:r w:rsidR="003A3DD6" w:rsidRPr="003A3DD6">
        <w:rPr>
          <w:rStyle w:val="ae"/>
          <w:rFonts w:cs="Simplified Arabic"/>
          <w:sz w:val="27"/>
          <w:szCs w:val="27"/>
        </w:rPr>
        <w:t xml:space="preserve"> .</w:t>
      </w:r>
      <w:r w:rsidR="003A3DD6">
        <w:rPr>
          <w:rFonts w:hint="cs"/>
          <w:sz w:val="28"/>
          <w:szCs w:val="28"/>
          <w:rtl/>
        </w:rPr>
        <w:t>والحديث ذكره الألباني في وقال الأرناؤوط صحيح</w:t>
      </w:r>
    </w:p>
    <w:p w:rsidR="00F30C3A" w:rsidRPr="005D641F" w:rsidRDefault="00F30C3A" w:rsidP="00F30C3A">
      <w:pPr>
        <w:pStyle w:val="a9"/>
        <w:shd w:val="clear" w:color="auto" w:fill="FFFFFF"/>
        <w:bidi/>
        <w:spacing w:before="96" w:beforeAutospacing="0" w:after="120" w:afterAutospacing="0" w:line="368" w:lineRule="atLeast"/>
        <w:rPr>
          <w:rFonts w:ascii="Arial" w:hAnsi="Arial" w:cs="Simplified Arabic"/>
          <w:b/>
          <w:bCs/>
          <w:sz w:val="28"/>
          <w:szCs w:val="28"/>
          <w:rtl/>
          <w:lang w:bidi="ar-EG"/>
        </w:rPr>
      </w:pPr>
    </w:p>
    <w:p w:rsidR="00F30C3A" w:rsidRPr="005D641F" w:rsidRDefault="00F30C3A" w:rsidP="00F30C3A">
      <w:pPr>
        <w:pStyle w:val="a9"/>
        <w:shd w:val="clear" w:color="auto" w:fill="FFFFFF"/>
        <w:bidi/>
        <w:spacing w:before="96" w:beforeAutospacing="0" w:after="120" w:afterAutospacing="0" w:line="368" w:lineRule="atLeast"/>
        <w:rPr>
          <w:rFonts w:ascii="Arial" w:hAnsi="Arial" w:cs="Simplified Arabic"/>
          <w:b/>
          <w:bCs/>
          <w:sz w:val="28"/>
          <w:szCs w:val="28"/>
          <w:rtl/>
          <w:lang w:bidi="ar-EG"/>
        </w:rPr>
      </w:pPr>
    </w:p>
    <w:p w:rsidR="00F30C3A" w:rsidRPr="005D641F" w:rsidRDefault="008810B4" w:rsidP="008810B4">
      <w:pPr>
        <w:pStyle w:val="a9"/>
        <w:shd w:val="clear" w:color="auto" w:fill="FFFFFF"/>
        <w:bidi/>
        <w:spacing w:before="96" w:beforeAutospacing="0" w:after="120" w:afterAutospacing="0" w:line="368" w:lineRule="atLeast"/>
        <w:ind w:left="2160" w:firstLine="720"/>
        <w:rPr>
          <w:rFonts w:ascii="Arial" w:hAnsi="Arial" w:cs="Simplified Arabic"/>
          <w:b/>
          <w:bCs/>
          <w:sz w:val="40"/>
          <w:szCs w:val="40"/>
          <w:rtl/>
          <w:lang w:bidi="ar-EG"/>
        </w:rPr>
      </w:pPr>
      <w:r w:rsidRPr="005D641F">
        <w:rPr>
          <w:rFonts w:ascii="Arial" w:hAnsi="Arial" w:cs="Simplified Arabic" w:hint="cs"/>
          <w:b/>
          <w:bCs/>
          <w:sz w:val="40"/>
          <w:szCs w:val="40"/>
          <w:rtl/>
          <w:lang w:bidi="ar-EG"/>
        </w:rPr>
        <w:t xml:space="preserve">ثالثاً </w:t>
      </w:r>
      <w:r w:rsidR="006327D1" w:rsidRPr="005D641F">
        <w:rPr>
          <w:rFonts w:ascii="Arial" w:hAnsi="Arial" w:cs="Simplified Arabic" w:hint="cs"/>
          <w:b/>
          <w:bCs/>
          <w:sz w:val="40"/>
          <w:szCs w:val="40"/>
          <w:rtl/>
          <w:lang w:bidi="ar-EG"/>
        </w:rPr>
        <w:t>ال</w:t>
      </w:r>
      <w:r w:rsidRPr="005D641F">
        <w:rPr>
          <w:rFonts w:ascii="Arial" w:hAnsi="Arial" w:cs="Simplified Arabic" w:hint="cs"/>
          <w:b/>
          <w:bCs/>
          <w:sz w:val="40"/>
          <w:szCs w:val="40"/>
          <w:rtl/>
          <w:lang w:bidi="ar-EG"/>
        </w:rPr>
        <w:t>أدلة</w:t>
      </w:r>
      <w:r w:rsidR="006327D1" w:rsidRPr="005D641F">
        <w:rPr>
          <w:rFonts w:ascii="Arial" w:hAnsi="Arial" w:cs="Simplified Arabic" w:hint="cs"/>
          <w:b/>
          <w:bCs/>
          <w:sz w:val="40"/>
          <w:szCs w:val="40"/>
          <w:rtl/>
          <w:lang w:bidi="ar-EG"/>
        </w:rPr>
        <w:t xml:space="preserve"> من</w:t>
      </w:r>
      <w:r w:rsidRPr="005D641F">
        <w:rPr>
          <w:rFonts w:ascii="Arial" w:hAnsi="Arial" w:cs="Simplified Arabic" w:hint="cs"/>
          <w:b/>
          <w:bCs/>
          <w:sz w:val="40"/>
          <w:szCs w:val="40"/>
          <w:rtl/>
          <w:lang w:bidi="ar-EG"/>
        </w:rPr>
        <w:t xml:space="preserve"> أقوال الصحابة</w:t>
      </w:r>
    </w:p>
    <w:p w:rsidR="008810B4" w:rsidRPr="005D641F" w:rsidRDefault="008810B4" w:rsidP="00F30C3A">
      <w:pPr>
        <w:pStyle w:val="a9"/>
        <w:shd w:val="clear" w:color="auto" w:fill="FFFFFF"/>
        <w:bidi/>
        <w:spacing w:before="96" w:beforeAutospacing="0" w:after="120" w:afterAutospacing="0" w:line="368" w:lineRule="atLeast"/>
        <w:jc w:val="both"/>
        <w:rPr>
          <w:rFonts w:ascii="Arial" w:hAnsi="Arial" w:cs="Simplified Arabic"/>
          <w:b/>
          <w:bCs/>
          <w:sz w:val="36"/>
          <w:szCs w:val="36"/>
          <w:rtl/>
          <w:lang w:bidi="ar-EG"/>
        </w:rPr>
      </w:pPr>
    </w:p>
    <w:p w:rsidR="00F30C3A" w:rsidRPr="005D641F" w:rsidRDefault="00F30C3A" w:rsidP="008810B4">
      <w:pPr>
        <w:pStyle w:val="a9"/>
        <w:shd w:val="clear" w:color="auto" w:fill="FFFFFF"/>
        <w:bidi/>
        <w:spacing w:before="96" w:beforeAutospacing="0" w:after="120" w:afterAutospacing="0" w:line="368" w:lineRule="atLeast"/>
        <w:jc w:val="both"/>
        <w:rPr>
          <w:rFonts w:ascii="Arial" w:hAnsi="Arial" w:cs="Simplified Arabic"/>
          <w:b/>
          <w:bCs/>
          <w:sz w:val="36"/>
          <w:szCs w:val="36"/>
          <w:rtl/>
          <w:lang w:bidi="ar-EG"/>
        </w:rPr>
      </w:pPr>
      <w:r w:rsidRPr="005D641F">
        <w:rPr>
          <w:rFonts w:ascii="Arial" w:hAnsi="Arial" w:cs="Simplified Arabic" w:hint="cs"/>
          <w:b/>
          <w:bCs/>
          <w:sz w:val="36"/>
          <w:szCs w:val="36"/>
          <w:rtl/>
          <w:lang w:bidi="ar-EG"/>
        </w:rPr>
        <w:t>موقوفات الصحابه رضوان الله عليهم " أى ما ورد عن أقوال الصحابه "</w:t>
      </w:r>
    </w:p>
    <w:p w:rsidR="00971BF0" w:rsidRPr="005D641F" w:rsidRDefault="00971BF0" w:rsidP="00971BF0">
      <w:pPr>
        <w:pStyle w:val="a9"/>
        <w:shd w:val="clear" w:color="auto" w:fill="FFFFFF"/>
        <w:bidi/>
        <w:spacing w:before="96" w:beforeAutospacing="0" w:after="120" w:afterAutospacing="0" w:line="368" w:lineRule="atLeast"/>
        <w:rPr>
          <w:rFonts w:ascii="Arial" w:hAnsi="Arial" w:cs="Simplified Arabic"/>
          <w:b/>
          <w:bCs/>
          <w:sz w:val="28"/>
          <w:szCs w:val="28"/>
          <w:lang w:bidi="ar-EG"/>
        </w:rPr>
      </w:pPr>
    </w:p>
    <w:p w:rsidR="00BB3060" w:rsidRPr="005D641F" w:rsidRDefault="00F30C3A" w:rsidP="006B3D02">
      <w:pPr>
        <w:spacing w:before="120" w:line="240" w:lineRule="auto"/>
        <w:jc w:val="both"/>
        <w:rPr>
          <w:rFonts w:cs="Simplified Arabic"/>
          <w:b/>
          <w:bCs/>
          <w:sz w:val="28"/>
          <w:szCs w:val="28"/>
          <w:rtl/>
          <w:lang w:bidi="ar-EG"/>
        </w:rPr>
      </w:pPr>
      <w:r w:rsidRPr="005D641F">
        <w:rPr>
          <w:rFonts w:cs="Simplified Arabic" w:hint="cs"/>
          <w:b/>
          <w:bCs/>
          <w:sz w:val="28"/>
          <w:szCs w:val="28"/>
          <w:rtl/>
          <w:lang w:bidi="ar-EG"/>
        </w:rPr>
        <w:t>سأورد لكم الأن ما ورد عن الصحابه من أثار صحيحة ثابتة فى الحجاب الشرعى</w:t>
      </w:r>
    </w:p>
    <w:p w:rsidR="00F30C3A" w:rsidRPr="005D641F" w:rsidRDefault="00F30C3A" w:rsidP="006B3D02">
      <w:pPr>
        <w:spacing w:before="120" w:line="240" w:lineRule="auto"/>
        <w:jc w:val="both"/>
        <w:rPr>
          <w:rFonts w:cs="Simplified Arabic"/>
          <w:b/>
          <w:bCs/>
          <w:sz w:val="36"/>
          <w:szCs w:val="36"/>
          <w:rtl/>
          <w:lang w:bidi="ar-EG"/>
        </w:rPr>
      </w:pPr>
      <w:r w:rsidRPr="005D641F">
        <w:rPr>
          <w:rFonts w:cs="Simplified Arabic" w:hint="cs"/>
          <w:b/>
          <w:bCs/>
          <w:sz w:val="36"/>
          <w:szCs w:val="36"/>
          <w:rtl/>
          <w:lang w:bidi="ar-EG"/>
        </w:rPr>
        <w:t>الأثر الأول</w:t>
      </w:r>
    </w:p>
    <w:p w:rsidR="00F30C3A" w:rsidRPr="005D641F" w:rsidRDefault="00F30C3A" w:rsidP="005B6ABF">
      <w:pPr>
        <w:spacing w:before="120" w:line="240" w:lineRule="auto"/>
        <w:jc w:val="both"/>
        <w:rPr>
          <w:rFonts w:cs="Simplified Arabic"/>
          <w:b/>
          <w:bCs/>
          <w:sz w:val="28"/>
          <w:szCs w:val="28"/>
          <w:rtl/>
        </w:rPr>
      </w:pPr>
      <w:r w:rsidRPr="005D641F">
        <w:rPr>
          <w:rFonts w:cs="Simplified Arabic"/>
          <w:b/>
          <w:bCs/>
          <w:sz w:val="28"/>
          <w:szCs w:val="28"/>
          <w:rtl/>
        </w:rPr>
        <w:t>عَنْ كَهْمَس قَالَ: بَيْنَمَا نَحْنُ جُلُوسٌ عِنْدَ عمر بن الخطاب رضي الله تعالى عنه [إِذْ جَاءَتِ امْرَأَةٌ فَجَلَسَتْ إِلَيْهِ، فَقَالَتْ: يَا أَمِيرَ الْمُؤْمِنِينَ! إِنَّ زَوْجِي قَدْ كَثُرَ شَرُّهُ وَقَلَّ خَيْرُهُ، فَقَالَ لَهَا: (مَنْ زَوْجُكِ؟) قَالَتْ: أَبُو سَلَمَةَ، فَقَالَ: (إِنَّ ذَلِكَ لَرَجُلٌ لَهُ صُحْبَةٌ، وَإِنَّهُ لَرَجُلُ صِدْقٍ)، ثُمَّ قَالَ عُمَرُ رَضِيَ الله عَنْهُ، لِرَجُلٍ عِنْدُهِ جَالِسٍ: (أَلَيْسَ كَذَلِكَ؟) فَقَالَ: يَا أَمِيرَ الْمُؤْمِنِينَ! لاَ نَعْرِفُهُ إِلاَّ بِمَا قُلْتَ، فَقَالَ عُمَرُ لِرَجُلٍ: (قُمْ فَادْعُهُ إِلَيَّ)، وَقَامَتِ الْمَرْأَةُ حِينَ أَرْسَلَ إِلَى زَوْجِهَا فقعدت خَلْفَ عُمَرَ، فَلَمْ يَلْبَثْ أَنْ جَاءَا مَعًا، حَتَّى جَلَسَ بَيْنَ يَدَيْ عُمَرَ، فَقَالَ عُمَرُ: (مَا تَقُولُ هَذِهِ الْجَالِسَةُ خَلْفِي؟) قَالَ: (وَمَنْ هَذِهِ يَا أَمِيرَ الْمُؤْمِنِينَ؟) قَالَ: (هَذِهِ امْرَأَتُكَ)، قَالَ: (وَتَقُولُ مَاذَا؟</w:t>
      </w:r>
      <w:r w:rsidRPr="005D641F">
        <w:rPr>
          <w:rFonts w:cs="Simplified Arabic"/>
          <w:b/>
          <w:bCs/>
          <w:sz w:val="28"/>
          <w:szCs w:val="28"/>
        </w:rPr>
        <w:t xml:space="preserve">) </w:t>
      </w:r>
      <w:r w:rsidRPr="005D641F">
        <w:rPr>
          <w:rFonts w:cs="Simplified Arabic"/>
          <w:b/>
          <w:bCs/>
          <w:sz w:val="28"/>
          <w:szCs w:val="28"/>
          <w:rtl/>
        </w:rPr>
        <w:t>قَالَ: (تَزْعُمُ أَنَّكَ قَدْ قَلَّ خَيْرُكَ وَكَثُرَ شَرُّكَ)، قَالَ</w:t>
      </w:r>
      <w:r w:rsidRPr="005D641F">
        <w:rPr>
          <w:rFonts w:cs="Simplified Arabic"/>
          <w:b/>
          <w:bCs/>
          <w:sz w:val="28"/>
          <w:szCs w:val="28"/>
        </w:rPr>
        <w:t>: (</w:t>
      </w:r>
      <w:r w:rsidRPr="005D641F">
        <w:rPr>
          <w:rFonts w:cs="Simplified Arabic"/>
          <w:b/>
          <w:bCs/>
          <w:sz w:val="28"/>
          <w:szCs w:val="28"/>
          <w:rtl/>
        </w:rPr>
        <w:t xml:space="preserve">بِئْسَ مَا قَالَتْ يَا أَمِيرَ الْمُؤْمِنِينَ! إِنَّهَا لَمِنْ صَالِحِي نِسَائِهَا؛ أَكْثَرُهُنَّ كِسْوَةً، وَأَكْثَرُهُنَّ رَفَاهِيَةَ بَيْتٍ، </w:t>
      </w:r>
      <w:r w:rsidR="000B1FFF">
        <w:rPr>
          <w:rFonts w:cs="Simplified Arabic"/>
          <w:b/>
          <w:bCs/>
          <w:sz w:val="28"/>
          <w:szCs w:val="28"/>
          <w:rtl/>
        </w:rPr>
        <w:t>وَلَكِنْ فَحْلُهَا بَكِيٌّ</w:t>
      </w:r>
      <w:r w:rsidRPr="005D641F">
        <w:rPr>
          <w:rFonts w:cs="Simplified Arabic"/>
          <w:b/>
          <w:bCs/>
          <w:sz w:val="28"/>
          <w:szCs w:val="28"/>
          <w:rtl/>
        </w:rPr>
        <w:t xml:space="preserve"> فَقَالَ عُمَرُ رَضِيَ الله عَنْهُ لِلْمَرْأَةِ: (مَا تَقُولِينَ؟) قَالَتْ: صَدَقَ. فَقَامَ إِلَيْهَا عُمَرُ بِالدِّرَّةِ فَتَنَاوَلَهَا بِهَا، ثُمَّ قَالَ: (أَيْ عَدُوَّةَ نَفْسِهَا! أَكَلْتِ مَالَهُ، وَأَفْنَيْتِ شَبَابَهُ، ثُمَّ أَنْشَأْتِ تُخْبِرِينَ بِمَا لَيْسَ فِيهِ؟) فَقَالَتْ: يَا أَمِيرَ الْمُؤْمِنِينَ</w:t>
      </w:r>
      <w:r w:rsidRPr="005D641F">
        <w:rPr>
          <w:rFonts w:cs="Simplified Arabic"/>
          <w:b/>
          <w:bCs/>
          <w:sz w:val="28"/>
          <w:szCs w:val="28"/>
        </w:rPr>
        <w:t xml:space="preserve">! </w:t>
      </w:r>
      <w:r w:rsidRPr="005D641F">
        <w:rPr>
          <w:rFonts w:cs="Simplified Arabic"/>
          <w:b/>
          <w:bCs/>
          <w:sz w:val="28"/>
          <w:szCs w:val="28"/>
          <w:rtl/>
        </w:rPr>
        <w:t xml:space="preserve">لاَ تُعْجَلْ فَوَاللهِ لاَ أَجْلِسُ هَذَا الْمَجْلِسَ أَبَدًا. ثُمَّ أَمَرَ لَهَا بِثَلاَثَةِ أَثْوَابٍ، فَقَالَ: (خُذِي لِمَا صَنَعْتُ بِكِ، وَإِيَّاكِ أَنْ تَشْتَكِي هَذَا الشَّيْخَ). فَكَأَنِّي أَنْظُرُ إِلَيْهَا قَامَتْ وَمَعَهَا الثِّيَابُ، ثُمَّ أَقْبَلَ عَلَى زَوْجِهَا فَقَالَ: (لاَ يَحْمِلَكَ مَا رَأَيْتَنِي صَنَعْتُ بِهَا أَنْ تسِيءَ إِلَيْهَا! انْصَرِفَا)، فَقَالَ </w:t>
      </w:r>
      <w:r w:rsidR="000B1FFF">
        <w:rPr>
          <w:rFonts w:cs="Simplified Arabic"/>
          <w:b/>
          <w:bCs/>
          <w:sz w:val="28"/>
          <w:szCs w:val="28"/>
          <w:rtl/>
        </w:rPr>
        <w:t>الرَّجُلُ: (مَا كُنْتُ لأَفْعَل</w:t>
      </w:r>
      <w:r w:rsidRPr="005D641F">
        <w:rPr>
          <w:rFonts w:cs="Simplified Arabic"/>
          <w:b/>
          <w:bCs/>
          <w:sz w:val="28"/>
          <w:szCs w:val="28"/>
        </w:rPr>
        <w:t xml:space="preserve">... </w:t>
      </w:r>
      <w:r w:rsidR="005B6ABF">
        <w:rPr>
          <w:rStyle w:val="a7"/>
          <w:rFonts w:cs="Simplified Arabic"/>
          <w:b/>
          <w:bCs/>
          <w:sz w:val="28"/>
          <w:szCs w:val="28"/>
        </w:rPr>
        <w:footnoteReference w:id="175"/>
      </w:r>
      <w:r w:rsidRPr="005D641F">
        <w:rPr>
          <w:rFonts w:cs="Simplified Arabic"/>
          <w:b/>
          <w:bCs/>
          <w:sz w:val="28"/>
          <w:szCs w:val="28"/>
          <w:rtl/>
        </w:rPr>
        <w:t xml:space="preserve"> </w:t>
      </w:r>
    </w:p>
    <w:p w:rsidR="006327D1" w:rsidRPr="005D641F" w:rsidRDefault="006327D1" w:rsidP="006B3D02">
      <w:pPr>
        <w:spacing w:before="120" w:line="240" w:lineRule="auto"/>
        <w:jc w:val="both"/>
        <w:rPr>
          <w:rFonts w:cs="Simplified Arabic"/>
          <w:b/>
          <w:bCs/>
          <w:sz w:val="28"/>
          <w:szCs w:val="28"/>
          <w:rtl/>
          <w:lang w:bidi="ar-EG"/>
        </w:rPr>
      </w:pPr>
    </w:p>
    <w:p w:rsidR="005A3E08" w:rsidRPr="005D641F" w:rsidRDefault="005A3E08" w:rsidP="006B3D02">
      <w:pPr>
        <w:spacing w:before="120" w:line="240" w:lineRule="auto"/>
        <w:jc w:val="both"/>
        <w:rPr>
          <w:rFonts w:cs="Simplified Arabic"/>
          <w:b/>
          <w:bCs/>
          <w:sz w:val="28"/>
          <w:szCs w:val="28"/>
          <w:rtl/>
          <w:lang w:bidi="ar-EG"/>
        </w:rPr>
      </w:pPr>
    </w:p>
    <w:p w:rsidR="005A3E08" w:rsidRPr="005D641F" w:rsidRDefault="005A3E08" w:rsidP="006B3D02">
      <w:pPr>
        <w:spacing w:before="120" w:line="240" w:lineRule="auto"/>
        <w:jc w:val="both"/>
        <w:rPr>
          <w:rFonts w:cs="Simplified Arabic"/>
          <w:b/>
          <w:bCs/>
          <w:sz w:val="32"/>
          <w:szCs w:val="32"/>
          <w:rtl/>
          <w:lang w:bidi="ar-EG"/>
        </w:rPr>
      </w:pPr>
      <w:r w:rsidRPr="005D641F">
        <w:rPr>
          <w:rFonts w:cs="Simplified Arabic" w:hint="cs"/>
          <w:b/>
          <w:bCs/>
          <w:sz w:val="32"/>
          <w:szCs w:val="32"/>
          <w:rtl/>
          <w:lang w:bidi="ar-EG"/>
        </w:rPr>
        <w:t>الأثر الثانى</w:t>
      </w:r>
    </w:p>
    <w:p w:rsidR="006327D1" w:rsidRPr="005D641F" w:rsidRDefault="005A3E08" w:rsidP="005A3E08">
      <w:pPr>
        <w:spacing w:before="120" w:line="240" w:lineRule="auto"/>
        <w:jc w:val="both"/>
        <w:rPr>
          <w:rFonts w:ascii="Tahoma" w:hAnsi="Tahoma" w:cs="Simplified Arabic"/>
          <w:b/>
          <w:bCs/>
          <w:sz w:val="28"/>
          <w:szCs w:val="28"/>
          <w:rtl/>
        </w:rPr>
      </w:pPr>
      <w:r w:rsidRPr="005D641F">
        <w:rPr>
          <w:rFonts w:ascii="Tahoma" w:hAnsi="Tahoma" w:cs="Simplified Arabic" w:hint="cs"/>
          <w:b/>
          <w:bCs/>
          <w:sz w:val="28"/>
          <w:szCs w:val="28"/>
          <w:rtl/>
          <w:lang w:bidi="ar-EG"/>
        </w:rPr>
        <w:t xml:space="preserve">عن </w:t>
      </w:r>
      <w:r w:rsidRPr="005D641F">
        <w:rPr>
          <w:rFonts w:ascii="Tahoma" w:hAnsi="Tahoma" w:cs="Simplified Arabic"/>
          <w:b/>
          <w:bCs/>
          <w:sz w:val="28"/>
          <w:szCs w:val="28"/>
          <w:rtl/>
        </w:rPr>
        <w:t>مالك عن هشام بن عروة عن</w:t>
      </w:r>
      <w:r w:rsidRPr="005D641F">
        <w:rPr>
          <w:rFonts w:ascii="Tahoma" w:hAnsi="Tahoma" w:cs="Simplified Arabic"/>
          <w:b/>
          <w:bCs/>
          <w:sz w:val="28"/>
          <w:szCs w:val="28"/>
        </w:rPr>
        <w:t xml:space="preserve"> ) </w:t>
      </w:r>
      <w:r w:rsidRPr="005D641F">
        <w:rPr>
          <w:rFonts w:ascii="Tahoma" w:hAnsi="Tahoma" w:cs="Simplified Arabic"/>
          <w:b/>
          <w:bCs/>
          <w:sz w:val="28"/>
          <w:szCs w:val="28"/>
          <w:rtl/>
        </w:rPr>
        <w:t xml:space="preserve">زوجته </w:t>
      </w:r>
      <w:r w:rsidRPr="005D641F">
        <w:rPr>
          <w:rFonts w:ascii="Tahoma" w:hAnsi="Tahoma" w:cs="Simplified Arabic"/>
          <w:b/>
          <w:bCs/>
          <w:sz w:val="28"/>
          <w:szCs w:val="28"/>
        </w:rPr>
        <w:t xml:space="preserve">( </w:t>
      </w:r>
      <w:r w:rsidRPr="005D641F">
        <w:rPr>
          <w:rFonts w:ascii="Tahoma" w:hAnsi="Tahoma" w:cs="Simplified Arabic"/>
          <w:b/>
          <w:bCs/>
          <w:sz w:val="28"/>
          <w:szCs w:val="28"/>
          <w:rtl/>
        </w:rPr>
        <w:t>فاطمة بنت</w:t>
      </w:r>
      <w:r w:rsidRPr="005D641F">
        <w:rPr>
          <w:rFonts w:ascii="Tahoma" w:hAnsi="Tahoma" w:cs="Simplified Arabic"/>
          <w:b/>
          <w:bCs/>
          <w:sz w:val="28"/>
          <w:szCs w:val="28"/>
        </w:rPr>
        <w:t xml:space="preserve"> ) </w:t>
      </w:r>
      <w:r w:rsidRPr="005D641F">
        <w:rPr>
          <w:rFonts w:ascii="Tahoma" w:hAnsi="Tahoma" w:cs="Simplified Arabic"/>
          <w:b/>
          <w:bCs/>
          <w:sz w:val="28"/>
          <w:szCs w:val="28"/>
          <w:rtl/>
        </w:rPr>
        <w:t xml:space="preserve">عمه </w:t>
      </w:r>
      <w:r w:rsidRPr="005D641F">
        <w:rPr>
          <w:rFonts w:ascii="Tahoma" w:hAnsi="Tahoma" w:cs="Simplified Arabic"/>
          <w:b/>
          <w:bCs/>
          <w:sz w:val="28"/>
          <w:szCs w:val="28"/>
        </w:rPr>
        <w:t xml:space="preserve">( </w:t>
      </w:r>
      <w:r w:rsidRPr="005D641F">
        <w:rPr>
          <w:rFonts w:ascii="Tahoma" w:hAnsi="Tahoma" w:cs="Simplified Arabic"/>
          <w:b/>
          <w:bCs/>
          <w:sz w:val="28"/>
          <w:szCs w:val="28"/>
          <w:rtl/>
        </w:rPr>
        <w:t xml:space="preserve">المنذر </w:t>
      </w:r>
      <w:r w:rsidRPr="005D641F">
        <w:rPr>
          <w:rFonts w:ascii="Tahoma" w:hAnsi="Tahoma" w:cs="Simplified Arabic"/>
          <w:b/>
          <w:bCs/>
          <w:sz w:val="28"/>
          <w:szCs w:val="28"/>
        </w:rPr>
        <w:t xml:space="preserve">) </w:t>
      </w:r>
      <w:r w:rsidRPr="005D641F">
        <w:rPr>
          <w:rFonts w:ascii="Tahoma" w:hAnsi="Tahoma" w:cs="Simplified Arabic"/>
          <w:b/>
          <w:bCs/>
          <w:sz w:val="28"/>
          <w:szCs w:val="28"/>
          <w:rtl/>
        </w:rPr>
        <w:t xml:space="preserve">بن الزبير </w:t>
      </w:r>
      <w:r w:rsidRPr="005D641F">
        <w:rPr>
          <w:rFonts w:ascii="Tahoma" w:hAnsi="Tahoma" w:cs="Simplified Arabic"/>
          <w:b/>
          <w:bCs/>
          <w:sz w:val="28"/>
          <w:szCs w:val="28"/>
        </w:rPr>
        <w:t xml:space="preserve">( </w:t>
      </w:r>
      <w:r w:rsidRPr="005D641F">
        <w:rPr>
          <w:rFonts w:ascii="Tahoma" w:hAnsi="Tahoma" w:cs="Simplified Arabic"/>
          <w:b/>
          <w:bCs/>
          <w:sz w:val="28"/>
          <w:szCs w:val="28"/>
          <w:rtl/>
        </w:rPr>
        <w:t>أنها قالت : كنا نخمر</w:t>
      </w:r>
      <w:r w:rsidRPr="005D641F">
        <w:rPr>
          <w:rFonts w:ascii="Tahoma" w:hAnsi="Tahoma" w:cs="Simplified Arabic"/>
          <w:b/>
          <w:bCs/>
          <w:sz w:val="28"/>
          <w:szCs w:val="28"/>
        </w:rPr>
        <w:t xml:space="preserve"> ) </w:t>
      </w:r>
      <w:r w:rsidRPr="005D641F">
        <w:rPr>
          <w:rFonts w:ascii="Tahoma" w:hAnsi="Tahoma" w:cs="Simplified Arabic"/>
          <w:b/>
          <w:bCs/>
          <w:sz w:val="28"/>
          <w:szCs w:val="28"/>
          <w:rtl/>
        </w:rPr>
        <w:t xml:space="preserve">نغطي </w:t>
      </w:r>
      <w:r w:rsidRPr="005D641F">
        <w:rPr>
          <w:rFonts w:ascii="Tahoma" w:hAnsi="Tahoma" w:cs="Simplified Arabic"/>
          <w:b/>
          <w:bCs/>
          <w:sz w:val="28"/>
          <w:szCs w:val="28"/>
        </w:rPr>
        <w:t xml:space="preserve">( </w:t>
      </w:r>
      <w:r w:rsidRPr="005D641F">
        <w:rPr>
          <w:rFonts w:ascii="Tahoma" w:hAnsi="Tahoma" w:cs="Simplified Arabic"/>
          <w:b/>
          <w:bCs/>
          <w:sz w:val="28"/>
          <w:szCs w:val="28"/>
          <w:rtl/>
        </w:rPr>
        <w:t xml:space="preserve">وجوهنا ونحن محرمات ونحن مع </w:t>
      </w:r>
      <w:hyperlink r:id="rId70" w:history="1">
        <w:r w:rsidRPr="005D641F">
          <w:rPr>
            <w:rStyle w:val="Hyperlink"/>
            <w:rFonts w:ascii="Tahoma" w:hAnsi="Tahoma" w:cs="Simplified Arabic"/>
            <w:b/>
            <w:bCs/>
            <w:color w:val="auto"/>
            <w:sz w:val="28"/>
            <w:szCs w:val="28"/>
            <w:u w:val="none"/>
            <w:rtl/>
          </w:rPr>
          <w:t xml:space="preserve">أسماء بنت أبي بكر الصديق </w:t>
        </w:r>
      </w:hyperlink>
      <w:r w:rsidRPr="005D641F">
        <w:rPr>
          <w:rFonts w:ascii="Tahoma" w:hAnsi="Tahoma" w:cs="Simplified Arabic"/>
          <w:b/>
          <w:bCs/>
          <w:sz w:val="28"/>
          <w:szCs w:val="28"/>
        </w:rPr>
        <w:t xml:space="preserve">) </w:t>
      </w:r>
      <w:r w:rsidRPr="005D641F">
        <w:rPr>
          <w:rFonts w:ascii="Tahoma" w:hAnsi="Tahoma" w:cs="Simplified Arabic"/>
          <w:b/>
          <w:bCs/>
          <w:sz w:val="28"/>
          <w:szCs w:val="28"/>
          <w:rtl/>
        </w:rPr>
        <w:t xml:space="preserve">جدتها وجدة زوجها ، زاد في رواية : فلا تنكره علينا لأنه يجوز للمرأة المحرمة ستر وجهها بقصد الستر عن أعين الناس ، بل يجب إن علمت أو ظنت الفتنة بها أو ينظر لها بقصد لذة ، قال ابن المنذر </w:t>
      </w:r>
      <w:r w:rsidRPr="005D641F">
        <w:rPr>
          <w:rFonts w:ascii="Tahoma" w:hAnsi="Tahoma" w:cs="Simplified Arabic"/>
          <w:b/>
          <w:bCs/>
          <w:sz w:val="28"/>
          <w:szCs w:val="28"/>
        </w:rPr>
        <w:t xml:space="preserve">: </w:t>
      </w:r>
      <w:r w:rsidRPr="005D641F">
        <w:rPr>
          <w:rFonts w:ascii="Tahoma" w:hAnsi="Tahoma" w:cs="Simplified Arabic"/>
          <w:b/>
          <w:bCs/>
          <w:sz w:val="28"/>
          <w:szCs w:val="28"/>
          <w:rtl/>
        </w:rPr>
        <w:t>أجمعوا على أن المرأة تلبس المخيط كله والخفاف وأن لها أن تغطي رأسها وتستر شعرها إلا وجهها فتسدل عليه الثوب سدلا خفيفا تستر به عن نظر الرجال ولا تخمر إلا ما روي عن فاطمة بنت المنذر فذكر ما هنا ثم قال : ويحتمل أن يكون ذلك التخمير سدلا كما جاء عن عائشة</w:t>
      </w:r>
    </w:p>
    <w:p w:rsidR="00BF1D1A" w:rsidRDefault="005A3E08" w:rsidP="00BF1D1A">
      <w:pPr>
        <w:spacing w:before="120" w:line="240" w:lineRule="auto"/>
        <w:jc w:val="both"/>
        <w:rPr>
          <w:rFonts w:ascii="Tahoma" w:hAnsi="Tahoma" w:cs="Simplified Arabic"/>
          <w:b/>
          <w:bCs/>
          <w:sz w:val="28"/>
          <w:szCs w:val="28"/>
          <w:rtl/>
          <w:lang w:bidi="ar-EG"/>
        </w:rPr>
      </w:pPr>
      <w:r w:rsidRPr="005D641F">
        <w:rPr>
          <w:rFonts w:ascii="Tahoma" w:hAnsi="Tahoma" w:cs="Simplified Arabic"/>
          <w:b/>
          <w:bCs/>
          <w:sz w:val="28"/>
          <w:szCs w:val="28"/>
          <w:rtl/>
        </w:rPr>
        <w:t xml:space="preserve"> قالت</w:t>
      </w:r>
      <w:r w:rsidRPr="005D641F">
        <w:rPr>
          <w:rFonts w:ascii="Tahoma" w:hAnsi="Tahoma" w:cs="Simplified Arabic"/>
          <w:b/>
          <w:bCs/>
          <w:sz w:val="28"/>
          <w:szCs w:val="28"/>
        </w:rPr>
        <w:t xml:space="preserve"> : " </w:t>
      </w:r>
      <w:r w:rsidRPr="005D641F">
        <w:rPr>
          <w:rFonts w:ascii="Tahoma" w:hAnsi="Tahoma" w:cs="Simplified Arabic"/>
          <w:b/>
          <w:bCs/>
          <w:sz w:val="28"/>
          <w:szCs w:val="28"/>
          <w:rtl/>
        </w:rPr>
        <w:t xml:space="preserve">كنا مع رسول الله صلى الله عليه وسلم إذا مر بنا سدلنا الثوب على وجوهنا ونحن محرمات فإذا جاوزنا رفعناه </w:t>
      </w:r>
      <w:r w:rsidRPr="005D641F">
        <w:rPr>
          <w:rFonts w:ascii="Tahoma" w:hAnsi="Tahoma" w:cs="Simplified Arabic"/>
          <w:b/>
          <w:bCs/>
          <w:sz w:val="28"/>
          <w:szCs w:val="28"/>
        </w:rPr>
        <w:t xml:space="preserve">" </w:t>
      </w:r>
      <w:r w:rsidRPr="005D641F">
        <w:rPr>
          <w:rFonts w:ascii="Tahoma" w:hAnsi="Tahoma" w:cs="Simplified Arabic"/>
          <w:b/>
          <w:bCs/>
          <w:sz w:val="28"/>
          <w:szCs w:val="28"/>
          <w:rtl/>
        </w:rPr>
        <w:t>انته</w:t>
      </w:r>
      <w:r w:rsidRPr="005D641F">
        <w:rPr>
          <w:rFonts w:ascii="Tahoma" w:hAnsi="Tahoma" w:cs="Simplified Arabic" w:hint="cs"/>
          <w:b/>
          <w:bCs/>
          <w:sz w:val="28"/>
          <w:szCs w:val="28"/>
          <w:rtl/>
          <w:lang w:bidi="ar-EG"/>
        </w:rPr>
        <w:t>ى" " موطأ ماللك "</w:t>
      </w:r>
    </w:p>
    <w:p w:rsidR="005A3E08" w:rsidRPr="005D641F" w:rsidRDefault="005A3E08" w:rsidP="00BF1D1A">
      <w:pPr>
        <w:spacing w:before="120" w:line="240" w:lineRule="auto"/>
        <w:jc w:val="both"/>
        <w:rPr>
          <w:rFonts w:ascii="Tahoma" w:hAnsi="Tahoma" w:cs="Simplified Arabic"/>
          <w:b/>
          <w:bCs/>
          <w:sz w:val="28"/>
          <w:szCs w:val="28"/>
          <w:rtl/>
          <w:lang w:bidi="ar-EG"/>
        </w:rPr>
      </w:pPr>
      <w:r w:rsidRPr="005D641F">
        <w:rPr>
          <w:rFonts w:ascii="Tahoma" w:hAnsi="Tahoma" w:cs="Simplified Arabic"/>
          <w:sz w:val="28"/>
          <w:szCs w:val="28"/>
        </w:rPr>
        <w:br/>
      </w:r>
      <w:r w:rsidR="00BF1D1A">
        <w:rPr>
          <w:rFonts w:ascii="Tahoma" w:hAnsi="Tahoma" w:cs="Simplified Arabic" w:hint="cs"/>
          <w:b/>
          <w:bCs/>
          <w:sz w:val="28"/>
          <w:szCs w:val="28"/>
          <w:rtl/>
        </w:rPr>
        <w:t>"</w:t>
      </w:r>
      <w:r w:rsidRPr="005D641F">
        <w:rPr>
          <w:rFonts w:ascii="Tahoma" w:hAnsi="Tahoma" w:cs="Simplified Arabic"/>
          <w:b/>
          <w:bCs/>
          <w:sz w:val="28"/>
          <w:szCs w:val="28"/>
          <w:rtl/>
        </w:rPr>
        <w:t>وحديث عائشة المذكور أخرجه هو وأبو داود وابن ماجه من طريق مجاهد عنها</w:t>
      </w:r>
      <w:r w:rsidR="00BF1D1A">
        <w:rPr>
          <w:rFonts w:ascii="Tahoma" w:hAnsi="Tahoma" w:cs="Simplified Arabic" w:hint="cs"/>
          <w:b/>
          <w:bCs/>
          <w:sz w:val="28"/>
          <w:szCs w:val="28"/>
          <w:rtl/>
          <w:lang w:bidi="ar-EG"/>
        </w:rPr>
        <w:t>"</w:t>
      </w:r>
    </w:p>
    <w:p w:rsidR="005A3E08" w:rsidRPr="005D641F" w:rsidRDefault="005A3E08" w:rsidP="005A3E08">
      <w:pPr>
        <w:spacing w:before="120" w:line="240" w:lineRule="auto"/>
        <w:jc w:val="both"/>
        <w:rPr>
          <w:rFonts w:ascii="Tahoma" w:hAnsi="Tahoma" w:cs="Simplified Arabic"/>
          <w:b/>
          <w:bCs/>
          <w:sz w:val="28"/>
          <w:szCs w:val="28"/>
          <w:lang w:bidi="ar-EG"/>
        </w:rPr>
      </w:pPr>
    </w:p>
    <w:p w:rsidR="005A3E08" w:rsidRPr="005D641F" w:rsidRDefault="005A3E08" w:rsidP="005A3E08">
      <w:pPr>
        <w:spacing w:before="120" w:line="240" w:lineRule="auto"/>
        <w:jc w:val="both"/>
        <w:rPr>
          <w:rFonts w:ascii="Tahoma" w:hAnsi="Tahoma" w:cs="Simplified Arabic"/>
          <w:b/>
          <w:bCs/>
          <w:sz w:val="32"/>
          <w:szCs w:val="32"/>
          <w:rtl/>
          <w:lang w:bidi="ar-EG"/>
        </w:rPr>
      </w:pPr>
      <w:r w:rsidRPr="005D641F">
        <w:rPr>
          <w:rFonts w:ascii="Tahoma" w:hAnsi="Tahoma" w:cs="Simplified Arabic" w:hint="cs"/>
          <w:b/>
          <w:bCs/>
          <w:sz w:val="32"/>
          <w:szCs w:val="32"/>
          <w:rtl/>
          <w:lang w:bidi="ar-EG"/>
        </w:rPr>
        <w:t>الأثر الثالث</w:t>
      </w:r>
    </w:p>
    <w:p w:rsidR="00DA34DF" w:rsidRPr="005D641F" w:rsidRDefault="00DA34DF" w:rsidP="006C522D">
      <w:pPr>
        <w:spacing w:before="120" w:line="240" w:lineRule="auto"/>
        <w:jc w:val="both"/>
        <w:rPr>
          <w:rFonts w:cs="Simplified Arabic"/>
          <w:b/>
          <w:bCs/>
          <w:sz w:val="28"/>
          <w:szCs w:val="28"/>
          <w:rtl/>
          <w:lang w:bidi="ar-EG"/>
        </w:rPr>
      </w:pPr>
      <w:r w:rsidRPr="005D641F">
        <w:rPr>
          <w:rFonts w:ascii="Traditional Arabic" w:hAnsi="Verdana" w:cs="Simplified Arabic" w:hint="cs"/>
          <w:b/>
          <w:bCs/>
          <w:sz w:val="28"/>
          <w:szCs w:val="28"/>
          <w:rtl/>
        </w:rPr>
        <w:t xml:space="preserve">ما أخرجه </w:t>
      </w:r>
      <w:r w:rsidRPr="005D641F">
        <w:rPr>
          <w:rStyle w:val="spelle"/>
          <w:rFonts w:ascii="Traditional Arabic" w:hAnsi="Verdana" w:cs="Simplified Arabic" w:hint="cs"/>
          <w:b/>
          <w:bCs/>
          <w:sz w:val="28"/>
          <w:szCs w:val="28"/>
          <w:rtl/>
        </w:rPr>
        <w:t>البيهقي</w:t>
      </w:r>
      <w:r w:rsidRPr="005D641F">
        <w:rPr>
          <w:rFonts w:ascii="Traditional Arabic" w:hAnsi="Verdana" w:cs="Simplified Arabic" w:hint="cs"/>
          <w:b/>
          <w:bCs/>
          <w:sz w:val="28"/>
          <w:szCs w:val="28"/>
          <w:rtl/>
        </w:rPr>
        <w:t xml:space="preserve"> بإسناد حسن عن عيينة بن عبد الرحمن عن أبيه قال: جاءت امرأة إلى </w:t>
      </w:r>
      <w:r w:rsidRPr="005D641F">
        <w:rPr>
          <w:rStyle w:val="spelle"/>
          <w:rFonts w:ascii="Traditional Arabic" w:hAnsi="Verdana" w:cs="Simplified Arabic" w:hint="cs"/>
          <w:b/>
          <w:bCs/>
          <w:sz w:val="28"/>
          <w:szCs w:val="28"/>
          <w:rtl/>
        </w:rPr>
        <w:t>سمرة</w:t>
      </w:r>
      <w:r w:rsidRPr="005D641F">
        <w:rPr>
          <w:rFonts w:ascii="Traditional Arabic" w:hAnsi="Verdana" w:cs="Simplified Arabic" w:hint="cs"/>
          <w:b/>
          <w:bCs/>
          <w:sz w:val="28"/>
          <w:szCs w:val="28"/>
          <w:rtl/>
        </w:rPr>
        <w:t xml:space="preserve"> بن جندب فذكرت أن زوجها لا يصل إليها فسأل الرجل </w:t>
      </w:r>
      <w:r w:rsidRPr="005D641F">
        <w:rPr>
          <w:rStyle w:val="spelle"/>
          <w:rFonts w:ascii="Traditional Arabic" w:hAnsi="Verdana" w:cs="Simplified Arabic" w:hint="cs"/>
          <w:b/>
          <w:bCs/>
          <w:sz w:val="28"/>
          <w:szCs w:val="28"/>
          <w:rtl/>
        </w:rPr>
        <w:t>فأنكر</w:t>
      </w:r>
      <w:r w:rsidRPr="005D641F">
        <w:rPr>
          <w:rFonts w:ascii="Traditional Arabic" w:hAnsi="Verdana" w:cs="Simplified Arabic" w:hint="cs"/>
          <w:b/>
          <w:bCs/>
          <w:sz w:val="28"/>
          <w:szCs w:val="28"/>
          <w:rtl/>
        </w:rPr>
        <w:t xml:space="preserve"> ذلك وكتب فيه إلى معاوية رضي الله عنه قال فكتب أن زوجه امرأة من بيت المال لها حظ من جمال ودين قال ففعل قال: وجاءت المرأة متقنع</w:t>
      </w:r>
      <w:r w:rsidRPr="005D641F">
        <w:rPr>
          <w:rFonts w:cs="Simplified Arabic" w:hint="cs"/>
          <w:b/>
          <w:bCs/>
          <w:sz w:val="28"/>
          <w:szCs w:val="28"/>
          <w:rtl/>
          <w:lang w:bidi="ar-EG"/>
        </w:rPr>
        <w:t>ة</w:t>
      </w:r>
      <w:r w:rsidR="006327D1" w:rsidRPr="005D641F">
        <w:rPr>
          <w:rFonts w:cs="Simplified Arabic" w:hint="cs"/>
          <w:b/>
          <w:bCs/>
          <w:sz w:val="28"/>
          <w:szCs w:val="28"/>
          <w:rtl/>
          <w:lang w:bidi="ar-EG"/>
        </w:rPr>
        <w:t xml:space="preserve"> </w:t>
      </w:r>
      <w:r w:rsidR="008B56AA" w:rsidRPr="005D641F">
        <w:rPr>
          <w:rFonts w:cs="Simplified Arabic" w:hint="cs"/>
          <w:b/>
          <w:bCs/>
          <w:sz w:val="28"/>
          <w:szCs w:val="28"/>
          <w:rtl/>
          <w:lang w:bidi="ar-EG"/>
        </w:rPr>
        <w:t>والشاهد هنا " مقنعة" أى وجهها مغطى</w:t>
      </w:r>
    </w:p>
    <w:p w:rsidR="00DA34DF" w:rsidRPr="005D641F" w:rsidRDefault="00DA34DF" w:rsidP="00DA34DF">
      <w:pPr>
        <w:spacing w:before="120" w:line="240" w:lineRule="auto"/>
        <w:jc w:val="both"/>
        <w:rPr>
          <w:rFonts w:cs="Simplified Arabic"/>
          <w:b/>
          <w:bCs/>
          <w:sz w:val="32"/>
          <w:szCs w:val="32"/>
          <w:rtl/>
          <w:lang w:bidi="ar-EG"/>
        </w:rPr>
      </w:pPr>
      <w:r w:rsidRPr="005D641F">
        <w:rPr>
          <w:rFonts w:cs="Simplified Arabic" w:hint="cs"/>
          <w:b/>
          <w:bCs/>
          <w:sz w:val="32"/>
          <w:szCs w:val="32"/>
          <w:rtl/>
          <w:lang w:bidi="ar-EG"/>
        </w:rPr>
        <w:t>الأثر الرابع</w:t>
      </w:r>
    </w:p>
    <w:p w:rsidR="00DA34DF" w:rsidRPr="005D641F" w:rsidRDefault="00DA34DF" w:rsidP="00DA34DF">
      <w:pPr>
        <w:spacing w:before="120" w:line="240" w:lineRule="auto"/>
        <w:jc w:val="both"/>
        <w:rPr>
          <w:rFonts w:cs="Simplified Arabic"/>
          <w:b/>
          <w:bCs/>
          <w:sz w:val="28"/>
          <w:szCs w:val="28"/>
          <w:rtl/>
          <w:lang w:bidi="ar-EG"/>
        </w:rPr>
      </w:pPr>
      <w:r w:rsidRPr="005D641F">
        <w:rPr>
          <w:rFonts w:ascii="Traditional Arabic" w:hAnsi="Verdana" w:cs="Simplified Arabic" w:hint="cs"/>
          <w:b/>
          <w:bCs/>
          <w:sz w:val="28"/>
          <w:szCs w:val="28"/>
          <w:rtl/>
        </w:rPr>
        <w:t>روى أبو داود في كتاب المسائل عن ابن عباس رضي الله عنهما قال: تدني الجلباب إلى وجهها ولا تضرب به قال روح وما لا تضرب به فأشار لي كما تجلبب المرأة ثم أشار لي ما على خدها من الجلباب قال تعطفه وتضرب ع</w:t>
      </w:r>
      <w:r w:rsidR="008810B4" w:rsidRPr="005D641F">
        <w:rPr>
          <w:rFonts w:ascii="Traditional Arabic" w:hAnsi="Verdana" w:cs="Simplified Arabic" w:hint="cs"/>
          <w:b/>
          <w:bCs/>
          <w:sz w:val="28"/>
          <w:szCs w:val="28"/>
          <w:rtl/>
        </w:rPr>
        <w:t>لى وجهها كما هو مسدول على وجهها</w:t>
      </w:r>
      <w:r w:rsidRPr="005D641F">
        <w:rPr>
          <w:rFonts w:ascii="Traditional Arabic" w:hAnsi="Verdana" w:cs="Simplified Arabic" w:hint="cs"/>
          <w:b/>
          <w:bCs/>
          <w:sz w:val="28"/>
          <w:szCs w:val="28"/>
          <w:rtl/>
        </w:rPr>
        <w:t xml:space="preserve"> إسناده صحيح على شرط الشيخين</w:t>
      </w:r>
      <w:r w:rsidRPr="005D641F">
        <w:rPr>
          <w:rFonts w:ascii="Traditional Arabic" w:hAnsi="Verdana" w:cs="Simplified Arabic" w:hint="cs"/>
          <w:b/>
          <w:bCs/>
          <w:sz w:val="28"/>
          <w:szCs w:val="28"/>
        </w:rPr>
        <w:t>.</w:t>
      </w:r>
    </w:p>
    <w:p w:rsidR="008810B4" w:rsidRPr="005D641F" w:rsidRDefault="008810B4" w:rsidP="00DA34DF">
      <w:pPr>
        <w:spacing w:before="120" w:line="240" w:lineRule="auto"/>
        <w:jc w:val="both"/>
        <w:rPr>
          <w:rFonts w:cs="Simplified Arabic"/>
          <w:b/>
          <w:bCs/>
          <w:sz w:val="28"/>
          <w:szCs w:val="28"/>
          <w:rtl/>
          <w:lang w:bidi="ar-EG"/>
        </w:rPr>
      </w:pPr>
    </w:p>
    <w:p w:rsidR="008810B4" w:rsidRPr="005D641F" w:rsidRDefault="008810B4" w:rsidP="00DA34DF">
      <w:pPr>
        <w:spacing w:before="120" w:line="240" w:lineRule="auto"/>
        <w:jc w:val="both"/>
        <w:rPr>
          <w:rFonts w:cs="Simplified Arabic"/>
          <w:b/>
          <w:bCs/>
          <w:sz w:val="32"/>
          <w:szCs w:val="32"/>
          <w:rtl/>
          <w:lang w:bidi="ar-EG"/>
        </w:rPr>
      </w:pPr>
      <w:r w:rsidRPr="005D641F">
        <w:rPr>
          <w:rFonts w:cs="Simplified Arabic" w:hint="cs"/>
          <w:b/>
          <w:bCs/>
          <w:sz w:val="32"/>
          <w:szCs w:val="32"/>
          <w:rtl/>
          <w:lang w:bidi="ar-EG"/>
        </w:rPr>
        <w:t>الأثر الخامس</w:t>
      </w:r>
    </w:p>
    <w:p w:rsidR="008B56AA" w:rsidRPr="005D641F" w:rsidRDefault="008810B4" w:rsidP="008810B4">
      <w:pPr>
        <w:widowControl w:val="0"/>
        <w:tabs>
          <w:tab w:val="left" w:pos="8236"/>
        </w:tabs>
        <w:adjustRightInd w:val="0"/>
        <w:spacing w:before="100" w:beforeAutospacing="1" w:after="100" w:afterAutospacing="1" w:line="240" w:lineRule="auto"/>
        <w:ind w:left="335" w:right="335"/>
        <w:rPr>
          <w:rFonts w:ascii="Traditional Arabic" w:eastAsia="Times New Roman" w:hAnsi="Times New Roman" w:cs="Simplified Arabic"/>
          <w:b/>
          <w:bCs/>
          <w:sz w:val="28"/>
          <w:szCs w:val="28"/>
          <w:rtl/>
        </w:rPr>
      </w:pPr>
      <w:r w:rsidRPr="005D641F">
        <w:rPr>
          <w:rFonts w:ascii="Traditional Arabic" w:eastAsia="Times New Roman" w:hAnsi="Times New Roman" w:cs="Simplified Arabic" w:hint="cs"/>
          <w:b/>
          <w:bCs/>
          <w:sz w:val="28"/>
          <w:szCs w:val="28"/>
          <w:rtl/>
        </w:rPr>
        <w:t>عن عمر بن الخطاب رضي الله عنه أنه قال في قوله تعالى:</w:t>
      </w:r>
    </w:p>
    <w:p w:rsidR="008810B4" w:rsidRPr="005D641F" w:rsidRDefault="008B56AA" w:rsidP="008810B4">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Simplified Arabic"/>
          <w:sz w:val="20"/>
          <w:szCs w:val="20"/>
        </w:rPr>
      </w:pPr>
      <w:r w:rsidRPr="005D641F">
        <w:rPr>
          <w:rFonts w:ascii="Traditional Arabic" w:eastAsia="Times New Roman" w:hAnsi="Times New Roman" w:cs="Simplified Arabic" w:hint="cs"/>
          <w:b/>
          <w:bCs/>
          <w:sz w:val="28"/>
          <w:szCs w:val="28"/>
        </w:rPr>
        <w:sym w:font="AGA Arabesque" w:char="F029"/>
      </w:r>
      <w:r w:rsidR="008810B4" w:rsidRPr="005D641F">
        <w:rPr>
          <w:rFonts w:ascii="Traditional Arabic" w:eastAsia="Times New Roman" w:hAnsi="Times New Roman" w:cs="Simplified Arabic" w:hint="cs"/>
          <w:b/>
          <w:bCs/>
          <w:sz w:val="28"/>
          <w:szCs w:val="28"/>
          <w:rtl/>
        </w:rPr>
        <w:t xml:space="preserve"> </w:t>
      </w:r>
      <w:r w:rsidRPr="005D641F">
        <w:rPr>
          <w:sz w:val="28"/>
          <w:szCs w:val="28"/>
        </w:rPr>
        <w:sym w:font="HQPB4" w:char="F0E7"/>
      </w:r>
      <w:r w:rsidRPr="005D641F">
        <w:rPr>
          <w:sz w:val="28"/>
          <w:szCs w:val="28"/>
        </w:rPr>
        <w:sym w:font="HQPB2" w:char="F06D"/>
      </w:r>
      <w:r w:rsidRPr="005D641F">
        <w:rPr>
          <w:sz w:val="28"/>
          <w:szCs w:val="28"/>
        </w:rPr>
        <w:sym w:font="HQPB4" w:char="F0F8"/>
      </w:r>
      <w:r w:rsidRPr="005D641F">
        <w:rPr>
          <w:sz w:val="28"/>
          <w:szCs w:val="28"/>
        </w:rPr>
        <w:sym w:font="HQPB1" w:char="F03F"/>
      </w:r>
      <w:r w:rsidRPr="005D641F">
        <w:rPr>
          <w:sz w:val="28"/>
          <w:szCs w:val="28"/>
        </w:rPr>
        <w:sym w:font="HQPB5" w:char="F075"/>
      </w:r>
      <w:r w:rsidRPr="005D641F">
        <w:rPr>
          <w:sz w:val="28"/>
          <w:szCs w:val="28"/>
        </w:rPr>
        <w:sym w:font="HQPB2" w:char="F0E4"/>
      </w:r>
      <w:r w:rsidRPr="005D641F">
        <w:rPr>
          <w:sz w:val="28"/>
          <w:szCs w:val="28"/>
        </w:rPr>
        <w:sym w:font="HQPB5" w:char="F021"/>
      </w:r>
      <w:r w:rsidRPr="005D641F">
        <w:rPr>
          <w:sz w:val="28"/>
          <w:szCs w:val="28"/>
        </w:rPr>
        <w:sym w:font="HQPB1" w:char="F024"/>
      </w:r>
      <w:r w:rsidRPr="005D641F">
        <w:rPr>
          <w:sz w:val="28"/>
          <w:szCs w:val="28"/>
        </w:rPr>
        <w:sym w:font="HQPB5" w:char="F06D"/>
      </w:r>
      <w:r w:rsidRPr="005D641F">
        <w:rPr>
          <w:sz w:val="28"/>
          <w:szCs w:val="28"/>
        </w:rPr>
        <w:sym w:font="HQPB1" w:char="F067"/>
      </w:r>
      <w:r w:rsidRPr="005D641F">
        <w:rPr>
          <w:sz w:val="28"/>
          <w:szCs w:val="28"/>
        </w:rPr>
        <w:sym w:font="HQPB5" w:char="F06D"/>
      </w:r>
      <w:r w:rsidRPr="005D641F">
        <w:rPr>
          <w:sz w:val="28"/>
          <w:szCs w:val="28"/>
        </w:rPr>
        <w:sym w:font="HQPB1" w:char="F0FA"/>
      </w:r>
      <w:r w:rsidRPr="005D641F">
        <w:rPr>
          <w:sz w:val="28"/>
          <w:szCs w:val="28"/>
          <w:rtl/>
        </w:rPr>
        <w:t xml:space="preserve"> </w:t>
      </w:r>
      <w:r w:rsidRPr="005D641F">
        <w:rPr>
          <w:sz w:val="28"/>
          <w:szCs w:val="28"/>
        </w:rPr>
        <w:sym w:font="HQPB1" w:char="F024"/>
      </w:r>
      <w:r w:rsidRPr="005D641F">
        <w:rPr>
          <w:sz w:val="28"/>
          <w:szCs w:val="28"/>
        </w:rPr>
        <w:sym w:font="HQPB5" w:char="F079"/>
      </w:r>
      <w:r w:rsidRPr="005D641F">
        <w:rPr>
          <w:sz w:val="28"/>
          <w:szCs w:val="28"/>
        </w:rPr>
        <w:sym w:font="HQPB2" w:char="F04A"/>
      </w:r>
      <w:r w:rsidRPr="005D641F">
        <w:rPr>
          <w:sz w:val="28"/>
          <w:szCs w:val="28"/>
        </w:rPr>
        <w:sym w:font="HQPB4" w:char="F0DF"/>
      </w:r>
      <w:r w:rsidRPr="005D641F">
        <w:rPr>
          <w:sz w:val="28"/>
          <w:szCs w:val="28"/>
        </w:rPr>
        <w:sym w:font="HQPB2" w:char="F067"/>
      </w:r>
      <w:r w:rsidRPr="005D641F">
        <w:rPr>
          <w:sz w:val="28"/>
          <w:szCs w:val="28"/>
        </w:rPr>
        <w:sym w:font="HQPB3" w:char="F031"/>
      </w:r>
      <w:r w:rsidRPr="005D641F">
        <w:rPr>
          <w:sz w:val="28"/>
          <w:szCs w:val="28"/>
        </w:rPr>
        <w:sym w:font="HQPB5" w:char="F079"/>
      </w:r>
      <w:r w:rsidRPr="005D641F">
        <w:rPr>
          <w:sz w:val="28"/>
          <w:szCs w:val="28"/>
        </w:rPr>
        <w:sym w:font="HQPB1" w:char="F089"/>
      </w:r>
      <w:r w:rsidRPr="005D641F">
        <w:rPr>
          <w:sz w:val="28"/>
          <w:szCs w:val="28"/>
        </w:rPr>
        <w:sym w:font="HQPB4" w:char="F0F7"/>
      </w:r>
      <w:r w:rsidRPr="005D641F">
        <w:rPr>
          <w:sz w:val="28"/>
          <w:szCs w:val="28"/>
        </w:rPr>
        <w:sym w:font="HQPB1" w:char="F06E"/>
      </w:r>
      <w:r w:rsidRPr="005D641F">
        <w:rPr>
          <w:sz w:val="28"/>
          <w:szCs w:val="28"/>
        </w:rPr>
        <w:sym w:font="HQPB4" w:char="F0CE"/>
      </w:r>
      <w:r w:rsidRPr="005D641F">
        <w:rPr>
          <w:sz w:val="28"/>
          <w:szCs w:val="28"/>
        </w:rPr>
        <w:sym w:font="HQPB1" w:char="F029"/>
      </w:r>
      <w:r w:rsidRPr="005D641F">
        <w:rPr>
          <w:sz w:val="28"/>
          <w:szCs w:val="28"/>
          <w:rtl/>
        </w:rPr>
        <w:t xml:space="preserve"> </w:t>
      </w:r>
      <w:r w:rsidRPr="005D641F">
        <w:rPr>
          <w:sz w:val="28"/>
          <w:szCs w:val="28"/>
        </w:rPr>
        <w:sym w:font="HQPB2" w:char="F0D3"/>
      </w:r>
      <w:r w:rsidRPr="005D641F">
        <w:rPr>
          <w:sz w:val="28"/>
          <w:szCs w:val="28"/>
        </w:rPr>
        <w:sym w:font="HQPB4" w:char="F0C5"/>
      </w:r>
      <w:r w:rsidRPr="005D641F">
        <w:rPr>
          <w:sz w:val="28"/>
          <w:szCs w:val="28"/>
        </w:rPr>
        <w:sym w:font="HQPB1" w:char="F0B4"/>
      </w:r>
      <w:r w:rsidRPr="005D641F">
        <w:rPr>
          <w:sz w:val="28"/>
          <w:szCs w:val="28"/>
        </w:rPr>
        <w:sym w:font="HQPB4" w:char="F0F4"/>
      </w:r>
      <w:r w:rsidRPr="005D641F">
        <w:rPr>
          <w:sz w:val="28"/>
          <w:szCs w:val="28"/>
        </w:rPr>
        <w:sym w:font="HQPB2" w:char="F04A"/>
      </w:r>
      <w:r w:rsidRPr="005D641F">
        <w:rPr>
          <w:sz w:val="28"/>
          <w:szCs w:val="28"/>
        </w:rPr>
        <w:sym w:font="HQPB5" w:char="F073"/>
      </w:r>
      <w:r w:rsidRPr="005D641F">
        <w:rPr>
          <w:sz w:val="28"/>
          <w:szCs w:val="28"/>
        </w:rPr>
        <w:sym w:font="HQPB1" w:char="F03F"/>
      </w:r>
      <w:r w:rsidRPr="005D641F">
        <w:rPr>
          <w:sz w:val="28"/>
          <w:szCs w:val="28"/>
          <w:rtl/>
        </w:rPr>
        <w:t xml:space="preserve"> </w:t>
      </w:r>
      <w:r w:rsidRPr="005D641F">
        <w:rPr>
          <w:sz w:val="28"/>
          <w:szCs w:val="28"/>
        </w:rPr>
        <w:sym w:font="HQPB2" w:char="F092"/>
      </w:r>
      <w:r w:rsidRPr="005D641F">
        <w:rPr>
          <w:sz w:val="28"/>
          <w:szCs w:val="28"/>
        </w:rPr>
        <w:sym w:font="HQPB5" w:char="F06E"/>
      </w:r>
      <w:r w:rsidRPr="005D641F">
        <w:rPr>
          <w:sz w:val="28"/>
          <w:szCs w:val="28"/>
        </w:rPr>
        <w:sym w:font="HQPB2" w:char="F03F"/>
      </w:r>
      <w:r w:rsidRPr="005D641F">
        <w:rPr>
          <w:sz w:val="28"/>
          <w:szCs w:val="28"/>
        </w:rPr>
        <w:sym w:font="HQPB5" w:char="F074"/>
      </w:r>
      <w:r w:rsidRPr="005D641F">
        <w:rPr>
          <w:sz w:val="28"/>
          <w:szCs w:val="28"/>
        </w:rPr>
        <w:sym w:font="HQPB1" w:char="F0E3"/>
      </w:r>
      <w:r w:rsidRPr="005D641F">
        <w:rPr>
          <w:sz w:val="28"/>
          <w:szCs w:val="28"/>
          <w:rtl/>
        </w:rPr>
        <w:t xml:space="preserve"> </w:t>
      </w:r>
      <w:r w:rsidRPr="005D641F">
        <w:rPr>
          <w:sz w:val="28"/>
          <w:szCs w:val="28"/>
        </w:rPr>
        <w:sym w:font="HQPB4" w:char="F026"/>
      </w:r>
      <w:r w:rsidRPr="005D641F">
        <w:rPr>
          <w:sz w:val="28"/>
          <w:szCs w:val="28"/>
        </w:rPr>
        <w:sym w:font="HQPB2" w:char="F0E4"/>
      </w:r>
      <w:r w:rsidRPr="005D641F">
        <w:rPr>
          <w:sz w:val="28"/>
          <w:szCs w:val="28"/>
        </w:rPr>
        <w:sym w:font="HQPB5" w:char="F021"/>
      </w:r>
      <w:r w:rsidRPr="005D641F">
        <w:rPr>
          <w:sz w:val="28"/>
          <w:szCs w:val="28"/>
        </w:rPr>
        <w:sym w:font="HQPB1" w:char="F024"/>
      </w:r>
      <w:r w:rsidRPr="005D641F">
        <w:rPr>
          <w:sz w:val="28"/>
          <w:szCs w:val="28"/>
        </w:rPr>
        <w:sym w:font="HQPB5" w:char="F075"/>
      </w:r>
      <w:r w:rsidRPr="005D641F">
        <w:rPr>
          <w:sz w:val="28"/>
          <w:szCs w:val="28"/>
        </w:rPr>
        <w:sym w:font="HQPB2" w:char="F08A"/>
      </w:r>
      <w:r w:rsidRPr="005D641F">
        <w:rPr>
          <w:sz w:val="28"/>
          <w:szCs w:val="28"/>
        </w:rPr>
        <w:sym w:font="HQPB4" w:char="F0F3"/>
      </w:r>
      <w:r w:rsidRPr="005D641F">
        <w:rPr>
          <w:sz w:val="28"/>
          <w:szCs w:val="28"/>
        </w:rPr>
        <w:sym w:font="HQPB1" w:char="F073"/>
      </w:r>
      <w:r w:rsidRPr="005D641F">
        <w:rPr>
          <w:sz w:val="28"/>
          <w:szCs w:val="28"/>
        </w:rPr>
        <w:sym w:font="HQPB4" w:char="F0CF"/>
      </w:r>
      <w:r w:rsidRPr="005D641F">
        <w:rPr>
          <w:sz w:val="28"/>
          <w:szCs w:val="28"/>
        </w:rPr>
        <w:sym w:font="HQPB1" w:char="F046"/>
      </w:r>
      <w:r w:rsidRPr="005D641F">
        <w:rPr>
          <w:sz w:val="28"/>
          <w:szCs w:val="28"/>
        </w:rPr>
        <w:sym w:font="HQPB4" w:char="F0F3"/>
      </w:r>
      <w:r w:rsidRPr="005D641F">
        <w:rPr>
          <w:sz w:val="28"/>
          <w:szCs w:val="28"/>
        </w:rPr>
        <w:sym w:font="HQPB1" w:char="F099"/>
      </w:r>
      <w:r w:rsidRPr="005D641F">
        <w:rPr>
          <w:sz w:val="28"/>
          <w:szCs w:val="28"/>
        </w:rPr>
        <w:sym w:font="HQPB5" w:char="F024"/>
      </w:r>
      <w:r w:rsidRPr="005D641F">
        <w:rPr>
          <w:sz w:val="28"/>
          <w:szCs w:val="28"/>
        </w:rPr>
        <w:sym w:font="HQPB1" w:char="F023"/>
      </w:r>
      <w:r w:rsidR="008810B4" w:rsidRPr="005D641F">
        <w:rPr>
          <w:rFonts w:ascii="Traditional Arabic" w:eastAsia="Times New Roman" w:hAnsi="Times New Roman" w:cs="Simplified Arabic" w:hint="cs"/>
          <w:b/>
          <w:bCs/>
          <w:sz w:val="28"/>
          <w:szCs w:val="28"/>
          <w:rtl/>
        </w:rPr>
        <w:t xml:space="preserve"> </w:t>
      </w:r>
      <w:r w:rsidRPr="005D641F">
        <w:rPr>
          <w:rFonts w:ascii="Traditional Arabic" w:eastAsia="Times New Roman" w:hAnsi="Times New Roman" w:cs="Simplified Arabic" w:hint="cs"/>
          <w:b/>
          <w:bCs/>
          <w:sz w:val="28"/>
          <w:szCs w:val="28"/>
        </w:rPr>
        <w:sym w:font="AGA Arabesque" w:char="F028"/>
      </w:r>
      <w:r w:rsidRPr="005D641F">
        <w:rPr>
          <w:rFonts w:ascii="Traditional Arabic" w:eastAsia="Times New Roman" w:hAnsi="Times New Roman" w:cs="Simplified Arabic" w:hint="cs"/>
          <w:b/>
          <w:bCs/>
          <w:sz w:val="28"/>
          <w:szCs w:val="28"/>
          <w:rtl/>
        </w:rPr>
        <w:t xml:space="preserve"> </w:t>
      </w:r>
      <w:r w:rsidR="008810B4" w:rsidRPr="005D641F">
        <w:rPr>
          <w:rFonts w:ascii="Traditional Arabic" w:eastAsia="Times New Roman" w:hAnsi="Times New Roman" w:cs="Simplified Arabic" w:hint="cs"/>
          <w:b/>
          <w:bCs/>
          <w:sz w:val="28"/>
          <w:szCs w:val="28"/>
          <w:rtl/>
        </w:rPr>
        <w:t xml:space="preserve">قال عمر ليست </w:t>
      </w:r>
      <w:r w:rsidR="008810B4" w:rsidRPr="005D641F">
        <w:rPr>
          <w:rFonts w:ascii="Traditional Arabic" w:eastAsia="Times New Roman" w:hAnsi="Times New Roman" w:cs="Simplified Arabic" w:hint="cs"/>
          <w:b/>
          <w:bCs/>
          <w:sz w:val="18"/>
          <w:szCs w:val="28"/>
          <w:rtl/>
        </w:rPr>
        <w:t>بسلفع</w:t>
      </w:r>
      <w:r w:rsidR="008810B4" w:rsidRPr="005D641F">
        <w:rPr>
          <w:rFonts w:ascii="Traditional Arabic" w:eastAsia="Times New Roman" w:hAnsi="Times New Roman" w:cs="Simplified Arabic" w:hint="cs"/>
          <w:b/>
          <w:bCs/>
          <w:sz w:val="28"/>
          <w:szCs w:val="28"/>
          <w:rtl/>
        </w:rPr>
        <w:t xml:space="preserve"> من النساء </w:t>
      </w:r>
      <w:r w:rsidR="008810B4" w:rsidRPr="005D641F">
        <w:rPr>
          <w:rFonts w:ascii="Traditional Arabic" w:eastAsia="Times New Roman" w:hAnsi="Times New Roman" w:cs="Simplified Arabic" w:hint="cs"/>
          <w:b/>
          <w:bCs/>
          <w:sz w:val="18"/>
          <w:szCs w:val="28"/>
          <w:rtl/>
        </w:rPr>
        <w:t>خراجة</w:t>
      </w:r>
      <w:r w:rsidR="008810B4" w:rsidRPr="005D641F">
        <w:rPr>
          <w:rFonts w:ascii="Traditional Arabic" w:eastAsia="Times New Roman" w:hAnsi="Times New Roman" w:cs="Simplified Arabic" w:hint="cs"/>
          <w:b/>
          <w:bCs/>
          <w:sz w:val="28"/>
          <w:szCs w:val="28"/>
          <w:rtl/>
        </w:rPr>
        <w:t xml:space="preserve"> </w:t>
      </w:r>
      <w:r w:rsidR="008810B4" w:rsidRPr="005D641F">
        <w:rPr>
          <w:rFonts w:ascii="Traditional Arabic" w:eastAsia="Times New Roman" w:hAnsi="Times New Roman" w:cs="Simplified Arabic" w:hint="cs"/>
          <w:b/>
          <w:bCs/>
          <w:sz w:val="18"/>
          <w:szCs w:val="28"/>
          <w:rtl/>
        </w:rPr>
        <w:t>ولاجة</w:t>
      </w:r>
      <w:r w:rsidR="008810B4" w:rsidRPr="005D641F">
        <w:rPr>
          <w:rFonts w:ascii="Traditional Arabic" w:eastAsia="Times New Roman" w:hAnsi="Times New Roman" w:cs="Simplified Arabic" w:hint="cs"/>
          <w:b/>
          <w:bCs/>
          <w:sz w:val="28"/>
          <w:szCs w:val="28"/>
          <w:rtl/>
        </w:rPr>
        <w:t xml:space="preserve"> ولكن جاءت مستترة قد وضعت كم درعها على وجهها استحياء. ذكره </w:t>
      </w:r>
      <w:r w:rsidR="008810B4" w:rsidRPr="005D641F">
        <w:rPr>
          <w:rFonts w:ascii="Traditional Arabic" w:eastAsia="Times New Roman" w:hAnsi="Times New Roman" w:cs="Simplified Arabic" w:hint="cs"/>
          <w:b/>
          <w:bCs/>
          <w:sz w:val="18"/>
          <w:szCs w:val="28"/>
          <w:rtl/>
        </w:rPr>
        <w:t>البغوي</w:t>
      </w:r>
      <w:r w:rsidR="008810B4" w:rsidRPr="005D641F">
        <w:rPr>
          <w:rFonts w:ascii="Traditional Arabic" w:eastAsia="Times New Roman" w:hAnsi="Times New Roman" w:cs="Simplified Arabic" w:hint="cs"/>
          <w:b/>
          <w:bCs/>
          <w:sz w:val="28"/>
          <w:szCs w:val="28"/>
          <w:rtl/>
        </w:rPr>
        <w:t xml:space="preserve"> في تفسيره. وقد رواه ابن أبي حاتم بإسناد صحيح ورواه الحاكم في مستدركة وقال صحيح على شرط الشيخين ولم يخرجاه ووافقه الذهبي في تلخيصه عن عمر بن الخطاب قال: "جاءت تمشي على استحياء قائلة بثوبها على وجهها" قال الجوهري </w:t>
      </w:r>
      <w:r w:rsidR="008810B4" w:rsidRPr="005D641F">
        <w:rPr>
          <w:rFonts w:ascii="Traditional Arabic" w:eastAsia="Times New Roman" w:hAnsi="Times New Roman" w:cs="Simplified Arabic" w:hint="cs"/>
          <w:b/>
          <w:bCs/>
          <w:sz w:val="18"/>
          <w:szCs w:val="28"/>
          <w:rtl/>
        </w:rPr>
        <w:t>السلفع</w:t>
      </w:r>
      <w:r w:rsidR="008810B4" w:rsidRPr="005D641F">
        <w:rPr>
          <w:rFonts w:ascii="Traditional Arabic" w:eastAsia="Times New Roman" w:hAnsi="Times New Roman" w:cs="Simplified Arabic" w:hint="cs"/>
          <w:b/>
          <w:bCs/>
          <w:sz w:val="28"/>
          <w:szCs w:val="28"/>
          <w:rtl/>
        </w:rPr>
        <w:t xml:space="preserve"> من النساء: الجريئة.</w:t>
      </w:r>
    </w:p>
    <w:p w:rsidR="008810B4" w:rsidRPr="005D641F" w:rsidRDefault="008810B4" w:rsidP="008810B4">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Simplified Arabic"/>
          <w:sz w:val="20"/>
          <w:szCs w:val="20"/>
          <w:rtl/>
        </w:rPr>
      </w:pPr>
      <w:r w:rsidRPr="005D641F">
        <w:rPr>
          <w:rFonts w:ascii="Traditional Arabic" w:eastAsia="Times New Roman" w:hAnsi="Times New Roman" w:cs="Simplified Arabic" w:hint="cs"/>
          <w:b/>
          <w:bCs/>
          <w:sz w:val="28"/>
          <w:szCs w:val="28"/>
          <w:rtl/>
        </w:rPr>
        <w:t xml:space="preserve">وقال ابن الأثير: </w:t>
      </w:r>
      <w:r w:rsidRPr="005D641F">
        <w:rPr>
          <w:rFonts w:ascii="Traditional Arabic" w:eastAsia="Times New Roman" w:hAnsi="Times New Roman" w:cs="Simplified Arabic" w:hint="cs"/>
          <w:b/>
          <w:bCs/>
          <w:sz w:val="18"/>
          <w:szCs w:val="28"/>
          <w:rtl/>
        </w:rPr>
        <w:t>السلفعة</w:t>
      </w:r>
      <w:r w:rsidRPr="005D641F">
        <w:rPr>
          <w:rFonts w:ascii="Traditional Arabic" w:eastAsia="Times New Roman" w:hAnsi="Times New Roman" w:cs="Simplified Arabic" w:hint="cs"/>
          <w:b/>
          <w:bCs/>
          <w:sz w:val="28"/>
          <w:szCs w:val="28"/>
          <w:rtl/>
        </w:rPr>
        <w:t xml:space="preserve"> هي الجريئة على الرجال. انتهى كلامه.</w:t>
      </w:r>
    </w:p>
    <w:p w:rsidR="008810B4" w:rsidRPr="005D641F" w:rsidRDefault="008810B4" w:rsidP="008810B4">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Simplified Arabic"/>
          <w:sz w:val="20"/>
          <w:szCs w:val="20"/>
          <w:rtl/>
        </w:rPr>
      </w:pPr>
      <w:r w:rsidRPr="005D641F">
        <w:rPr>
          <w:rFonts w:ascii="Traditional Arabic" w:eastAsia="Times New Roman" w:hAnsi="Times New Roman" w:cs="Simplified Arabic" w:hint="cs"/>
          <w:b/>
          <w:bCs/>
          <w:sz w:val="18"/>
          <w:szCs w:val="28"/>
          <w:rtl/>
        </w:rPr>
        <w:t>والولاجة</w:t>
      </w:r>
      <w:r w:rsidRPr="005D641F">
        <w:rPr>
          <w:rFonts w:ascii="Traditional Arabic" w:eastAsia="Times New Roman" w:hAnsi="Times New Roman" w:cs="Simplified Arabic" w:hint="cs"/>
          <w:b/>
          <w:bCs/>
          <w:sz w:val="28"/>
          <w:szCs w:val="28"/>
          <w:rtl/>
        </w:rPr>
        <w:t xml:space="preserve"> </w:t>
      </w:r>
      <w:r w:rsidRPr="005D641F">
        <w:rPr>
          <w:rFonts w:ascii="Traditional Arabic" w:eastAsia="Times New Roman" w:hAnsi="Times New Roman" w:cs="Simplified Arabic" w:hint="cs"/>
          <w:b/>
          <w:bCs/>
          <w:sz w:val="18"/>
          <w:szCs w:val="28"/>
          <w:rtl/>
        </w:rPr>
        <w:t>الخراجة</w:t>
      </w:r>
      <w:r w:rsidRPr="005D641F">
        <w:rPr>
          <w:rFonts w:ascii="Traditional Arabic" w:eastAsia="Times New Roman" w:hAnsi="Times New Roman" w:cs="Simplified Arabic" w:hint="cs"/>
          <w:b/>
          <w:bCs/>
          <w:sz w:val="28"/>
          <w:szCs w:val="28"/>
          <w:rtl/>
        </w:rPr>
        <w:t>: هي كثيرة الدخول والخروج.</w:t>
      </w:r>
    </w:p>
    <w:p w:rsidR="008810B4" w:rsidRPr="005D641F" w:rsidRDefault="008810B4" w:rsidP="00C25A0C">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Simplified Arabic"/>
          <w:sz w:val="20"/>
          <w:szCs w:val="20"/>
          <w:rtl/>
        </w:rPr>
      </w:pPr>
      <w:r w:rsidRPr="005D641F">
        <w:rPr>
          <w:rFonts w:ascii="Traditional Arabic" w:eastAsia="Times New Roman" w:hAnsi="Times New Roman" w:cs="Simplified Arabic" w:hint="cs"/>
          <w:b/>
          <w:bCs/>
          <w:sz w:val="28"/>
          <w:szCs w:val="28"/>
          <w:rtl/>
        </w:rPr>
        <w:t xml:space="preserve">وهذا القول من عمر بن الخطاب رضي الله عنه يدل على الفهم </w:t>
      </w:r>
      <w:r w:rsidRPr="005D641F">
        <w:rPr>
          <w:rFonts w:ascii="Traditional Arabic" w:eastAsia="Times New Roman" w:hAnsi="Times New Roman" w:cs="Simplified Arabic" w:hint="cs"/>
          <w:b/>
          <w:bCs/>
          <w:sz w:val="18"/>
          <w:szCs w:val="28"/>
          <w:rtl/>
        </w:rPr>
        <w:t>المتقرر</w:t>
      </w:r>
      <w:r w:rsidRPr="005D641F">
        <w:rPr>
          <w:rFonts w:ascii="Traditional Arabic" w:eastAsia="Times New Roman" w:hAnsi="Times New Roman" w:cs="Simplified Arabic" w:hint="cs"/>
          <w:b/>
          <w:bCs/>
          <w:sz w:val="28"/>
          <w:szCs w:val="28"/>
          <w:rtl/>
        </w:rPr>
        <w:t xml:space="preserve"> عنده وعند غيره من أصحاب النبي صلى الله عليه وسلم أن على المرأة إذا خرجت من بيتها ستر وجهها والتحجب عن الرجال الأجانب </w:t>
      </w:r>
    </w:p>
    <w:p w:rsidR="00133D56" w:rsidRPr="00BF1D1A" w:rsidRDefault="008810B4" w:rsidP="00BF1D1A">
      <w:pPr>
        <w:spacing w:before="120" w:line="240" w:lineRule="auto"/>
        <w:jc w:val="both"/>
        <w:rPr>
          <w:rFonts w:cs="Simplified Arabic"/>
          <w:b/>
          <w:bCs/>
          <w:sz w:val="32"/>
          <w:szCs w:val="32"/>
          <w:rtl/>
          <w:lang w:bidi="ar-EG"/>
        </w:rPr>
      </w:pPr>
      <w:r w:rsidRPr="005D641F">
        <w:rPr>
          <w:rFonts w:cs="Simplified Arabic" w:hint="cs"/>
          <w:b/>
          <w:bCs/>
          <w:sz w:val="32"/>
          <w:szCs w:val="32"/>
          <w:rtl/>
          <w:lang w:bidi="ar-EG"/>
        </w:rPr>
        <w:t>الأثر السادس</w:t>
      </w:r>
    </w:p>
    <w:p w:rsidR="00DF65D5" w:rsidRPr="00427F42" w:rsidRDefault="00DF65D5" w:rsidP="00DF65D5">
      <w:pPr>
        <w:spacing w:before="120" w:line="240" w:lineRule="auto"/>
        <w:rPr>
          <w:rFonts w:cs="Simplified Arabic"/>
          <w:b/>
          <w:bCs/>
          <w:sz w:val="32"/>
          <w:szCs w:val="32"/>
          <w:rtl/>
        </w:rPr>
      </w:pPr>
      <w:r w:rsidRPr="005D641F">
        <w:rPr>
          <w:rFonts w:cs="Simplified Arabic"/>
          <w:b/>
          <w:bCs/>
          <w:sz w:val="28"/>
          <w:szCs w:val="28"/>
          <w:rtl/>
        </w:rPr>
        <w:t>قال الإمام مالك في "الموطأ</w:t>
      </w:r>
      <w:r w:rsidRPr="005D641F">
        <w:rPr>
          <w:rFonts w:cs="Simplified Arabic"/>
          <w:b/>
          <w:bCs/>
          <w:sz w:val="28"/>
          <w:szCs w:val="28"/>
        </w:rPr>
        <w:t xml:space="preserve">" - </w:t>
      </w:r>
      <w:r w:rsidRPr="005D641F">
        <w:rPr>
          <w:rFonts w:cs="Simplified Arabic"/>
          <w:b/>
          <w:bCs/>
          <w:sz w:val="28"/>
          <w:szCs w:val="28"/>
          <w:rtl/>
        </w:rPr>
        <w:t xml:space="preserve">باب تخمير المحرم وجهه </w:t>
      </w:r>
    </w:p>
    <w:p w:rsidR="00DF65D5" w:rsidRDefault="00DF65D5" w:rsidP="00DF65D5">
      <w:pPr>
        <w:spacing w:before="120" w:line="240" w:lineRule="auto"/>
        <w:rPr>
          <w:rFonts w:cs="Simplified Arabic"/>
          <w:sz w:val="28"/>
          <w:szCs w:val="28"/>
          <w:rtl/>
        </w:rPr>
      </w:pPr>
      <w:r w:rsidRPr="005D641F">
        <w:rPr>
          <w:rFonts w:cs="Simplified Arabic"/>
          <w:b/>
          <w:bCs/>
          <w:sz w:val="32"/>
          <w:szCs w:val="32"/>
        </w:rPr>
        <w:t xml:space="preserve"> </w:t>
      </w:r>
      <w:r w:rsidRPr="005D641F">
        <w:rPr>
          <w:rFonts w:cs="Simplified Arabic"/>
          <w:b/>
          <w:bCs/>
          <w:sz w:val="32"/>
          <w:szCs w:val="32"/>
          <w:rtl/>
        </w:rPr>
        <w:t>عن هشام بن عروة عن فاطمة بنت المنذر التابعية أنها قا</w:t>
      </w:r>
      <w:r w:rsidRPr="005D641F">
        <w:rPr>
          <w:rFonts w:cs="Simplified Arabic" w:hint="cs"/>
          <w:b/>
          <w:bCs/>
          <w:sz w:val="32"/>
          <w:szCs w:val="32"/>
          <w:rtl/>
        </w:rPr>
        <w:t>ل</w:t>
      </w:r>
      <w:r w:rsidRPr="005D641F">
        <w:rPr>
          <w:rFonts w:cs="Simplified Arabic" w:hint="cs"/>
          <w:b/>
          <w:bCs/>
          <w:sz w:val="32"/>
          <w:szCs w:val="32"/>
          <w:rtl/>
          <w:lang w:bidi="ar-EG"/>
        </w:rPr>
        <w:t>ت</w:t>
      </w:r>
      <w:r w:rsidRPr="005D641F">
        <w:rPr>
          <w:rFonts w:cs="Simplified Arabic"/>
          <w:b/>
          <w:bCs/>
          <w:sz w:val="32"/>
          <w:szCs w:val="32"/>
        </w:rPr>
        <w:t xml:space="preserve"> </w:t>
      </w:r>
      <w:r w:rsidRPr="005D641F">
        <w:rPr>
          <w:rFonts w:cs="Simplified Arabic"/>
          <w:b/>
          <w:bCs/>
          <w:sz w:val="32"/>
          <w:szCs w:val="32"/>
          <w:rtl/>
        </w:rPr>
        <w:t>كنا نخمر وجوهنا ونحن محرمات مع أسماء بنت أبي بكر الصديق</w:t>
      </w:r>
      <w:r w:rsidRPr="005D641F">
        <w:rPr>
          <w:rFonts w:cs="Simplified Arabic"/>
          <w:b/>
          <w:bCs/>
          <w:sz w:val="32"/>
          <w:szCs w:val="32"/>
        </w:rPr>
        <w:t xml:space="preserve"> . </w:t>
      </w:r>
      <w:r w:rsidRPr="005D641F">
        <w:rPr>
          <w:rStyle w:val="a7"/>
          <w:rFonts w:cs="Simplified Arabic"/>
          <w:sz w:val="28"/>
          <w:szCs w:val="28"/>
        </w:rPr>
        <w:footnoteReference w:id="176"/>
      </w:r>
      <w:r w:rsidRPr="005D641F">
        <w:rPr>
          <w:rFonts w:cs="Simplified Arabic"/>
          <w:sz w:val="28"/>
          <w:szCs w:val="28"/>
        </w:rPr>
        <w:t xml:space="preserve">  ".</w:t>
      </w:r>
    </w:p>
    <w:p w:rsidR="00DF65D5" w:rsidRPr="00D631A2" w:rsidRDefault="00DF65D5" w:rsidP="00DF65D5">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Pr>
      </w:pPr>
      <w:r w:rsidRPr="00D631A2">
        <w:rPr>
          <w:rFonts w:ascii="Traditional Arabic" w:eastAsia="Times New Roman" w:hAnsi="Times New Roman" w:cs="Traditional Arabic" w:hint="cs"/>
          <w:b/>
          <w:bCs/>
          <w:sz w:val="32"/>
          <w:szCs w:val="32"/>
          <w:rtl/>
        </w:rPr>
        <w:t xml:space="preserve">وقولها: (نخمر وجوهنا) أي نغطيها. </w:t>
      </w:r>
      <w:r w:rsidRPr="00D631A2">
        <w:rPr>
          <w:rFonts w:ascii="Traditional Arabic" w:eastAsia="Times New Roman" w:hAnsi="Times New Roman" w:cs="Traditional Arabic" w:hint="cs"/>
          <w:b/>
          <w:bCs/>
          <w:szCs w:val="32"/>
          <w:rtl/>
        </w:rPr>
        <w:t>وتقدم</w:t>
      </w:r>
      <w:r w:rsidRPr="00D631A2">
        <w:rPr>
          <w:rFonts w:ascii="Traditional Arabic" w:eastAsia="Times New Roman" w:hAnsi="Times New Roman" w:cs="Traditional Arabic" w:hint="cs"/>
          <w:b/>
          <w:bCs/>
          <w:sz w:val="32"/>
          <w:szCs w:val="32"/>
          <w:rtl/>
        </w:rPr>
        <w:t xml:space="preserve"> قول ابن حجر رحمه الله على قول: (</w:t>
      </w:r>
      <w:r w:rsidRPr="00D631A2">
        <w:rPr>
          <w:rFonts w:ascii="Traditional Arabic" w:eastAsia="Times New Roman" w:hAnsi="Times New Roman" w:cs="Traditional Arabic" w:hint="cs"/>
          <w:b/>
          <w:bCs/>
          <w:szCs w:val="32"/>
          <w:rtl/>
        </w:rPr>
        <w:t>فاختمرن</w:t>
      </w:r>
      <w:r w:rsidRPr="00D631A2">
        <w:rPr>
          <w:rFonts w:ascii="Traditional Arabic" w:eastAsia="Times New Roman" w:hAnsi="Times New Roman" w:cs="Traditional Arabic" w:hint="cs"/>
          <w:b/>
          <w:bCs/>
          <w:sz w:val="32"/>
          <w:szCs w:val="32"/>
          <w:rtl/>
        </w:rPr>
        <w:t xml:space="preserve"> به) قال كما في الفتح أي: غطين وجوههن. أ. هـ. كلا مه.</w:t>
      </w:r>
    </w:p>
    <w:p w:rsidR="00DF65D5" w:rsidRPr="00D631A2" w:rsidRDefault="00DF65D5" w:rsidP="00DF65D5">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tl/>
        </w:rPr>
      </w:pPr>
      <w:r w:rsidRPr="00D631A2">
        <w:rPr>
          <w:rFonts w:ascii="Traditional Arabic" w:eastAsia="Times New Roman" w:hAnsi="Times New Roman" w:cs="Traditional Arabic" w:hint="cs"/>
          <w:b/>
          <w:bCs/>
          <w:sz w:val="32"/>
          <w:szCs w:val="32"/>
          <w:rtl/>
        </w:rPr>
        <w:t>لذا سميت الخمر خمراً لأنها تغطي العقل. والله أعلم.</w:t>
      </w:r>
    </w:p>
    <w:p w:rsidR="00DF65D5" w:rsidRPr="00D631A2" w:rsidRDefault="00DF65D5" w:rsidP="00DF65D5">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tl/>
        </w:rPr>
      </w:pPr>
      <w:r w:rsidRPr="00427F42">
        <w:rPr>
          <w:rFonts w:ascii="Traditional Arabic" w:eastAsia="Times New Roman" w:hAnsi="Times New Roman" w:cs="Simplified Arabic" w:hint="cs"/>
          <w:b/>
          <w:bCs/>
          <w:szCs w:val="32"/>
          <w:rtl/>
        </w:rPr>
        <w:lastRenderedPageBreak/>
        <w:t>وقال</w:t>
      </w:r>
      <w:r w:rsidRPr="00D631A2">
        <w:rPr>
          <w:rFonts w:ascii="Traditional Arabic" w:eastAsia="Times New Roman" w:hAnsi="Times New Roman" w:cs="Simplified Arabic" w:hint="cs"/>
          <w:b/>
          <w:bCs/>
          <w:sz w:val="32"/>
          <w:szCs w:val="32"/>
          <w:rtl/>
        </w:rPr>
        <w:t xml:space="preserve"> ابن القيم في إعلام الموقعين رحمه الله </w:t>
      </w:r>
      <w:r>
        <w:rPr>
          <w:rFonts w:ascii="Traditional Arabic" w:eastAsia="Times New Roman" w:hAnsi="Times New Roman" w:cs="Traditional Arabic" w:hint="cs"/>
          <w:b/>
          <w:bCs/>
          <w:sz w:val="32"/>
          <w:szCs w:val="32"/>
          <w:rtl/>
        </w:rPr>
        <w:t xml:space="preserve">قال </w:t>
      </w:r>
      <w:r w:rsidRPr="00D631A2">
        <w:rPr>
          <w:rFonts w:ascii="Traditional Arabic" w:eastAsia="Times New Roman" w:hAnsi="Times New Roman" w:cs="Traditional Arabic" w:hint="cs"/>
          <w:b/>
          <w:bCs/>
          <w:sz w:val="32"/>
          <w:szCs w:val="32"/>
          <w:rtl/>
        </w:rPr>
        <w:t xml:space="preserve">ونساؤه صلى الله عليه وسلم أعلم الأمة بهذه المسألة وقد كن </w:t>
      </w:r>
      <w:r w:rsidRPr="00D631A2">
        <w:rPr>
          <w:rFonts w:ascii="Traditional Arabic" w:eastAsia="Times New Roman" w:hAnsi="Times New Roman" w:cs="Traditional Arabic" w:hint="cs"/>
          <w:b/>
          <w:bCs/>
          <w:szCs w:val="32"/>
          <w:rtl/>
        </w:rPr>
        <w:t>يسدلن</w:t>
      </w:r>
      <w:r w:rsidRPr="00D631A2">
        <w:rPr>
          <w:rFonts w:ascii="Traditional Arabic" w:eastAsia="Times New Roman" w:hAnsi="Times New Roman" w:cs="Traditional Arabic" w:hint="cs"/>
          <w:b/>
          <w:bCs/>
          <w:sz w:val="32"/>
          <w:szCs w:val="32"/>
          <w:rtl/>
        </w:rPr>
        <w:t xml:space="preserve"> على وجوههن إذا حاذوهن الركبان فإذا جاوزوهن كشف وجوههن) انتهى كلامه.</w:t>
      </w:r>
    </w:p>
    <w:p w:rsidR="00DF65D5" w:rsidRDefault="00DF65D5" w:rsidP="00DF65D5">
      <w:pPr>
        <w:widowControl w:val="0"/>
        <w:tabs>
          <w:tab w:val="left" w:pos="8236"/>
        </w:tabs>
        <w:adjustRightInd w:val="0"/>
        <w:spacing w:before="100" w:beforeAutospacing="1" w:after="100" w:afterAutospacing="1" w:line="240" w:lineRule="auto"/>
        <w:ind w:left="335" w:right="335"/>
        <w:rPr>
          <w:rFonts w:ascii="Traditional Arabic" w:eastAsia="Times New Roman" w:hAnsi="Times New Roman" w:cs="Traditional Arabic"/>
          <w:b/>
          <w:bCs/>
          <w:sz w:val="32"/>
          <w:szCs w:val="32"/>
          <w:rtl/>
        </w:rPr>
      </w:pPr>
      <w:r w:rsidRPr="00D631A2">
        <w:rPr>
          <w:rFonts w:ascii="Traditional Arabic" w:eastAsia="Times New Roman" w:hAnsi="Times New Roman" w:cs="Simplified Arabic" w:hint="cs"/>
          <w:b/>
          <w:bCs/>
          <w:sz w:val="32"/>
          <w:szCs w:val="32"/>
          <w:rtl/>
        </w:rPr>
        <w:t>ونقل الحافظ ابن حجر في فتح البار</w:t>
      </w:r>
      <w:r>
        <w:rPr>
          <w:rFonts w:ascii="Traditional Arabic" w:eastAsia="Times New Roman" w:hAnsi="Times New Roman" w:cs="Simplified Arabic" w:hint="cs"/>
          <w:b/>
          <w:bCs/>
          <w:sz w:val="32"/>
          <w:szCs w:val="32"/>
          <w:rtl/>
        </w:rPr>
        <w:t>ى</w:t>
      </w:r>
      <w:r w:rsidRPr="00D631A2">
        <w:rPr>
          <w:rFonts w:ascii="Traditional Arabic" w:eastAsia="Times New Roman" w:hAnsi="Times New Roman" w:cs="Traditional Arabic" w:hint="cs"/>
          <w:b/>
          <w:bCs/>
          <w:sz w:val="32"/>
          <w:szCs w:val="32"/>
          <w:rtl/>
        </w:rPr>
        <w:t xml:space="preserve"> عن ابن المنذر أنه قال: (أجمعوا على أن المرأة المحرمة تلبس </w:t>
      </w:r>
      <w:r w:rsidRPr="00D631A2">
        <w:rPr>
          <w:rFonts w:ascii="Traditional Arabic" w:eastAsia="Times New Roman" w:hAnsi="Times New Roman" w:cs="Traditional Arabic" w:hint="cs"/>
          <w:b/>
          <w:bCs/>
          <w:szCs w:val="32"/>
          <w:rtl/>
        </w:rPr>
        <w:t>المخيط</w:t>
      </w:r>
      <w:r w:rsidRPr="00D631A2">
        <w:rPr>
          <w:rFonts w:ascii="Traditional Arabic" w:eastAsia="Times New Roman" w:hAnsi="Times New Roman" w:cs="Traditional Arabic" w:hint="cs"/>
          <w:b/>
          <w:bCs/>
          <w:sz w:val="32"/>
          <w:szCs w:val="32"/>
          <w:rtl/>
        </w:rPr>
        <w:t xml:space="preserve"> كله والخفاف وأن لها أن تغطي رأسها وتستر شعرها إلا وجهها فتسدل عليه الثوب سدلاً تستتر به عن نظر الرجال الأجانب) انتهى كلامه.</w:t>
      </w:r>
      <w:r>
        <w:rPr>
          <w:rStyle w:val="a7"/>
          <w:rFonts w:ascii="Traditional Arabic" w:eastAsia="Times New Roman" w:hAnsi="Times New Roman" w:cs="Traditional Arabic"/>
          <w:b/>
          <w:bCs/>
          <w:sz w:val="32"/>
          <w:szCs w:val="32"/>
          <w:rtl/>
        </w:rPr>
        <w:footnoteReference w:id="177"/>
      </w:r>
    </w:p>
    <w:p w:rsidR="00DF65D5" w:rsidRPr="00D631A2" w:rsidRDefault="00DF65D5" w:rsidP="00DF65D5">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tl/>
        </w:rPr>
      </w:pPr>
      <w:r w:rsidRPr="00D631A2">
        <w:rPr>
          <w:rFonts w:ascii="Traditional Arabic" w:eastAsia="Times New Roman" w:hAnsi="Times New Roman" w:cs="Traditional Arabic" w:hint="cs"/>
          <w:b/>
          <w:bCs/>
          <w:sz w:val="32"/>
          <w:szCs w:val="32"/>
          <w:rtl/>
        </w:rPr>
        <w:t xml:space="preserve"> وما تقدم من الأحاديث تدل على هذا.</w:t>
      </w:r>
    </w:p>
    <w:p w:rsidR="00DF65D5" w:rsidRPr="00427F42" w:rsidRDefault="00DF65D5" w:rsidP="00DF65D5">
      <w:pPr>
        <w:widowControl w:val="0"/>
        <w:tabs>
          <w:tab w:val="left" w:pos="8236"/>
        </w:tabs>
        <w:adjustRightInd w:val="0"/>
        <w:spacing w:before="100" w:beforeAutospacing="1" w:after="100" w:afterAutospacing="1" w:line="240" w:lineRule="auto"/>
        <w:ind w:left="335" w:right="335"/>
        <w:rPr>
          <w:rFonts w:ascii="Times New Roman" w:eastAsia="Times New Roman" w:hAnsi="Times New Roman" w:cs="Times New Roman"/>
          <w:sz w:val="24"/>
          <w:szCs w:val="24"/>
          <w:rtl/>
        </w:rPr>
      </w:pPr>
      <w:r w:rsidRPr="00D631A2">
        <w:rPr>
          <w:rFonts w:ascii="Traditional Arabic" w:eastAsia="Times New Roman" w:hAnsi="Times New Roman" w:cs="Traditional Arabic" w:hint="cs"/>
          <w:b/>
          <w:bCs/>
          <w:sz w:val="32"/>
          <w:szCs w:val="32"/>
          <w:rtl/>
        </w:rPr>
        <w:t>ويؤخذ مما ذكره من الإجماع ومن الأحاديث والآثار المتقدمة أن على غير النساء المحرمات من وجوب تغطية الوجوه والتستر عن الأجانب مثل ما على المحرمات وأشد من تغطية للوجه وتستره قال شيخ الإسلام ابن تيمية ج 22 ص115</w:t>
      </w:r>
      <w:r>
        <w:rPr>
          <w:rFonts w:ascii="Traditional Arabic" w:eastAsia="Times New Roman" w:hAnsi="Times New Roman" w:cs="Traditional Arabic" w:hint="cs"/>
          <w:b/>
          <w:bCs/>
          <w:sz w:val="32"/>
          <w:szCs w:val="32"/>
          <w:rtl/>
        </w:rPr>
        <w:t xml:space="preserve"> فى الفتاوى</w:t>
      </w:r>
      <w:r w:rsidRPr="00D631A2">
        <w:rPr>
          <w:rFonts w:ascii="Traditional Arabic" w:eastAsia="Times New Roman" w:hAnsi="Times New Roman" w:cs="Traditional Arabic" w:hint="cs"/>
          <w:b/>
          <w:bCs/>
          <w:sz w:val="32"/>
          <w:szCs w:val="32"/>
          <w:rtl/>
        </w:rPr>
        <w:t xml:space="preserve"> (قد ثبت بالنص والإجماع أنه ليس على المرأة في الصلاة أن تلبس الجلباب الذي يسترها إذا كانت في بيتها وإنما ذلك إذا خرجت).</w:t>
      </w:r>
    </w:p>
    <w:p w:rsidR="00DF65D5" w:rsidRDefault="00DF65D5" w:rsidP="00DF65D5">
      <w:pPr>
        <w:spacing w:before="120" w:line="240" w:lineRule="auto"/>
        <w:rPr>
          <w:rFonts w:cs="Simplified Arabic"/>
          <w:sz w:val="28"/>
          <w:szCs w:val="28"/>
          <w:rtl/>
        </w:rPr>
      </w:pPr>
      <w:r w:rsidRPr="007923BD">
        <w:rPr>
          <w:rFonts w:cs="Simplified Arabic"/>
          <w:sz w:val="28"/>
          <w:szCs w:val="28"/>
        </w:rPr>
        <w:br/>
      </w:r>
      <w:r w:rsidRPr="00CA7A38">
        <w:rPr>
          <w:rFonts w:cs="Simplified Arabic"/>
          <w:b/>
          <w:bCs/>
          <w:sz w:val="30"/>
          <w:szCs w:val="30"/>
          <w:rtl/>
        </w:rPr>
        <w:t>وهذا كله كما تر</w:t>
      </w:r>
      <w:r w:rsidRPr="00CA7A38">
        <w:rPr>
          <w:rFonts w:cs="Simplified Arabic" w:hint="cs"/>
          <w:b/>
          <w:bCs/>
          <w:sz w:val="30"/>
          <w:szCs w:val="30"/>
          <w:rtl/>
        </w:rPr>
        <w:t>ين</w:t>
      </w:r>
      <w:r w:rsidRPr="00CA7A38">
        <w:rPr>
          <w:rFonts w:cs="Simplified Arabic"/>
          <w:b/>
          <w:bCs/>
          <w:sz w:val="30"/>
          <w:szCs w:val="30"/>
          <w:rtl/>
        </w:rPr>
        <w:t xml:space="preserve"> خطاب منهن عام لجميع النساء وهن في حال الإحرام فكيف وهن خارجه؟</w:t>
      </w:r>
      <w:r w:rsidRPr="005D641F">
        <w:rPr>
          <w:rFonts w:cs="Simplified Arabic"/>
          <w:sz w:val="28"/>
          <w:szCs w:val="28"/>
          <w:rtl/>
        </w:rPr>
        <w:t xml:space="preserve"> وهذا منهن حرص وبيان في أن فرضية غطاء الوجه عند وجود الرجال الأجانب أعظم من قول بعضهم بوجوب كشفه، وأن النهي كان عن النقاب</w:t>
      </w:r>
      <w:r>
        <w:rPr>
          <w:rFonts w:cs="Simplified Arabic" w:hint="cs"/>
          <w:sz w:val="28"/>
          <w:szCs w:val="28"/>
          <w:rtl/>
        </w:rPr>
        <w:t xml:space="preserve"> فقط لأنه يشد على الرأس و يربط </w:t>
      </w:r>
      <w:r w:rsidRPr="005D641F">
        <w:rPr>
          <w:rFonts w:cs="Simplified Arabic"/>
          <w:sz w:val="28"/>
          <w:szCs w:val="28"/>
          <w:rtl/>
        </w:rPr>
        <w:t xml:space="preserve"> وحتى لا يُساء فهم حديث النهي عن لبسه فتخرج المحرمة كاشفة عن وجهها بين الرجال فتقع في الإثم، بيّنَّ جميعاً رضي الله عنهن أنهن كن يغطين وجوههن بغير النقاب وهن مع رسول الله </w:t>
      </w:r>
      <w:r w:rsidRPr="005D641F">
        <w:rPr>
          <w:rFonts w:ascii="AGA Arabesque" w:hAnsi="AGA Arabesque" w:cs="Simplified Arabic"/>
          <w:sz w:val="28"/>
          <w:szCs w:val="28"/>
        </w:rPr>
        <w:t></w:t>
      </w:r>
      <w:r w:rsidRPr="005D641F">
        <w:rPr>
          <w:rFonts w:cs="Simplified Arabic"/>
          <w:sz w:val="28"/>
          <w:szCs w:val="28"/>
        </w:rPr>
        <w:t xml:space="preserve"> </w:t>
      </w:r>
      <w:r>
        <w:rPr>
          <w:rFonts w:cs="Simplified Arabic" w:hint="cs"/>
          <w:sz w:val="28"/>
          <w:szCs w:val="28"/>
          <w:rtl/>
        </w:rPr>
        <w:t xml:space="preserve"> </w:t>
      </w:r>
      <w:r w:rsidRPr="005D641F">
        <w:rPr>
          <w:rFonts w:cs="Simplified Arabic"/>
          <w:sz w:val="28"/>
          <w:szCs w:val="28"/>
          <w:rtl/>
        </w:rPr>
        <w:t>فأقرهن بدون أن يترتب عليهن بذلك إثم أو نقص أو فدية بإجماع الأئمة مما يدل على وجوبه وفرضه في غير الإحرام بشكل آكد ومن باب أولى، حتى لا يتذرع البعض فيفهم من منع المحرمة من لبس النقاب ونحوه مما هو مفصل كالبرقع والقناع واللثام أن تخرج كاشفة فأخبرن أنهن كن يخمرن وجوههن ويسدلن عليها ما يسترها عن الرجال</w:t>
      </w:r>
      <w:r w:rsidRPr="005D641F">
        <w:rPr>
          <w:rFonts w:cs="Simplified Arabic"/>
          <w:sz w:val="28"/>
          <w:szCs w:val="28"/>
        </w:rPr>
        <w:t xml:space="preserve"> . </w:t>
      </w:r>
      <w:r w:rsidRPr="005D641F">
        <w:rPr>
          <w:rFonts w:cs="Simplified Arabic"/>
          <w:sz w:val="28"/>
          <w:szCs w:val="28"/>
        </w:rPr>
        <w:br/>
      </w:r>
      <w:r w:rsidRPr="005D641F">
        <w:rPr>
          <w:rFonts w:cs="Simplified Arabic"/>
          <w:sz w:val="28"/>
          <w:szCs w:val="28"/>
          <w:rtl/>
        </w:rPr>
        <w:t>فإذا منعت من النقاب والقفازين حال الإحرام لم يعنِ هذا جواز كشفهما عند مرور الأجانب، وعليها تغطيته بالسدل والإرخاء دون النقاب ونحوه، كما ثبت تغطيته من الصحابيات والتابعيات حال الإحرام حين حاذهن الرجال، وهذا بإجماع أهل العلم قاطبة</w:t>
      </w:r>
      <w:r w:rsidRPr="005D641F">
        <w:rPr>
          <w:rFonts w:cs="Simplified Arabic"/>
          <w:sz w:val="28"/>
          <w:szCs w:val="28"/>
        </w:rPr>
        <w:t>.</w:t>
      </w:r>
      <w:r w:rsidRPr="005D641F">
        <w:rPr>
          <w:rFonts w:cs="Simplified Arabic"/>
          <w:sz w:val="28"/>
          <w:szCs w:val="28"/>
        </w:rPr>
        <w:br/>
      </w:r>
      <w:r w:rsidRPr="005D641F">
        <w:rPr>
          <w:rFonts w:cs="Simplified Arabic"/>
          <w:sz w:val="28"/>
          <w:szCs w:val="28"/>
          <w:rtl/>
        </w:rPr>
        <w:t>ألم ترَ إلى الرجال حين مُنعوا من لبس المخيط في الإحرام أفيصح أ</w:t>
      </w:r>
      <w:r>
        <w:rPr>
          <w:rFonts w:cs="Simplified Arabic"/>
          <w:sz w:val="28"/>
          <w:szCs w:val="28"/>
          <w:rtl/>
        </w:rPr>
        <w:t xml:space="preserve">ن يقال بجواز خروجهم مكشوفين </w:t>
      </w:r>
      <w:r>
        <w:rPr>
          <w:rFonts w:cs="Simplified Arabic"/>
          <w:sz w:val="28"/>
          <w:szCs w:val="28"/>
          <w:rtl/>
        </w:rPr>
        <w:lastRenderedPageBreak/>
        <w:t>عرا</w:t>
      </w:r>
      <w:r>
        <w:rPr>
          <w:rFonts w:cs="Simplified Arabic" w:hint="cs"/>
          <w:sz w:val="28"/>
          <w:szCs w:val="28"/>
          <w:rtl/>
        </w:rPr>
        <w:t>ه</w:t>
      </w:r>
      <w:r w:rsidRPr="005D641F">
        <w:rPr>
          <w:rFonts w:cs="Simplified Arabic"/>
          <w:sz w:val="28"/>
          <w:szCs w:val="28"/>
          <w:rtl/>
        </w:rPr>
        <w:t>؟ أم يفهم منه جواز لبس ما عدا المخيط المفصل، كالرداء والإزار؟ فكذلك المن</w:t>
      </w:r>
      <w:r>
        <w:rPr>
          <w:rFonts w:cs="Simplified Arabic" w:hint="cs"/>
          <w:sz w:val="28"/>
          <w:szCs w:val="28"/>
          <w:rtl/>
        </w:rPr>
        <w:t>ت</w:t>
      </w:r>
      <w:r>
        <w:rPr>
          <w:rFonts w:cs="Simplified Arabic"/>
          <w:sz w:val="28"/>
          <w:szCs w:val="28"/>
          <w:rtl/>
        </w:rPr>
        <w:t xml:space="preserve">قبة </w:t>
      </w:r>
      <w:r>
        <w:rPr>
          <w:rFonts w:cs="Simplified Arabic" w:hint="cs"/>
          <w:sz w:val="28"/>
          <w:szCs w:val="28"/>
          <w:rtl/>
        </w:rPr>
        <w:t xml:space="preserve"> و التى تلبس </w:t>
      </w:r>
      <w:r>
        <w:rPr>
          <w:rFonts w:cs="Simplified Arabic"/>
          <w:sz w:val="28"/>
          <w:szCs w:val="28"/>
          <w:rtl/>
        </w:rPr>
        <w:t>القفازين ف</w:t>
      </w:r>
      <w:r>
        <w:rPr>
          <w:rFonts w:cs="Simplified Arabic" w:hint="cs"/>
          <w:sz w:val="28"/>
          <w:szCs w:val="28"/>
          <w:rtl/>
        </w:rPr>
        <w:t>فى حال</w:t>
      </w:r>
      <w:r w:rsidRPr="005D641F">
        <w:rPr>
          <w:rFonts w:cs="Simplified Arabic"/>
          <w:sz w:val="28"/>
          <w:szCs w:val="28"/>
          <w:rtl/>
        </w:rPr>
        <w:t xml:space="preserve"> الإحرام</w:t>
      </w:r>
      <w:r>
        <w:rPr>
          <w:rFonts w:cs="Simplified Arabic" w:hint="cs"/>
          <w:sz w:val="28"/>
          <w:szCs w:val="28"/>
          <w:rtl/>
        </w:rPr>
        <w:t xml:space="preserve"> لا تلبسهما </w:t>
      </w:r>
      <w:r>
        <w:rPr>
          <w:rFonts w:cs="Simplified Arabic"/>
          <w:sz w:val="28"/>
          <w:szCs w:val="28"/>
          <w:rtl/>
        </w:rPr>
        <w:t xml:space="preserve">، </w:t>
      </w:r>
      <w:r>
        <w:rPr>
          <w:rFonts w:cs="Simplified Arabic" w:hint="cs"/>
          <w:sz w:val="28"/>
          <w:szCs w:val="28"/>
          <w:rtl/>
        </w:rPr>
        <w:t xml:space="preserve">فهل </w:t>
      </w:r>
      <w:r w:rsidRPr="005D641F">
        <w:rPr>
          <w:rFonts w:cs="Simplified Arabic"/>
          <w:sz w:val="28"/>
          <w:szCs w:val="28"/>
          <w:rtl/>
        </w:rPr>
        <w:t xml:space="preserve"> يعنى النهي </w:t>
      </w:r>
      <w:r>
        <w:rPr>
          <w:rFonts w:cs="Simplified Arabic" w:hint="cs"/>
          <w:sz w:val="28"/>
          <w:szCs w:val="28"/>
          <w:rtl/>
        </w:rPr>
        <w:t xml:space="preserve"> عن النقاب و القفازين </w:t>
      </w:r>
      <w:r w:rsidRPr="005D641F">
        <w:rPr>
          <w:rFonts w:cs="Simplified Arabic"/>
          <w:sz w:val="28"/>
          <w:szCs w:val="28"/>
          <w:rtl/>
        </w:rPr>
        <w:t>أن تتكشف</w:t>
      </w:r>
      <w:r>
        <w:rPr>
          <w:rFonts w:cs="Simplified Arabic" w:hint="cs"/>
          <w:sz w:val="28"/>
          <w:szCs w:val="28"/>
          <w:rtl/>
        </w:rPr>
        <w:t>؟ لا</w:t>
      </w:r>
      <w:r w:rsidRPr="005D641F">
        <w:rPr>
          <w:rFonts w:cs="Simplified Arabic"/>
          <w:sz w:val="28"/>
          <w:szCs w:val="28"/>
          <w:rtl/>
        </w:rPr>
        <w:t xml:space="preserve"> بل تسدل وتُرخي على وجهها، وتدخل كفيها في كم جلبابها كما قال الفقهاء، فالممنوع هو لبس المفصل على هذين العضوين</w:t>
      </w:r>
      <w:r w:rsidRPr="005D641F">
        <w:rPr>
          <w:rFonts w:cs="Simplified Arabic"/>
          <w:sz w:val="28"/>
          <w:szCs w:val="28"/>
        </w:rPr>
        <w:t>.</w:t>
      </w:r>
      <w:r w:rsidRPr="005D641F">
        <w:rPr>
          <w:rFonts w:cs="Simplified Arabic"/>
          <w:sz w:val="28"/>
          <w:szCs w:val="28"/>
        </w:rPr>
        <w:br/>
      </w:r>
      <w:r w:rsidRPr="005D641F">
        <w:rPr>
          <w:rFonts w:cs="Simplified Arabic"/>
          <w:sz w:val="28"/>
          <w:szCs w:val="28"/>
          <w:rtl/>
        </w:rPr>
        <w:t>بل ولا شك أنه باتفاق أهل العلم أن ستر المرأة لوجهها عن الرجال أوجب من كشفه في الصلاة أو حال الإحرام كما نَقل الإجماع على ذلك</w:t>
      </w:r>
      <w:r>
        <w:rPr>
          <w:rFonts w:cs="Simplified Arabic" w:hint="cs"/>
          <w:sz w:val="28"/>
          <w:szCs w:val="28"/>
          <w:rtl/>
        </w:rPr>
        <w:t xml:space="preserve"> و</w:t>
      </w:r>
      <w:r w:rsidRPr="005D641F">
        <w:rPr>
          <w:rFonts w:cs="Simplified Arabic"/>
          <w:sz w:val="28"/>
          <w:szCs w:val="28"/>
          <w:rtl/>
        </w:rPr>
        <w:t xml:space="preserve"> الحافظ ابن المنذر وابن عبد البر</w:t>
      </w:r>
    </w:p>
    <w:p w:rsidR="00DF65D5" w:rsidRPr="006C522D" w:rsidRDefault="00DF65D5" w:rsidP="006C522D">
      <w:pPr>
        <w:spacing w:before="120" w:line="240" w:lineRule="auto"/>
        <w:rPr>
          <w:rFonts w:cs="Simplified Arabic"/>
          <w:b/>
          <w:bCs/>
          <w:sz w:val="28"/>
          <w:szCs w:val="28"/>
          <w:rtl/>
        </w:rPr>
      </w:pPr>
      <w:r w:rsidRPr="007A6BB6">
        <w:rPr>
          <w:rFonts w:cs="Simplified Arabic" w:hint="cs"/>
          <w:b/>
          <w:bCs/>
          <w:sz w:val="32"/>
          <w:szCs w:val="32"/>
          <w:rtl/>
        </w:rPr>
        <w:t>قلتُ</w:t>
      </w:r>
      <w:r w:rsidRPr="007A6BB6">
        <w:rPr>
          <w:rFonts w:cs="Simplified Arabic" w:hint="cs"/>
          <w:b/>
          <w:bCs/>
          <w:sz w:val="28"/>
          <w:szCs w:val="28"/>
          <w:rtl/>
        </w:rPr>
        <w:t xml:space="preserve"> و </w:t>
      </w:r>
      <w:r>
        <w:rPr>
          <w:rFonts w:cs="Simplified Arabic" w:hint="cs"/>
          <w:b/>
          <w:bCs/>
          <w:sz w:val="28"/>
          <w:szCs w:val="28"/>
          <w:rtl/>
        </w:rPr>
        <w:t>الغرض من منع النقاب بذاته فى الإحرام هو تأكيد معنى الإحرام  فشروط ملابس الإ</w:t>
      </w:r>
      <w:r w:rsidRPr="007A6BB6">
        <w:rPr>
          <w:rFonts w:cs="Simplified Arabic" w:hint="cs"/>
          <w:b/>
          <w:bCs/>
          <w:sz w:val="28"/>
          <w:szCs w:val="28"/>
          <w:rtl/>
        </w:rPr>
        <w:t>حرام للرجال و النساء لحكمه من الله عز وجل ألا و هى تذكير المحرم بيوم الميعاد أى يوم موته الذى سيقابل فيه ربه و من المعلوم أن فى هذا اليوم سيخلع ملابس الدني</w:t>
      </w:r>
      <w:r>
        <w:rPr>
          <w:rFonts w:cs="Simplified Arabic" w:hint="cs"/>
          <w:b/>
          <w:bCs/>
          <w:sz w:val="28"/>
          <w:szCs w:val="28"/>
          <w:rtl/>
        </w:rPr>
        <w:t>ا و يلبس ملابس الأخرة " الكفن " و هو مماثل للبس الإ</w:t>
      </w:r>
      <w:r w:rsidRPr="007A6BB6">
        <w:rPr>
          <w:rFonts w:cs="Simplified Arabic" w:hint="cs"/>
          <w:b/>
          <w:bCs/>
          <w:sz w:val="28"/>
          <w:szCs w:val="28"/>
          <w:rtl/>
        </w:rPr>
        <w:t>حرام و معلوم أن كفن المرأة ليس فيه نقاب فلا يغطى وجهها فى كفنها فالغرض من عدم المخيط للرجال و الأنقبه للمرأة فى الأحرام التذكير بيوم الموت وما يلبس فيه ولكن فى حال الأحرام للمرأة هى ما زالت فى الدنيا فلابد لها بالألتزام بالأمور الشرعية و منها حجابها لذلك إذا مر بها الرجال فهى تغطى وجهها والله أعلم</w:t>
      </w:r>
      <w:r>
        <w:rPr>
          <w:rFonts w:cs="Simplified Arabic" w:hint="cs"/>
          <w:b/>
          <w:bCs/>
          <w:sz w:val="28"/>
          <w:szCs w:val="28"/>
          <w:rtl/>
        </w:rPr>
        <w:t xml:space="preserve"> .</w:t>
      </w:r>
    </w:p>
    <w:p w:rsidR="00DF65D5" w:rsidRPr="005D641F" w:rsidRDefault="00DF65D5" w:rsidP="00133D56">
      <w:pPr>
        <w:spacing w:before="12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الأثر الثامن</w:t>
      </w:r>
    </w:p>
    <w:p w:rsidR="00133D56" w:rsidRPr="006C522D" w:rsidRDefault="00133D56" w:rsidP="006C522D">
      <w:pPr>
        <w:spacing w:before="100" w:beforeAutospacing="1"/>
        <w:jc w:val="both"/>
        <w:rPr>
          <w:rFonts w:cs="Simplified Arabic"/>
          <w:b/>
          <w:bCs/>
          <w:sz w:val="32"/>
          <w:szCs w:val="32"/>
          <w:rtl/>
          <w:lang w:bidi="ar-EG"/>
        </w:rPr>
      </w:pPr>
      <w:r w:rsidRPr="005D641F">
        <w:rPr>
          <w:rFonts w:cs="Simplified Arabic" w:hint="cs"/>
          <w:b/>
          <w:bCs/>
          <w:sz w:val="32"/>
          <w:szCs w:val="32"/>
          <w:rtl/>
          <w:lang w:bidi="ar-EG"/>
        </w:rPr>
        <w:t>وعن أبي سلمة بن عبد الرحمن قال: "قلت لعائشة</w:t>
      </w:r>
      <w:r w:rsidRPr="005D641F">
        <w:rPr>
          <w:rFonts w:cs="Simplified Arabic" w:hint="cs"/>
          <w:sz w:val="32"/>
          <w:szCs w:val="32"/>
          <w:rtl/>
          <w:lang w:bidi="ar-EG"/>
        </w:rPr>
        <w:t xml:space="preserve"> </w:t>
      </w:r>
      <w:r w:rsidRPr="005D641F">
        <w:rPr>
          <w:rFonts w:cs="Simplified Arabic" w:hint="cs"/>
          <w:b/>
          <w:bCs/>
          <w:sz w:val="32"/>
          <w:szCs w:val="32"/>
          <w:rtl/>
          <w:lang w:bidi="ar-EG"/>
        </w:rPr>
        <w:t>إنما فاقنا عروة  ابن الزبير وأمه أسماء بنت أبي بكر فعائشة خالته  بدخوله عليك كما أراد، قالت: وأنت إذا أردت فاجلس منا من وراء حجاب فسلني عما أحببت"</w:t>
      </w:r>
      <w:r w:rsidRPr="005D641F">
        <w:rPr>
          <w:rStyle w:val="a7"/>
          <w:rFonts w:cs="Simplified Arabic"/>
          <w:b/>
          <w:bCs/>
          <w:sz w:val="32"/>
          <w:szCs w:val="32"/>
          <w:rtl/>
          <w:lang w:bidi="ar-EG"/>
        </w:rPr>
        <w:footnoteReference w:id="178"/>
      </w:r>
      <w:r w:rsidRPr="005D641F">
        <w:rPr>
          <w:rFonts w:cs="Simplified Arabic" w:hint="cs"/>
          <w:b/>
          <w:bCs/>
          <w:sz w:val="32"/>
          <w:szCs w:val="32"/>
          <w:rtl/>
          <w:lang w:bidi="ar-EG"/>
        </w:rPr>
        <w:t>.</w:t>
      </w:r>
    </w:p>
    <w:p w:rsidR="00133D56" w:rsidRPr="005D641F" w:rsidRDefault="00133D56" w:rsidP="00133D56">
      <w:pPr>
        <w:spacing w:before="12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الأثر ال</w:t>
      </w:r>
      <w:r w:rsidR="00DF65D5">
        <w:rPr>
          <w:rFonts w:ascii="Simplified Arabic" w:hAnsi="Simplified Arabic" w:cs="Simplified Arabic" w:hint="cs"/>
          <w:b/>
          <w:bCs/>
          <w:sz w:val="32"/>
          <w:szCs w:val="32"/>
          <w:rtl/>
        </w:rPr>
        <w:t>تاسع</w:t>
      </w:r>
    </w:p>
    <w:p w:rsidR="00133D56" w:rsidRPr="006C522D" w:rsidRDefault="00133D56" w:rsidP="006C522D">
      <w:pPr>
        <w:spacing w:before="100" w:beforeAutospacing="1"/>
        <w:jc w:val="both"/>
        <w:rPr>
          <w:rFonts w:cs="Simplified Arabic"/>
          <w:b/>
          <w:bCs/>
          <w:sz w:val="32"/>
          <w:szCs w:val="32"/>
          <w:rtl/>
        </w:rPr>
      </w:pPr>
      <w:r w:rsidRPr="005D641F">
        <w:rPr>
          <w:rFonts w:cs="Simplified Arabic" w:hint="cs"/>
          <w:b/>
          <w:bCs/>
          <w:sz w:val="32"/>
          <w:szCs w:val="32"/>
          <w:rtl/>
          <w:lang w:bidi="ar-EG"/>
        </w:rPr>
        <w:t>عن أم سنان الأسلمية قالت</w:t>
      </w:r>
      <w:r w:rsidRPr="005D641F">
        <w:rPr>
          <w:rFonts w:cs="Simplified Arabic" w:hint="cs"/>
          <w:sz w:val="32"/>
          <w:szCs w:val="32"/>
          <w:rtl/>
          <w:lang w:bidi="ar-EG"/>
        </w:rPr>
        <w:t>:</w:t>
      </w:r>
      <w:r w:rsidRPr="005D641F">
        <w:rPr>
          <w:rFonts w:cs="Simplified Arabic" w:hint="cs"/>
          <w:b/>
          <w:bCs/>
          <w:sz w:val="32"/>
          <w:szCs w:val="32"/>
          <w:rtl/>
          <w:lang w:bidi="ar-EG"/>
        </w:rPr>
        <w:t xml:space="preserve"> لما نزلنا المدينة لم ندخل حتى دخلنا مع صفية منزلها وسمع بها نساء المهاجرين والأنصار فدخلن فرأيت أربعاً من أزواج النبي </w:t>
      </w:r>
      <w:r w:rsidRPr="005D641F">
        <w:rPr>
          <w:rFonts w:cs="Simplified Arabic" w:hint="cs"/>
          <w:b/>
          <w:bCs/>
          <w:sz w:val="32"/>
          <w:szCs w:val="32"/>
          <w:lang w:bidi="ar-EG"/>
        </w:rPr>
        <w:sym w:font="AGA Arabesque" w:char="F072"/>
      </w:r>
      <w:r w:rsidRPr="005D641F">
        <w:rPr>
          <w:rFonts w:cs="Simplified Arabic" w:hint="cs"/>
          <w:b/>
          <w:bCs/>
          <w:sz w:val="32"/>
          <w:szCs w:val="32"/>
          <w:rtl/>
          <w:lang w:bidi="ar-EG"/>
        </w:rPr>
        <w:t xml:space="preserve"> منتقبات، زينب وحفصة وعائشة وجويرية"</w:t>
      </w:r>
      <w:r w:rsidRPr="005D641F">
        <w:rPr>
          <w:rStyle w:val="a7"/>
          <w:rFonts w:cs="Simplified Arabic"/>
          <w:b/>
          <w:bCs/>
          <w:sz w:val="32"/>
          <w:szCs w:val="32"/>
          <w:rtl/>
          <w:lang w:bidi="ar-EG"/>
        </w:rPr>
        <w:footnoteReference w:id="179"/>
      </w:r>
      <w:r w:rsidRPr="005D641F">
        <w:rPr>
          <w:rFonts w:cs="Simplified Arabic" w:hint="cs"/>
          <w:b/>
          <w:bCs/>
          <w:sz w:val="32"/>
          <w:szCs w:val="32"/>
          <w:rtl/>
          <w:lang w:bidi="ar-EG"/>
        </w:rPr>
        <w:t xml:space="preserve">. </w:t>
      </w:r>
    </w:p>
    <w:p w:rsidR="00051FDD" w:rsidRPr="005D641F" w:rsidRDefault="00BD7038" w:rsidP="006C522D">
      <w:pPr>
        <w:widowControl w:val="0"/>
        <w:tabs>
          <w:tab w:val="left" w:pos="8236"/>
        </w:tabs>
        <w:adjustRightInd w:val="0"/>
        <w:spacing w:before="100" w:beforeAutospacing="1" w:after="100" w:afterAutospacing="1" w:line="240" w:lineRule="auto"/>
        <w:ind w:left="335" w:right="335"/>
        <w:rPr>
          <w:rFonts w:cs="Simplified Arabic"/>
          <w:b/>
          <w:bCs/>
          <w:sz w:val="28"/>
          <w:szCs w:val="28"/>
          <w:rtl/>
        </w:rPr>
      </w:pPr>
      <w:r w:rsidRPr="005D641F">
        <w:rPr>
          <w:rFonts w:ascii="Times New Roman" w:eastAsia="Times New Roman" w:hAnsi="Times New Roman" w:cs="Times New Roman" w:hint="cs"/>
          <w:b/>
          <w:bCs/>
          <w:sz w:val="32"/>
          <w:szCs w:val="32"/>
          <w:rtl/>
        </w:rPr>
        <w:t>رابعاً أدلة التابعين فى الحجاب</w:t>
      </w:r>
      <w:r w:rsidR="006C522D">
        <w:rPr>
          <w:rFonts w:ascii="Times New Roman" w:eastAsia="Times New Roman" w:hAnsi="Times New Roman" w:cs="Times New Roman" w:hint="cs"/>
          <w:b/>
          <w:bCs/>
          <w:sz w:val="32"/>
          <w:szCs w:val="32"/>
          <w:rtl/>
        </w:rPr>
        <w:t xml:space="preserve"> :</w:t>
      </w:r>
      <w:r w:rsidR="006C522D" w:rsidRPr="005D641F">
        <w:rPr>
          <w:rFonts w:cs="Simplified Arabic" w:hint="cs"/>
          <w:b/>
          <w:bCs/>
          <w:sz w:val="28"/>
          <w:szCs w:val="28"/>
          <w:rtl/>
          <w:lang w:bidi="ar-EG"/>
        </w:rPr>
        <w:t xml:space="preserve"> </w:t>
      </w:r>
      <w:r w:rsidR="00051FDD" w:rsidRPr="005D641F">
        <w:rPr>
          <w:rFonts w:cs="Simplified Arabic" w:hint="cs"/>
          <w:b/>
          <w:bCs/>
          <w:sz w:val="28"/>
          <w:szCs w:val="28"/>
          <w:rtl/>
          <w:lang w:bidi="ar-EG"/>
        </w:rPr>
        <w:t>و</w:t>
      </w:r>
      <w:r w:rsidR="005706E5" w:rsidRPr="005D641F">
        <w:rPr>
          <w:rFonts w:cs="Simplified Arabic" w:hint="cs"/>
          <w:b/>
          <w:bCs/>
          <w:sz w:val="28"/>
          <w:szCs w:val="28"/>
          <w:rtl/>
        </w:rPr>
        <w:t>قد أوردتها</w:t>
      </w:r>
      <w:r w:rsidR="00051FDD" w:rsidRPr="005D641F">
        <w:rPr>
          <w:rFonts w:cs="Simplified Arabic" w:hint="cs"/>
          <w:b/>
          <w:bCs/>
          <w:sz w:val="28"/>
          <w:szCs w:val="28"/>
          <w:rtl/>
        </w:rPr>
        <w:t xml:space="preserve"> فى</w:t>
      </w:r>
      <w:r w:rsidR="005706E5" w:rsidRPr="005D641F">
        <w:rPr>
          <w:rFonts w:cs="Simplified Arabic" w:hint="cs"/>
          <w:b/>
          <w:bCs/>
          <w:sz w:val="28"/>
          <w:szCs w:val="28"/>
          <w:rtl/>
        </w:rPr>
        <w:t xml:space="preserve"> </w:t>
      </w:r>
      <w:r w:rsidRPr="005D641F">
        <w:rPr>
          <w:rFonts w:cs="Simplified Arabic" w:hint="cs"/>
          <w:b/>
          <w:bCs/>
          <w:sz w:val="28"/>
          <w:szCs w:val="28"/>
          <w:rtl/>
        </w:rPr>
        <w:t>أقوال  المفسرين</w:t>
      </w:r>
      <w:r w:rsidR="005706E5" w:rsidRPr="005D641F">
        <w:rPr>
          <w:rFonts w:cs="Simplified Arabic" w:hint="cs"/>
          <w:b/>
          <w:bCs/>
          <w:sz w:val="28"/>
          <w:szCs w:val="28"/>
          <w:rtl/>
        </w:rPr>
        <w:t xml:space="preserve"> </w:t>
      </w:r>
      <w:r w:rsidRPr="005D641F">
        <w:rPr>
          <w:rFonts w:cs="Simplified Arabic" w:hint="cs"/>
          <w:b/>
          <w:bCs/>
          <w:sz w:val="28"/>
          <w:szCs w:val="28"/>
          <w:rtl/>
        </w:rPr>
        <w:t xml:space="preserve">فى </w:t>
      </w:r>
      <w:r w:rsidR="00051FDD" w:rsidRPr="005D641F">
        <w:rPr>
          <w:rFonts w:cs="Simplified Arabic" w:hint="cs"/>
          <w:b/>
          <w:bCs/>
          <w:sz w:val="28"/>
          <w:szCs w:val="28"/>
          <w:rtl/>
        </w:rPr>
        <w:t xml:space="preserve">أدلة الكتاب </w:t>
      </w:r>
      <w:r w:rsidR="006C522D">
        <w:rPr>
          <w:rFonts w:cs="Simplified Arabic" w:hint="cs"/>
          <w:b/>
          <w:bCs/>
          <w:sz w:val="28"/>
          <w:szCs w:val="28"/>
          <w:rtl/>
        </w:rPr>
        <w:t>.</w:t>
      </w:r>
    </w:p>
    <w:p w:rsidR="00051FDD" w:rsidRPr="005D641F" w:rsidRDefault="00051FDD" w:rsidP="00051FDD">
      <w:pPr>
        <w:spacing w:before="120" w:line="240" w:lineRule="auto"/>
        <w:jc w:val="both"/>
        <w:rPr>
          <w:rFonts w:cs="Simplified Arabic"/>
          <w:b/>
          <w:bCs/>
          <w:sz w:val="40"/>
          <w:szCs w:val="40"/>
          <w:rtl/>
          <w:lang w:bidi="ar-EG"/>
        </w:rPr>
      </w:pPr>
    </w:p>
    <w:p w:rsidR="006B3D02" w:rsidRPr="005D641F" w:rsidRDefault="006B3D02" w:rsidP="00BC5702">
      <w:pPr>
        <w:spacing w:before="120" w:line="240" w:lineRule="auto"/>
        <w:jc w:val="center"/>
        <w:rPr>
          <w:rFonts w:ascii="Simplified Arabic" w:hAnsi="Simplified Arabic" w:cs="Simplified Arabic"/>
          <w:b/>
          <w:bCs/>
          <w:sz w:val="70"/>
          <w:szCs w:val="70"/>
          <w:rtl/>
          <w:lang w:bidi="ar-EG"/>
        </w:rPr>
      </w:pPr>
      <w:r w:rsidRPr="005D641F">
        <w:rPr>
          <w:rFonts w:ascii="Simplified Arabic" w:hAnsi="Simplified Arabic" w:cs="Simplified Arabic"/>
          <w:b/>
          <w:bCs/>
          <w:sz w:val="70"/>
          <w:szCs w:val="70"/>
          <w:rtl/>
        </w:rPr>
        <w:t>شبهات وجوابها</w:t>
      </w:r>
    </w:p>
    <w:p w:rsidR="006B3D02" w:rsidRPr="005D641F" w:rsidRDefault="006B3D02" w:rsidP="00BC5702">
      <w:pPr>
        <w:spacing w:before="120" w:line="240" w:lineRule="auto"/>
        <w:rPr>
          <w:rFonts w:ascii="Simplified Arabic" w:hAnsi="Simplified Arabic" w:cs="Simplified Arabic"/>
          <w:b/>
          <w:bCs/>
          <w:sz w:val="28"/>
          <w:szCs w:val="28"/>
          <w:rtl/>
        </w:rPr>
      </w:pPr>
      <w:r w:rsidRPr="005D641F">
        <w:rPr>
          <w:rFonts w:ascii="Simplified Arabic" w:hAnsi="Simplified Arabic" w:cs="Simplified Arabic" w:hint="cs"/>
          <w:b/>
          <w:bCs/>
          <w:sz w:val="32"/>
          <w:szCs w:val="32"/>
          <w:rtl/>
        </w:rPr>
        <w:t>هن</w:t>
      </w:r>
      <w:r w:rsidR="006C522D">
        <w:rPr>
          <w:rFonts w:ascii="Simplified Arabic" w:hAnsi="Simplified Arabic" w:cs="Simplified Arabic" w:hint="cs"/>
          <w:b/>
          <w:bCs/>
          <w:sz w:val="32"/>
          <w:szCs w:val="32"/>
          <w:rtl/>
        </w:rPr>
        <w:t>اك فريق من العلماء يبيح السفور " كشف الوجه والكفين"</w:t>
      </w:r>
      <w:r w:rsidRPr="005D641F">
        <w:rPr>
          <w:rFonts w:ascii="Simplified Arabic" w:hAnsi="Simplified Arabic" w:cs="Simplified Arabic" w:hint="cs"/>
          <w:b/>
          <w:bCs/>
          <w:sz w:val="32"/>
          <w:szCs w:val="32"/>
          <w:rtl/>
        </w:rPr>
        <w:t xml:space="preserve"> بناءاً على إجتهاد فقهى مخلص في طلب الحق فأغلب ما تعلقوا به :</w:t>
      </w:r>
      <w:r w:rsidRPr="005D641F">
        <w:rPr>
          <w:rFonts w:ascii="Simplified Arabic" w:hAnsi="Simplified Arabic" w:cs="Simplified Arabic" w:hint="cs"/>
          <w:b/>
          <w:bCs/>
          <w:sz w:val="28"/>
          <w:szCs w:val="28"/>
          <w:rtl/>
        </w:rPr>
        <w:t xml:space="preserve"> </w:t>
      </w:r>
    </w:p>
    <w:p w:rsidR="006B3D02" w:rsidRPr="005D641F" w:rsidRDefault="006B3D02" w:rsidP="00BC5702">
      <w:pPr>
        <w:pStyle w:val="a5"/>
        <w:numPr>
          <w:ilvl w:val="0"/>
          <w:numId w:val="26"/>
        </w:numPr>
        <w:spacing w:before="120" w:line="240" w:lineRule="auto"/>
        <w:ind w:left="0" w:firstLine="0"/>
        <w:rPr>
          <w:rFonts w:ascii="Simplified Arabic" w:hAnsi="Simplified Arabic" w:cs="Simplified Arabic"/>
          <w:b/>
          <w:bCs/>
          <w:sz w:val="32"/>
          <w:szCs w:val="32"/>
        </w:rPr>
      </w:pPr>
      <w:r w:rsidRPr="005D641F">
        <w:rPr>
          <w:rFonts w:ascii="Simplified Arabic" w:hAnsi="Simplified Arabic" w:cs="Simplified Arabic" w:hint="cs"/>
          <w:b/>
          <w:bCs/>
          <w:sz w:val="32"/>
          <w:szCs w:val="32"/>
          <w:rtl/>
        </w:rPr>
        <w:t>إما أحاديث ضعيفة لا تثبُت عند أهل العلم بالحديث.</w:t>
      </w:r>
    </w:p>
    <w:p w:rsidR="006B3D02" w:rsidRPr="005D641F" w:rsidRDefault="006B3D02" w:rsidP="00BC5702">
      <w:pPr>
        <w:pStyle w:val="a5"/>
        <w:numPr>
          <w:ilvl w:val="0"/>
          <w:numId w:val="26"/>
        </w:numPr>
        <w:spacing w:before="120" w:line="240" w:lineRule="auto"/>
        <w:ind w:left="0" w:firstLine="0"/>
        <w:rPr>
          <w:rFonts w:ascii="Simplified Arabic" w:hAnsi="Simplified Arabic" w:cs="Simplified Arabic"/>
          <w:b/>
          <w:bCs/>
          <w:sz w:val="32"/>
          <w:szCs w:val="32"/>
        </w:rPr>
      </w:pPr>
      <w:r w:rsidRPr="005D641F">
        <w:rPr>
          <w:rFonts w:ascii="Simplified Arabic" w:hAnsi="Simplified Arabic" w:cs="Simplified Arabic" w:hint="cs"/>
          <w:b/>
          <w:bCs/>
          <w:sz w:val="32"/>
          <w:szCs w:val="32"/>
          <w:rtl/>
        </w:rPr>
        <w:t>وإما وقائع أحوال لا عموم لها.</w:t>
      </w:r>
    </w:p>
    <w:p w:rsidR="006B3D02" w:rsidRPr="005D641F" w:rsidRDefault="006B3D02" w:rsidP="00BC5702">
      <w:pPr>
        <w:pStyle w:val="a5"/>
        <w:numPr>
          <w:ilvl w:val="0"/>
          <w:numId w:val="26"/>
        </w:numPr>
        <w:spacing w:before="120" w:line="240" w:lineRule="auto"/>
        <w:ind w:left="0" w:firstLine="0"/>
        <w:rPr>
          <w:rFonts w:ascii="Simplified Arabic" w:hAnsi="Simplified Arabic" w:cs="Simplified Arabic"/>
          <w:b/>
          <w:bCs/>
          <w:sz w:val="32"/>
          <w:szCs w:val="32"/>
        </w:rPr>
      </w:pPr>
      <w:r w:rsidRPr="005D641F">
        <w:rPr>
          <w:rFonts w:ascii="Simplified Arabic" w:hAnsi="Simplified Arabic" w:cs="Simplified Arabic" w:hint="cs"/>
          <w:b/>
          <w:bCs/>
          <w:sz w:val="32"/>
          <w:szCs w:val="32"/>
          <w:rtl/>
        </w:rPr>
        <w:t xml:space="preserve">وإما نصوص يفهم منها إباحة السفور لكنها كانت قبل نزول الحجاب. </w:t>
      </w:r>
    </w:p>
    <w:p w:rsidR="006B3D02" w:rsidRPr="005D641F" w:rsidRDefault="006B3D02" w:rsidP="00BC5702">
      <w:pPr>
        <w:pStyle w:val="a5"/>
        <w:numPr>
          <w:ilvl w:val="0"/>
          <w:numId w:val="26"/>
        </w:numPr>
        <w:spacing w:before="120" w:line="240" w:lineRule="auto"/>
        <w:ind w:left="0" w:firstLine="0"/>
        <w:rPr>
          <w:rFonts w:ascii="Simplified Arabic" w:hAnsi="Simplified Arabic" w:cs="Simplified Arabic"/>
          <w:b/>
          <w:bCs/>
          <w:sz w:val="32"/>
          <w:szCs w:val="32"/>
        </w:rPr>
      </w:pPr>
      <w:r w:rsidRPr="005D641F">
        <w:rPr>
          <w:rFonts w:ascii="Simplified Arabic" w:hAnsi="Simplified Arabic" w:cs="Simplified Arabic" w:hint="cs"/>
          <w:b/>
          <w:bCs/>
          <w:sz w:val="32"/>
          <w:szCs w:val="32"/>
          <w:rtl/>
        </w:rPr>
        <w:t>وإما نصوص يفهم منها حصول السفور فى حالة من حالات الترخيص فيه مثل الخطبة، والشهادة، والتطبب، وغيرها وهذه فى الحقيقة تؤيد أن الأصل منع السفور وإلا لما كان لهذه الإستثناءات معنى"</w:t>
      </w:r>
      <w:r w:rsidRPr="005D641F">
        <w:rPr>
          <w:rStyle w:val="a7"/>
          <w:rFonts w:ascii="Simplified Arabic" w:hAnsi="Simplified Arabic" w:cs="Simplified Arabic"/>
          <w:b/>
          <w:bCs/>
          <w:sz w:val="32"/>
          <w:szCs w:val="32"/>
          <w:rtl/>
        </w:rPr>
        <w:footnoteReference w:id="180"/>
      </w:r>
      <w:r w:rsidRPr="005D641F">
        <w:rPr>
          <w:rFonts w:ascii="Simplified Arabic" w:hAnsi="Simplified Arabic" w:cs="Simplified Arabic" w:hint="cs"/>
          <w:b/>
          <w:bCs/>
          <w:sz w:val="32"/>
          <w:szCs w:val="32"/>
          <w:rtl/>
        </w:rPr>
        <w:t>.</w:t>
      </w:r>
    </w:p>
    <w:p w:rsidR="006B3D02" w:rsidRPr="005D641F" w:rsidRDefault="006B3D02" w:rsidP="00BC5702">
      <w:pPr>
        <w:pStyle w:val="a5"/>
        <w:numPr>
          <w:ilvl w:val="0"/>
          <w:numId w:val="26"/>
        </w:numPr>
        <w:spacing w:before="120" w:line="240" w:lineRule="auto"/>
        <w:ind w:left="0" w:firstLine="0"/>
        <w:rPr>
          <w:rFonts w:ascii="Simplified Arabic" w:hAnsi="Simplified Arabic" w:cs="Simplified Arabic"/>
          <w:b/>
          <w:bCs/>
          <w:sz w:val="32"/>
          <w:szCs w:val="32"/>
        </w:rPr>
      </w:pPr>
      <w:r w:rsidRPr="005D641F">
        <w:rPr>
          <w:rFonts w:ascii="Simplified Arabic" w:hAnsi="Simplified Arabic" w:cs="Simplified Arabic" w:hint="cs"/>
          <w:b/>
          <w:bCs/>
          <w:sz w:val="32"/>
          <w:szCs w:val="32"/>
          <w:rtl/>
        </w:rPr>
        <w:t xml:space="preserve">وإما نصوص غير صريحة يتطرق إليها الإحتمال فيسقُط بها الإستدلال. </w:t>
      </w:r>
    </w:p>
    <w:p w:rsidR="00BC5702" w:rsidRPr="005D641F" w:rsidRDefault="00BC5702" w:rsidP="00BC5702">
      <w:pPr>
        <w:pStyle w:val="a5"/>
        <w:spacing w:before="120" w:line="240" w:lineRule="auto"/>
        <w:ind w:left="0"/>
        <w:rPr>
          <w:rFonts w:ascii="Simplified Arabic" w:hAnsi="Simplified Arabic" w:cs="Simplified Arabic"/>
          <w:b/>
          <w:bCs/>
          <w:sz w:val="32"/>
          <w:szCs w:val="32"/>
        </w:rPr>
      </w:pPr>
    </w:p>
    <w:p w:rsidR="00BD7038" w:rsidRPr="005D641F" w:rsidRDefault="006B3D02" w:rsidP="006C522D">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فنقول وبالله التوفيق</w:t>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الش</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ب</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ه</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ة</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 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ولى :</w:t>
      </w:r>
    </w:p>
    <w:p w:rsidR="006B3D02" w:rsidRPr="005D641F" w:rsidRDefault="006B3D02" w:rsidP="006B3D02">
      <w:pPr>
        <w:spacing w:before="120" w:line="240" w:lineRule="auto"/>
        <w:jc w:val="both"/>
        <w:rPr>
          <w:rFonts w:ascii="Arial" w:hAnsi="Arial" w:cs="Arial"/>
          <w:sz w:val="16"/>
          <w:szCs w:val="16"/>
        </w:rPr>
      </w:pPr>
      <w:r w:rsidRPr="005D641F">
        <w:rPr>
          <w:rFonts w:ascii="Simplified Arabic" w:hAnsi="Simplified Arabic" w:cs="Simplified Arabic" w:hint="cs"/>
          <w:b/>
          <w:bCs/>
          <w:sz w:val="32"/>
          <w:szCs w:val="32"/>
          <w:rtl/>
        </w:rPr>
        <w:t xml:space="preserve">الحديث: عن عائشة رضى الله تعالى عنها قالت: أن أسماء بنت أبي بكر رضى الله عنها دخلت على رسول الله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وعليها ثياب رقاق فأعرض عنها رسول الله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وقال: " يا أسماء إن المرأة إذا بلغت المحيض لم يصلُح أن يُرَي منها إلا هذا وهذا وأشار إلى وجهه وكفيه"</w:t>
      </w:r>
      <w:r w:rsidRPr="005D641F">
        <w:rPr>
          <w:rStyle w:val="a7"/>
          <w:rFonts w:ascii="Simplified Arabic" w:hAnsi="Simplified Arabic" w:cs="Simplified Arabic"/>
          <w:b/>
          <w:bCs/>
          <w:sz w:val="32"/>
          <w:szCs w:val="32"/>
          <w:rtl/>
          <w:lang w:bidi="ar-EG"/>
        </w:rPr>
        <w:footnoteReference w:id="181"/>
      </w:r>
      <w:r w:rsidRPr="005D641F">
        <w:rPr>
          <w:rFonts w:ascii="Simplified Arabic" w:hAnsi="Simplified Arabic" w:cs="Simplified Arabic" w:hint="cs"/>
          <w:b/>
          <w:bCs/>
          <w:sz w:val="32"/>
          <w:szCs w:val="32"/>
          <w:rtl/>
          <w:lang w:bidi="ar-EG"/>
        </w:rPr>
        <w:t>.</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32"/>
          <w:szCs w:val="32"/>
          <w:rtl/>
        </w:rPr>
        <w:t>فالرد</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00E34D88" w:rsidRPr="005D641F">
        <w:rPr>
          <w:rFonts w:ascii="Simplified Arabic" w:hAnsi="Simplified Arabic" w:cs="Simplified Arabic"/>
          <w:sz w:val="28"/>
          <w:szCs w:val="28"/>
          <w:rtl/>
        </w:rPr>
        <w:t xml:space="preserve"> </w:t>
      </w:r>
      <w:r w:rsidRPr="005D641F">
        <w:rPr>
          <w:rFonts w:ascii="Simplified Arabic" w:hAnsi="Simplified Arabic" w:cs="Simplified Arabic"/>
          <w:b/>
          <w:bCs/>
          <w:sz w:val="28"/>
          <w:szCs w:val="28"/>
          <w:rtl/>
        </w:rPr>
        <w:t>هو حديث ضعيف منقطع السند ومرسل وفيه قتادة وهو مدلس والحديث رواه ابو داود في المراسيل.</w:t>
      </w:r>
    </w:p>
    <w:p w:rsidR="00BC57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lastRenderedPageBreak/>
        <w:t>الشبهة الثانية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sz w:val="28"/>
          <w:szCs w:val="28"/>
          <w:rtl/>
        </w:rPr>
        <w:t xml:space="preserve"> </w:t>
      </w:r>
    </w:p>
    <w:p w:rsidR="00E34D88" w:rsidRPr="005D641F" w:rsidRDefault="006B3D02"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rPr>
        <w:t xml:space="preserve">عن عائشة رضى الله تعالى عنها قالت: دخلت على ابنة أخى لأمى عبد الله بن الطفيل مُزينة فدخل النبي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فأعرض فقالت: عائشة يا رسول الله إنها ابنة أخى وجارية " بنت صغيرة أو شابة صغيرة"، فقال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w:t>
      </w:r>
      <w:r w:rsidRPr="005D641F">
        <w:rPr>
          <w:rFonts w:ascii="Simplified Arabic" w:hAnsi="Simplified Arabic" w:cs="Simplified Arabic" w:hint="cs"/>
          <w:b/>
          <w:bCs/>
          <w:sz w:val="32"/>
          <w:szCs w:val="32"/>
          <w:rtl/>
          <w:lang w:bidi="ar-EG"/>
        </w:rPr>
        <w:t>"</w:t>
      </w:r>
      <w:r w:rsidRPr="005D641F">
        <w:rPr>
          <w:rFonts w:ascii="Simplified Arabic" w:hAnsi="Simplified Arabic" w:cs="Simplified Arabic" w:hint="cs"/>
          <w:b/>
          <w:bCs/>
          <w:sz w:val="32"/>
          <w:szCs w:val="32"/>
          <w:rtl/>
        </w:rPr>
        <w:t xml:space="preserve"> إذا عركت المرأة لا يحل لها أن تظهر إلا وجهها وإلا ما دون ذلك"، وقبض على ذراع نفسه فترك بين قبضتيه وبين الكف مثل قبضة أخري، </w:t>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(عركت: أى حاضت).</w:t>
      </w:r>
    </w:p>
    <w:p w:rsidR="006B3D02" w:rsidRPr="005D641F" w:rsidRDefault="006B3D02" w:rsidP="008E5BF8">
      <w:pPr>
        <w:spacing w:before="120" w:line="240" w:lineRule="auto"/>
        <w:jc w:val="both"/>
        <w:rPr>
          <w:rFonts w:cs="Simplified Arabic"/>
          <w:b/>
          <w:bCs/>
          <w:sz w:val="32"/>
          <w:szCs w:val="32"/>
          <w:rtl/>
        </w:rPr>
      </w:pPr>
      <w:r w:rsidRPr="005D641F">
        <w:rPr>
          <w:rFonts w:ascii="Simplified Arabic" w:hAnsi="Simplified Arabic" w:cs="Simplified Arabic" w:hint="cs"/>
          <w:b/>
          <w:bCs/>
          <w:sz w:val="32"/>
          <w:szCs w:val="32"/>
          <w:rtl/>
        </w:rPr>
        <w:t>هذا الحديث فيه ضعف</w:t>
      </w:r>
      <w:r w:rsidRPr="005D641F">
        <w:rPr>
          <w:rFonts w:ascii="Simplified Arabic" w:hAnsi="Simplified Arabic" w:cs="Simplified Arabic" w:hint="cs"/>
          <w:b/>
          <w:bCs/>
          <w:sz w:val="28"/>
          <w:szCs w:val="28"/>
          <w:rtl/>
        </w:rPr>
        <w:t xml:space="preserve"> بسبب سُنيد ابن داود المصص المحتسب (الحسين) فيه إعضال لأن بين ابن جريج وعائشة مفاوز ولم يدرك عائشة وقال أحمد فى ابن جريج مراسيل ابن جريج موضوعة : فهو حديث مُعضل</w:t>
      </w:r>
      <w:r w:rsidR="008E5BF8" w:rsidRPr="005D641F">
        <w:rPr>
          <w:rFonts w:ascii="Simplified Arabic" w:hAnsi="Simplified Arabic" w:cs="Simplified Arabic" w:hint="cs"/>
          <w:b/>
          <w:bCs/>
          <w:sz w:val="28"/>
          <w:szCs w:val="28"/>
          <w:rtl/>
        </w:rPr>
        <w:t xml:space="preserve"> </w:t>
      </w:r>
    </w:p>
    <w:p w:rsidR="006B3D02" w:rsidRPr="005D641F" w:rsidRDefault="006B3D02"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b/>
          <w:bCs/>
          <w:sz w:val="32"/>
          <w:szCs w:val="32"/>
          <w:rtl/>
        </w:rPr>
        <w:t>الشبهة الثالثة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lang w:bidi="ar-EG"/>
        </w:rPr>
        <w:t>حد</w:t>
      </w:r>
      <w:r w:rsidRPr="005D641F">
        <w:rPr>
          <w:rFonts w:ascii="Simplified Arabic" w:hAnsi="Simplified Arabic" w:cs="Simplified Arabic"/>
          <w:b/>
          <w:bCs/>
          <w:sz w:val="32"/>
          <w:szCs w:val="32"/>
          <w:rtl/>
          <w:lang w:bidi="ar-EG"/>
        </w:rPr>
        <w:t>ثنا بن لهيعة عن عياض بن عبد الله أنه سمع إبراهيم بن عبيد بن رفاعة الأنصاري يخبر عن أبيه أظنه عن أسماء بنت عميس أنها قالت:</w:t>
      </w:r>
      <w:r w:rsidRPr="005D641F">
        <w:rPr>
          <w:rFonts w:ascii="Simplified Arabic" w:hAnsi="Simplified Arabic" w:cs="Simplified Arabic" w:hint="cs"/>
          <w:b/>
          <w:bCs/>
          <w:sz w:val="32"/>
          <w:szCs w:val="32"/>
          <w:rtl/>
          <w:lang w:bidi="ar-EG"/>
        </w:rPr>
        <w:t xml:space="preserve"> </w:t>
      </w:r>
      <w:r w:rsidRPr="005D641F">
        <w:rPr>
          <w:rFonts w:ascii="Simplified Arabic" w:hAnsi="Simplified Arabic" w:cs="Simplified Arabic" w:hint="cs"/>
          <w:b/>
          <w:bCs/>
          <w:sz w:val="32"/>
          <w:szCs w:val="32"/>
          <w:rtl/>
        </w:rPr>
        <w:t xml:space="preserve">دخل رسول الله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على عائشة بنت أبى بكر رضى الله عنهما وعندها أختها أسماء بنت أبي بكر وعليها ثياب شامية واسعة الأكمام فلما نظر إليها رسول الله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قام وخرج، فقالت عائشة رضى الله عنها: تنحى فقد رأى رسول الله أمراً يكرهُه فتنحت، فدخل رسول الله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فسألته عائشة رضى الله عنها: لم قام؟ قال: "أو لم تَرى إلى هيئتها ! إنه ليس للمرأة المسلمة أن يبدو منها إلا هذا وهذا" وأخذ بكمُيه فغطى بهما ظهر كفيه حتى لم يبد من كفيه إلا أصابعه ثم نصب كفيه على صدغيه حتى لم يَبْد إلا وجهه</w:t>
      </w:r>
      <w:r w:rsidRPr="005D641F">
        <w:rPr>
          <w:rStyle w:val="a7"/>
          <w:rFonts w:ascii="Simplified Arabic" w:hAnsi="Simplified Arabic" w:cs="Simplified Arabic"/>
          <w:b/>
          <w:bCs/>
          <w:sz w:val="32"/>
          <w:szCs w:val="32"/>
          <w:rtl/>
        </w:rPr>
        <w:footnoteReference w:id="182"/>
      </w:r>
      <w:r w:rsidRPr="005D641F">
        <w:rPr>
          <w:rFonts w:ascii="Simplified Arabic" w:hAnsi="Simplified Arabic" w:cs="Simplified Arabic" w:hint="cs"/>
          <w:b/>
          <w:bCs/>
          <w:sz w:val="32"/>
          <w:szCs w:val="32"/>
          <w:rtl/>
        </w:rPr>
        <w:t xml:space="preserve">.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قال البيهقي اسناده ضعيف</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 وقال البخاري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بو صالح منكر الحديث</w:t>
      </w:r>
      <w:r w:rsidRPr="005D641F">
        <w:rPr>
          <w:rFonts w:ascii="Simplified Arabic" w:hAnsi="Simplified Arabic" w:cs="Simplified Arabic" w:hint="cs"/>
          <w:b/>
          <w:bCs/>
          <w:sz w:val="32"/>
          <w:szCs w:val="32"/>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b/>
          <w:bCs/>
          <w:sz w:val="28"/>
          <w:szCs w:val="28"/>
          <w:rtl/>
        </w:rPr>
        <w:t>وقال 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لباني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بي لهيعة ضعيف فهو علة الحديث فالحاصل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نه حديث ضعيف ومنقطع</w:t>
      </w:r>
      <w:r w:rsidRPr="005D641F">
        <w:rPr>
          <w:rFonts w:ascii="Simplified Arabic" w:hAnsi="Simplified Arabic" w:cs="Simplified Arabic"/>
          <w:sz w:val="28"/>
          <w:szCs w:val="28"/>
          <w:rtl/>
        </w:rPr>
        <w:t>.</w:t>
      </w:r>
    </w:p>
    <w:p w:rsidR="00BC5702" w:rsidRPr="005D641F" w:rsidRDefault="00BC5702" w:rsidP="006B3D02">
      <w:pPr>
        <w:spacing w:before="120" w:line="240" w:lineRule="auto"/>
        <w:jc w:val="both"/>
        <w:rPr>
          <w:rFonts w:ascii="Simplified Arabic" w:hAnsi="Simplified Arabic" w:cs="Simplified Arabic"/>
          <w:sz w:val="28"/>
          <w:szCs w:val="28"/>
          <w:rtl/>
          <w:lang w:bidi="ar-EG"/>
        </w:rPr>
      </w:pP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lastRenderedPageBreak/>
        <w:t>الشبهة الرابعة :</w:t>
      </w:r>
    </w:p>
    <w:p w:rsidR="00960C03" w:rsidRPr="005D641F" w:rsidRDefault="006B3D02" w:rsidP="006B3D02">
      <w:pPr>
        <w:autoSpaceDE w:val="0"/>
        <w:autoSpaceDN w:val="0"/>
        <w:adjustRightInd w:val="0"/>
        <w:spacing w:before="120" w:after="0" w:line="240" w:lineRule="auto"/>
        <w:jc w:val="both"/>
        <w:rPr>
          <w:rFonts w:ascii="Simplified Arabic" w:hAnsi="Simplified Arabic" w:cs="Simplified Arabic"/>
          <w:b/>
          <w:bCs/>
          <w:sz w:val="30"/>
          <w:szCs w:val="30"/>
          <w:rtl/>
          <w:lang w:bidi="ar-EG"/>
        </w:rPr>
      </w:pPr>
      <w:r w:rsidRPr="005D641F">
        <w:rPr>
          <w:rFonts w:ascii="Simplified Arabic" w:hAnsi="Simplified Arabic" w:cs="Simplified Arabic"/>
          <w:b/>
          <w:bCs/>
          <w:sz w:val="30"/>
          <w:szCs w:val="30"/>
          <w:rtl/>
        </w:rPr>
        <w:t>حديث س</w:t>
      </w:r>
      <w:r w:rsidR="00960C03" w:rsidRPr="005D641F">
        <w:rPr>
          <w:rFonts w:ascii="Simplified Arabic" w:hAnsi="Simplified Arabic" w:cs="Simplified Arabic"/>
          <w:b/>
          <w:bCs/>
          <w:sz w:val="30"/>
          <w:szCs w:val="30"/>
          <w:rtl/>
        </w:rPr>
        <w:t>فعاء الخدي</w:t>
      </w:r>
      <w:r w:rsidR="00960C03" w:rsidRPr="005D641F">
        <w:rPr>
          <w:rFonts w:ascii="Simplified Arabic" w:hAnsi="Simplified Arabic" w:cs="Simplified Arabic" w:hint="cs"/>
          <w:b/>
          <w:bCs/>
          <w:sz w:val="30"/>
          <w:szCs w:val="30"/>
          <w:rtl/>
        </w:rPr>
        <w:t>ن :</w:t>
      </w:r>
    </w:p>
    <w:p w:rsidR="00291A6B" w:rsidRPr="005D641F" w:rsidRDefault="00960C03" w:rsidP="00960C03">
      <w:pPr>
        <w:autoSpaceDE w:val="0"/>
        <w:autoSpaceDN w:val="0"/>
        <w:adjustRightInd w:val="0"/>
        <w:spacing w:before="120" w:after="0" w:line="240" w:lineRule="auto"/>
        <w:jc w:val="both"/>
        <w:rPr>
          <w:rFonts w:ascii="Simplified Arabic" w:hAnsi="Simplified Arabic" w:cs="Simplified Arabic"/>
          <w:sz w:val="28"/>
          <w:szCs w:val="28"/>
          <w:rtl/>
          <w:lang w:bidi="ar-EG"/>
        </w:rPr>
      </w:pPr>
      <w:r w:rsidRPr="005D641F">
        <w:rPr>
          <w:rFonts w:cs="Simplified Arabic"/>
          <w:b/>
          <w:bCs/>
          <w:sz w:val="32"/>
          <w:szCs w:val="32"/>
          <w:rtl/>
        </w:rPr>
        <w:t xml:space="preserve">عَنْ </w:t>
      </w:r>
      <w:hyperlink r:id="rId71" w:tooltip="معلومات الرواة" w:history="1">
        <w:r w:rsidRPr="005D641F">
          <w:rPr>
            <w:rStyle w:val="Hyperlink"/>
            <w:rFonts w:cs="Simplified Arabic"/>
            <w:b/>
            <w:bCs/>
            <w:color w:val="auto"/>
            <w:sz w:val="32"/>
            <w:szCs w:val="32"/>
            <w:u w:val="none"/>
            <w:rtl/>
          </w:rPr>
          <w:t xml:space="preserve">جَابِرِ بْنِ عَبْدِ اللَّهِ </w:t>
        </w:r>
      </w:hyperlink>
      <w:r w:rsidRPr="005D641F">
        <w:rPr>
          <w:rFonts w:cs="Simplified Arabic"/>
          <w:b/>
          <w:bCs/>
          <w:sz w:val="32"/>
          <w:szCs w:val="32"/>
          <w:rtl/>
        </w:rPr>
        <w:t>، قَالَ : شَهِدْتُ مَعَ رَسُولِ اللَّهِ صَلَّى اللَّهُ عَلَيْهِ وَسَلَّمَ الصَّلَاةَ يَوْمَ الْعِيدِ ، فَبَدَأَ بِالصَّلَاةِ قَبْلَ الْخُطْبَةِ بِغَيْرِ أَذَانٍ وَلَا إِقَامَةٍ ، ثُمَّ قَامَ مُتَوَكِّئًا عَلَى بِلَالٍ فَأَمَرَ بِتَقْوَى اللَّهِ وَحَثَّ عَلَى طَاعَتِهِ وَوَعَظَ النَّاسَ وَذَكَّرَهُمْ ، ثُمَّ مَضَى حَتَّى أَتَى النِّسَاءَ فَوَعَظَهُنَّ وَذَكَّرَهُنَّ ، فَقَالَ</w:t>
      </w:r>
      <w:r w:rsidRPr="005D641F">
        <w:rPr>
          <w:rFonts w:cs="Simplified Arabic"/>
          <w:b/>
          <w:bCs/>
          <w:sz w:val="32"/>
          <w:szCs w:val="32"/>
        </w:rPr>
        <w:t xml:space="preserve"> : " </w:t>
      </w:r>
      <w:r w:rsidRPr="005D641F">
        <w:rPr>
          <w:rFonts w:cs="Simplified Arabic"/>
          <w:b/>
          <w:bCs/>
          <w:sz w:val="32"/>
          <w:szCs w:val="32"/>
          <w:rtl/>
        </w:rPr>
        <w:t>تَصَدَّقْنَ فَإِنَّ أَكْثَرَكُنَّ حَطَبُ جَهَنَّمَ " ، فَقَامَتِ امْرَأَةٌ مِنْ سِطَةِ النِّسَاءِ سَفْعَاءُ الْخَدَّيْنِ ، فَقَالَتْ</w:t>
      </w:r>
      <w:r w:rsidRPr="005D641F">
        <w:rPr>
          <w:rFonts w:cs="Simplified Arabic"/>
          <w:b/>
          <w:bCs/>
          <w:sz w:val="32"/>
          <w:szCs w:val="32"/>
        </w:rPr>
        <w:t xml:space="preserve"> : </w:t>
      </w:r>
      <w:r w:rsidRPr="005D641F">
        <w:rPr>
          <w:rFonts w:cs="Simplified Arabic"/>
          <w:b/>
          <w:bCs/>
          <w:sz w:val="32"/>
          <w:szCs w:val="32"/>
          <w:rtl/>
        </w:rPr>
        <w:t>لِمَ يَا رَسُولَ اللَّهِ ؟ ، قَالَ : " لِأَنَّكُنَّ تُكْثِرْنَ الشَّكَاةَ وَتَكْفُرْنَ الْعَشِيرَ " ، قَالَ</w:t>
      </w:r>
      <w:r w:rsidRPr="005D641F">
        <w:rPr>
          <w:rFonts w:cs="Simplified Arabic"/>
          <w:b/>
          <w:bCs/>
          <w:sz w:val="32"/>
          <w:szCs w:val="32"/>
        </w:rPr>
        <w:t xml:space="preserve"> : </w:t>
      </w:r>
      <w:r w:rsidRPr="005D641F">
        <w:rPr>
          <w:rFonts w:cs="Simplified Arabic"/>
          <w:b/>
          <w:bCs/>
          <w:sz w:val="32"/>
          <w:szCs w:val="32"/>
          <w:rtl/>
        </w:rPr>
        <w:t>فَجَعَلْنَ يَتَصَدَّقْنَ مِنْ حُلِيِّهِنَّ ، يُلْقِينَ فِي ثَوْبِ بِلَالٍ مِنْ أَقْرِطَتِهِنَّ وَخَوَاتِمِهِنَّ</w:t>
      </w:r>
      <w:r w:rsidRPr="005D641F">
        <w:rPr>
          <w:b/>
          <w:bCs/>
          <w:sz w:val="32"/>
          <w:szCs w:val="32"/>
          <w:rtl/>
        </w:rPr>
        <w:t xml:space="preserve"> </w:t>
      </w:r>
      <w:r w:rsidRPr="005D641F">
        <w:rPr>
          <w:b/>
          <w:bCs/>
        </w:rPr>
        <w:t xml:space="preserve">. </w:t>
      </w:r>
      <w:r w:rsidR="006B3D02" w:rsidRPr="005D641F">
        <w:rPr>
          <w:rFonts w:ascii="Simplified Arabic" w:hAnsi="Simplified Arabic" w:cs="Simplified Arabic"/>
          <w:b/>
          <w:bCs/>
          <w:sz w:val="32"/>
          <w:szCs w:val="32"/>
          <w:rtl/>
          <w:lang w:bidi="ar-EG"/>
        </w:rPr>
        <w:t>"</w:t>
      </w:r>
      <w:r w:rsidR="006B3D02" w:rsidRPr="005D641F">
        <w:rPr>
          <w:rStyle w:val="a7"/>
          <w:rFonts w:ascii="Simplified Arabic" w:hAnsi="Simplified Arabic" w:cs="Simplified Arabic"/>
          <w:b/>
          <w:bCs/>
          <w:sz w:val="32"/>
          <w:szCs w:val="32"/>
          <w:rtl/>
          <w:lang w:bidi="ar-EG"/>
        </w:rPr>
        <w:footnoteReference w:id="183"/>
      </w:r>
      <w:r w:rsidR="006B3D02" w:rsidRPr="005D641F">
        <w:rPr>
          <w:rFonts w:ascii="Simplified Arabic" w:hAnsi="Simplified Arabic" w:cs="Simplified Arabic"/>
          <w:b/>
          <w:bCs/>
          <w:sz w:val="32"/>
          <w:szCs w:val="32"/>
          <w:rtl/>
          <w:lang w:bidi="ar-EG"/>
        </w:rPr>
        <w:t xml:space="preserve">، </w:t>
      </w:r>
    </w:p>
    <w:p w:rsidR="006B3D02" w:rsidRPr="005D641F" w:rsidRDefault="006B3D02" w:rsidP="006B3D02">
      <w:pPr>
        <w:autoSpaceDE w:val="0"/>
        <w:autoSpaceDN w:val="0"/>
        <w:adjustRightInd w:val="0"/>
        <w:spacing w:before="120" w:after="0"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sz w:val="28"/>
          <w:szCs w:val="28"/>
          <w:rtl/>
          <w:lang w:bidi="ar-EG"/>
        </w:rPr>
        <w:t>(سطة النساء: قيل من وسط النساء أى جالسة وسطهن، وسفعاء الخدين أى فيهما تغير وسواد).</w:t>
      </w:r>
      <w:r w:rsidRPr="005D641F">
        <w:rPr>
          <w:rFonts w:ascii="Simplified Arabic" w:hAnsi="Simplified Arabic" w:cs="Simplified Arabic"/>
          <w:b/>
          <w:bCs/>
          <w:sz w:val="28"/>
          <w:szCs w:val="28"/>
          <w:rtl/>
          <w:lang w:bidi="ar-EG"/>
        </w:rPr>
        <w:t xml:space="preserve"> </w:t>
      </w:r>
    </w:p>
    <w:p w:rsidR="006B3D02" w:rsidRPr="005D641F" w:rsidRDefault="006B3D02" w:rsidP="006B3D02">
      <w:pPr>
        <w:spacing w:before="120" w:line="240" w:lineRule="auto"/>
        <w:jc w:val="both"/>
        <w:rPr>
          <w:rFonts w:cs="Simplified Arabic"/>
          <w:sz w:val="28"/>
          <w:szCs w:val="28"/>
          <w:rtl/>
          <w:lang w:bidi="ar-EG"/>
        </w:rPr>
      </w:pPr>
      <w:r w:rsidRPr="005D641F">
        <w:rPr>
          <w:rFonts w:cs="Simplified Arabic" w:hint="cs"/>
          <w:sz w:val="28"/>
          <w:szCs w:val="28"/>
          <w:rtl/>
          <w:lang w:bidi="ar-EG"/>
        </w:rPr>
        <w:t xml:space="preserve">قالوا: وقول جابر فى هذا الحديث: سفعاء الخدين يدل على أنها كانت كاشفة عن وجهها إذا لو كانت متحجبة لما رأى خديها ولما عَلِم بأنها سفعاء الخدين. </w:t>
      </w:r>
    </w:p>
    <w:p w:rsidR="006B3D02" w:rsidRPr="005D641F" w:rsidRDefault="006B3D02" w:rsidP="006B3D02">
      <w:pPr>
        <w:spacing w:before="120" w:line="240" w:lineRule="auto"/>
        <w:jc w:val="both"/>
        <w:rPr>
          <w:rFonts w:cs="Simplified Arabic"/>
          <w:b/>
          <w:bCs/>
          <w:sz w:val="32"/>
          <w:szCs w:val="32"/>
          <w:rtl/>
          <w:lang w:bidi="ar-EG"/>
        </w:rPr>
      </w:pPr>
      <w:r w:rsidRPr="005D641F">
        <w:rPr>
          <w:rFonts w:cs="Simplified Arabic" w:hint="cs"/>
          <w:b/>
          <w:bCs/>
          <w:sz w:val="32"/>
          <w:szCs w:val="32"/>
          <w:rtl/>
          <w:lang w:bidi="ar-EG"/>
        </w:rPr>
        <w:t>والجواب</w:t>
      </w:r>
    </w:p>
    <w:p w:rsidR="006B3D02" w:rsidRPr="005D641F" w:rsidRDefault="006B3D02" w:rsidP="006B3D02">
      <w:pPr>
        <w:spacing w:before="120" w:line="240" w:lineRule="auto"/>
        <w:jc w:val="both"/>
        <w:rPr>
          <w:rFonts w:cs="Simplified Arabic"/>
          <w:sz w:val="28"/>
          <w:szCs w:val="28"/>
          <w:rtl/>
          <w:lang w:bidi="ar-EG"/>
        </w:rPr>
      </w:pPr>
      <w:r w:rsidRPr="005D641F">
        <w:rPr>
          <w:rFonts w:cs="Simplified Arabic" w:hint="cs"/>
          <w:b/>
          <w:bCs/>
          <w:sz w:val="32"/>
          <w:szCs w:val="32"/>
          <w:rtl/>
          <w:lang w:bidi="ar-EG"/>
        </w:rPr>
        <w:t xml:space="preserve">أولاً: قال الإمام الشنقيطى </w:t>
      </w:r>
      <w:r w:rsidRPr="005D641F">
        <w:rPr>
          <w:rFonts w:cs="DecoType Naskh Extensions" w:hint="cs"/>
          <w:b/>
          <w:bCs/>
          <w:sz w:val="24"/>
          <w:szCs w:val="24"/>
          <w:rtl/>
          <w:lang w:bidi="ar-EG"/>
        </w:rPr>
        <w:t>رحمه الله</w:t>
      </w:r>
      <w:r w:rsidRPr="005D641F">
        <w:rPr>
          <w:rFonts w:cs="Simplified Arabic" w:hint="cs"/>
          <w:b/>
          <w:bCs/>
          <w:sz w:val="32"/>
          <w:szCs w:val="32"/>
          <w:rtl/>
          <w:lang w:bidi="ar-EG"/>
        </w:rPr>
        <w:t>:</w:t>
      </w:r>
      <w:r w:rsidRPr="005D641F">
        <w:rPr>
          <w:rFonts w:cs="Simplified Arabic" w:hint="cs"/>
          <w:sz w:val="28"/>
          <w:szCs w:val="28"/>
          <w:rtl/>
          <w:lang w:bidi="ar-EG"/>
        </w:rPr>
        <w:t xml:space="preserve"> هذا الحديث لا يدل على أن النبى </w:t>
      </w:r>
      <w:r w:rsidRPr="005D641F">
        <w:rPr>
          <w:rFonts w:cs="Simplified Arabic" w:hint="cs"/>
          <w:sz w:val="28"/>
          <w:szCs w:val="28"/>
          <w:lang w:bidi="ar-EG"/>
        </w:rPr>
        <w:sym w:font="AGA Arabesque" w:char="F072"/>
      </w:r>
      <w:r w:rsidRPr="005D641F">
        <w:rPr>
          <w:rFonts w:cs="Simplified Arabic" w:hint="cs"/>
          <w:sz w:val="28"/>
          <w:szCs w:val="28"/>
          <w:rtl/>
          <w:lang w:bidi="ar-EG"/>
        </w:rPr>
        <w:t xml:space="preserve"> رآها كاشفة عن وجهها وأقرها على ذلك بل غاية ما يفيده الحديث أن جابراً رأى وجهها وذلك لا يستلزم كشف وجهها عن قصد وكم من إمرأة يسقط خمارها عن وجهها وذلك لا يستلزم كشفه قصداً فيراه فى تلك الحال. فعلى المحتج بحديث جابر المذكور أن يثبت أنه </w:t>
      </w:r>
      <w:r w:rsidRPr="005D641F">
        <w:rPr>
          <w:rFonts w:cs="Simplified Arabic" w:hint="cs"/>
          <w:sz w:val="28"/>
          <w:szCs w:val="28"/>
          <w:lang w:bidi="ar-EG"/>
        </w:rPr>
        <w:sym w:font="AGA Arabesque" w:char="F072"/>
      </w:r>
      <w:r w:rsidRPr="005D641F">
        <w:rPr>
          <w:rFonts w:cs="Simplified Arabic" w:hint="cs"/>
          <w:sz w:val="28"/>
          <w:szCs w:val="28"/>
          <w:rtl/>
          <w:lang w:bidi="ar-EG"/>
        </w:rPr>
        <w:t xml:space="preserve"> رآها سافرة وأقرها على ذلك، ولا سبيل إلى إثبات ذلك. </w:t>
      </w:r>
    </w:p>
    <w:p w:rsidR="006B3D02" w:rsidRPr="005D641F" w:rsidRDefault="006B3D02" w:rsidP="006B3D02">
      <w:pPr>
        <w:spacing w:before="120" w:line="240" w:lineRule="auto"/>
        <w:jc w:val="both"/>
        <w:rPr>
          <w:rFonts w:cs="Simplified Arabic"/>
          <w:sz w:val="28"/>
          <w:szCs w:val="28"/>
          <w:rtl/>
          <w:lang w:bidi="ar-EG"/>
        </w:rPr>
      </w:pPr>
      <w:r w:rsidRPr="005D641F">
        <w:rPr>
          <w:rFonts w:cs="Simplified Arabic" w:hint="cs"/>
          <w:b/>
          <w:bCs/>
          <w:sz w:val="32"/>
          <w:szCs w:val="32"/>
          <w:rtl/>
          <w:lang w:bidi="ar-EG"/>
        </w:rPr>
        <w:t>ثانياً:</w:t>
      </w:r>
      <w:r w:rsidRPr="005D641F">
        <w:rPr>
          <w:rFonts w:cs="Simplified Arabic" w:hint="cs"/>
          <w:sz w:val="28"/>
          <w:szCs w:val="28"/>
          <w:rtl/>
          <w:lang w:bidi="ar-EG"/>
        </w:rPr>
        <w:t xml:space="preserve"> أنه قد روى هذه القصة من الصحابة غير جابر </w:t>
      </w:r>
      <w:r w:rsidRPr="005D641F">
        <w:rPr>
          <w:rFonts w:cs="Simplified Arabic" w:hint="cs"/>
          <w:sz w:val="28"/>
          <w:szCs w:val="28"/>
          <w:lang w:bidi="ar-EG"/>
        </w:rPr>
        <w:sym w:font="AGA Arabesque" w:char="F074"/>
      </w:r>
      <w:r w:rsidRPr="005D641F">
        <w:rPr>
          <w:rFonts w:cs="Simplified Arabic" w:hint="cs"/>
          <w:sz w:val="28"/>
          <w:szCs w:val="28"/>
          <w:rtl/>
          <w:lang w:bidi="ar-EG"/>
        </w:rPr>
        <w:t xml:space="preserve"> ولم يذكروا كشف المرأة المذكورة عن وجهها فقد روى البخارى، ومسلم وغيرهم عن أبى سعيد الخدري وابن عباس، ابن عمر، وابن مسعود، ولم يقل أحداً ممن روى القصة غير جابر أن تلك المرأة سفعاء الخدين، فهؤلاء حفنة من الصحابة </w:t>
      </w:r>
      <w:r w:rsidRPr="005D641F">
        <w:rPr>
          <w:rFonts w:cs="Simplified Arabic" w:hint="cs"/>
          <w:sz w:val="28"/>
          <w:szCs w:val="28"/>
          <w:lang w:bidi="ar-EG"/>
        </w:rPr>
        <w:sym w:font="AGA Arabesque" w:char="F079"/>
      </w:r>
      <w:r w:rsidRPr="005D641F">
        <w:rPr>
          <w:rFonts w:cs="Simplified Arabic" w:hint="cs"/>
          <w:sz w:val="28"/>
          <w:szCs w:val="28"/>
          <w:rtl/>
          <w:lang w:bidi="ar-EG"/>
        </w:rPr>
        <w:t xml:space="preserve"> ذكروا نحو ما ذكره جابر من الحديث ولم يذكر واحداً منهم سفوراً لا عن تلك المرأة ولا عن غيرها.</w:t>
      </w:r>
    </w:p>
    <w:p w:rsidR="006B3D02" w:rsidRPr="005D641F" w:rsidRDefault="006B3D02" w:rsidP="006B3D02">
      <w:pPr>
        <w:spacing w:before="120" w:after="0" w:line="240" w:lineRule="auto"/>
        <w:jc w:val="both"/>
        <w:rPr>
          <w:rFonts w:cs="Simplified Arabic"/>
          <w:sz w:val="28"/>
          <w:szCs w:val="28"/>
          <w:rtl/>
          <w:lang w:bidi="ar-EG"/>
        </w:rPr>
      </w:pPr>
      <w:r w:rsidRPr="005D641F">
        <w:rPr>
          <w:rFonts w:cs="Simplified Arabic" w:hint="cs"/>
          <w:b/>
          <w:bCs/>
          <w:sz w:val="32"/>
          <w:szCs w:val="32"/>
          <w:rtl/>
          <w:lang w:bidi="ar-EG"/>
        </w:rPr>
        <w:t>ثالثاً:</w:t>
      </w:r>
      <w:r w:rsidRPr="005D641F">
        <w:rPr>
          <w:rFonts w:cs="Simplified Arabic" w:hint="cs"/>
          <w:sz w:val="28"/>
          <w:szCs w:val="28"/>
          <w:rtl/>
          <w:lang w:bidi="ar-EG"/>
        </w:rPr>
        <w:t xml:space="preserve"> أن هذه المرأة ربما تكون من القواعد اللاتي لا يرجون نكاحاً فلا تثريب عليها في كشف وجهها.</w:t>
      </w:r>
    </w:p>
    <w:p w:rsidR="006B3D02" w:rsidRPr="005D641F" w:rsidRDefault="006B3D02" w:rsidP="006B3D02">
      <w:pPr>
        <w:spacing w:before="120" w:after="0" w:line="240" w:lineRule="auto"/>
        <w:jc w:val="both"/>
        <w:rPr>
          <w:rFonts w:cs="Simplified Arabic"/>
          <w:sz w:val="28"/>
          <w:szCs w:val="28"/>
          <w:rtl/>
          <w:lang w:bidi="ar-EG"/>
        </w:rPr>
      </w:pPr>
      <w:r w:rsidRPr="005D641F">
        <w:rPr>
          <w:rFonts w:cs="Simplified Arabic" w:hint="cs"/>
          <w:b/>
          <w:bCs/>
          <w:sz w:val="32"/>
          <w:szCs w:val="32"/>
          <w:rtl/>
          <w:lang w:bidi="ar-EG"/>
        </w:rPr>
        <w:lastRenderedPageBreak/>
        <w:t xml:space="preserve">رابعاً: </w:t>
      </w:r>
      <w:r w:rsidRPr="005D641F">
        <w:rPr>
          <w:rFonts w:cs="Simplified Arabic" w:hint="cs"/>
          <w:sz w:val="28"/>
          <w:szCs w:val="28"/>
          <w:rtl/>
          <w:lang w:bidi="ar-EG"/>
        </w:rPr>
        <w:t>لا يوجد فى الحديث ما يدل على أن هذه القصة قبل الحجاب أم بعده فيُحتمل أنها كانت قبل أمر الله تعالى النساء أن يضربن بخمرهن على جيوبهن فآية نزول الحجاب كما قال الشيخ صالح بن العثيمين كانت فى السنة الخامسة أو السادسة</w:t>
      </w:r>
      <w:r w:rsidRPr="005D641F">
        <w:rPr>
          <w:rFonts w:cs="Simplified Arabic" w:hint="cs"/>
          <w:sz w:val="24"/>
          <w:szCs w:val="24"/>
          <w:rtl/>
          <w:lang w:bidi="ar-EG"/>
        </w:rPr>
        <w:t xml:space="preserve"> </w:t>
      </w:r>
      <w:r w:rsidRPr="005D641F">
        <w:rPr>
          <w:rFonts w:cs="Simplified Arabic" w:hint="cs"/>
          <w:sz w:val="28"/>
          <w:szCs w:val="28"/>
          <w:rtl/>
          <w:lang w:bidi="ar-EG"/>
        </w:rPr>
        <w:t>بعد الهجرة،</w:t>
      </w:r>
      <w:r w:rsidRPr="005D641F">
        <w:rPr>
          <w:rFonts w:cs="Simplified Arabic" w:hint="cs"/>
          <w:sz w:val="24"/>
          <w:szCs w:val="24"/>
          <w:rtl/>
          <w:lang w:bidi="ar-EG"/>
        </w:rPr>
        <w:t xml:space="preserve"> </w:t>
      </w:r>
      <w:r w:rsidRPr="005D641F">
        <w:rPr>
          <w:rFonts w:cs="Simplified Arabic" w:hint="cs"/>
          <w:sz w:val="28"/>
          <w:szCs w:val="28"/>
          <w:rtl/>
          <w:lang w:bidi="ar-EG"/>
        </w:rPr>
        <w:t xml:space="preserve">وصلاة العيد شُرعت فى السنة الثانية من الهجرة، ومن المعروف أن أحاديث الرسول </w:t>
      </w:r>
      <w:r w:rsidRPr="005D641F">
        <w:rPr>
          <w:rFonts w:cs="Simplified Arabic" w:hint="cs"/>
          <w:sz w:val="28"/>
          <w:szCs w:val="28"/>
          <w:lang w:bidi="ar-EG"/>
        </w:rPr>
        <w:sym w:font="AGA Arabesque" w:char="F072"/>
      </w:r>
      <w:r w:rsidRPr="005D641F">
        <w:rPr>
          <w:rFonts w:cs="Simplified Arabic" w:hint="cs"/>
          <w:sz w:val="28"/>
          <w:szCs w:val="28"/>
          <w:rtl/>
          <w:lang w:bidi="ar-EG"/>
        </w:rPr>
        <w:t xml:space="preserve"> لا تتعارض ولا يرد بعضها بعضاً لأنها وحى من عند الله كما قال النبي </w:t>
      </w:r>
      <w:r w:rsidRPr="005D641F">
        <w:rPr>
          <w:rFonts w:cs="Simplified Arabic" w:hint="cs"/>
          <w:sz w:val="28"/>
          <w:szCs w:val="28"/>
          <w:lang w:bidi="ar-EG"/>
        </w:rPr>
        <w:sym w:font="AGA Arabesque" w:char="F072"/>
      </w:r>
      <w:r w:rsidRPr="005D641F">
        <w:rPr>
          <w:rFonts w:cs="Simplified Arabic" w:hint="cs"/>
          <w:sz w:val="28"/>
          <w:szCs w:val="28"/>
          <w:rtl/>
          <w:lang w:bidi="ar-EG"/>
        </w:rPr>
        <w:t xml:space="preserve">: " </w:t>
      </w:r>
      <w:r w:rsidRPr="005D641F">
        <w:rPr>
          <w:rFonts w:cs="Simplified Arabic" w:hint="cs"/>
          <w:b/>
          <w:bCs/>
          <w:sz w:val="28"/>
          <w:szCs w:val="28"/>
          <w:rtl/>
          <w:lang w:bidi="ar-EG"/>
        </w:rPr>
        <w:t>ألا إنى أُوتيت القرآن ومثله معه</w:t>
      </w:r>
      <w:r w:rsidRPr="005D641F">
        <w:rPr>
          <w:rFonts w:cs="Simplified Arabic" w:hint="cs"/>
          <w:sz w:val="28"/>
          <w:szCs w:val="28"/>
          <w:rtl/>
          <w:lang w:bidi="ar-EG"/>
        </w:rPr>
        <w:t>"</w:t>
      </w:r>
      <w:r w:rsidRPr="005D641F">
        <w:rPr>
          <w:rStyle w:val="a7"/>
          <w:rFonts w:cs="Simplified Arabic"/>
          <w:sz w:val="28"/>
          <w:szCs w:val="28"/>
          <w:rtl/>
          <w:lang w:bidi="ar-EG"/>
        </w:rPr>
        <w:footnoteReference w:id="184"/>
      </w:r>
      <w:r w:rsidRPr="005D641F">
        <w:rPr>
          <w:rFonts w:cs="Simplified Arabic" w:hint="cs"/>
          <w:sz w:val="28"/>
          <w:szCs w:val="28"/>
          <w:rtl/>
          <w:lang w:bidi="ar-EG"/>
        </w:rPr>
        <w:t xml:space="preserve">، ولكن إذا حصل تعارض بين الأحاديث فحينئذ لابد من سلوك طريق الجمع بين الأحاديث فنقول إذا ثبت أن رسول الله </w:t>
      </w:r>
      <w:r w:rsidRPr="005D641F">
        <w:rPr>
          <w:rFonts w:cs="Simplified Arabic" w:hint="cs"/>
          <w:sz w:val="28"/>
          <w:szCs w:val="28"/>
          <w:lang w:bidi="ar-EG"/>
        </w:rPr>
        <w:sym w:font="AGA Arabesque" w:char="F072"/>
      </w:r>
      <w:r w:rsidRPr="005D641F">
        <w:rPr>
          <w:rFonts w:cs="Simplified Arabic" w:hint="cs"/>
          <w:sz w:val="28"/>
          <w:szCs w:val="28"/>
          <w:rtl/>
          <w:lang w:bidi="ar-EG"/>
        </w:rPr>
        <w:t xml:space="preserve"> رأى المرأة سفعاء الخدين وأقرها، وأنها لم تكنُ من القواعد اللائى لا يرجون نكاحاً، فالجمع هو أن حديث جابر كان قبل الأمر بالحجاب، فيكون منسوخاً بالأدلة التى ذكرناها من قبل، ومن ترك الدليل ضل السبيل ليس على قوله تعويل.</w:t>
      </w:r>
    </w:p>
    <w:p w:rsidR="00BD7038" w:rsidRPr="005D641F" w:rsidRDefault="006B3D02" w:rsidP="00BD7038">
      <w:pPr>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32"/>
          <w:szCs w:val="32"/>
          <w:rtl/>
        </w:rPr>
        <w:t>(</w:t>
      </w:r>
      <w:r w:rsidRPr="005D641F">
        <w:rPr>
          <w:rFonts w:ascii="Simplified Arabic" w:hAnsi="Simplified Arabic" w:cs="Simplified Arabic"/>
          <w:sz w:val="32"/>
          <w:szCs w:val="32"/>
          <w:rtl/>
        </w:rPr>
        <w:t>قلت</w:t>
      </w:r>
      <w:r w:rsidRPr="005D641F">
        <w:rPr>
          <w:rFonts w:ascii="Simplified Arabic" w:hAnsi="Simplified Arabic" w:cs="Simplified Arabic" w:hint="cs"/>
          <w:sz w:val="32"/>
          <w:szCs w:val="32"/>
          <w:rtl/>
        </w:rPr>
        <w:t xml:space="preserve">ُ) </w:t>
      </w:r>
      <w:r w:rsidRPr="005D641F">
        <w:rPr>
          <w:rFonts w:ascii="Simplified Arabic" w:hAnsi="Simplified Arabic" w:cs="Simplified Arabic"/>
          <w:sz w:val="32"/>
          <w:szCs w:val="32"/>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قوله (سفعاء الخدين) يعني في خديها سواد وهذا في غالب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حوال يكون</w:t>
      </w:r>
      <w:r w:rsidRPr="005D641F">
        <w:rPr>
          <w:rFonts w:ascii="Simplified Arabic" w:hAnsi="Simplified Arabic" w:cs="Simplified Arabic" w:hint="cs"/>
          <w:sz w:val="28"/>
          <w:szCs w:val="28"/>
          <w:rtl/>
        </w:rPr>
        <w:t xml:space="preserve"> إما في</w:t>
      </w:r>
      <w:r w:rsidRPr="005D641F">
        <w:rPr>
          <w:rFonts w:ascii="Simplified Arabic" w:hAnsi="Simplified Arabic" w:cs="Simplified Arabic"/>
          <w:sz w:val="28"/>
          <w:szCs w:val="28"/>
          <w:rtl/>
        </w:rPr>
        <w:t xml:space="preserve"> 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ماء المملوكات </w:t>
      </w:r>
      <w:r w:rsidRPr="005D641F">
        <w:rPr>
          <w:rFonts w:ascii="Simplified Arabic" w:hAnsi="Simplified Arabic" w:cs="Simplified Arabic" w:hint="cs"/>
          <w:sz w:val="28"/>
          <w:szCs w:val="28"/>
          <w:rtl/>
        </w:rPr>
        <w:t>و</w:t>
      </w:r>
      <w:r w:rsidRPr="005D641F">
        <w:rPr>
          <w:rFonts w:ascii="Simplified Arabic" w:hAnsi="Simplified Arabic" w:cs="Simplified Arabic"/>
          <w:sz w:val="28"/>
          <w:szCs w:val="28"/>
          <w:rtl/>
        </w:rPr>
        <w:t>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مة المملوكة </w:t>
      </w:r>
      <w:r w:rsidRPr="005D641F">
        <w:rPr>
          <w:rFonts w:ascii="Simplified Arabic" w:hAnsi="Simplified Arabic" w:cs="Simplified Arabic" w:hint="cs"/>
          <w:sz w:val="28"/>
          <w:szCs w:val="28"/>
          <w:rtl/>
        </w:rPr>
        <w:t xml:space="preserve">لا يجب </w:t>
      </w:r>
      <w:r w:rsidRPr="005D641F">
        <w:rPr>
          <w:rFonts w:ascii="Simplified Arabic" w:hAnsi="Simplified Arabic" w:cs="Simplified Arabic"/>
          <w:sz w:val="28"/>
          <w:szCs w:val="28"/>
          <w:rtl/>
        </w:rPr>
        <w:t>عليها شرع</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تغطية وجهها</w:t>
      </w:r>
      <w:r w:rsidRPr="005D641F">
        <w:rPr>
          <w:rFonts w:ascii="Simplified Arabic" w:hAnsi="Simplified Arabic" w:cs="Simplified Arabic" w:hint="cs"/>
          <w:sz w:val="28"/>
          <w:szCs w:val="28"/>
          <w:rtl/>
        </w:rPr>
        <w:t xml:space="preserve"> آنذاك</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 xml:space="preserve">لا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ذا كان بها فتنة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والله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علم.</w:t>
      </w:r>
      <w:r w:rsidRPr="005D641F">
        <w:rPr>
          <w:rFonts w:ascii="Simplified Arabic" w:hAnsi="Simplified Arabic" w:cs="Simplified Arabic" w:hint="cs"/>
          <w:sz w:val="28"/>
          <w:szCs w:val="28"/>
          <w:rtl/>
        </w:rPr>
        <w:t xml:space="preserve"> أو يعود سواد الخدين إلي كبر السن فيكون في النساء الآئي لا يرجون نكاحًا فليس عليهن تغطية وجوههن، والله أعلم.</w:t>
      </w:r>
    </w:p>
    <w:p w:rsidR="00BD7038" w:rsidRPr="005D641F" w:rsidRDefault="007D3469" w:rsidP="00BD7038">
      <w:pPr>
        <w:spacing w:before="120" w:after="0" w:line="240" w:lineRule="auto"/>
        <w:jc w:val="both"/>
        <w:rPr>
          <w:rFonts w:cs="Simplified Arabic"/>
          <w:b/>
          <w:bCs/>
          <w:sz w:val="28"/>
          <w:szCs w:val="28"/>
          <w:rtl/>
        </w:rPr>
      </w:pPr>
      <w:r w:rsidRPr="005D641F">
        <w:rPr>
          <w:rFonts w:cs="Simplified Arabic"/>
        </w:rPr>
        <w:t xml:space="preserve"> </w:t>
      </w:r>
      <w:r w:rsidRPr="005D641F">
        <w:rPr>
          <w:rFonts w:cs="Simplified Arabic"/>
          <w:b/>
          <w:bCs/>
          <w:sz w:val="28"/>
          <w:szCs w:val="28"/>
          <w:rtl/>
        </w:rPr>
        <w:t>بل إن في كلام جابر رضي الله عنه ما يدل ويؤكد على أنه لم يشاهد المرأة بنفسه كونه قال</w:t>
      </w:r>
      <w:r w:rsidRPr="005D641F">
        <w:rPr>
          <w:rFonts w:cs="Simplified Arabic"/>
          <w:b/>
          <w:bCs/>
          <w:sz w:val="28"/>
          <w:szCs w:val="28"/>
        </w:rPr>
        <w:t>: (</w:t>
      </w:r>
    </w:p>
    <w:p w:rsidR="00BD7038" w:rsidRPr="005D641F" w:rsidRDefault="007D3469" w:rsidP="00BD7038">
      <w:pPr>
        <w:spacing w:before="120" w:after="0" w:line="240" w:lineRule="auto"/>
        <w:jc w:val="both"/>
        <w:rPr>
          <w:rFonts w:cs="Simplified Arabic"/>
          <w:sz w:val="28"/>
          <w:szCs w:val="28"/>
          <w:rtl/>
        </w:rPr>
      </w:pPr>
      <w:r w:rsidRPr="005D641F">
        <w:rPr>
          <w:rFonts w:cs="Simplified Arabic"/>
          <w:b/>
          <w:bCs/>
          <w:sz w:val="28"/>
          <w:szCs w:val="28"/>
          <w:rtl/>
        </w:rPr>
        <w:t>ثم مضى حتى أتى النساء فوعظهن</w:t>
      </w:r>
      <w:r w:rsidRPr="005D641F">
        <w:rPr>
          <w:rFonts w:cs="Simplified Arabic"/>
          <w:b/>
          <w:bCs/>
          <w:sz w:val="28"/>
          <w:szCs w:val="28"/>
        </w:rPr>
        <w:t>)</w:t>
      </w:r>
      <w:r w:rsidRPr="005D641F">
        <w:rPr>
          <w:rFonts w:cs="Simplified Arabic"/>
          <w:sz w:val="28"/>
          <w:szCs w:val="28"/>
        </w:rPr>
        <w:t xml:space="preserve"> </w:t>
      </w:r>
      <w:r w:rsidRPr="005D641F">
        <w:rPr>
          <w:rFonts w:cs="Simplified Arabic"/>
          <w:sz w:val="28"/>
          <w:szCs w:val="28"/>
          <w:rtl/>
        </w:rPr>
        <w:t>وقوله: (فقامت امرأة من سطة النساء) وقوله</w:t>
      </w:r>
      <w:r w:rsidRPr="005D641F">
        <w:rPr>
          <w:rFonts w:cs="Simplified Arabic"/>
          <w:sz w:val="28"/>
          <w:szCs w:val="28"/>
        </w:rPr>
        <w:t>: (</w:t>
      </w:r>
      <w:r w:rsidRPr="005D641F">
        <w:rPr>
          <w:rFonts w:cs="Simplified Arabic"/>
          <w:b/>
          <w:bCs/>
          <w:sz w:val="28"/>
          <w:szCs w:val="28"/>
          <w:rtl/>
        </w:rPr>
        <w:t>فأتى النساء</w:t>
      </w:r>
      <w:r w:rsidRPr="005D641F">
        <w:rPr>
          <w:rFonts w:cs="Simplified Arabic"/>
          <w:sz w:val="28"/>
          <w:szCs w:val="28"/>
          <w:rtl/>
        </w:rPr>
        <w:t xml:space="preserve"> فذكرهن وهو يتوكأ على يد بلال</w:t>
      </w:r>
      <w:r w:rsidRPr="005D641F">
        <w:rPr>
          <w:rFonts w:cs="Simplified Arabic"/>
          <w:sz w:val="28"/>
          <w:szCs w:val="28"/>
        </w:rPr>
        <w:t xml:space="preserve">) </w:t>
      </w:r>
      <w:r w:rsidRPr="005D641F">
        <w:rPr>
          <w:rFonts w:cs="Simplified Arabic"/>
          <w:sz w:val="28"/>
          <w:szCs w:val="28"/>
          <w:rtl/>
        </w:rPr>
        <w:t>وفي رواية لابن عباس</w:t>
      </w:r>
      <w:r w:rsidRPr="005D641F">
        <w:rPr>
          <w:rFonts w:cs="Simplified Arabic"/>
          <w:sz w:val="28"/>
          <w:szCs w:val="28"/>
        </w:rPr>
        <w:t>: (</w:t>
      </w:r>
      <w:r w:rsidRPr="005D641F">
        <w:rPr>
          <w:rFonts w:cs="Simplified Arabic"/>
          <w:b/>
          <w:bCs/>
          <w:sz w:val="28"/>
          <w:szCs w:val="28"/>
          <w:rtl/>
        </w:rPr>
        <w:t>فظن أنه لم يسمع النساء</w:t>
      </w:r>
      <w:r w:rsidRPr="005D641F">
        <w:rPr>
          <w:rFonts w:cs="Simplified Arabic"/>
          <w:sz w:val="28"/>
          <w:szCs w:val="28"/>
          <w:rtl/>
        </w:rPr>
        <w:t xml:space="preserve"> </w:t>
      </w:r>
      <w:r w:rsidRPr="005D641F">
        <w:rPr>
          <w:rFonts w:cs="Simplified Arabic"/>
          <w:b/>
          <w:bCs/>
          <w:sz w:val="28"/>
          <w:szCs w:val="28"/>
          <w:rtl/>
        </w:rPr>
        <w:t>فوعظهن</w:t>
      </w:r>
      <w:r w:rsidRPr="005D641F">
        <w:rPr>
          <w:rFonts w:cs="Simplified Arabic"/>
          <w:b/>
          <w:bCs/>
          <w:sz w:val="28"/>
          <w:szCs w:val="28"/>
        </w:rPr>
        <w:t>)</w:t>
      </w:r>
      <w:r w:rsidRPr="005D641F">
        <w:rPr>
          <w:rFonts w:cs="Simplified Arabic"/>
          <w:sz w:val="28"/>
          <w:szCs w:val="28"/>
        </w:rPr>
        <w:t xml:space="preserve"> </w:t>
      </w:r>
      <w:r w:rsidRPr="005D641F">
        <w:rPr>
          <w:rFonts w:cs="Simplified Arabic"/>
          <w:sz w:val="28"/>
          <w:szCs w:val="28"/>
          <w:rtl/>
        </w:rPr>
        <w:t xml:space="preserve">كلها تدل على بعدهم عن موضع النساء، فلم يكونوا جميعا مختلطين، وأنه كان يحكي ما حصل هناك فلم يكن مع رسول الله </w:t>
      </w:r>
      <w:r w:rsidRPr="005D641F">
        <w:rPr>
          <w:rFonts w:ascii="AGA Arabesque" w:hAnsi="AGA Arabesque" w:cs="Simplified Arabic"/>
          <w:sz w:val="28"/>
          <w:szCs w:val="28"/>
        </w:rPr>
        <w:t></w:t>
      </w:r>
      <w:r w:rsidRPr="005D641F">
        <w:rPr>
          <w:rFonts w:cs="Simplified Arabic"/>
          <w:sz w:val="28"/>
          <w:szCs w:val="28"/>
        </w:rPr>
        <w:t xml:space="preserve"> </w:t>
      </w:r>
      <w:r w:rsidRPr="005D641F">
        <w:rPr>
          <w:rFonts w:cs="Simplified Arabic"/>
          <w:sz w:val="28"/>
          <w:szCs w:val="28"/>
          <w:rtl/>
        </w:rPr>
        <w:t>أحد من الرجال سوى بلال يعتمد عليه ويَجمع الصدقات ولم يقل إن وصفه لها كان عن حضور ومشاركة ورؤية منه لذلك، بل العكس</w:t>
      </w:r>
    </w:p>
    <w:p w:rsidR="00BD7038" w:rsidRPr="005D641F" w:rsidRDefault="007D3469" w:rsidP="00BD7038">
      <w:pPr>
        <w:spacing w:before="120" w:after="0" w:line="240" w:lineRule="auto"/>
        <w:jc w:val="both"/>
        <w:rPr>
          <w:rFonts w:cs="Simplified Arabic"/>
          <w:sz w:val="28"/>
          <w:szCs w:val="28"/>
          <w:rtl/>
        </w:rPr>
      </w:pPr>
      <w:r w:rsidRPr="005D641F">
        <w:rPr>
          <w:rFonts w:cs="Simplified Arabic"/>
          <w:sz w:val="28"/>
          <w:szCs w:val="28"/>
        </w:rPr>
        <w:br/>
        <w:t xml:space="preserve"> </w:t>
      </w:r>
      <w:r w:rsidRPr="005D641F">
        <w:rPr>
          <w:rFonts w:cs="Simplified Arabic"/>
          <w:b/>
          <w:bCs/>
          <w:sz w:val="28"/>
          <w:szCs w:val="28"/>
          <w:rtl/>
        </w:rPr>
        <w:t xml:space="preserve">بل والأظهر والآكد في أن جابرا رضي الله عنه لم يرى تلك المرأة بنفسه </w:t>
      </w:r>
      <w:r w:rsidR="00BD7038" w:rsidRPr="005D641F">
        <w:rPr>
          <w:rFonts w:cs="Simplified Arabic" w:hint="cs"/>
          <w:b/>
          <w:bCs/>
          <w:sz w:val="28"/>
          <w:szCs w:val="28"/>
          <w:rtl/>
        </w:rPr>
        <w:t>و</w:t>
      </w:r>
      <w:r w:rsidRPr="005D641F">
        <w:rPr>
          <w:rFonts w:cs="Simplified Arabic"/>
          <w:sz w:val="28"/>
          <w:szCs w:val="28"/>
          <w:rtl/>
        </w:rPr>
        <w:t>أن ابن عباس رضي الله عنهما في روايته</w:t>
      </w:r>
      <w:r w:rsidR="00BD7038" w:rsidRPr="005D641F">
        <w:rPr>
          <w:rFonts w:cs="Simplified Arabic" w:hint="cs"/>
          <w:sz w:val="28"/>
          <w:szCs w:val="28"/>
          <w:rtl/>
        </w:rPr>
        <w:t xml:space="preserve"> لما </w:t>
      </w:r>
      <w:r w:rsidRPr="005D641F">
        <w:rPr>
          <w:rFonts w:cs="Simplified Arabic"/>
          <w:sz w:val="28"/>
          <w:szCs w:val="28"/>
          <w:rtl/>
        </w:rPr>
        <w:t xml:space="preserve"> سُئِل</w:t>
      </w:r>
      <w:r w:rsidR="00BD7038" w:rsidRPr="005D641F">
        <w:rPr>
          <w:rFonts w:cs="Simplified Arabic"/>
          <w:sz w:val="28"/>
          <w:szCs w:val="28"/>
        </w:rPr>
        <w:t xml:space="preserve">: </w:t>
      </w:r>
      <w:r w:rsidR="00BD7038" w:rsidRPr="005D641F">
        <w:rPr>
          <w:rFonts w:cs="Simplified Arabic" w:hint="cs"/>
          <w:sz w:val="28"/>
          <w:szCs w:val="28"/>
          <w:rtl/>
        </w:rPr>
        <w:t xml:space="preserve"> </w:t>
      </w:r>
      <w:r w:rsidRPr="005D641F">
        <w:rPr>
          <w:rFonts w:cs="Simplified Arabic"/>
          <w:sz w:val="28"/>
          <w:szCs w:val="28"/>
          <w:rtl/>
        </w:rPr>
        <w:t xml:space="preserve">قيل له: شهدت العيد مع النبي </w:t>
      </w:r>
      <w:r w:rsidRPr="005D641F">
        <w:rPr>
          <w:rFonts w:ascii="AGA Arabesque" w:hAnsi="AGA Arabesque" w:cs="Simplified Arabic"/>
          <w:sz w:val="28"/>
          <w:szCs w:val="28"/>
        </w:rPr>
        <w:t></w:t>
      </w:r>
      <w:r w:rsidRPr="005D641F">
        <w:rPr>
          <w:rFonts w:cs="Simplified Arabic"/>
          <w:sz w:val="28"/>
          <w:szCs w:val="28"/>
          <w:rtl/>
        </w:rPr>
        <w:t xml:space="preserve">؟ قال: نعم </w:t>
      </w:r>
      <w:r w:rsidRPr="005D641F">
        <w:rPr>
          <w:rFonts w:cs="Simplified Arabic"/>
          <w:b/>
          <w:bCs/>
          <w:sz w:val="28"/>
          <w:szCs w:val="28"/>
          <w:rtl/>
        </w:rPr>
        <w:t>ولولا مكاني من الصغر ما شهدته</w:t>
      </w:r>
      <w:r w:rsidRPr="005D641F">
        <w:rPr>
          <w:rFonts w:cs="Simplified Arabic"/>
          <w:sz w:val="28"/>
          <w:szCs w:val="28"/>
        </w:rPr>
        <w:t xml:space="preserve">) </w:t>
      </w:r>
      <w:r w:rsidR="00BD7038" w:rsidRPr="005D641F">
        <w:rPr>
          <w:rFonts w:cs="Simplified Arabic"/>
          <w:sz w:val="28"/>
          <w:szCs w:val="28"/>
          <w:rtl/>
        </w:rPr>
        <w:t xml:space="preserve">أخرجه البخاري </w:t>
      </w:r>
      <w:r w:rsidRPr="005D641F">
        <w:rPr>
          <w:rFonts w:cs="Simplified Arabic"/>
          <w:sz w:val="28"/>
          <w:szCs w:val="28"/>
          <w:rtl/>
        </w:rPr>
        <w:t>باب العَلم الذي بالمصلى)،</w:t>
      </w:r>
    </w:p>
    <w:p w:rsidR="00357BB4" w:rsidRPr="005D641F" w:rsidRDefault="00BD7038" w:rsidP="00BD7038">
      <w:pPr>
        <w:spacing w:before="120" w:after="0" w:line="240" w:lineRule="auto"/>
        <w:jc w:val="both"/>
        <w:rPr>
          <w:rFonts w:cs="Simplified Arabic"/>
          <w:sz w:val="28"/>
          <w:szCs w:val="28"/>
        </w:rPr>
      </w:pPr>
      <w:r w:rsidRPr="005D641F">
        <w:rPr>
          <w:rFonts w:cs="Simplified Arabic"/>
          <w:sz w:val="28"/>
          <w:szCs w:val="28"/>
          <w:rtl/>
        </w:rPr>
        <w:t xml:space="preserve"> وكان قبله بوب لرواية مشابهة عن</w:t>
      </w:r>
      <w:r w:rsidRPr="005D641F">
        <w:rPr>
          <w:rFonts w:cs="Simplified Arabic" w:hint="cs"/>
          <w:sz w:val="28"/>
          <w:szCs w:val="28"/>
          <w:rtl/>
        </w:rPr>
        <w:t>د</w:t>
      </w:r>
      <w:r w:rsidR="007D3469" w:rsidRPr="005D641F">
        <w:rPr>
          <w:rFonts w:cs="Simplified Arabic"/>
          <w:sz w:val="28"/>
          <w:szCs w:val="28"/>
          <w:rtl/>
        </w:rPr>
        <w:t>ه</w:t>
      </w:r>
      <w:r w:rsidRPr="005D641F">
        <w:rPr>
          <w:rFonts w:cs="Simplified Arabic"/>
          <w:sz w:val="28"/>
          <w:szCs w:val="28"/>
        </w:rPr>
        <w:t xml:space="preserve"> " </w:t>
      </w:r>
      <w:r w:rsidR="007D3469" w:rsidRPr="005D641F">
        <w:rPr>
          <w:rFonts w:cs="Simplified Arabic"/>
          <w:sz w:val="28"/>
          <w:szCs w:val="28"/>
          <w:rtl/>
        </w:rPr>
        <w:t>ب</w:t>
      </w:r>
      <w:r w:rsidRPr="005D641F">
        <w:rPr>
          <w:rFonts w:cs="Simplified Arabic" w:hint="cs"/>
          <w:sz w:val="28"/>
          <w:szCs w:val="28"/>
          <w:rtl/>
        </w:rPr>
        <w:t>اب</w:t>
      </w:r>
      <w:r w:rsidRPr="005D641F">
        <w:rPr>
          <w:rFonts w:cs="Simplified Arabic"/>
          <w:sz w:val="28"/>
          <w:szCs w:val="28"/>
          <w:rtl/>
        </w:rPr>
        <w:t xml:space="preserve"> خروج الصبيان إلى المصل</w:t>
      </w:r>
      <w:r w:rsidRPr="005D641F">
        <w:rPr>
          <w:rFonts w:cs="Simplified Arabic" w:hint="cs"/>
          <w:sz w:val="28"/>
          <w:szCs w:val="28"/>
          <w:rtl/>
        </w:rPr>
        <w:t>ى</w:t>
      </w:r>
      <w:r w:rsidRPr="005D641F">
        <w:rPr>
          <w:rFonts w:cs="Simplified Arabic"/>
          <w:sz w:val="28"/>
          <w:szCs w:val="28"/>
        </w:rPr>
        <w:t xml:space="preserve"> " </w:t>
      </w:r>
      <w:r w:rsidRPr="005D641F">
        <w:rPr>
          <w:rFonts w:cs="Simplified Arabic" w:hint="cs"/>
          <w:sz w:val="28"/>
          <w:szCs w:val="28"/>
          <w:rtl/>
        </w:rPr>
        <w:t>ف</w:t>
      </w:r>
      <w:r w:rsidR="007D3469" w:rsidRPr="005D641F">
        <w:rPr>
          <w:rFonts w:cs="Simplified Arabic"/>
          <w:sz w:val="28"/>
          <w:szCs w:val="28"/>
          <w:rtl/>
        </w:rPr>
        <w:t xml:space="preserve">قد كان عمره في حجة الوداع من السنة العاشرة للهـجرة يناهز الحُلم، فيكون قبلها من المؤكد صغيرا كما قال عن نفسه وقوله هذا مما يدل على عكس ما أرادوه، وأن النساء كن يحتجبن من الرجال البالغين </w:t>
      </w:r>
      <w:r w:rsidR="007D3469" w:rsidRPr="005D641F">
        <w:rPr>
          <w:rFonts w:cs="Simplified Arabic"/>
          <w:b/>
          <w:bCs/>
          <w:sz w:val="28"/>
          <w:szCs w:val="28"/>
          <w:rtl/>
        </w:rPr>
        <w:t>ولهذا قال</w:t>
      </w:r>
      <w:r w:rsidR="007D3469" w:rsidRPr="005D641F">
        <w:rPr>
          <w:rFonts w:cs="Simplified Arabic"/>
          <w:b/>
          <w:bCs/>
          <w:sz w:val="28"/>
          <w:szCs w:val="28"/>
        </w:rPr>
        <w:t xml:space="preserve">: </w:t>
      </w:r>
      <w:r w:rsidR="007D3469" w:rsidRPr="005D641F">
        <w:rPr>
          <w:rFonts w:cs="Simplified Arabic"/>
          <w:b/>
          <w:bCs/>
          <w:sz w:val="28"/>
          <w:szCs w:val="28"/>
          <w:rtl/>
        </w:rPr>
        <w:t>ولولا مكاني من الصغر ما شهدته</w:t>
      </w:r>
      <w:r w:rsidR="007D3469" w:rsidRPr="005D641F">
        <w:rPr>
          <w:rFonts w:cs="Simplified Arabic"/>
          <w:b/>
          <w:bCs/>
          <w:sz w:val="28"/>
          <w:szCs w:val="28"/>
        </w:rPr>
        <w:t>)</w:t>
      </w:r>
      <w:r w:rsidR="007D3469" w:rsidRPr="005D641F">
        <w:rPr>
          <w:rFonts w:cs="Simplified Arabic"/>
          <w:sz w:val="28"/>
          <w:szCs w:val="28"/>
        </w:rPr>
        <w:t xml:space="preserve"> </w:t>
      </w:r>
      <w:r w:rsidR="007D3469" w:rsidRPr="005D641F">
        <w:rPr>
          <w:rFonts w:cs="Simplified Arabic"/>
          <w:sz w:val="28"/>
          <w:szCs w:val="28"/>
          <w:rtl/>
        </w:rPr>
        <w:t>وهو لصغره ممن قال الله تعالى فيهم</w:t>
      </w:r>
      <w:r w:rsidR="00357BB4" w:rsidRPr="005D641F">
        <w:rPr>
          <w:rFonts w:cs="Simplified Arabic"/>
          <w:sz w:val="28"/>
          <w:szCs w:val="28"/>
        </w:rPr>
        <w:t xml:space="preserve">  (</w:t>
      </w:r>
      <w:r w:rsidR="007D3469" w:rsidRPr="005D641F">
        <w:rPr>
          <w:rFonts w:cs="Simplified Arabic"/>
          <w:sz w:val="28"/>
          <w:szCs w:val="28"/>
          <w:rtl/>
        </w:rPr>
        <w:t xml:space="preserve">أو الطفل الذين لم يظهروا </w:t>
      </w:r>
      <w:r w:rsidR="007D3469" w:rsidRPr="005D641F">
        <w:rPr>
          <w:rFonts w:cs="Simplified Arabic"/>
          <w:sz w:val="28"/>
          <w:szCs w:val="28"/>
          <w:rtl/>
        </w:rPr>
        <w:lastRenderedPageBreak/>
        <w:t>على عورات النساء</w:t>
      </w:r>
      <w:r w:rsidR="007D3469" w:rsidRPr="005D641F">
        <w:rPr>
          <w:rFonts w:ascii="Calibri" w:hAnsi="Calibri" w:cs="Simplified Arabic"/>
          <w:sz w:val="28"/>
          <w:szCs w:val="28"/>
        </w:rPr>
        <w:t>]</w:t>
      </w:r>
      <w:r w:rsidR="007D3469" w:rsidRPr="005D641F">
        <w:rPr>
          <w:rFonts w:cs="Simplified Arabic"/>
          <w:sz w:val="28"/>
          <w:szCs w:val="28"/>
          <w:rtl/>
        </w:rPr>
        <w:t>النور:31</w:t>
      </w:r>
      <w:r w:rsidR="007D3469" w:rsidRPr="005D641F">
        <w:rPr>
          <w:rFonts w:ascii="Calibri" w:hAnsi="Calibri" w:cs="Simplified Arabic"/>
          <w:sz w:val="28"/>
          <w:szCs w:val="28"/>
        </w:rPr>
        <w:t>[</w:t>
      </w:r>
      <w:r w:rsidR="007D3469" w:rsidRPr="005D641F">
        <w:rPr>
          <w:rFonts w:cs="Simplified Arabic"/>
          <w:sz w:val="28"/>
          <w:szCs w:val="28"/>
          <w:rtl/>
        </w:rPr>
        <w:t xml:space="preserve">، فكيف يصح أن يقال إن جابرا رضي الله عنه وهو الرجل البالغ شهد ذلك ورآه، قال الحافظ ابن حجر في الفتح </w:t>
      </w:r>
      <w:r w:rsidR="00357BB4" w:rsidRPr="005D641F">
        <w:rPr>
          <w:rFonts w:cs="Simplified Arabic"/>
          <w:sz w:val="28"/>
          <w:szCs w:val="28"/>
          <w:rtl/>
        </w:rPr>
        <w:t>عند شرحه لحديث ابن عباس في العي</w:t>
      </w:r>
      <w:r w:rsidR="00357BB4" w:rsidRPr="005D641F">
        <w:rPr>
          <w:rFonts w:cs="Simplified Arabic" w:hint="cs"/>
          <w:sz w:val="28"/>
          <w:szCs w:val="28"/>
          <w:rtl/>
        </w:rPr>
        <w:t>د</w:t>
      </w:r>
      <w:r w:rsidR="00357BB4" w:rsidRPr="005D641F">
        <w:rPr>
          <w:rFonts w:cs="Simplified Arabic"/>
          <w:sz w:val="28"/>
          <w:szCs w:val="28"/>
        </w:rPr>
        <w:t xml:space="preserve"> </w:t>
      </w:r>
    </w:p>
    <w:p w:rsidR="00357BB4" w:rsidRPr="005D641F" w:rsidRDefault="007D3469" w:rsidP="00BD7038">
      <w:pPr>
        <w:spacing w:before="120" w:after="0" w:line="240" w:lineRule="auto"/>
        <w:jc w:val="both"/>
        <w:rPr>
          <w:rFonts w:cs="Simplified Arabic"/>
          <w:b/>
          <w:bCs/>
          <w:sz w:val="28"/>
          <w:szCs w:val="28"/>
        </w:rPr>
      </w:pPr>
      <w:r w:rsidRPr="005D641F">
        <w:rPr>
          <w:rFonts w:cs="Simplified Arabic"/>
          <w:sz w:val="28"/>
          <w:szCs w:val="28"/>
          <w:rtl/>
        </w:rPr>
        <w:t>لأن الصغر يقتضي أن ي</w:t>
      </w:r>
      <w:r w:rsidR="00357BB4" w:rsidRPr="005D641F">
        <w:rPr>
          <w:rFonts w:cs="Simplified Arabic"/>
          <w:sz w:val="28"/>
          <w:szCs w:val="28"/>
          <w:rtl/>
        </w:rPr>
        <w:t>ُغتفر له الحضور معهن بخلاف الكب</w:t>
      </w:r>
      <w:r w:rsidR="00357BB4" w:rsidRPr="005D641F">
        <w:rPr>
          <w:rFonts w:cs="Simplified Arabic" w:hint="cs"/>
          <w:sz w:val="28"/>
          <w:szCs w:val="28"/>
          <w:rtl/>
        </w:rPr>
        <w:t>ر</w:t>
      </w:r>
      <w:r w:rsidRPr="005D641F">
        <w:rPr>
          <w:rFonts w:cs="Simplified Arabic"/>
          <w:sz w:val="28"/>
          <w:szCs w:val="28"/>
        </w:rPr>
        <w:t xml:space="preserve"> </w:t>
      </w:r>
      <w:r w:rsidRPr="005D641F">
        <w:rPr>
          <w:rFonts w:cs="Simplified Arabic"/>
          <w:sz w:val="28"/>
          <w:szCs w:val="28"/>
          <w:rtl/>
        </w:rPr>
        <w:t>انتهى</w:t>
      </w:r>
    </w:p>
    <w:p w:rsidR="00357BB4" w:rsidRPr="005D641F" w:rsidRDefault="00357BB4" w:rsidP="00BD7038">
      <w:pPr>
        <w:spacing w:before="120" w:after="0" w:line="240" w:lineRule="auto"/>
        <w:jc w:val="both"/>
        <w:rPr>
          <w:rFonts w:cs="Simplified Arabic"/>
          <w:sz w:val="28"/>
          <w:szCs w:val="28"/>
          <w:rtl/>
        </w:rPr>
      </w:pPr>
      <w:r w:rsidRPr="005D641F">
        <w:rPr>
          <w:rFonts w:cs="Simplified Arabic"/>
          <w:b/>
          <w:bCs/>
          <w:sz w:val="28"/>
          <w:szCs w:val="28"/>
        </w:rPr>
        <w:t xml:space="preserve"> </w:t>
      </w:r>
      <w:r w:rsidR="007D3469" w:rsidRPr="005D641F">
        <w:rPr>
          <w:rFonts w:cs="Simplified Arabic"/>
          <w:sz w:val="28"/>
          <w:szCs w:val="28"/>
        </w:rPr>
        <w:t xml:space="preserve"> </w:t>
      </w:r>
      <w:r w:rsidR="007D3469" w:rsidRPr="005D641F">
        <w:rPr>
          <w:rFonts w:cs="Simplified Arabic"/>
          <w:b/>
          <w:bCs/>
          <w:sz w:val="28"/>
          <w:szCs w:val="28"/>
          <w:rtl/>
        </w:rPr>
        <w:t>فيكفيهم لو يعدلون قول ابن عباس السابق</w:t>
      </w:r>
      <w:r w:rsidR="007D3469" w:rsidRPr="005D641F">
        <w:rPr>
          <w:rFonts w:cs="Simplified Arabic"/>
          <w:sz w:val="28"/>
          <w:szCs w:val="28"/>
          <w:rtl/>
        </w:rPr>
        <w:t xml:space="preserve"> فدل أن رواية جابر ووصفه لتلك المرأة بـكونها </w:t>
      </w:r>
    </w:p>
    <w:p w:rsidR="006C522D" w:rsidRDefault="007D3469" w:rsidP="006C522D">
      <w:pPr>
        <w:spacing w:before="120" w:after="0" w:line="240" w:lineRule="auto"/>
        <w:jc w:val="both"/>
        <w:rPr>
          <w:rFonts w:cs="Simplified Arabic"/>
          <w:sz w:val="28"/>
          <w:szCs w:val="28"/>
          <w:rtl/>
        </w:rPr>
      </w:pPr>
      <w:r w:rsidRPr="005D641F">
        <w:rPr>
          <w:rFonts w:cs="Simplified Arabic"/>
          <w:sz w:val="28"/>
          <w:szCs w:val="28"/>
          <w:rtl/>
        </w:rPr>
        <w:t>(سفعاء الخدين) لم يكن عن رؤية لها أبداً بل كانت عن وصف ونعت لما اشتهرت به تلك المرأة بين النساء من سفع في الخدين فقد يكون أخبره بذلك زوجته أو بعض قريباته أو بعض النسوة الناقلات للخبر والحديث، أو أن المرأة عُرفت بذلك بعد تلك الحادثة بين الناس</w:t>
      </w:r>
      <w:r w:rsidR="006C522D">
        <w:rPr>
          <w:rFonts w:cs="Simplified Arabic" w:hint="cs"/>
          <w:sz w:val="28"/>
          <w:szCs w:val="28"/>
          <w:rtl/>
        </w:rPr>
        <w:t xml:space="preserve"> ,</w:t>
      </w:r>
    </w:p>
    <w:p w:rsidR="00960C03" w:rsidRPr="005D641F" w:rsidRDefault="007D3469" w:rsidP="006C522D">
      <w:pPr>
        <w:spacing w:before="120" w:after="0" w:line="240" w:lineRule="auto"/>
        <w:jc w:val="both"/>
        <w:rPr>
          <w:rFonts w:cs="Simplified Arabic"/>
          <w:sz w:val="32"/>
          <w:szCs w:val="32"/>
          <w:rtl/>
        </w:rPr>
      </w:pPr>
      <w:r w:rsidRPr="005D641F">
        <w:rPr>
          <w:rFonts w:cs="Simplified Arabic"/>
          <w:sz w:val="28"/>
          <w:szCs w:val="28"/>
          <w:rtl/>
        </w:rPr>
        <w:t>والنعت والوصف كان مشهورا عندهم كقوله</w:t>
      </w:r>
      <w:r w:rsidRPr="005D641F">
        <w:rPr>
          <w:rFonts w:ascii="AGA Arabesque" w:hAnsi="AGA Arabesque" w:cs="Simplified Arabic"/>
          <w:sz w:val="32"/>
          <w:szCs w:val="32"/>
        </w:rPr>
        <w:t></w:t>
      </w:r>
      <w:r w:rsidR="00357BB4" w:rsidRPr="005D641F">
        <w:rPr>
          <w:rFonts w:cs="Simplified Arabic"/>
          <w:sz w:val="32"/>
          <w:szCs w:val="32"/>
        </w:rPr>
        <w:t xml:space="preserve"> </w:t>
      </w:r>
      <w:r w:rsidR="00357BB4" w:rsidRPr="005D641F">
        <w:rPr>
          <w:rFonts w:cs="Simplified Arabic" w:hint="cs"/>
          <w:sz w:val="32"/>
          <w:szCs w:val="32"/>
          <w:rtl/>
        </w:rPr>
        <w:t xml:space="preserve"> </w:t>
      </w:r>
    </w:p>
    <w:p w:rsidR="00250A6A" w:rsidRPr="005D641F" w:rsidRDefault="00250A6A" w:rsidP="00250A6A">
      <w:pPr>
        <w:spacing w:before="120" w:after="0" w:line="240" w:lineRule="auto"/>
        <w:jc w:val="both"/>
        <w:rPr>
          <w:rFonts w:cs="Simplified Arabic"/>
          <w:b/>
          <w:bCs/>
          <w:sz w:val="28"/>
          <w:szCs w:val="28"/>
          <w:rtl/>
        </w:rPr>
      </w:pPr>
      <w:r w:rsidRPr="005D641F">
        <w:rPr>
          <w:rFonts w:cs="Simplified Arabic"/>
          <w:b/>
          <w:bCs/>
          <w:sz w:val="32"/>
          <w:szCs w:val="32"/>
          <w:rtl/>
        </w:rPr>
        <w:t>أَنَا وَامْرَأَةٌ سَفْعَاءُ الْخَدَّيْنِ كَهَاتَيْنِ يَوْم</w:t>
      </w:r>
      <w:r w:rsidR="006C522D">
        <w:rPr>
          <w:rFonts w:cs="Simplified Arabic"/>
          <w:b/>
          <w:bCs/>
          <w:sz w:val="32"/>
          <w:szCs w:val="32"/>
          <w:rtl/>
        </w:rPr>
        <w:t>َ الْقِيَامَةِ</w:t>
      </w:r>
      <w:r w:rsidRPr="005D641F">
        <w:rPr>
          <w:rFonts w:cs="Simplified Arabic"/>
          <w:b/>
          <w:bCs/>
          <w:sz w:val="32"/>
          <w:szCs w:val="32"/>
          <w:rtl/>
        </w:rPr>
        <w:t xml:space="preserve"> ، وَجَمَعَ بَيْنَ أُصْبُعَيْهِ السَّبَّابَةِ وَالْوُسْطَى " امْرَأَةٌ ذَاتُ مَنْصِب</w:t>
      </w:r>
      <w:r w:rsidR="006C522D">
        <w:rPr>
          <w:rFonts w:cs="Simplified Arabic"/>
          <w:b/>
          <w:bCs/>
          <w:sz w:val="32"/>
          <w:szCs w:val="32"/>
          <w:rtl/>
        </w:rPr>
        <w:t>ٍ وَجَمَالٍ آمَتْ مِنْ زَوْجِهَ</w:t>
      </w:r>
      <w:r w:rsidR="006C522D">
        <w:rPr>
          <w:rFonts w:cs="Simplified Arabic" w:hint="cs"/>
          <w:b/>
          <w:bCs/>
          <w:sz w:val="32"/>
          <w:szCs w:val="32"/>
          <w:rtl/>
        </w:rPr>
        <w:t>ا</w:t>
      </w:r>
      <w:r w:rsidRPr="005D641F">
        <w:rPr>
          <w:rFonts w:cs="Simplified Arabic"/>
          <w:b/>
          <w:bCs/>
          <w:sz w:val="32"/>
          <w:szCs w:val="32"/>
          <w:rtl/>
        </w:rPr>
        <w:t>، حَبَسَتْ نَفْسَهَا عَلَى أَيْتَامِهَا حَتَّى بَانُوا أَوْ مَاتُوا</w:t>
      </w:r>
      <w:r w:rsidRPr="005D641F">
        <w:rPr>
          <w:rFonts w:hint="cs"/>
          <w:b/>
          <w:bCs/>
          <w:rtl/>
        </w:rPr>
        <w:t xml:space="preserve"> </w:t>
      </w:r>
      <w:r w:rsidRPr="005D641F">
        <w:rPr>
          <w:b/>
          <w:bCs/>
        </w:rPr>
        <w:t xml:space="preserve"> "</w:t>
      </w:r>
      <w:r w:rsidR="00562100">
        <w:rPr>
          <w:rStyle w:val="a7"/>
          <w:rFonts w:cs="Simplified Arabic"/>
          <w:b/>
          <w:bCs/>
          <w:sz w:val="28"/>
          <w:szCs w:val="28"/>
          <w:rtl/>
        </w:rPr>
        <w:footnoteReference w:id="185"/>
      </w:r>
      <w:r w:rsidRPr="005D641F">
        <w:rPr>
          <w:rFonts w:cs="Simplified Arabic" w:hint="cs"/>
          <w:b/>
          <w:bCs/>
          <w:sz w:val="28"/>
          <w:szCs w:val="28"/>
          <w:rtl/>
        </w:rPr>
        <w:t xml:space="preserve"> " مسند أحمد" </w:t>
      </w:r>
    </w:p>
    <w:p w:rsidR="00250A6A" w:rsidRPr="005D641F" w:rsidRDefault="00250A6A" w:rsidP="00250A6A">
      <w:pPr>
        <w:spacing w:before="120" w:after="0" w:line="240" w:lineRule="auto"/>
        <w:jc w:val="both"/>
        <w:rPr>
          <w:rFonts w:cs="Simplified Arabic"/>
          <w:sz w:val="28"/>
          <w:szCs w:val="28"/>
          <w:rtl/>
        </w:rPr>
      </w:pPr>
      <w:r w:rsidRPr="005D641F">
        <w:rPr>
          <w:rFonts w:cs="Simplified Arabic" w:hint="cs"/>
          <w:sz w:val="28"/>
          <w:szCs w:val="28"/>
          <w:rtl/>
        </w:rPr>
        <w:t xml:space="preserve"> </w:t>
      </w:r>
      <w:r w:rsidR="007D3469" w:rsidRPr="005D641F">
        <w:rPr>
          <w:rFonts w:cs="Simplified Arabic"/>
          <w:sz w:val="28"/>
          <w:szCs w:val="28"/>
          <w:rtl/>
        </w:rPr>
        <w:t xml:space="preserve"> ومعلوم أنه </w:t>
      </w:r>
      <w:r w:rsidR="007D3469" w:rsidRPr="005D641F">
        <w:rPr>
          <w:rFonts w:ascii="AGA Arabesque" w:hAnsi="AGA Arabesque" w:cs="Simplified Arabic"/>
          <w:sz w:val="28"/>
          <w:szCs w:val="28"/>
        </w:rPr>
        <w:t></w:t>
      </w:r>
      <w:r w:rsidR="007D3469" w:rsidRPr="005D641F">
        <w:rPr>
          <w:rFonts w:cs="Simplified Arabic"/>
          <w:sz w:val="28"/>
          <w:szCs w:val="28"/>
        </w:rPr>
        <w:t xml:space="preserve"> </w:t>
      </w:r>
      <w:r w:rsidR="007D3469" w:rsidRPr="005D641F">
        <w:rPr>
          <w:rFonts w:cs="Simplified Arabic"/>
          <w:sz w:val="28"/>
          <w:szCs w:val="28"/>
          <w:rtl/>
        </w:rPr>
        <w:t>لا يقصد امرأة بعينها وأن قوله ممتد في أمته لكل من هذه وصفها،</w:t>
      </w:r>
    </w:p>
    <w:p w:rsidR="00960C03" w:rsidRPr="005D641F" w:rsidRDefault="007D3469" w:rsidP="00250A6A">
      <w:pPr>
        <w:spacing w:before="120" w:after="0" w:line="240" w:lineRule="auto"/>
        <w:jc w:val="both"/>
        <w:rPr>
          <w:rFonts w:cs="Simplified Arabic"/>
          <w:b/>
          <w:bCs/>
          <w:sz w:val="32"/>
          <w:szCs w:val="32"/>
          <w:rtl/>
        </w:rPr>
      </w:pPr>
      <w:r w:rsidRPr="005D641F">
        <w:rPr>
          <w:rFonts w:cs="Simplified Arabic"/>
          <w:b/>
          <w:bCs/>
          <w:sz w:val="32"/>
          <w:szCs w:val="32"/>
          <w:rtl/>
        </w:rPr>
        <w:t xml:space="preserve"> وكذلك قوله</w:t>
      </w:r>
      <w:r w:rsidR="00250A6A" w:rsidRPr="005D641F">
        <w:rPr>
          <w:rFonts w:cs="Simplified Arabic" w:hint="cs"/>
          <w:b/>
          <w:bCs/>
          <w:sz w:val="32"/>
          <w:szCs w:val="32"/>
          <w:rtl/>
        </w:rPr>
        <w:t xml:space="preserve"> </w:t>
      </w:r>
      <w:r w:rsidRPr="005D641F">
        <w:rPr>
          <w:rFonts w:ascii="AGA Arabesque" w:hAnsi="AGA Arabesque" w:cs="Simplified Arabic"/>
          <w:sz w:val="32"/>
          <w:szCs w:val="32"/>
        </w:rPr>
        <w:t></w:t>
      </w:r>
      <w:r w:rsidR="00250A6A" w:rsidRPr="005D641F">
        <w:rPr>
          <w:rFonts w:cs="Simplified Arabic" w:hint="cs"/>
          <w:b/>
          <w:bCs/>
          <w:sz w:val="32"/>
          <w:szCs w:val="32"/>
          <w:rtl/>
        </w:rPr>
        <w:t xml:space="preserve"> </w:t>
      </w:r>
    </w:p>
    <w:p w:rsidR="00960C03" w:rsidRPr="005D641F" w:rsidRDefault="00960C03" w:rsidP="00250A6A">
      <w:pPr>
        <w:spacing w:before="120" w:after="0" w:line="240" w:lineRule="auto"/>
        <w:jc w:val="both"/>
        <w:rPr>
          <w:rFonts w:cs="Simplified Arabic"/>
          <w:sz w:val="28"/>
          <w:szCs w:val="28"/>
          <w:rtl/>
        </w:rPr>
      </w:pPr>
      <w:r w:rsidRPr="005D641F">
        <w:rPr>
          <w:rFonts w:cs="Simplified Arabic" w:hint="cs"/>
          <w:b/>
          <w:bCs/>
          <w:sz w:val="32"/>
          <w:szCs w:val="32"/>
          <w:rtl/>
        </w:rPr>
        <w:t>"</w:t>
      </w:r>
      <w:r w:rsidR="00250A6A" w:rsidRPr="005D641F">
        <w:rPr>
          <w:rFonts w:cs="Simplified Arabic" w:hint="cs"/>
          <w:b/>
          <w:bCs/>
          <w:sz w:val="32"/>
          <w:szCs w:val="32"/>
          <w:rtl/>
        </w:rPr>
        <w:t xml:space="preserve"> </w:t>
      </w:r>
      <w:r w:rsidR="007D3469" w:rsidRPr="005D641F">
        <w:rPr>
          <w:rFonts w:cs="Simplified Arabic"/>
          <w:b/>
          <w:bCs/>
          <w:sz w:val="32"/>
          <w:szCs w:val="32"/>
          <w:rtl/>
        </w:rPr>
        <w:t>لا تُباشِرُ المرأة المرأة فَتنعَتها لِزَوجِها كأنه ينظُرُ إليها</w:t>
      </w:r>
      <w:r w:rsidR="007D3469" w:rsidRPr="005D641F">
        <w:rPr>
          <w:rFonts w:cs="Simplified Arabic"/>
          <w:b/>
          <w:bCs/>
          <w:sz w:val="32"/>
          <w:szCs w:val="32"/>
        </w:rPr>
        <w:t>)</w:t>
      </w:r>
      <w:r w:rsidRPr="005D641F">
        <w:rPr>
          <w:rFonts w:cs="Simplified Arabic"/>
          <w:b/>
          <w:bCs/>
          <w:sz w:val="32"/>
          <w:szCs w:val="32"/>
        </w:rPr>
        <w:t>"</w:t>
      </w:r>
      <w:r w:rsidR="007D3469" w:rsidRPr="005D641F">
        <w:rPr>
          <w:rFonts w:cs="Simplified Arabic"/>
          <w:b/>
          <w:bCs/>
          <w:sz w:val="32"/>
          <w:szCs w:val="32"/>
        </w:rPr>
        <w:t xml:space="preserve"> </w:t>
      </w:r>
      <w:r w:rsidR="007D3469" w:rsidRPr="005D641F">
        <w:rPr>
          <w:rFonts w:cs="Simplified Arabic"/>
          <w:b/>
          <w:bCs/>
          <w:sz w:val="32"/>
          <w:szCs w:val="32"/>
          <w:rtl/>
        </w:rPr>
        <w:t>متفق عليه.</w:t>
      </w:r>
      <w:r w:rsidR="00357BB4" w:rsidRPr="005D641F">
        <w:rPr>
          <w:rFonts w:cs="Simplified Arabic" w:hint="cs"/>
          <w:b/>
          <w:bCs/>
          <w:sz w:val="32"/>
          <w:szCs w:val="32"/>
          <w:rtl/>
        </w:rPr>
        <w:t>)</w:t>
      </w:r>
      <w:r w:rsidR="007D3469" w:rsidRPr="005D641F">
        <w:rPr>
          <w:rFonts w:cs="Simplified Arabic"/>
          <w:sz w:val="28"/>
          <w:szCs w:val="28"/>
          <w:rtl/>
        </w:rPr>
        <w:t xml:space="preserve"> </w:t>
      </w:r>
    </w:p>
    <w:p w:rsidR="00250A6A" w:rsidRPr="005D641F" w:rsidRDefault="007D3469" w:rsidP="00250A6A">
      <w:pPr>
        <w:spacing w:before="120" w:after="0" w:line="240" w:lineRule="auto"/>
        <w:jc w:val="both"/>
        <w:rPr>
          <w:rFonts w:cs="Simplified Arabic"/>
          <w:sz w:val="28"/>
          <w:szCs w:val="28"/>
          <w:rtl/>
        </w:rPr>
      </w:pPr>
      <w:r w:rsidRPr="005D641F">
        <w:rPr>
          <w:rFonts w:cs="Simplified Arabic"/>
          <w:sz w:val="28"/>
          <w:szCs w:val="28"/>
          <w:rtl/>
        </w:rPr>
        <w:t>وغير ذلك كثير مشهور عنهم في الوصف والنعت ونقل الأخبار من المرأة لزوجها ونحو ذلك ولم يقل أحد عن هذه الأحاديث أو غيرها أنها تدل على كشفهن للرجال أو تعني رؤية الرجال لهن</w:t>
      </w:r>
      <w:r w:rsidR="00250A6A" w:rsidRPr="005D641F">
        <w:rPr>
          <w:rFonts w:cs="Simplified Arabic"/>
          <w:sz w:val="28"/>
          <w:szCs w:val="28"/>
          <w:rtl/>
        </w:rPr>
        <w:t xml:space="preserve"> فهو</w:t>
      </w:r>
      <w:r w:rsidR="00250A6A" w:rsidRPr="005D641F">
        <w:rPr>
          <w:rFonts w:ascii="AGA Arabesque" w:hAnsi="AGA Arabesque" w:cs="Simplified Arabic"/>
          <w:sz w:val="32"/>
          <w:szCs w:val="32"/>
        </w:rPr>
        <w:t></w:t>
      </w:r>
      <w:r w:rsidR="00250A6A" w:rsidRPr="005D641F">
        <w:rPr>
          <w:rFonts w:cs="Simplified Arabic" w:hint="cs"/>
          <w:sz w:val="28"/>
          <w:szCs w:val="28"/>
          <w:rtl/>
        </w:rPr>
        <w:t xml:space="preserve"> </w:t>
      </w:r>
      <w:r w:rsidR="00250A6A" w:rsidRPr="005D641F">
        <w:rPr>
          <w:rFonts w:cs="Simplified Arabic"/>
          <w:sz w:val="28"/>
          <w:szCs w:val="28"/>
          <w:rtl/>
        </w:rPr>
        <w:t xml:space="preserve"> يقو</w:t>
      </w:r>
      <w:r w:rsidR="00250A6A" w:rsidRPr="005D641F">
        <w:rPr>
          <w:rFonts w:cs="Simplified Arabic" w:hint="cs"/>
          <w:sz w:val="28"/>
          <w:szCs w:val="28"/>
          <w:rtl/>
        </w:rPr>
        <w:t>ل</w:t>
      </w:r>
      <w:r w:rsidR="00250A6A" w:rsidRPr="005D641F">
        <w:rPr>
          <w:rFonts w:cs="Simplified Arabic"/>
          <w:sz w:val="28"/>
          <w:szCs w:val="28"/>
        </w:rPr>
        <w:t xml:space="preserve"> </w:t>
      </w:r>
      <w:r w:rsidRPr="005D641F">
        <w:rPr>
          <w:rFonts w:cs="Simplified Arabic"/>
          <w:b/>
          <w:bCs/>
          <w:sz w:val="28"/>
          <w:szCs w:val="28"/>
          <w:rtl/>
        </w:rPr>
        <w:t>كأنه</w:t>
      </w:r>
      <w:r w:rsidRPr="005D641F">
        <w:rPr>
          <w:rFonts w:cs="Simplified Arabic"/>
          <w:sz w:val="28"/>
          <w:szCs w:val="28"/>
          <w:rtl/>
        </w:rPr>
        <w:t xml:space="preserve"> ينظُرُ إليها</w:t>
      </w:r>
      <w:r w:rsidR="00250A6A" w:rsidRPr="005D641F">
        <w:rPr>
          <w:rFonts w:cs="Simplified Arabic"/>
          <w:sz w:val="28"/>
          <w:szCs w:val="28"/>
        </w:rPr>
        <w:t xml:space="preserve"> </w:t>
      </w:r>
      <w:r w:rsidRPr="005D641F">
        <w:rPr>
          <w:rFonts w:cs="Simplified Arabic"/>
          <w:sz w:val="28"/>
          <w:szCs w:val="28"/>
          <w:rtl/>
        </w:rPr>
        <w:t>وهكذا مثله قول جابر إنما كان ينقل ما قيل له من حال المرأة ولم يكن ذلك عن رؤية منه لها</w:t>
      </w:r>
      <w:r w:rsidRPr="005D641F">
        <w:rPr>
          <w:rFonts w:cs="Simplified Arabic"/>
          <w:sz w:val="28"/>
          <w:szCs w:val="28"/>
        </w:rPr>
        <w:t>.</w:t>
      </w:r>
    </w:p>
    <w:p w:rsidR="00250A6A" w:rsidRPr="005D641F" w:rsidRDefault="007D3469" w:rsidP="00250A6A">
      <w:pPr>
        <w:spacing w:before="120" w:after="0" w:line="240" w:lineRule="auto"/>
        <w:jc w:val="both"/>
        <w:rPr>
          <w:rFonts w:cs="Simplified Arabic"/>
          <w:sz w:val="28"/>
          <w:szCs w:val="28"/>
        </w:rPr>
      </w:pPr>
      <w:r w:rsidRPr="005D641F">
        <w:rPr>
          <w:rFonts w:cs="Simplified Arabic"/>
          <w:b/>
          <w:bCs/>
          <w:sz w:val="28"/>
          <w:szCs w:val="28"/>
          <w:rtl/>
        </w:rPr>
        <w:t>ويؤكد ذلك أيضا أن جابراً رضي الله عنه كان هو الوحيد</w:t>
      </w:r>
      <w:r w:rsidRPr="005D641F">
        <w:rPr>
          <w:rFonts w:cs="Simplified Arabic"/>
          <w:sz w:val="28"/>
          <w:szCs w:val="28"/>
          <w:rtl/>
        </w:rPr>
        <w:t xml:space="preserve"> من بين رواة الحديث الخمسة الذي وصف أنها سفعاء الخدين، بل ولم يأت عنه ذلك الوصف إلا في رواية من بين رواياته المختلفة</w:t>
      </w:r>
      <w:r w:rsidRPr="005D641F">
        <w:rPr>
          <w:rFonts w:cs="Simplified Arabic"/>
          <w:sz w:val="28"/>
          <w:szCs w:val="28"/>
        </w:rPr>
        <w:t xml:space="preserve">. </w:t>
      </w:r>
    </w:p>
    <w:p w:rsidR="00250A6A" w:rsidRPr="005D641F" w:rsidRDefault="007D3469" w:rsidP="00250A6A">
      <w:pPr>
        <w:spacing w:before="120" w:after="0" w:line="240" w:lineRule="auto"/>
        <w:jc w:val="both"/>
        <w:rPr>
          <w:rFonts w:cs="Simplified Arabic"/>
          <w:sz w:val="28"/>
          <w:szCs w:val="28"/>
          <w:rtl/>
        </w:rPr>
      </w:pPr>
      <w:r w:rsidRPr="005D641F">
        <w:rPr>
          <w:rFonts w:cs="Simplified Arabic"/>
          <w:b/>
          <w:bCs/>
          <w:sz w:val="28"/>
          <w:szCs w:val="28"/>
        </w:rPr>
        <w:t xml:space="preserve"> </w:t>
      </w:r>
      <w:r w:rsidRPr="005D641F">
        <w:rPr>
          <w:rFonts w:cs="Simplified Arabic"/>
          <w:b/>
          <w:bCs/>
          <w:sz w:val="28"/>
          <w:szCs w:val="28"/>
          <w:rtl/>
        </w:rPr>
        <w:t>كذلك رد العلماء بأن هذه الواقعة لسفعاء الخدين كانت قبل فرض الحجاب</w:t>
      </w:r>
      <w:r w:rsidRPr="005D641F">
        <w:rPr>
          <w:rFonts w:cs="Simplified Arabic"/>
          <w:sz w:val="28"/>
          <w:szCs w:val="28"/>
          <w:rtl/>
        </w:rPr>
        <w:t xml:space="preserve"> فإن صلاة العيد شُرعت في السنة الثانية للهجرة وسورة الأحزاب نزلت بالأمر بالحجاب بعد ذلك باتفاق الأئمة جميعاً، وهذا كافٍ أيضاً لا يحتاج لمزيد كلام</w:t>
      </w:r>
      <w:r w:rsidRPr="005D641F">
        <w:rPr>
          <w:rFonts w:cs="Simplified Arabic"/>
          <w:sz w:val="28"/>
          <w:szCs w:val="28"/>
        </w:rPr>
        <w:t>.</w:t>
      </w:r>
    </w:p>
    <w:p w:rsidR="00250A6A" w:rsidRPr="005D641F" w:rsidRDefault="007D3469" w:rsidP="00250A6A">
      <w:pPr>
        <w:spacing w:before="120" w:after="0" w:line="240" w:lineRule="auto"/>
        <w:jc w:val="both"/>
        <w:rPr>
          <w:rFonts w:cs="Simplified Arabic"/>
          <w:sz w:val="28"/>
          <w:szCs w:val="28"/>
          <w:rtl/>
        </w:rPr>
      </w:pPr>
      <w:r w:rsidRPr="005D641F">
        <w:rPr>
          <w:rFonts w:cs="Simplified Arabic"/>
          <w:sz w:val="28"/>
          <w:szCs w:val="28"/>
        </w:rPr>
        <w:lastRenderedPageBreak/>
        <w:br/>
      </w:r>
      <w:r w:rsidRPr="005D641F">
        <w:rPr>
          <w:rFonts w:cs="Simplified Arabic"/>
          <w:b/>
          <w:bCs/>
          <w:sz w:val="28"/>
          <w:szCs w:val="28"/>
        </w:rPr>
        <w:t xml:space="preserve"> </w:t>
      </w:r>
      <w:r w:rsidRPr="005D641F">
        <w:rPr>
          <w:rFonts w:cs="Simplified Arabic"/>
          <w:b/>
          <w:bCs/>
          <w:sz w:val="28"/>
          <w:szCs w:val="28"/>
          <w:rtl/>
        </w:rPr>
        <w:t>احتمال أن تكون تلك المرأة من الإماء اللاتي لا يجب عليهن ستر وجوههن</w:t>
      </w:r>
      <w:r w:rsidR="00250A6A" w:rsidRPr="005D641F">
        <w:rPr>
          <w:rFonts w:cs="Simplified Arabic" w:hint="cs"/>
          <w:b/>
          <w:bCs/>
          <w:sz w:val="28"/>
          <w:szCs w:val="28"/>
          <w:rtl/>
        </w:rPr>
        <w:t xml:space="preserve"> </w:t>
      </w:r>
      <w:r w:rsidRPr="005D641F">
        <w:rPr>
          <w:rFonts w:cs="Simplified Arabic"/>
          <w:sz w:val="28"/>
          <w:szCs w:val="28"/>
          <w:rtl/>
        </w:rPr>
        <w:t xml:space="preserve">كما في قصة صفية أم المؤمنين رضي الله عنها وقول الصحابة فيها: </w:t>
      </w:r>
    </w:p>
    <w:p w:rsidR="00250A6A" w:rsidRPr="005D641F" w:rsidRDefault="007D3469" w:rsidP="00250A6A">
      <w:pPr>
        <w:spacing w:before="120" w:after="0" w:line="240" w:lineRule="auto"/>
        <w:jc w:val="both"/>
        <w:rPr>
          <w:rFonts w:cs="Simplified Arabic"/>
          <w:sz w:val="28"/>
          <w:szCs w:val="28"/>
          <w:rtl/>
        </w:rPr>
      </w:pPr>
      <w:r w:rsidRPr="005D641F">
        <w:rPr>
          <w:rFonts w:cs="Simplified Arabic"/>
          <w:sz w:val="28"/>
          <w:szCs w:val="28"/>
          <w:rtl/>
        </w:rPr>
        <w:t xml:space="preserve">(إن حجبها فهي امرأته وإن لم يحجبها فهي أم ولد) أخرجه البخاري. </w:t>
      </w:r>
    </w:p>
    <w:p w:rsidR="001E02A2" w:rsidRPr="005D641F" w:rsidRDefault="007D3469" w:rsidP="00250A6A">
      <w:pPr>
        <w:spacing w:before="120" w:after="0" w:line="240" w:lineRule="auto"/>
        <w:jc w:val="both"/>
        <w:rPr>
          <w:rFonts w:cs="Simplified Arabic"/>
          <w:sz w:val="28"/>
          <w:szCs w:val="28"/>
        </w:rPr>
      </w:pPr>
      <w:r w:rsidRPr="005D641F">
        <w:rPr>
          <w:rFonts w:cs="Simplified Arabic"/>
          <w:sz w:val="28"/>
          <w:szCs w:val="28"/>
          <w:rtl/>
        </w:rPr>
        <w:t>بدليل أن لفظة (سطة) هي عند مسلم فقط، وثبت عند الباقين كالنسائي وأحمد والبيهقي والدارمي أنها</w:t>
      </w:r>
      <w:r w:rsidR="00250A6A" w:rsidRPr="005D641F">
        <w:rPr>
          <w:rFonts w:cs="Simplified Arabic"/>
          <w:sz w:val="28"/>
          <w:szCs w:val="28"/>
        </w:rPr>
        <w:t xml:space="preserve">: </w:t>
      </w:r>
      <w:r w:rsidR="00250A6A" w:rsidRPr="005D641F">
        <w:rPr>
          <w:rFonts w:cs="Simplified Arabic" w:hint="cs"/>
          <w:sz w:val="28"/>
          <w:szCs w:val="28"/>
          <w:rtl/>
        </w:rPr>
        <w:t>"إ</w:t>
      </w:r>
      <w:r w:rsidR="00250A6A" w:rsidRPr="005D641F">
        <w:rPr>
          <w:rFonts w:cs="Simplified Arabic"/>
          <w:sz w:val="28"/>
          <w:szCs w:val="28"/>
          <w:rtl/>
        </w:rPr>
        <w:t>مرأة من سفلة النسا</w:t>
      </w:r>
      <w:r w:rsidR="00250A6A" w:rsidRPr="005D641F">
        <w:rPr>
          <w:rFonts w:cs="Simplified Arabic" w:hint="cs"/>
          <w:sz w:val="28"/>
          <w:szCs w:val="28"/>
          <w:rtl/>
        </w:rPr>
        <w:t>ء"</w:t>
      </w:r>
      <w:r w:rsidR="00250A6A" w:rsidRPr="005D641F">
        <w:rPr>
          <w:rFonts w:cs="Simplified Arabic"/>
          <w:sz w:val="28"/>
          <w:szCs w:val="28"/>
          <w:rtl/>
        </w:rPr>
        <w:t xml:space="preserve"> وفي رواية ابن أبي شيب</w:t>
      </w:r>
      <w:r w:rsidR="00250A6A" w:rsidRPr="005D641F">
        <w:rPr>
          <w:rFonts w:cs="Simplified Arabic" w:hint="cs"/>
          <w:sz w:val="28"/>
          <w:szCs w:val="28"/>
          <w:rtl/>
        </w:rPr>
        <w:t>ة "إ</w:t>
      </w:r>
      <w:r w:rsidRPr="005D641F">
        <w:rPr>
          <w:rFonts w:cs="Simplified Arabic"/>
          <w:sz w:val="28"/>
          <w:szCs w:val="28"/>
          <w:rtl/>
        </w:rPr>
        <w:t>مرأة ليست من علية النساء</w:t>
      </w:r>
      <w:r w:rsidRPr="005D641F">
        <w:rPr>
          <w:rFonts w:cs="Simplified Arabic"/>
          <w:sz w:val="28"/>
          <w:szCs w:val="28"/>
        </w:rPr>
        <w:t>.</w:t>
      </w:r>
      <w:r w:rsidR="00250A6A" w:rsidRPr="005D641F">
        <w:rPr>
          <w:rFonts w:cs="Simplified Arabic"/>
          <w:sz w:val="28"/>
          <w:szCs w:val="28"/>
        </w:rPr>
        <w:t>"</w:t>
      </w:r>
      <w:r w:rsidRPr="005D641F">
        <w:rPr>
          <w:rFonts w:cs="Simplified Arabic"/>
          <w:sz w:val="28"/>
          <w:szCs w:val="28"/>
        </w:rPr>
        <w:t xml:space="preserve"> </w:t>
      </w:r>
      <w:r w:rsidRPr="005D641F">
        <w:rPr>
          <w:rFonts w:cs="Simplified Arabic"/>
          <w:sz w:val="28"/>
          <w:szCs w:val="28"/>
        </w:rPr>
        <w:br/>
      </w:r>
      <w:r w:rsidR="001E02A2" w:rsidRPr="005D641F">
        <w:rPr>
          <w:rFonts w:cs="Simplified Arabic"/>
          <w:sz w:val="28"/>
          <w:szCs w:val="28"/>
          <w:rtl/>
        </w:rPr>
        <w:t>قال النووي في شرحه لصحيح مسل</w:t>
      </w:r>
      <w:r w:rsidR="001E02A2" w:rsidRPr="005D641F">
        <w:rPr>
          <w:rFonts w:cs="Simplified Arabic" w:hint="cs"/>
          <w:sz w:val="28"/>
          <w:szCs w:val="28"/>
          <w:rtl/>
        </w:rPr>
        <w:t>م</w:t>
      </w:r>
      <w:r w:rsidR="001E02A2" w:rsidRPr="005D641F">
        <w:rPr>
          <w:rFonts w:cs="Simplified Arabic"/>
          <w:sz w:val="28"/>
          <w:szCs w:val="28"/>
        </w:rPr>
        <w:t xml:space="preserve"> </w:t>
      </w:r>
    </w:p>
    <w:p w:rsidR="001E02A2" w:rsidRPr="005D641F" w:rsidRDefault="007D3469" w:rsidP="00250A6A">
      <w:pPr>
        <w:spacing w:before="120" w:after="0" w:line="240" w:lineRule="auto"/>
        <w:jc w:val="both"/>
        <w:rPr>
          <w:rFonts w:cs="Simplified Arabic"/>
          <w:sz w:val="28"/>
          <w:szCs w:val="28"/>
          <w:rtl/>
        </w:rPr>
      </w:pPr>
      <w:r w:rsidRPr="005D641F">
        <w:rPr>
          <w:rFonts w:cs="Simplified Arabic"/>
          <w:sz w:val="28"/>
          <w:szCs w:val="28"/>
          <w:rtl/>
        </w:rPr>
        <w:t xml:space="preserve">هكذا هو في النسخ </w:t>
      </w:r>
      <w:r w:rsidRPr="005D641F">
        <w:rPr>
          <w:rFonts w:cs="Simplified Arabic"/>
          <w:sz w:val="28"/>
          <w:szCs w:val="28"/>
        </w:rPr>
        <w:t>«</w:t>
      </w:r>
      <w:r w:rsidRPr="005D641F">
        <w:rPr>
          <w:rFonts w:cs="Simplified Arabic"/>
          <w:sz w:val="28"/>
          <w:szCs w:val="28"/>
          <w:rtl/>
        </w:rPr>
        <w:t>سطة</w:t>
      </w:r>
      <w:r w:rsidRPr="005D641F">
        <w:rPr>
          <w:rFonts w:cs="Simplified Arabic"/>
          <w:sz w:val="28"/>
          <w:szCs w:val="28"/>
        </w:rPr>
        <w:t xml:space="preserve">» </w:t>
      </w:r>
      <w:r w:rsidRPr="005D641F">
        <w:rPr>
          <w:rFonts w:cs="Simplified Arabic"/>
          <w:sz w:val="28"/>
          <w:szCs w:val="28"/>
          <w:rtl/>
        </w:rPr>
        <w:t>بكسر السين وفتح الطاء المخففة وفي بعض النسخ: واسطة النساء،</w:t>
      </w:r>
    </w:p>
    <w:p w:rsidR="001E02A2" w:rsidRPr="005D641F" w:rsidRDefault="007D3469" w:rsidP="00250A6A">
      <w:pPr>
        <w:spacing w:before="120" w:after="0" w:line="240" w:lineRule="auto"/>
        <w:jc w:val="both"/>
        <w:rPr>
          <w:rFonts w:cs="Simplified Arabic"/>
          <w:sz w:val="28"/>
          <w:szCs w:val="28"/>
        </w:rPr>
      </w:pPr>
      <w:r w:rsidRPr="005D641F">
        <w:rPr>
          <w:rFonts w:cs="Simplified Arabic"/>
          <w:sz w:val="28"/>
          <w:szCs w:val="28"/>
          <w:rtl/>
        </w:rPr>
        <w:t xml:space="preserve"> قال القاضي</w:t>
      </w:r>
      <w:r w:rsidRPr="005D641F">
        <w:rPr>
          <w:rFonts w:cs="Simplified Arabic"/>
          <w:sz w:val="28"/>
          <w:szCs w:val="28"/>
        </w:rPr>
        <w:t xml:space="preserve">: </w:t>
      </w:r>
      <w:r w:rsidR="001E02A2" w:rsidRPr="005D641F">
        <w:rPr>
          <w:rFonts w:cs="Simplified Arabic" w:hint="cs"/>
          <w:sz w:val="28"/>
          <w:szCs w:val="28"/>
          <w:rtl/>
        </w:rPr>
        <w:t xml:space="preserve"> </w:t>
      </w:r>
      <w:r w:rsidRPr="005D641F">
        <w:rPr>
          <w:rFonts w:cs="Simplified Arabic"/>
          <w:sz w:val="28"/>
          <w:szCs w:val="28"/>
          <w:rtl/>
        </w:rPr>
        <w:t>وزعم حذاق شيوخنا أن هذا الحرف مغير في كتاب مسلم وأن صوابه</w:t>
      </w:r>
      <w:r w:rsidRPr="005D641F">
        <w:rPr>
          <w:rFonts w:cs="Simplified Arabic"/>
          <w:sz w:val="28"/>
          <w:szCs w:val="28"/>
        </w:rPr>
        <w:t xml:space="preserve">: </w:t>
      </w:r>
      <w:r w:rsidRPr="005D641F">
        <w:rPr>
          <w:rFonts w:cs="Simplified Arabic"/>
          <w:sz w:val="28"/>
          <w:szCs w:val="28"/>
          <w:rtl/>
        </w:rPr>
        <w:t>من سفلة النساء</w:t>
      </w:r>
      <w:r w:rsidRPr="005D641F">
        <w:rPr>
          <w:rFonts w:cs="Simplified Arabic"/>
          <w:sz w:val="28"/>
          <w:szCs w:val="28"/>
        </w:rPr>
        <w:t xml:space="preserve">. </w:t>
      </w:r>
      <w:r w:rsidRPr="005D641F">
        <w:rPr>
          <w:rFonts w:cs="Simplified Arabic"/>
          <w:sz w:val="28"/>
          <w:szCs w:val="28"/>
          <w:rtl/>
        </w:rPr>
        <w:t>وكذا رواه ابن أبي شيبة في مسنده والنسائي في سننه. وفي رواية لابن أبي شيبة</w:t>
      </w:r>
      <w:r w:rsidRPr="005D641F">
        <w:rPr>
          <w:rFonts w:cs="Simplified Arabic"/>
          <w:sz w:val="28"/>
          <w:szCs w:val="28"/>
        </w:rPr>
        <w:t xml:space="preserve">: </w:t>
      </w:r>
      <w:r w:rsidRPr="005D641F">
        <w:rPr>
          <w:rFonts w:cs="Simplified Arabic"/>
          <w:sz w:val="28"/>
          <w:szCs w:val="28"/>
          <w:rtl/>
        </w:rPr>
        <w:t>امرأة ليست من عليه النساء</w:t>
      </w:r>
      <w:r w:rsidRPr="005D641F">
        <w:rPr>
          <w:rFonts w:cs="Simplified Arabic"/>
          <w:sz w:val="28"/>
          <w:szCs w:val="28"/>
        </w:rPr>
        <w:t xml:space="preserve">. </w:t>
      </w:r>
      <w:r w:rsidRPr="005D641F">
        <w:rPr>
          <w:rFonts w:cs="Simplified Arabic"/>
          <w:sz w:val="28"/>
          <w:szCs w:val="28"/>
          <w:rtl/>
        </w:rPr>
        <w:t>وهذا ضد التفسير الأول ويعضده قوله بعد</w:t>
      </w:r>
      <w:r w:rsidR="001E02A2" w:rsidRPr="005D641F">
        <w:rPr>
          <w:rFonts w:cs="Simplified Arabic"/>
          <w:sz w:val="28"/>
          <w:szCs w:val="28"/>
          <w:rtl/>
        </w:rPr>
        <w:t>ه: سفعاء الخدين. هذا كلام القاض</w:t>
      </w:r>
      <w:r w:rsidR="001E02A2" w:rsidRPr="005D641F">
        <w:rPr>
          <w:rFonts w:cs="Simplified Arabic" w:hint="cs"/>
          <w:sz w:val="28"/>
          <w:szCs w:val="28"/>
          <w:rtl/>
        </w:rPr>
        <w:t>ى</w:t>
      </w:r>
    </w:p>
    <w:p w:rsidR="007D3469" w:rsidRPr="005D641F" w:rsidRDefault="007D3469" w:rsidP="00250A6A">
      <w:pPr>
        <w:spacing w:before="120" w:after="0" w:line="240" w:lineRule="auto"/>
        <w:jc w:val="both"/>
        <w:rPr>
          <w:rFonts w:cs="Simplified Arabic"/>
          <w:sz w:val="28"/>
          <w:szCs w:val="28"/>
          <w:rtl/>
        </w:rPr>
      </w:pPr>
      <w:r w:rsidRPr="005D641F">
        <w:rPr>
          <w:rFonts w:cs="Simplified Arabic"/>
          <w:sz w:val="28"/>
          <w:szCs w:val="28"/>
        </w:rPr>
        <w:t xml:space="preserve"> </w:t>
      </w:r>
      <w:r w:rsidRPr="005D641F">
        <w:rPr>
          <w:rFonts w:cs="Simplified Arabic"/>
          <w:sz w:val="28"/>
          <w:szCs w:val="28"/>
          <w:rtl/>
        </w:rPr>
        <w:t>انتهى كلام النووي من شرح مسلم</w:t>
      </w:r>
      <w:r w:rsidRPr="005D641F">
        <w:rPr>
          <w:rFonts w:cs="Simplified Arabic"/>
          <w:sz w:val="28"/>
          <w:szCs w:val="28"/>
        </w:rPr>
        <w:t>.</w:t>
      </w:r>
    </w:p>
    <w:p w:rsidR="00CE772B" w:rsidRPr="005D641F" w:rsidRDefault="00CE772B" w:rsidP="006B3D02">
      <w:pPr>
        <w:spacing w:before="120" w:after="0" w:line="240" w:lineRule="auto"/>
        <w:jc w:val="both"/>
        <w:rPr>
          <w:rFonts w:ascii="Simplified Arabic" w:hAnsi="Simplified Arabic" w:cs="Simplified Arabic"/>
          <w:sz w:val="34"/>
          <w:szCs w:val="34"/>
          <w:rtl/>
        </w:rPr>
      </w:pPr>
    </w:p>
    <w:p w:rsidR="006B3D02" w:rsidRPr="005D641F" w:rsidRDefault="006B3D02" w:rsidP="006B3D02">
      <w:pPr>
        <w:spacing w:before="120" w:after="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الشبهة الخامسة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p>
    <w:p w:rsidR="006B3D02" w:rsidRPr="005D641F" w:rsidRDefault="00960C03" w:rsidP="00960C03">
      <w:pPr>
        <w:spacing w:before="120" w:after="0" w:line="240" w:lineRule="auto"/>
        <w:rPr>
          <w:rFonts w:cs="Simplified Arabic"/>
          <w:sz w:val="24"/>
          <w:szCs w:val="24"/>
          <w:rtl/>
          <w:lang w:bidi="ar-EG"/>
        </w:rPr>
      </w:pPr>
      <w:r w:rsidRPr="005D641F">
        <w:rPr>
          <w:rFonts w:cs="Simplified Arabic"/>
          <w:b/>
          <w:bCs/>
          <w:sz w:val="30"/>
          <w:szCs w:val="30"/>
          <w:rtl/>
        </w:rPr>
        <w:t xml:space="preserve">خْبَرَنَا </w:t>
      </w:r>
      <w:hyperlink r:id="rId72" w:tooltip="معلومات الرواة" w:history="1">
        <w:r w:rsidRPr="005D641F">
          <w:rPr>
            <w:rStyle w:val="Hyperlink"/>
            <w:rFonts w:cs="Simplified Arabic"/>
            <w:b/>
            <w:bCs/>
            <w:color w:val="auto"/>
            <w:sz w:val="30"/>
            <w:szCs w:val="30"/>
            <w:u w:val="none"/>
            <w:rtl/>
          </w:rPr>
          <w:t xml:space="preserve">أَبُو سَعْدٍ أَحْمَدُ بْنُ مُحَمَّدِ بْنِ الْخَلِيلِ الْمَالِينِيُّ </w:t>
        </w:r>
      </w:hyperlink>
      <w:r w:rsidRPr="005D641F">
        <w:rPr>
          <w:rFonts w:cs="Simplified Arabic"/>
          <w:b/>
          <w:bCs/>
          <w:sz w:val="30"/>
          <w:szCs w:val="30"/>
          <w:rtl/>
        </w:rPr>
        <w:t xml:space="preserve">، أَنْبَأَنَا </w:t>
      </w:r>
      <w:hyperlink r:id="rId73" w:tooltip="معلومات الرواة" w:history="1">
        <w:r w:rsidRPr="005D641F">
          <w:rPr>
            <w:rStyle w:val="Hyperlink"/>
            <w:rFonts w:cs="Simplified Arabic"/>
            <w:b/>
            <w:bCs/>
            <w:color w:val="auto"/>
            <w:sz w:val="30"/>
            <w:szCs w:val="30"/>
            <w:u w:val="none"/>
            <w:rtl/>
          </w:rPr>
          <w:t xml:space="preserve">أَبُو أَحْمَدَ عَبْدُ اللَّهِ بْنُ عَدِيٍّ الْحَافِظُ </w:t>
        </w:r>
      </w:hyperlink>
      <w:r w:rsidRPr="005D641F">
        <w:rPr>
          <w:rFonts w:cs="Simplified Arabic"/>
          <w:b/>
          <w:bCs/>
          <w:sz w:val="30"/>
          <w:szCs w:val="30"/>
          <w:rtl/>
        </w:rPr>
        <w:t xml:space="preserve">، حَدَّثَنَا </w:t>
      </w:r>
      <w:hyperlink r:id="rId74" w:tooltip="معلومات الرواة" w:history="1">
        <w:r w:rsidRPr="005D641F">
          <w:rPr>
            <w:rStyle w:val="Hyperlink"/>
            <w:rFonts w:cs="Simplified Arabic"/>
            <w:b/>
            <w:bCs/>
            <w:color w:val="auto"/>
            <w:sz w:val="30"/>
            <w:szCs w:val="30"/>
            <w:u w:val="none"/>
            <w:rtl/>
          </w:rPr>
          <w:t xml:space="preserve">عَلِيُّ بْنُ سَعِيدٍ </w:t>
        </w:r>
      </w:hyperlink>
      <w:r w:rsidRPr="005D641F">
        <w:rPr>
          <w:rFonts w:cs="Simplified Arabic"/>
          <w:b/>
          <w:bCs/>
          <w:sz w:val="30"/>
          <w:szCs w:val="30"/>
          <w:rtl/>
        </w:rPr>
        <w:t xml:space="preserve">، حَدَّثَنَا </w:t>
      </w:r>
      <w:hyperlink r:id="rId75" w:tooltip="معلومات الرواة" w:history="1">
        <w:r w:rsidRPr="005D641F">
          <w:rPr>
            <w:rStyle w:val="Hyperlink"/>
            <w:rFonts w:cs="Simplified Arabic"/>
            <w:b/>
            <w:bCs/>
            <w:color w:val="auto"/>
            <w:sz w:val="30"/>
            <w:szCs w:val="30"/>
            <w:u w:val="none"/>
            <w:rtl/>
          </w:rPr>
          <w:t xml:space="preserve">طَالُوتُ بْنُ عَبْادٍ </w:t>
        </w:r>
      </w:hyperlink>
      <w:r w:rsidRPr="005D641F">
        <w:rPr>
          <w:rFonts w:cs="Simplified Arabic"/>
          <w:b/>
          <w:bCs/>
          <w:sz w:val="30"/>
          <w:szCs w:val="30"/>
          <w:rtl/>
        </w:rPr>
        <w:t xml:space="preserve">، حَدَّثَنَا </w:t>
      </w:r>
      <w:hyperlink r:id="rId76" w:tooltip="معلومات الرواة" w:history="1">
        <w:r w:rsidRPr="005D641F">
          <w:rPr>
            <w:rStyle w:val="Hyperlink"/>
            <w:rFonts w:cs="Simplified Arabic"/>
            <w:b/>
            <w:bCs/>
            <w:color w:val="auto"/>
            <w:sz w:val="30"/>
            <w:szCs w:val="30"/>
            <w:u w:val="none"/>
            <w:rtl/>
          </w:rPr>
          <w:t xml:space="preserve">مُطِيعُ بْنُ مَيْمُونٍ أَبُو سَعِيدٍ </w:t>
        </w:r>
      </w:hyperlink>
      <w:r w:rsidRPr="005D641F">
        <w:rPr>
          <w:rFonts w:cs="Simplified Arabic"/>
          <w:b/>
          <w:bCs/>
          <w:sz w:val="30"/>
          <w:szCs w:val="30"/>
          <w:rtl/>
        </w:rPr>
        <w:t xml:space="preserve">، حَدَّثَتْنَا </w:t>
      </w:r>
      <w:hyperlink r:id="rId77" w:tooltip="معلومات الرواة" w:history="1">
        <w:r w:rsidRPr="005D641F">
          <w:rPr>
            <w:rStyle w:val="Hyperlink"/>
            <w:rFonts w:cs="Simplified Arabic"/>
            <w:b/>
            <w:bCs/>
            <w:color w:val="auto"/>
            <w:sz w:val="30"/>
            <w:szCs w:val="30"/>
            <w:u w:val="none"/>
            <w:rtl/>
          </w:rPr>
          <w:t xml:space="preserve">صَفِيَّةُ بِنْتُ عِصْمَةَ </w:t>
        </w:r>
      </w:hyperlink>
      <w:r w:rsidRPr="005D641F">
        <w:rPr>
          <w:rFonts w:cs="Simplified Arabic"/>
          <w:b/>
          <w:bCs/>
          <w:sz w:val="30"/>
          <w:szCs w:val="30"/>
          <w:rtl/>
        </w:rPr>
        <w:t xml:space="preserve">، عَنْ </w:t>
      </w:r>
      <w:hyperlink r:id="rId78" w:tooltip="معلومات الرواة" w:history="1">
        <w:r w:rsidRPr="005D641F">
          <w:rPr>
            <w:rStyle w:val="Hyperlink"/>
            <w:rFonts w:cs="Simplified Arabic"/>
            <w:b/>
            <w:bCs/>
            <w:color w:val="auto"/>
            <w:sz w:val="30"/>
            <w:szCs w:val="30"/>
            <w:u w:val="none"/>
            <w:rtl/>
          </w:rPr>
          <w:t xml:space="preserve">عَائِشَةَ </w:t>
        </w:r>
      </w:hyperlink>
      <w:r w:rsidRPr="005D641F">
        <w:rPr>
          <w:rFonts w:cs="Simplified Arabic"/>
          <w:b/>
          <w:bCs/>
          <w:sz w:val="30"/>
          <w:szCs w:val="30"/>
        </w:rPr>
        <w:t xml:space="preserve">, </w:t>
      </w:r>
      <w:r w:rsidRPr="005D641F">
        <w:rPr>
          <w:rFonts w:cs="Simplified Arabic"/>
          <w:b/>
          <w:bCs/>
          <w:sz w:val="30"/>
          <w:szCs w:val="30"/>
          <w:rtl/>
        </w:rPr>
        <w:t>قَالَتْ : مَدَّتِ امْرَأَةٌ بِيَدِهَا مِنْ وَرَاءِ السِّتْرِ كِتَابًا إِلَى رَسُولِ اللَّهِ صَلَّى اللَّهُ عَلَيْهِ وَسَلَّمَ ، فَقَبَضَ النَّبِيُّ صَلَّى اللَّهُ عَلَيْهِ وَسَلَّمَ يَدَهُ ، وَقَالَ : " مَا أَدْرِي ، أَيَدُ رَجُلٍ أَمْ يَدُ امْرَأَةٍ " ؟ فَقَالَتْ : بَلْ يَدُ امْرَأَةٍ , قَالَ</w:t>
      </w:r>
      <w:r w:rsidRPr="005D641F">
        <w:rPr>
          <w:rFonts w:cs="Simplified Arabic"/>
          <w:b/>
          <w:bCs/>
          <w:sz w:val="30"/>
          <w:szCs w:val="30"/>
        </w:rPr>
        <w:t xml:space="preserve"> : " </w:t>
      </w:r>
      <w:r w:rsidRPr="005D641F">
        <w:rPr>
          <w:rFonts w:cs="Simplified Arabic"/>
          <w:b/>
          <w:bCs/>
          <w:sz w:val="30"/>
          <w:szCs w:val="30"/>
          <w:rtl/>
        </w:rPr>
        <w:t>لَوْ كُنْتِ امْرَأَةً لَغَيَّرْتِ أَظَافِرَكِ بِالْحِنَّاءِ</w:t>
      </w:r>
      <w:r w:rsidRPr="005D641F">
        <w:rPr>
          <w:rFonts w:cs="Simplified Arabic"/>
          <w:b/>
          <w:bCs/>
          <w:sz w:val="30"/>
          <w:szCs w:val="30"/>
        </w:rPr>
        <w:t xml:space="preserve"> </w:t>
      </w:r>
      <w:r w:rsidRPr="005D641F">
        <w:rPr>
          <w:b/>
          <w:bCs/>
        </w:rPr>
        <w:t>"</w:t>
      </w:r>
      <w:r w:rsidRPr="005D641F">
        <w:rPr>
          <w:rFonts w:cs="Simplified Arabic" w:hint="cs"/>
          <w:b/>
          <w:bCs/>
          <w:sz w:val="32"/>
          <w:szCs w:val="32"/>
          <w:rtl/>
          <w:lang w:bidi="ar-EG"/>
        </w:rPr>
        <w:t xml:space="preserve"> </w:t>
      </w:r>
      <w:r w:rsidR="006B3D02" w:rsidRPr="005D641F">
        <w:rPr>
          <w:rFonts w:cs="Simplified Arabic" w:hint="cs"/>
          <w:b/>
          <w:bCs/>
          <w:sz w:val="32"/>
          <w:szCs w:val="32"/>
          <w:rtl/>
          <w:lang w:bidi="ar-EG"/>
        </w:rPr>
        <w:t>"</w:t>
      </w:r>
      <w:r w:rsidR="006B3D02" w:rsidRPr="005D641F">
        <w:rPr>
          <w:rStyle w:val="a7"/>
          <w:rFonts w:cs="Simplified Arabic"/>
          <w:b/>
          <w:bCs/>
          <w:sz w:val="32"/>
          <w:szCs w:val="32"/>
          <w:rtl/>
          <w:lang w:bidi="ar-EG"/>
        </w:rPr>
        <w:footnoteReference w:id="186"/>
      </w:r>
      <w:r w:rsidR="006B3D02" w:rsidRPr="005D641F">
        <w:rPr>
          <w:rFonts w:cs="Simplified Arabic" w:hint="cs"/>
          <w:b/>
          <w:bCs/>
          <w:sz w:val="32"/>
          <w:szCs w:val="32"/>
          <w:rtl/>
          <w:lang w:bidi="ar-EG"/>
        </w:rPr>
        <w:t xml:space="preserve"> </w:t>
      </w:r>
      <w:r w:rsidR="006B3D02" w:rsidRPr="005D641F">
        <w:rPr>
          <w:rFonts w:cs="Simplified Arabic" w:hint="cs"/>
          <w:b/>
          <w:bCs/>
          <w:sz w:val="28"/>
          <w:szCs w:val="28"/>
          <w:rtl/>
          <w:lang w:bidi="ar-EG"/>
        </w:rPr>
        <w:t>(يعنى بالحناء).</w:t>
      </w:r>
    </w:p>
    <w:p w:rsidR="006B3D02" w:rsidRPr="005D641F" w:rsidRDefault="006B3D02" w:rsidP="006B3D02">
      <w:pPr>
        <w:autoSpaceDE w:val="0"/>
        <w:autoSpaceDN w:val="0"/>
        <w:adjustRightInd w:val="0"/>
        <w:spacing w:before="120" w:after="0" w:line="240" w:lineRule="auto"/>
        <w:jc w:val="both"/>
        <w:rPr>
          <w:rFonts w:ascii="Simplified Arabic" w:hAnsi="Simplified Arabic" w:cs="Simplified Arabic"/>
          <w:sz w:val="24"/>
          <w:szCs w:val="24"/>
          <w:rtl/>
          <w:lang w:bidi="ar-EG"/>
        </w:rPr>
      </w:pPr>
      <w:r w:rsidRPr="005D641F">
        <w:rPr>
          <w:rFonts w:cs="Simplified Arabic" w:hint="cs"/>
          <w:b/>
          <w:bCs/>
          <w:sz w:val="32"/>
          <w:szCs w:val="32"/>
          <w:rtl/>
          <w:lang w:bidi="ar-EG"/>
        </w:rPr>
        <w:t>قال عنه الإمام أحمد فى التلخيص الحبير(3/857) أنه منكر،</w:t>
      </w:r>
      <w:r w:rsidRPr="005D641F">
        <w:rPr>
          <w:rFonts w:cs="Simplified Arabic" w:hint="cs"/>
          <w:sz w:val="28"/>
          <w:szCs w:val="28"/>
          <w:rtl/>
          <w:lang w:bidi="ar-EG"/>
        </w:rPr>
        <w:t xml:space="preserve"> وذكره ابن عدى فى الكامل فى الضعفاء (8/224)، وضعفه ابن العربى فى عارضة الأحوذى (4/388)، وقال بن القطان فى أحكام النظر(162) فى غاية الضعف، وقال </w:t>
      </w:r>
      <w:hyperlink r:id="rId79" w:history="1">
        <w:r w:rsidRPr="005D641F">
          <w:rPr>
            <w:rStyle w:val="Hyperlink"/>
            <w:rFonts w:ascii="Simplified Arabic" w:hAnsi="Simplified Arabic" w:cs="Simplified Arabic"/>
            <w:color w:val="auto"/>
            <w:sz w:val="28"/>
            <w:szCs w:val="28"/>
            <w:u w:val="none"/>
            <w:rtl/>
          </w:rPr>
          <w:t xml:space="preserve">ابن الملقن </w:t>
        </w:r>
      </w:hyperlink>
      <w:r w:rsidRPr="005D641F">
        <w:rPr>
          <w:rFonts w:ascii="Simplified Arabic" w:hAnsi="Simplified Arabic" w:cs="Simplified Arabic" w:hint="cs"/>
          <w:sz w:val="28"/>
          <w:szCs w:val="28"/>
          <w:rtl/>
        </w:rPr>
        <w:t>فى</w:t>
      </w:r>
      <w:r w:rsidRPr="005D641F">
        <w:rPr>
          <w:rFonts w:ascii="Simplified Arabic" w:hAnsi="Simplified Arabic" w:cs="Simplified Arabic"/>
          <w:sz w:val="28"/>
          <w:szCs w:val="28"/>
          <w:rtl/>
        </w:rPr>
        <w:t xml:space="preserve"> </w:t>
      </w:r>
      <w:hyperlink r:id="rId80" w:history="1">
        <w:r w:rsidRPr="005D641F">
          <w:rPr>
            <w:rStyle w:val="Hyperlink"/>
            <w:rFonts w:ascii="Simplified Arabic" w:hAnsi="Simplified Arabic" w:cs="Simplified Arabic"/>
            <w:color w:val="auto"/>
            <w:sz w:val="28"/>
            <w:szCs w:val="28"/>
            <w:u w:val="none"/>
            <w:rtl/>
          </w:rPr>
          <w:t>البدر المنير</w:t>
        </w:r>
      </w:hyperlink>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6/139</w:t>
      </w:r>
      <w:r w:rsidRPr="005D641F">
        <w:rPr>
          <w:rFonts w:ascii="Simplified Arabic" w:hAnsi="Simplified Arabic" w:cs="Simplified Arabic" w:hint="cs"/>
          <w:sz w:val="28"/>
          <w:szCs w:val="28"/>
          <w:rtl/>
        </w:rPr>
        <w:t xml:space="preserve">) </w:t>
      </w:r>
      <w:r w:rsidRPr="005D641F">
        <w:rPr>
          <w:rStyle w:val="edit"/>
          <w:rFonts w:ascii="Simplified Arabic" w:hAnsi="Simplified Arabic" w:cs="Simplified Arabic"/>
          <w:sz w:val="28"/>
          <w:szCs w:val="28"/>
          <w:rtl/>
        </w:rPr>
        <w:t>فيه مطيع بن ميمون وفيه صفية بنت عصمة مجهولة</w:t>
      </w:r>
      <w:r w:rsidRPr="005D641F">
        <w:rPr>
          <w:rFonts w:ascii="Simplified Arabic" w:hAnsi="Simplified Arabic" w:cs="Simplified Arabic" w:hint="cs"/>
          <w:sz w:val="28"/>
          <w:szCs w:val="28"/>
          <w:rtl/>
          <w:lang w:bidi="ar-EG"/>
        </w:rPr>
        <w:t xml:space="preserve">. </w:t>
      </w:r>
    </w:p>
    <w:p w:rsidR="00B54CEA" w:rsidRPr="005D641F" w:rsidRDefault="006B3D02" w:rsidP="00E6176F">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قلت</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 ومعظم الاحاديث الواردة في </w:t>
      </w:r>
      <w:r w:rsidR="004F6B8E">
        <w:rPr>
          <w:rFonts w:ascii="Simplified Arabic" w:hAnsi="Simplified Arabic" w:cs="Simplified Arabic" w:hint="cs"/>
          <w:b/>
          <w:bCs/>
          <w:sz w:val="32"/>
          <w:szCs w:val="32"/>
          <w:rtl/>
        </w:rPr>
        <w:t xml:space="preserve">فضل </w:t>
      </w:r>
      <w:r w:rsidRPr="005D641F">
        <w:rPr>
          <w:rFonts w:ascii="Simplified Arabic" w:hAnsi="Simplified Arabic" w:cs="Simplified Arabic"/>
          <w:b/>
          <w:bCs/>
          <w:sz w:val="32"/>
          <w:szCs w:val="32"/>
          <w:rtl/>
        </w:rPr>
        <w:t>الحناء ضعيفة</w:t>
      </w:r>
      <w:r w:rsidR="004F6B8E">
        <w:rPr>
          <w:rFonts w:ascii="Simplified Arabic" w:hAnsi="Simplified Arabic" w:cs="Simplified Arabic" w:hint="cs"/>
          <w:b/>
          <w:bCs/>
          <w:sz w:val="32"/>
          <w:szCs w:val="32"/>
          <w:rtl/>
        </w:rPr>
        <w:t xml:space="preserve"> </w:t>
      </w:r>
      <w:r w:rsidR="00914A71" w:rsidRPr="005D641F">
        <w:rPr>
          <w:rFonts w:ascii="Simplified Arabic" w:hAnsi="Simplified Arabic" w:cs="Simplified Arabic" w:hint="cs"/>
          <w:b/>
          <w:bCs/>
          <w:sz w:val="32"/>
          <w:szCs w:val="32"/>
          <w:rtl/>
        </w:rPr>
        <w:t>و الله أعلم .</w:t>
      </w:r>
    </w:p>
    <w:p w:rsidR="00E6176F" w:rsidRPr="005D641F" w:rsidRDefault="00E6176F" w:rsidP="00E6176F">
      <w:pPr>
        <w:spacing w:before="120" w:line="240" w:lineRule="auto"/>
        <w:jc w:val="both"/>
        <w:rPr>
          <w:rFonts w:ascii="Simplified Arabic" w:hAnsi="Simplified Arabic" w:cs="Simplified Arabic"/>
          <w:b/>
          <w:bCs/>
          <w:sz w:val="32"/>
          <w:szCs w:val="32"/>
          <w:rtl/>
        </w:rPr>
      </w:pP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الشبهة السادسة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p>
    <w:p w:rsidR="006B3D02" w:rsidRPr="005D641F" w:rsidRDefault="00E6176F" w:rsidP="006B3D02">
      <w:pPr>
        <w:spacing w:before="120" w:line="240" w:lineRule="auto"/>
        <w:jc w:val="both"/>
        <w:rPr>
          <w:rFonts w:cs="Simplified Arabic"/>
          <w:b/>
          <w:bCs/>
          <w:sz w:val="32"/>
          <w:szCs w:val="32"/>
          <w:rtl/>
          <w:lang w:bidi="ar-EG"/>
        </w:rPr>
      </w:pPr>
      <w:r w:rsidRPr="005D641F">
        <w:rPr>
          <w:rFonts w:cs="Simplified Arabic"/>
          <w:b/>
          <w:bCs/>
          <w:sz w:val="32"/>
          <w:szCs w:val="32"/>
          <w:rtl/>
        </w:rPr>
        <w:t xml:space="preserve">عَنْ </w:t>
      </w:r>
      <w:hyperlink r:id="rId81" w:tooltip="معلومات الرواة" w:history="1">
        <w:r w:rsidRPr="005D641F">
          <w:rPr>
            <w:rStyle w:val="Hyperlink"/>
            <w:rFonts w:cs="Simplified Arabic"/>
            <w:b/>
            <w:bCs/>
            <w:color w:val="auto"/>
            <w:sz w:val="32"/>
            <w:szCs w:val="32"/>
            <w:u w:val="none"/>
            <w:rtl/>
          </w:rPr>
          <w:t xml:space="preserve">سَهْلِ بْنِ سَعْدٍ </w:t>
        </w:r>
      </w:hyperlink>
      <w:r w:rsidRPr="005D641F">
        <w:rPr>
          <w:rFonts w:cs="Simplified Arabic"/>
          <w:b/>
          <w:bCs/>
          <w:sz w:val="32"/>
          <w:szCs w:val="32"/>
          <w:rtl/>
        </w:rPr>
        <w:t xml:space="preserve">، </w:t>
      </w:r>
      <w:r w:rsidRPr="005D641F">
        <w:rPr>
          <w:rFonts w:cs="Simplified Arabic"/>
          <w:b/>
          <w:bCs/>
          <w:sz w:val="32"/>
          <w:szCs w:val="32"/>
        </w:rPr>
        <w:t xml:space="preserve">" </w:t>
      </w:r>
      <w:r w:rsidRPr="005D641F">
        <w:rPr>
          <w:rFonts w:cs="Simplified Arabic"/>
          <w:b/>
          <w:bCs/>
          <w:sz w:val="32"/>
          <w:szCs w:val="32"/>
          <w:rtl/>
        </w:rPr>
        <w:t>أَنّ امْرَأَةً جَاءَتْ إِلَى رَسُولِ اللَّهِ صَلَّى اللَّهُ عَلَيْهِ وَسَلَّمَ ، فَقَالَتْ : يَا رَسُولَ اللَّهِ ، جِئْتُ لأَهَبَ لَكَ نَفْسِي ، فَنَظَرَ إِلَيْهَا رَسُولُ اللَّهِ صَلَّى اللَّهُ عَلَيْهِ وَسَلَّمَ ، فَصَعَّدَ النَّظَرَ إِلَيْهَا وَصَوَّبَهُ ثُمَّ طَأْطَأَ رَأْسَهُ ، فَلَمَّا رَأَتِ الْمَرْأَةُ أَنَّهُ لَمْ يَقْضِ فِيهَا شَيْئًا جَلَسَتْ</w:t>
      </w:r>
      <w:r w:rsidRPr="005D641F">
        <w:rPr>
          <w:rFonts w:cs="Simplified Arabic"/>
          <w:b/>
          <w:bCs/>
          <w:sz w:val="32"/>
          <w:szCs w:val="32"/>
        </w:rPr>
        <w:t xml:space="preserve"> " </w:t>
      </w:r>
      <w:r w:rsidRPr="005D641F">
        <w:rPr>
          <w:rFonts w:cs="Simplified Arabic"/>
          <w:b/>
          <w:bCs/>
          <w:sz w:val="32"/>
          <w:szCs w:val="32"/>
          <w:rtl/>
        </w:rPr>
        <w:t>، وَذَكَرَ الْحَدِيثَ أَخْرَجَاهُ فِي الصَّحِيحِ ، عَنْ قُتَيْبَةَ</w:t>
      </w:r>
      <w:r w:rsidRPr="005D641F">
        <w:rPr>
          <w:rFonts w:cs="Simplified Arabic"/>
          <w:b/>
          <w:bCs/>
          <w:sz w:val="32"/>
          <w:szCs w:val="32"/>
        </w:rPr>
        <w:t xml:space="preserve"> .</w:t>
      </w:r>
      <w:r w:rsidR="006B3D02" w:rsidRPr="005D641F">
        <w:rPr>
          <w:rFonts w:cs="Simplified Arabic" w:hint="cs"/>
          <w:b/>
          <w:bCs/>
          <w:sz w:val="32"/>
          <w:szCs w:val="32"/>
          <w:rtl/>
          <w:lang w:bidi="ar-EG"/>
        </w:rPr>
        <w:t>..الحديث"</w:t>
      </w:r>
      <w:r w:rsidR="006B3D02" w:rsidRPr="005D641F">
        <w:rPr>
          <w:rStyle w:val="a7"/>
          <w:rFonts w:cs="Simplified Arabic"/>
          <w:b/>
          <w:bCs/>
          <w:sz w:val="32"/>
          <w:szCs w:val="32"/>
          <w:rtl/>
          <w:lang w:bidi="ar-EG"/>
        </w:rPr>
        <w:footnoteReference w:id="187"/>
      </w:r>
    </w:p>
    <w:p w:rsidR="006B3D02" w:rsidRPr="005D641F" w:rsidRDefault="006B3D02" w:rsidP="006B3D02">
      <w:pPr>
        <w:spacing w:before="120" w:line="240" w:lineRule="auto"/>
        <w:jc w:val="both"/>
        <w:rPr>
          <w:rFonts w:cs="Simplified Arabic"/>
          <w:sz w:val="28"/>
          <w:szCs w:val="28"/>
          <w:rtl/>
          <w:lang w:bidi="ar-EG"/>
        </w:rPr>
      </w:pPr>
      <w:r w:rsidRPr="005D641F">
        <w:rPr>
          <w:rFonts w:cs="Simplified Arabic" w:hint="cs"/>
          <w:b/>
          <w:bCs/>
          <w:sz w:val="28"/>
          <w:szCs w:val="28"/>
          <w:rtl/>
          <w:lang w:bidi="ar-EG"/>
        </w:rPr>
        <w:t>والجواب</w:t>
      </w:r>
      <w:r w:rsidRPr="005D641F">
        <w:rPr>
          <w:rFonts w:cs="Simplified Arabic" w:hint="cs"/>
          <w:sz w:val="28"/>
          <w:szCs w:val="28"/>
          <w:rtl/>
          <w:lang w:bidi="ar-EG"/>
        </w:rPr>
        <w:t xml:space="preserve">: ليس فى الحديث أنها كانت سافرة الوجه ونظر النبي إليها لا يدل على سفورها لأن تصويب النظر لا يفيد رؤية الوجه فيتمكن أن يكون نظره إليها لمعرفة نبلها وشرفها وكرامتها فإن هيئة الإنسان قد تدل على ذلك. </w:t>
      </w:r>
    </w:p>
    <w:p w:rsidR="006B3D02" w:rsidRPr="005D641F" w:rsidRDefault="006B3D02" w:rsidP="006B3D02">
      <w:pPr>
        <w:spacing w:before="120" w:line="240" w:lineRule="auto"/>
        <w:jc w:val="both"/>
        <w:rPr>
          <w:rFonts w:cs="Simplified Arabic"/>
          <w:sz w:val="28"/>
          <w:szCs w:val="28"/>
          <w:rtl/>
          <w:lang w:bidi="ar-EG"/>
        </w:rPr>
      </w:pPr>
      <w:r w:rsidRPr="005D641F">
        <w:rPr>
          <w:rFonts w:cs="Simplified Arabic" w:hint="cs"/>
          <w:b/>
          <w:bCs/>
          <w:sz w:val="28"/>
          <w:szCs w:val="28"/>
          <w:rtl/>
          <w:lang w:bidi="ar-EG"/>
        </w:rPr>
        <w:t>الثانى</w:t>
      </w:r>
      <w:r w:rsidRPr="005D641F">
        <w:rPr>
          <w:rFonts w:cs="Simplified Arabic" w:hint="cs"/>
          <w:sz w:val="28"/>
          <w:szCs w:val="28"/>
          <w:rtl/>
          <w:lang w:bidi="ar-EG"/>
        </w:rPr>
        <w:t>: قاله القاضى أبو بكر العربى من أنه يحتمل أن ذلك قبل الحجاب أو بعده لكنها كانت متلفعة"</w:t>
      </w:r>
      <w:r w:rsidRPr="005D641F">
        <w:rPr>
          <w:rStyle w:val="a7"/>
          <w:rFonts w:cs="Simplified Arabic"/>
          <w:sz w:val="28"/>
          <w:szCs w:val="28"/>
          <w:rtl/>
          <w:lang w:bidi="ar-EG"/>
        </w:rPr>
        <w:footnoteReference w:id="188"/>
      </w:r>
      <w:r w:rsidRPr="005D641F">
        <w:rPr>
          <w:rFonts w:cs="Simplified Arabic" w:hint="cs"/>
          <w:sz w:val="28"/>
          <w:szCs w:val="28"/>
          <w:rtl/>
          <w:lang w:bidi="ar-EG"/>
        </w:rPr>
        <w:t>.</w:t>
      </w:r>
    </w:p>
    <w:p w:rsidR="006B3D02" w:rsidRPr="005D641F" w:rsidRDefault="006B3D02" w:rsidP="006B3D02">
      <w:pPr>
        <w:spacing w:before="120" w:line="240" w:lineRule="auto"/>
        <w:jc w:val="both"/>
        <w:rPr>
          <w:rFonts w:cs="Simplified Arabic"/>
          <w:sz w:val="28"/>
          <w:szCs w:val="28"/>
          <w:rtl/>
          <w:lang w:bidi="ar-EG"/>
        </w:rPr>
      </w:pPr>
      <w:r w:rsidRPr="005D641F">
        <w:rPr>
          <w:rFonts w:cs="Simplified Arabic" w:hint="cs"/>
          <w:b/>
          <w:bCs/>
          <w:sz w:val="28"/>
          <w:szCs w:val="28"/>
          <w:rtl/>
          <w:lang w:bidi="ar-EG"/>
        </w:rPr>
        <w:t xml:space="preserve">الثالث: </w:t>
      </w:r>
      <w:r w:rsidRPr="005D641F">
        <w:rPr>
          <w:rFonts w:cs="Simplified Arabic" w:hint="cs"/>
          <w:sz w:val="28"/>
          <w:szCs w:val="28"/>
          <w:rtl/>
          <w:lang w:bidi="ar-EG"/>
        </w:rPr>
        <w:t>أنه ثبت فى صحيح السنة أنه يباح للرجل أن ينظر إلى وجه المرأة لقصد الخطبة ويباح لها النظر إليه وكشف وجهها له، وعليه فلا حجة فى الحديث على إباحة كشف الوجه لأجنبي إلا إذا كان خاطبًا، ومن استدل به على غير ذلك فقد حمل الحديث على غير محمله والله أعلم.</w:t>
      </w:r>
    </w:p>
    <w:p w:rsidR="008E5BF8" w:rsidRPr="005D641F" w:rsidRDefault="008E5BF8" w:rsidP="006B3D02">
      <w:pPr>
        <w:spacing w:before="120" w:line="240" w:lineRule="auto"/>
        <w:jc w:val="both"/>
        <w:rPr>
          <w:rFonts w:cs="Simplified Arabic"/>
          <w:sz w:val="28"/>
          <w:szCs w:val="28"/>
          <w:rtl/>
          <w:lang w:bidi="ar-EG"/>
        </w:rPr>
      </w:pP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الشبهة السابعة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p>
    <w:p w:rsidR="00BC6957" w:rsidRDefault="006B3D02" w:rsidP="006B3D02">
      <w:pPr>
        <w:spacing w:before="120" w:line="240" w:lineRule="auto"/>
        <w:jc w:val="both"/>
        <w:rPr>
          <w:rtl/>
        </w:rPr>
      </w:pPr>
      <w:r w:rsidRPr="004F4034">
        <w:rPr>
          <w:rFonts w:cs="Simplified Arabic" w:hint="cs"/>
          <w:b/>
          <w:bCs/>
          <w:sz w:val="30"/>
          <w:szCs w:val="30"/>
          <w:rtl/>
          <w:lang w:bidi="ar-EG"/>
        </w:rPr>
        <w:t>حديث سبيعة بنت الحارث</w:t>
      </w:r>
      <w:r w:rsidRPr="004F4034">
        <w:rPr>
          <w:rFonts w:cs="Simplified Arabic" w:hint="cs"/>
          <w:sz w:val="26"/>
          <w:szCs w:val="26"/>
          <w:rtl/>
          <w:lang w:bidi="ar-EG"/>
        </w:rPr>
        <w:t xml:space="preserve"> </w:t>
      </w:r>
      <w:r w:rsidRPr="004F4034">
        <w:rPr>
          <w:rFonts w:cs="Simplified Arabic" w:hint="cs"/>
          <w:b/>
          <w:bCs/>
          <w:sz w:val="30"/>
          <w:szCs w:val="30"/>
          <w:rtl/>
          <w:lang w:bidi="ar-EG"/>
        </w:rPr>
        <w:t xml:space="preserve">أنها كانت تحت سعد بن خولة فتوفى عنها فى حجة الوداع - وكان بدريًا - فوضعت حملها قبل أن ينقضى أربعة أشهر وعشرًا من وفاته، فلقيها أبو السنابل حين تعلّت من نفاسها وقد اكتحلت واختضبت وتهيأت فقال لها: أربَعى على نفسك - أو نحو ذلك- لعلك تريدين النكاح؟ إنها أربعة أشهر وعشراً من وفاة زوجك، </w:t>
      </w:r>
      <w:r w:rsidR="004F4034" w:rsidRPr="004F4034">
        <w:rPr>
          <w:rFonts w:cs="Simplified Arabic" w:hint="cs"/>
          <w:b/>
          <w:bCs/>
          <w:sz w:val="30"/>
          <w:szCs w:val="30"/>
          <w:rtl/>
          <w:lang w:bidi="ar-EG"/>
        </w:rPr>
        <w:t xml:space="preserve"> </w:t>
      </w:r>
      <w:r w:rsidRPr="004F4034">
        <w:rPr>
          <w:rFonts w:cs="Simplified Arabic" w:hint="cs"/>
          <w:b/>
          <w:bCs/>
          <w:sz w:val="30"/>
          <w:szCs w:val="30"/>
          <w:rtl/>
          <w:lang w:bidi="ar-EG"/>
        </w:rPr>
        <w:t xml:space="preserve">قالت: فأتيت النبي </w:t>
      </w:r>
      <w:r w:rsidRPr="004F4034">
        <w:rPr>
          <w:rFonts w:cs="Simplified Arabic" w:hint="cs"/>
          <w:b/>
          <w:bCs/>
          <w:sz w:val="30"/>
          <w:szCs w:val="30"/>
          <w:lang w:bidi="ar-EG"/>
        </w:rPr>
        <w:sym w:font="AGA Arabesque" w:char="F072"/>
      </w:r>
      <w:r w:rsidRPr="004F4034">
        <w:rPr>
          <w:rFonts w:cs="Simplified Arabic" w:hint="cs"/>
          <w:b/>
          <w:bCs/>
          <w:sz w:val="30"/>
          <w:szCs w:val="30"/>
          <w:rtl/>
          <w:lang w:bidi="ar-EG"/>
        </w:rPr>
        <w:t xml:space="preserve"> فذكرت له ما قال أبو السنابل فقال: "قد حللتِ حين وضعت</w:t>
      </w:r>
      <w:r w:rsidR="00BC6957">
        <w:rPr>
          <w:rFonts w:cs="Simplified Arabic" w:hint="cs"/>
          <w:b/>
          <w:bCs/>
          <w:sz w:val="30"/>
          <w:szCs w:val="30"/>
          <w:rtl/>
          <w:lang w:bidi="ar-EG"/>
        </w:rPr>
        <w:t xml:space="preserve"> </w:t>
      </w:r>
    </w:p>
    <w:p w:rsidR="00BC6957" w:rsidRPr="00BC6957" w:rsidRDefault="00BC6957" w:rsidP="006B3D02">
      <w:pPr>
        <w:spacing w:before="120" w:line="240" w:lineRule="auto"/>
        <w:jc w:val="both"/>
        <w:rPr>
          <w:rFonts w:cs="Simplified Arabic"/>
          <w:b/>
          <w:bCs/>
          <w:sz w:val="30"/>
          <w:szCs w:val="30"/>
          <w:rtl/>
        </w:rPr>
      </w:pPr>
      <w:r>
        <w:rPr>
          <w:rFonts w:cs="Simplified Arabic" w:hint="cs"/>
          <w:b/>
          <w:bCs/>
          <w:sz w:val="30"/>
          <w:szCs w:val="30"/>
          <w:rtl/>
        </w:rPr>
        <w:t xml:space="preserve">وهذا لفظ </w:t>
      </w:r>
      <w:r w:rsidRPr="00BC6957">
        <w:rPr>
          <w:rFonts w:cs="Simplified Arabic" w:hint="cs"/>
          <w:b/>
          <w:bCs/>
          <w:sz w:val="30"/>
          <w:szCs w:val="30"/>
          <w:rtl/>
        </w:rPr>
        <w:t xml:space="preserve">الحديث </w:t>
      </w:r>
    </w:p>
    <w:p w:rsidR="00BC6957" w:rsidRPr="00BC6957" w:rsidRDefault="00BC6957" w:rsidP="006B3D02">
      <w:pPr>
        <w:spacing w:before="120" w:line="240" w:lineRule="auto"/>
        <w:jc w:val="both"/>
        <w:rPr>
          <w:rFonts w:cs="Simplified Arabic"/>
          <w:b/>
          <w:bCs/>
          <w:sz w:val="30"/>
          <w:szCs w:val="30"/>
          <w:rtl/>
        </w:rPr>
      </w:pPr>
    </w:p>
    <w:p w:rsidR="004F4034" w:rsidRPr="00BC6957" w:rsidRDefault="00BC6957" w:rsidP="006B3D02">
      <w:pPr>
        <w:spacing w:before="120" w:line="240" w:lineRule="auto"/>
        <w:jc w:val="both"/>
        <w:rPr>
          <w:rFonts w:cs="Simplified Arabic"/>
          <w:b/>
          <w:bCs/>
          <w:sz w:val="30"/>
          <w:szCs w:val="30"/>
          <w:rtl/>
          <w:lang w:bidi="ar-EG"/>
        </w:rPr>
      </w:pPr>
      <w:r>
        <w:rPr>
          <w:rFonts w:cs="Simplified Arabic" w:hint="cs"/>
          <w:b/>
          <w:bCs/>
          <w:sz w:val="30"/>
          <w:szCs w:val="30"/>
          <w:rtl/>
        </w:rPr>
        <w:t xml:space="preserve">عن </w:t>
      </w:r>
      <w:r w:rsidRPr="00BC6957">
        <w:rPr>
          <w:rFonts w:cs="Simplified Arabic"/>
          <w:b/>
          <w:bCs/>
          <w:sz w:val="30"/>
          <w:szCs w:val="30"/>
          <w:rtl/>
        </w:rPr>
        <w:t xml:space="preserve">عَبْدِ </w:t>
      </w:r>
      <w:r>
        <w:rPr>
          <w:rFonts w:cs="Simplified Arabic"/>
          <w:b/>
          <w:bCs/>
          <w:sz w:val="30"/>
          <w:szCs w:val="30"/>
          <w:rtl/>
        </w:rPr>
        <w:t>اللَّهِ بْنِ عُتْبَةَ</w:t>
      </w:r>
      <w:r w:rsidRPr="00BC6957">
        <w:rPr>
          <w:rFonts w:cs="Simplified Arabic"/>
          <w:b/>
          <w:bCs/>
          <w:sz w:val="30"/>
          <w:szCs w:val="30"/>
          <w:rtl/>
        </w:rPr>
        <w:t xml:space="preserve"> أَنَّ سُبَيْعَةَ بِنْتَ الْحَارِثِ أَخْبَرَتْهُ أَنَّهَا كَانَتْ تَحْتَ سَعْدِ بْنِ خَوْلَةَ وَهُوَ مِنْ بَنِي عَامِرِ بْنِ لُؤَيٍّ وَكَانَ مِمَّنْ شَهِدَ بَدْرًا فَتُوُفِّيَ عَنْهَا فِي حَجَّةِ الْوَدَاعِ وَهِيَ حَامِلٌ فَلَمْ تَنْشَبْ أَنْ وَضَعَتْ حَمْلَهَا بَعْدَ وَفَاتِهِ فَلَمَّا تَعَلَّتْ مِنْ نِفَاسِهَا تَجَمَّلَتْ لِلْخُطَّابِ فَدَخَلَ عَلَيْهَا أَبُو السَّنَابِلِ بْنُ بَعْكَكٍ رَجُلٌ مِنْ بَنِي عَبْدِ الدَّارِ فَقَالَ لَهَا مَا لِي أَرَاكِ تَجَمَّلْتِ لِلْخُطَّابِ تُرَجِّينَ النِّكَاحَ فَإِنَّكِ وَاللَّهِ مَا أَنْتِ بِنَاكِحٍ حَتَّى تَمُرَّ عَلَيْكِ أَرْبَعَةُ أَشْهُرٍ وَعَشْرٌ قَالَتْ سُبَيْعَةُ فَلَمَّا قَالَ لِي ذَلِكَ جَمَعْتُ عَلَيَّ ثِيَابِي حِينَ أَمْسَيْتُ وَأَتَيْتُ رَسُولَ اللَّهِ صَلَّى اللَّهُ عَلَيْهِ وَسَلَّمَ فَسَأَلْتُهُ عَنْ ذَلِكَ فَأَفْتَانِي بِأَنِّي قَدْ حَلَلْتُ حِينَ وَضَعْتُ حَمْلِي وَأَمَرَنِي بِالتَّزَوُّجِ إِنْ بَدَا لِي تَابَعَهُ أَصْبَغُ عَنْ ابْنِ وَهْبٍ عَنْ يُونُسَ وَقَالَ اللَّيْثُ حَدَّثَنِي يُونُسُ عَنْ ابْنِ شِهَابٍ وَسَأَلْنَاهُ فَقَالَ أَخْبَرَنِي مُحَمَّدُ بْنُ عَبْدِ الرَّحْمَنِ بْنِ ثَوْبَانَ مَوْلَى بَنِي عَامِرِ بْنِ لُؤَيٍّ أَنَّ مُحَمَّدَ بْنَ إِيَاسِ بْنِ الْبُكَيْرِ وَكَانَ أَبُوهُ شَهِدَ بَدْرًا أَخْبَرَهُ</w:t>
      </w:r>
      <w:r w:rsidRPr="00BC6957">
        <w:rPr>
          <w:rFonts w:cs="Simplified Arabic" w:hint="cs"/>
          <w:b/>
          <w:bCs/>
          <w:sz w:val="30"/>
          <w:szCs w:val="30"/>
          <w:rtl/>
          <w:lang w:bidi="ar-EG"/>
        </w:rPr>
        <w:t xml:space="preserve"> </w:t>
      </w:r>
      <w:r w:rsidR="006B3D02" w:rsidRPr="00BC6957">
        <w:rPr>
          <w:rFonts w:cs="Simplified Arabic" w:hint="cs"/>
          <w:b/>
          <w:bCs/>
          <w:sz w:val="30"/>
          <w:szCs w:val="30"/>
          <w:rtl/>
          <w:lang w:bidi="ar-EG"/>
        </w:rPr>
        <w:t>"</w:t>
      </w:r>
      <w:r w:rsidR="006B3D02" w:rsidRPr="00BC6957">
        <w:rPr>
          <w:rStyle w:val="a7"/>
          <w:rFonts w:cs="Simplified Arabic"/>
          <w:b/>
          <w:bCs/>
          <w:sz w:val="30"/>
          <w:szCs w:val="30"/>
          <w:rtl/>
          <w:lang w:bidi="ar-EG"/>
        </w:rPr>
        <w:footnoteReference w:id="189"/>
      </w:r>
      <w:r w:rsidR="006B3D02" w:rsidRPr="00BC6957">
        <w:rPr>
          <w:rFonts w:cs="Simplified Arabic" w:hint="cs"/>
          <w:b/>
          <w:bCs/>
          <w:sz w:val="30"/>
          <w:szCs w:val="30"/>
          <w:rtl/>
          <w:lang w:bidi="ar-EG"/>
        </w:rPr>
        <w:t xml:space="preserve">، </w:t>
      </w:r>
    </w:p>
    <w:p w:rsidR="006B3D02" w:rsidRPr="004F4034" w:rsidRDefault="006B3D02" w:rsidP="006B3D02">
      <w:pPr>
        <w:spacing w:before="120" w:line="240" w:lineRule="auto"/>
        <w:jc w:val="both"/>
        <w:rPr>
          <w:rFonts w:cs="Simplified Arabic"/>
          <w:b/>
          <w:bCs/>
          <w:sz w:val="30"/>
          <w:szCs w:val="30"/>
          <w:rtl/>
          <w:lang w:bidi="ar-EG"/>
        </w:rPr>
      </w:pPr>
      <w:r w:rsidRPr="004F4034">
        <w:rPr>
          <w:rFonts w:cs="Simplified Arabic" w:hint="cs"/>
          <w:b/>
          <w:bCs/>
          <w:sz w:val="30"/>
          <w:szCs w:val="30"/>
          <w:rtl/>
          <w:lang w:bidi="ar-EG"/>
        </w:rPr>
        <w:t>(تعلت أى خرجت من نفاسها، أربعى أى أرفقى).</w:t>
      </w:r>
    </w:p>
    <w:p w:rsidR="006B3D02" w:rsidRPr="005D641F" w:rsidRDefault="006B3D02" w:rsidP="006B3D02">
      <w:pPr>
        <w:spacing w:before="120" w:line="240" w:lineRule="auto"/>
        <w:jc w:val="both"/>
        <w:rPr>
          <w:rFonts w:cs="Simplified Arabic"/>
          <w:sz w:val="28"/>
          <w:szCs w:val="28"/>
          <w:rtl/>
          <w:lang w:bidi="ar-EG"/>
        </w:rPr>
      </w:pPr>
      <w:r w:rsidRPr="005D641F">
        <w:rPr>
          <w:rFonts w:cs="Simplified Arabic" w:hint="cs"/>
          <w:b/>
          <w:bCs/>
          <w:sz w:val="32"/>
          <w:szCs w:val="32"/>
          <w:rtl/>
          <w:lang w:bidi="ar-EG"/>
        </w:rPr>
        <w:t>قال الألبانى رحمه الله</w:t>
      </w:r>
      <w:r w:rsidRPr="005D641F">
        <w:rPr>
          <w:rFonts w:cs="Simplified Arabic" w:hint="cs"/>
          <w:sz w:val="28"/>
          <w:szCs w:val="28"/>
          <w:rtl/>
          <w:lang w:bidi="ar-EG"/>
        </w:rPr>
        <w:t xml:space="preserve"> قد تجملت للخُطاب وفيها أن أبا السنابل كان قد خطبها فأبت أن تنكحه. والحديث صريح الدلالة على أن الكفين ليسا بعورة فى عرف النساء وكذا العينين على الأقل وإلا لما جاز لسبيعة أن تظهر ذلك أمام أبى السنابل لا سيما وكان قد خطبها ولم ترضه"</w:t>
      </w:r>
      <w:r w:rsidRPr="005D641F">
        <w:rPr>
          <w:rStyle w:val="a7"/>
          <w:rFonts w:cs="Simplified Arabic"/>
          <w:sz w:val="28"/>
          <w:szCs w:val="28"/>
          <w:rtl/>
          <w:lang w:bidi="ar-EG"/>
        </w:rPr>
        <w:footnoteReference w:id="190"/>
      </w:r>
      <w:r w:rsidRPr="005D641F">
        <w:rPr>
          <w:rFonts w:cs="Simplified Arabic" w:hint="cs"/>
          <w:sz w:val="28"/>
          <w:szCs w:val="28"/>
          <w:rtl/>
          <w:lang w:bidi="ar-EG"/>
        </w:rPr>
        <w:t>.</w:t>
      </w:r>
    </w:p>
    <w:p w:rsidR="006B3D02" w:rsidRPr="005D641F" w:rsidRDefault="006B3D02" w:rsidP="006B3D02">
      <w:pPr>
        <w:spacing w:before="120" w:line="240" w:lineRule="auto"/>
        <w:jc w:val="both"/>
        <w:rPr>
          <w:rFonts w:cs="Simplified Arabic"/>
          <w:sz w:val="28"/>
          <w:szCs w:val="28"/>
          <w:rtl/>
          <w:lang w:bidi="ar-EG"/>
        </w:rPr>
      </w:pPr>
      <w:r w:rsidRPr="005D641F">
        <w:rPr>
          <w:rFonts w:cs="Simplified Arabic" w:hint="cs"/>
          <w:b/>
          <w:bCs/>
          <w:sz w:val="32"/>
          <w:szCs w:val="32"/>
          <w:rtl/>
          <w:lang w:bidi="ar-EG"/>
        </w:rPr>
        <w:t>الجواب عن ذلك مما قاله الحافظ ابن حجر:</w:t>
      </w:r>
      <w:r w:rsidRPr="005D641F">
        <w:rPr>
          <w:rFonts w:cs="Simplified Arabic" w:hint="cs"/>
          <w:sz w:val="28"/>
          <w:szCs w:val="28"/>
          <w:rtl/>
          <w:lang w:bidi="ar-EG"/>
        </w:rPr>
        <w:t xml:space="preserve"> أن من الفوائد المستنبطة من قصة سبيعة جواز تجمل المرأة بعد انقضاء عدتها لمن يخطبها، وقد جاء فى رواية البخاري أنه كان ممن خطبها فأبت أن تنكحه، فقال لها ما قال، ولذا قال النبي </w:t>
      </w:r>
      <w:r w:rsidRPr="005D641F">
        <w:rPr>
          <w:rFonts w:cs="Simplified Arabic" w:hint="cs"/>
          <w:sz w:val="28"/>
          <w:szCs w:val="28"/>
          <w:lang w:bidi="ar-EG"/>
        </w:rPr>
        <w:sym w:font="AGA Arabesque" w:char="F072"/>
      </w:r>
      <w:r w:rsidRPr="005D641F">
        <w:rPr>
          <w:rFonts w:cs="Simplified Arabic" w:hint="cs"/>
          <w:sz w:val="28"/>
          <w:szCs w:val="28"/>
          <w:rtl/>
          <w:lang w:bidi="ar-EG"/>
        </w:rPr>
        <w:t xml:space="preserve"> كذب أبا السنابل، (أى كذب أبو السنابل فى حُكمه </w:t>
      </w:r>
      <w:r w:rsidRPr="005D641F">
        <w:rPr>
          <w:rFonts w:cs="Simplified Arabic" w:hint="cs"/>
          <w:sz w:val="28"/>
          <w:szCs w:val="28"/>
          <w:lang w:bidi="ar-EG"/>
        </w:rPr>
        <w:sym w:font="AGA Arabesque" w:char="F074"/>
      </w:r>
      <w:r w:rsidRPr="005D641F">
        <w:rPr>
          <w:rFonts w:cs="Simplified Arabic" w:hint="cs"/>
          <w:sz w:val="28"/>
          <w:szCs w:val="28"/>
          <w:rtl/>
          <w:lang w:bidi="ar-EG"/>
        </w:rPr>
        <w:t xml:space="preserve">) فيردهُ القول هنا لمن قال بكشف اليدين والزينة قول سبيعة نفسها فى رواية أخرى: فلما قال لى ذلك (أى أبو السنابل) جمعتُ علىّ ثيابي حين أمسيت فأتيت رسول الله </w:t>
      </w:r>
      <w:r w:rsidRPr="005D641F">
        <w:rPr>
          <w:rFonts w:cs="Simplified Arabic" w:hint="cs"/>
          <w:sz w:val="28"/>
          <w:szCs w:val="28"/>
          <w:lang w:bidi="ar-EG"/>
        </w:rPr>
        <w:sym w:font="AGA Arabesque" w:char="F072"/>
      </w:r>
      <w:r w:rsidRPr="005D641F">
        <w:rPr>
          <w:rFonts w:cs="Simplified Arabic" w:hint="cs"/>
          <w:sz w:val="28"/>
          <w:szCs w:val="28"/>
          <w:rtl/>
          <w:lang w:bidi="ar-EG"/>
        </w:rPr>
        <w:t xml:space="preserve"> فسألته عن ذلك ...." الحديث، </w:t>
      </w:r>
      <w:r w:rsidRPr="005D641F">
        <w:rPr>
          <w:rFonts w:cs="Simplified Arabic" w:hint="cs"/>
          <w:b/>
          <w:bCs/>
          <w:sz w:val="32"/>
          <w:szCs w:val="32"/>
          <w:rtl/>
          <w:lang w:bidi="ar-EG"/>
        </w:rPr>
        <w:t>فقولها جمعت على ثيابى</w:t>
      </w:r>
      <w:r w:rsidRPr="005D641F">
        <w:rPr>
          <w:rFonts w:cs="Simplified Arabic" w:hint="cs"/>
          <w:sz w:val="28"/>
          <w:szCs w:val="28"/>
          <w:rtl/>
          <w:lang w:bidi="ar-EG"/>
        </w:rPr>
        <w:t xml:space="preserve"> يوحى أنها خرجت عن حال التزين المذكورة، وإذا ضممنا لقولها حين أمسيت فهمنا من سلوكها </w:t>
      </w:r>
      <w:r w:rsidRPr="005D641F">
        <w:rPr>
          <w:rFonts w:cs="DecoType Naskh Swashes" w:hint="cs"/>
          <w:sz w:val="16"/>
          <w:szCs w:val="16"/>
          <w:rtl/>
          <w:lang w:bidi="ar-EG"/>
        </w:rPr>
        <w:t>رضى الله تعالى عنها</w:t>
      </w:r>
      <w:r w:rsidRPr="005D641F">
        <w:rPr>
          <w:rFonts w:cs="Simplified Arabic" w:hint="cs"/>
          <w:sz w:val="28"/>
          <w:szCs w:val="28"/>
          <w:rtl/>
          <w:lang w:bidi="ar-EG"/>
        </w:rPr>
        <w:t xml:space="preserve"> حرصها الشديد على الاستتار عن الأجانب ليس فقط بالحجاب ولكن أيضاً بالظلام</w:t>
      </w:r>
      <w:r w:rsidRPr="005D641F">
        <w:rPr>
          <w:rStyle w:val="a7"/>
          <w:rFonts w:cs="Simplified Arabic"/>
          <w:sz w:val="28"/>
          <w:szCs w:val="28"/>
          <w:rtl/>
          <w:lang w:bidi="ar-EG"/>
        </w:rPr>
        <w:footnoteReference w:id="191"/>
      </w:r>
      <w:r w:rsidRPr="005D641F">
        <w:rPr>
          <w:rFonts w:cs="Simplified Arabic" w:hint="cs"/>
          <w:sz w:val="28"/>
          <w:szCs w:val="28"/>
          <w:rtl/>
          <w:lang w:bidi="ar-EG"/>
        </w:rPr>
        <w:t xml:space="preserve">.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cs="Simplified Arabic" w:hint="cs"/>
          <w:b/>
          <w:bCs/>
          <w:sz w:val="32"/>
          <w:szCs w:val="32"/>
          <w:rtl/>
          <w:lang w:bidi="ar-EG"/>
        </w:rPr>
        <w:lastRenderedPageBreak/>
        <w:t>(قلتُ):</w:t>
      </w:r>
      <w:r w:rsidRPr="005D641F">
        <w:rPr>
          <w:rFonts w:cs="Simplified Arabic" w:hint="cs"/>
          <w:sz w:val="28"/>
          <w:szCs w:val="28"/>
          <w:rtl/>
          <w:lang w:bidi="ar-EG"/>
        </w:rPr>
        <w:t xml:space="preserve"> ويظهر لنا أن معظم الأحاديث تُشير إلى أن الجلباب فى وقتهن له حال، وهو إما أن يُشد الجلباب كله على الجبين ثم تمسكه المرأة من إحدى جانبيه وتُدنيه عليها ليغطيها، وإما أن لا تشدُه وتغطي الناحية الأخرى من جسدها بيديها شاملاً وجهها. فالحاصل إذا كان هذا حال الجلباب فى وقتهن رضى الله تعالى عليهن جميعًا إذن من الصعوبة البالغة دوام التستسر المرجو خاصةً لمزاولة المرأة بعض المهام ( ومن ترتدي الإسدال أى الجلباب تعلم أنه كثيرًا ما يقع من على الرأس مع العلم أننا نشده على جبيننا بالنقاب المُتعارف عليه اليوم. لذلك ورد فى الأحاديث السابقة ظهور الخدين وظهور اليدين والأعين لصعوبة التجلبب فى جميع الأحوال والله أعلم</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w:t>
      </w:r>
    </w:p>
    <w:p w:rsidR="00710254" w:rsidRPr="005D641F" w:rsidRDefault="00710254" w:rsidP="006B3D02">
      <w:pPr>
        <w:spacing w:before="120" w:line="240" w:lineRule="auto"/>
        <w:jc w:val="both"/>
        <w:rPr>
          <w:rFonts w:ascii="Simplified Arabic" w:hAnsi="Simplified Arabic" w:cs="Simplified Arabic"/>
          <w:sz w:val="28"/>
          <w:szCs w:val="28"/>
          <w:rtl/>
        </w:rPr>
      </w:pPr>
    </w:p>
    <w:p w:rsidR="00710254" w:rsidRPr="005D641F" w:rsidRDefault="00710254" w:rsidP="006B3D02">
      <w:pPr>
        <w:spacing w:before="120" w:line="240" w:lineRule="auto"/>
        <w:jc w:val="both"/>
        <w:rPr>
          <w:rFonts w:ascii="Simplified Arabic" w:hAnsi="Simplified Arabic" w:cs="Simplified Arabic"/>
          <w:sz w:val="28"/>
          <w:szCs w:val="28"/>
          <w:rtl/>
        </w:rPr>
      </w:pPr>
    </w:p>
    <w:p w:rsidR="00710254" w:rsidRPr="005D641F" w:rsidRDefault="00710254" w:rsidP="006B3D02">
      <w:pPr>
        <w:spacing w:before="120" w:line="240" w:lineRule="auto"/>
        <w:jc w:val="both"/>
        <w:rPr>
          <w:rFonts w:ascii="Simplified Arabic" w:hAnsi="Simplified Arabic" w:cs="Simplified Arabic"/>
          <w:sz w:val="28"/>
          <w:szCs w:val="28"/>
          <w:rtl/>
        </w:rPr>
      </w:pPr>
    </w:p>
    <w:p w:rsidR="00710254" w:rsidRPr="005D641F" w:rsidRDefault="00710254" w:rsidP="006B3D02">
      <w:pPr>
        <w:spacing w:before="120" w:line="240" w:lineRule="auto"/>
        <w:jc w:val="both"/>
        <w:rPr>
          <w:rFonts w:ascii="Simplified Arabic" w:hAnsi="Simplified Arabic" w:cs="Simplified Arabic"/>
          <w:sz w:val="28"/>
          <w:szCs w:val="28"/>
          <w:rtl/>
        </w:rPr>
      </w:pPr>
    </w:p>
    <w:p w:rsidR="00710254" w:rsidRPr="005D641F" w:rsidRDefault="00710254" w:rsidP="006B3D02">
      <w:pPr>
        <w:spacing w:before="120" w:line="240" w:lineRule="auto"/>
        <w:jc w:val="both"/>
        <w:rPr>
          <w:rFonts w:ascii="Simplified Arabic" w:hAnsi="Simplified Arabic" w:cs="Simplified Arabic"/>
          <w:sz w:val="28"/>
          <w:szCs w:val="28"/>
          <w:rtl/>
        </w:rPr>
      </w:pPr>
    </w:p>
    <w:p w:rsidR="00710254" w:rsidRPr="005D641F" w:rsidRDefault="00710254" w:rsidP="006B3D02">
      <w:pPr>
        <w:spacing w:before="120" w:line="240" w:lineRule="auto"/>
        <w:jc w:val="both"/>
        <w:rPr>
          <w:rFonts w:ascii="Simplified Arabic" w:hAnsi="Simplified Arabic" w:cs="Simplified Arabic"/>
          <w:sz w:val="28"/>
          <w:szCs w:val="28"/>
          <w:rtl/>
          <w:lang w:bidi="ar-EG"/>
        </w:rPr>
      </w:pP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الشبهة الثامنة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p>
    <w:p w:rsidR="006B3D02" w:rsidRPr="005D641F" w:rsidRDefault="006B3D02" w:rsidP="006B3D02">
      <w:pPr>
        <w:spacing w:before="120" w:line="240" w:lineRule="auto"/>
        <w:jc w:val="both"/>
        <w:rPr>
          <w:rFonts w:cs="Simplified Arabic"/>
          <w:b/>
          <w:bCs/>
          <w:sz w:val="28"/>
          <w:szCs w:val="28"/>
          <w:rtl/>
          <w:lang w:bidi="ar-EG"/>
        </w:rPr>
      </w:pPr>
      <w:r w:rsidRPr="005D641F">
        <w:rPr>
          <w:rFonts w:cs="Simplified Arabic" w:hint="cs"/>
          <w:b/>
          <w:bCs/>
          <w:sz w:val="32"/>
          <w:szCs w:val="32"/>
          <w:rtl/>
          <w:lang w:bidi="ar-EG"/>
        </w:rPr>
        <w:t>إحتج المبيحون لكشف الوجه بنصوص وردت فى الأمر بغض النظر</w:t>
      </w:r>
      <w:r w:rsidRPr="005D641F">
        <w:rPr>
          <w:rFonts w:cs="Simplified Arabic" w:hint="cs"/>
          <w:b/>
          <w:bCs/>
          <w:sz w:val="28"/>
          <w:szCs w:val="28"/>
          <w:rtl/>
          <w:lang w:bidi="ar-EG"/>
        </w:rPr>
        <w:t xml:space="preserve"> على أن هذا يلزم منه أن تكون وجوه النساء مكشوفة، وقالوا: عن ماذا يغضُ الرجال البصر إذا كانت النساء مستورات الوجه؟</w:t>
      </w:r>
    </w:p>
    <w:p w:rsidR="00710254" w:rsidRPr="005D641F" w:rsidRDefault="006B3D02" w:rsidP="00710254">
      <w:pPr>
        <w:spacing w:before="120" w:line="240" w:lineRule="auto"/>
        <w:jc w:val="both"/>
        <w:rPr>
          <w:rFonts w:cs="Simplified Arabic"/>
          <w:b/>
          <w:bCs/>
          <w:sz w:val="28"/>
          <w:szCs w:val="28"/>
          <w:rtl/>
          <w:lang w:bidi="ar-EG"/>
        </w:rPr>
      </w:pPr>
      <w:r w:rsidRPr="005D641F">
        <w:rPr>
          <w:rFonts w:ascii="Simplified Arabic" w:hAnsi="Simplified Arabic" w:cs="Simplified Arabic" w:hint="cs"/>
          <w:b/>
          <w:bCs/>
          <w:sz w:val="28"/>
          <w:szCs w:val="28"/>
          <w:rtl/>
          <w:lang w:bidi="ar-EG"/>
        </w:rPr>
        <w:t>فاستنبطوا من هذه الأدلة أن المرأة مكشوفة، ثم أثبتوا باجتهادهم أن هذا الشئ المكشوف هو الوجه والكفان، ثم استشهدوا لذلك</w:t>
      </w:r>
      <w:r w:rsidR="00710254" w:rsidRPr="005D641F">
        <w:rPr>
          <w:rFonts w:ascii="Simplified Arabic" w:hAnsi="Simplified Arabic" w:cs="Simplified Arabic" w:hint="cs"/>
          <w:b/>
          <w:bCs/>
          <w:sz w:val="28"/>
          <w:szCs w:val="28"/>
          <w:rtl/>
          <w:lang w:bidi="ar-EG"/>
        </w:rPr>
        <w:t xml:space="preserve"> </w:t>
      </w:r>
      <w:r w:rsidRPr="005D641F">
        <w:rPr>
          <w:rFonts w:ascii="Simplified Arabic" w:hAnsi="Simplified Arabic" w:cs="Simplified Arabic" w:hint="cs"/>
          <w:b/>
          <w:bCs/>
          <w:sz w:val="28"/>
          <w:szCs w:val="28"/>
          <w:rtl/>
          <w:lang w:bidi="ar-EG"/>
        </w:rPr>
        <w:t xml:space="preserve"> ب</w:t>
      </w:r>
      <w:r w:rsidRPr="005D641F">
        <w:rPr>
          <w:rFonts w:cs="Simplified Arabic" w:hint="cs"/>
          <w:b/>
          <w:bCs/>
          <w:sz w:val="28"/>
          <w:szCs w:val="28"/>
          <w:rtl/>
          <w:lang w:bidi="ar-EG"/>
        </w:rPr>
        <w:t>قول الله تعالى:</w:t>
      </w:r>
    </w:p>
    <w:p w:rsidR="006B3D02" w:rsidRPr="005D641F" w:rsidRDefault="006B3D02" w:rsidP="00710254">
      <w:pPr>
        <w:spacing w:before="120" w:line="240" w:lineRule="auto"/>
        <w:jc w:val="both"/>
        <w:rPr>
          <w:rFonts w:ascii="Simplified Arabic" w:hAnsi="Simplified Arabic" w:cs="Simplified Arabic"/>
          <w:sz w:val="28"/>
          <w:szCs w:val="28"/>
          <w:rtl/>
          <w:lang w:bidi="ar-EG"/>
        </w:rPr>
      </w:pPr>
      <w:r w:rsidRPr="005D641F">
        <w:rPr>
          <w:rFonts w:cs="Simplified Arabic" w:hint="cs"/>
          <w:sz w:val="28"/>
          <w:szCs w:val="28"/>
          <w:rtl/>
          <w:lang w:bidi="ar-EG"/>
        </w:rPr>
        <w:t xml:space="preserve"> </w:t>
      </w:r>
      <w:r w:rsidRPr="005D641F">
        <w:rPr>
          <w:rFonts w:ascii="QCF_BSML" w:hAnsi="QCF_BSML" w:cs="QCF_BSML"/>
          <w:b/>
          <w:bCs/>
          <w:sz w:val="32"/>
          <w:szCs w:val="32"/>
          <w:rtl/>
        </w:rPr>
        <w:t xml:space="preserve">ﭽ </w:t>
      </w:r>
      <w:r w:rsidRPr="005D641F">
        <w:rPr>
          <w:rFonts w:ascii="QCF_P353" w:hAnsi="QCF_P353" w:cs="QCF_P353"/>
          <w:b/>
          <w:bCs/>
          <w:sz w:val="32"/>
          <w:szCs w:val="32"/>
          <w:rtl/>
        </w:rPr>
        <w:t xml:space="preserve">ﭾ  ﭿ   ﮀ  ﮁ  ﮂ  ﮃ  ﮄﮅ   ﮆ  ﮇ  ﮈﮉ  ﮊ   ﮋ  ﮌ  ﮍ  ﮎ   </w:t>
      </w:r>
      <w:r w:rsidRPr="005D641F">
        <w:rPr>
          <w:rFonts w:ascii="QCF_BSML" w:hAnsi="QCF_BSML" w:cs="QCF_BSML"/>
          <w:b/>
          <w:bCs/>
          <w:sz w:val="32"/>
          <w:szCs w:val="32"/>
          <w:rtl/>
        </w:rPr>
        <w:t>ﭼ</w:t>
      </w:r>
      <w:r w:rsidRPr="005D641F">
        <w:rPr>
          <w:rFonts w:ascii="Arial" w:hAnsi="Arial" w:cs="Arial"/>
          <w:b/>
          <w:bCs/>
          <w:rtl/>
        </w:rPr>
        <w:t xml:space="preserve"> </w:t>
      </w:r>
      <w:r w:rsidRPr="005D641F">
        <w:rPr>
          <w:rFonts w:cs="Simplified Arabic"/>
          <w:b/>
          <w:bCs/>
          <w:sz w:val="24"/>
          <w:szCs w:val="24"/>
        </w:rPr>
        <w:t>]</w:t>
      </w:r>
      <w:r w:rsidRPr="005D641F">
        <w:rPr>
          <w:rFonts w:ascii="Simplified Arabic" w:hAnsi="Arial" w:cs="Simplified Arabic"/>
          <w:sz w:val="20"/>
          <w:szCs w:val="20"/>
          <w:rtl/>
        </w:rPr>
        <w:t>النور:٣٠</w:t>
      </w:r>
      <w:r w:rsidRPr="005D641F">
        <w:rPr>
          <w:rFonts w:cs="Simplified Arabic"/>
          <w:sz w:val="20"/>
          <w:szCs w:val="20"/>
          <w:lang w:bidi="ar-EG"/>
        </w:rPr>
        <w:t>[</w:t>
      </w:r>
      <w:r w:rsidRPr="005D641F">
        <w:rPr>
          <w:rFonts w:ascii="Simplified Arabic" w:hAnsi="Simplified Arabic" w:cs="Simplified Arabic" w:hint="cs"/>
          <w:sz w:val="28"/>
          <w:szCs w:val="28"/>
          <w:rtl/>
          <w:lang w:bidi="ar-EG"/>
        </w:rPr>
        <w:t xml:space="preserve">. </w:t>
      </w:r>
    </w:p>
    <w:p w:rsidR="00710254" w:rsidRPr="005D641F" w:rsidRDefault="00710254" w:rsidP="006B3D02">
      <w:pPr>
        <w:spacing w:before="120"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28"/>
          <w:szCs w:val="28"/>
          <w:rtl/>
          <w:lang w:bidi="ar-EG"/>
        </w:rPr>
        <w:t>واستشهدوا من السنة الأتى</w:t>
      </w:r>
    </w:p>
    <w:p w:rsidR="006B3D02" w:rsidRPr="005D641F" w:rsidRDefault="006B3D02" w:rsidP="00D42F48">
      <w:pPr>
        <w:spacing w:before="120" w:line="240" w:lineRule="auto"/>
        <w:jc w:val="both"/>
        <w:rPr>
          <w:rFonts w:ascii="Arial" w:hAnsi="Arial" w:cs="Arial"/>
          <w:sz w:val="23"/>
          <w:szCs w:val="23"/>
          <w:rtl/>
        </w:rPr>
      </w:pPr>
      <w:r w:rsidRPr="005D641F">
        <w:rPr>
          <w:rFonts w:ascii="Simplified Arabic" w:hAnsi="Simplified Arabic" w:cs="Simplified Arabic" w:hint="cs"/>
          <w:b/>
          <w:bCs/>
          <w:sz w:val="36"/>
          <w:szCs w:val="36"/>
          <w:rtl/>
          <w:lang w:bidi="ar-EG"/>
        </w:rPr>
        <w:lastRenderedPageBreak/>
        <w:t xml:space="preserve">قال </w:t>
      </w:r>
      <w:r w:rsidRPr="005D641F">
        <w:rPr>
          <w:rFonts w:ascii="Simplified Arabic" w:hAnsi="Simplified Arabic" w:cs="Simplified Arabic" w:hint="cs"/>
          <w:b/>
          <w:bCs/>
          <w:sz w:val="36"/>
          <w:szCs w:val="36"/>
          <w:lang w:bidi="ar-EG"/>
        </w:rPr>
        <w:sym w:font="AGA Arabesque" w:char="F072"/>
      </w:r>
      <w:r w:rsidRPr="005D641F">
        <w:rPr>
          <w:rFonts w:ascii="Simplified Arabic" w:hAnsi="Simplified Arabic" w:cs="Simplified Arabic" w:hint="cs"/>
          <w:b/>
          <w:bCs/>
          <w:sz w:val="36"/>
          <w:szCs w:val="36"/>
          <w:rtl/>
          <w:lang w:bidi="ar-EG"/>
        </w:rPr>
        <w:t xml:space="preserve">: </w:t>
      </w:r>
      <w:r w:rsidRPr="005D641F">
        <w:rPr>
          <w:rFonts w:ascii="Simplified Arabic" w:hAnsi="Simplified Arabic" w:cs="Simplified Arabic" w:hint="cs"/>
          <w:sz w:val="32"/>
          <w:szCs w:val="32"/>
          <w:rtl/>
          <w:lang w:bidi="ar-EG"/>
        </w:rPr>
        <w:t>"</w:t>
      </w:r>
      <w:r w:rsidR="00D42F48" w:rsidRPr="005D641F">
        <w:rPr>
          <w:rFonts w:cs="Simplified Arabic"/>
          <w:b/>
          <w:bCs/>
          <w:sz w:val="32"/>
          <w:szCs w:val="32"/>
          <w:rtl/>
        </w:rPr>
        <w:t xml:space="preserve"> يَا عَلِيُّ لا تُتْبِعْ النَّظْرَةَ النَّظْرَةَ فَإِنَّ لَكَ الأُولَى وَلَيْسَتْ لَكَ الآخِرَةُ</w:t>
      </w:r>
      <w:r w:rsidRPr="005D641F">
        <w:rPr>
          <w:rFonts w:ascii="Simplified Arabic" w:hAnsi="Simplified Arabic" w:cs="Simplified Arabic" w:hint="cs"/>
          <w:sz w:val="32"/>
          <w:szCs w:val="32"/>
          <w:rtl/>
          <w:lang w:bidi="ar-EG"/>
        </w:rPr>
        <w:t xml:space="preserve"> "</w:t>
      </w:r>
      <w:r w:rsidRPr="005D641F">
        <w:rPr>
          <w:rStyle w:val="a7"/>
          <w:rFonts w:ascii="Simplified Arabic" w:hAnsi="Simplified Arabic" w:cs="Simplified Arabic"/>
          <w:sz w:val="32"/>
          <w:szCs w:val="32"/>
          <w:rtl/>
          <w:lang w:bidi="ar-EG"/>
        </w:rPr>
        <w:footnoteReference w:id="192"/>
      </w:r>
      <w:r w:rsidRPr="005D641F">
        <w:rPr>
          <w:rFonts w:ascii="Simplified Arabic" w:hAnsi="Simplified Arabic" w:cs="Simplified Arabic" w:hint="cs"/>
          <w:sz w:val="32"/>
          <w:szCs w:val="32"/>
          <w:rtl/>
          <w:lang w:bidi="ar-EG"/>
        </w:rPr>
        <w:t xml:space="preserve">. </w:t>
      </w:r>
    </w:p>
    <w:p w:rsidR="00710254" w:rsidRPr="005D641F" w:rsidRDefault="006B3D02"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t xml:space="preserve">وفى حديث جرير بن عبد الله </w:t>
      </w:r>
      <w:r w:rsidRPr="005D641F">
        <w:rPr>
          <w:rFonts w:ascii="Simplified Arabic" w:hAnsi="Simplified Arabic" w:cs="Simplified Arabic" w:hint="cs"/>
          <w:b/>
          <w:bCs/>
          <w:sz w:val="32"/>
          <w:szCs w:val="32"/>
          <w:lang w:bidi="ar-EG"/>
        </w:rPr>
        <w:sym w:font="AGA Arabesque" w:char="F074"/>
      </w:r>
      <w:r w:rsidR="00D42F48" w:rsidRPr="005D641F">
        <w:rPr>
          <w:rFonts w:ascii="Simplified Arabic" w:hAnsi="Simplified Arabic" w:cs="Simplified Arabic" w:hint="cs"/>
          <w:b/>
          <w:bCs/>
          <w:sz w:val="32"/>
          <w:szCs w:val="32"/>
          <w:rtl/>
          <w:lang w:bidi="ar-EG"/>
        </w:rPr>
        <w:t xml:space="preserve"> </w:t>
      </w:r>
      <w:r w:rsidRPr="005D641F">
        <w:rPr>
          <w:rFonts w:ascii="Simplified Arabic" w:hAnsi="Simplified Arabic" w:cs="Simplified Arabic" w:hint="cs"/>
          <w:b/>
          <w:bCs/>
          <w:sz w:val="32"/>
          <w:szCs w:val="32"/>
          <w:rtl/>
          <w:lang w:bidi="ar-EG"/>
        </w:rPr>
        <w:t>:</w:t>
      </w:r>
    </w:p>
    <w:p w:rsidR="0066035B" w:rsidRDefault="006B3D02" w:rsidP="0066035B">
      <w:pPr>
        <w:spacing w:before="120" w:line="240" w:lineRule="auto"/>
        <w:jc w:val="both"/>
        <w:rPr>
          <w:rFonts w:cs="Simplified Arabic"/>
          <w:b/>
          <w:bCs/>
          <w:sz w:val="32"/>
          <w:szCs w:val="32"/>
          <w:rtl/>
        </w:rPr>
      </w:pPr>
      <w:r w:rsidRPr="005D641F">
        <w:rPr>
          <w:rFonts w:ascii="Simplified Arabic" w:hAnsi="Simplified Arabic" w:cs="Simplified Arabic" w:hint="cs"/>
          <w:b/>
          <w:bCs/>
          <w:sz w:val="32"/>
          <w:szCs w:val="32"/>
          <w:rtl/>
          <w:lang w:bidi="ar-EG"/>
        </w:rPr>
        <w:t xml:space="preserve"> " </w:t>
      </w:r>
      <w:r w:rsidR="00D42F48" w:rsidRPr="005D641F">
        <w:rPr>
          <w:rFonts w:cs="Simplified Arabic"/>
          <w:b/>
          <w:bCs/>
          <w:sz w:val="32"/>
          <w:szCs w:val="32"/>
          <w:rtl/>
        </w:rPr>
        <w:t xml:space="preserve">عَنْ جَرِيرِ بْنِ عَبْدِ اللَّهِ قَالَ سَأَلْتُ رَسُولَ اللَّهِ صَلَّى اللَّهُ عَلَيْهِ وَسَلَّمَ عَنْ نَظْرَةِ الْفُجَاءة </w:t>
      </w:r>
      <w:r w:rsidR="00F06ECA" w:rsidRPr="005D641F">
        <w:rPr>
          <w:rFonts w:cs="Simplified Arabic" w:hint="cs"/>
          <w:b/>
          <w:bCs/>
          <w:sz w:val="32"/>
          <w:szCs w:val="32"/>
          <w:rtl/>
        </w:rPr>
        <w:t xml:space="preserve"> </w:t>
      </w:r>
      <w:r w:rsidR="00D42F48" w:rsidRPr="005D641F">
        <w:rPr>
          <w:rFonts w:cs="Simplified Arabic"/>
          <w:b/>
          <w:bCs/>
          <w:sz w:val="32"/>
          <w:szCs w:val="32"/>
          <w:rtl/>
        </w:rPr>
        <w:t>فَأَمَرَنِي أَنْ أَصْرِفَ بَصَرِي</w:t>
      </w:r>
      <w:r w:rsidR="00F06ECA" w:rsidRPr="005D641F">
        <w:rPr>
          <w:rFonts w:ascii="Simplified Arabic" w:hAnsi="Simplified Arabic" w:cs="Simplified Arabic" w:hint="cs"/>
          <w:b/>
          <w:bCs/>
          <w:sz w:val="32"/>
          <w:szCs w:val="32"/>
          <w:rtl/>
          <w:lang w:bidi="ar-EG"/>
        </w:rPr>
        <w:t xml:space="preserve"> "</w:t>
      </w:r>
      <w:r w:rsidR="00F06ECA" w:rsidRPr="005D641F">
        <w:rPr>
          <w:rStyle w:val="a7"/>
          <w:rFonts w:ascii="Simplified Arabic" w:hAnsi="Simplified Arabic" w:cs="Simplified Arabic"/>
          <w:b/>
          <w:bCs/>
          <w:sz w:val="32"/>
          <w:szCs w:val="32"/>
          <w:rtl/>
          <w:lang w:bidi="ar-EG"/>
        </w:rPr>
        <w:footnoteReference w:id="193"/>
      </w:r>
      <w:r w:rsidR="00F06ECA" w:rsidRPr="005D641F">
        <w:rPr>
          <w:rFonts w:cs="Simplified Arabic" w:hint="cs"/>
          <w:b/>
          <w:bCs/>
          <w:sz w:val="32"/>
          <w:szCs w:val="32"/>
          <w:rtl/>
        </w:rPr>
        <w:t xml:space="preserve">                                                                                                                                                   </w:t>
      </w:r>
    </w:p>
    <w:p w:rsidR="0066035B" w:rsidRDefault="0066035B" w:rsidP="0066035B">
      <w:pPr>
        <w:spacing w:before="120" w:line="240" w:lineRule="auto"/>
        <w:jc w:val="both"/>
        <w:rPr>
          <w:rFonts w:cs="Simplified Arabic"/>
          <w:b/>
          <w:bCs/>
          <w:sz w:val="32"/>
          <w:szCs w:val="32"/>
          <w:rtl/>
        </w:rPr>
      </w:pPr>
    </w:p>
    <w:p w:rsidR="0066035B" w:rsidRDefault="0066035B" w:rsidP="0066035B">
      <w:pPr>
        <w:spacing w:before="120" w:line="240" w:lineRule="auto"/>
        <w:jc w:val="both"/>
        <w:rPr>
          <w:rFonts w:cs="Simplified Arabic"/>
          <w:b/>
          <w:bCs/>
          <w:sz w:val="32"/>
          <w:szCs w:val="32"/>
          <w:rtl/>
        </w:rPr>
      </w:pPr>
    </w:p>
    <w:p w:rsidR="0066035B" w:rsidRDefault="0066035B" w:rsidP="0066035B">
      <w:pPr>
        <w:spacing w:before="120" w:line="240" w:lineRule="auto"/>
        <w:jc w:val="both"/>
        <w:rPr>
          <w:rFonts w:cs="Simplified Arabic"/>
          <w:b/>
          <w:bCs/>
          <w:sz w:val="32"/>
          <w:szCs w:val="32"/>
          <w:rtl/>
        </w:rPr>
      </w:pPr>
    </w:p>
    <w:p w:rsidR="00F06ECA" w:rsidRPr="005D641F" w:rsidRDefault="0066035B" w:rsidP="0066035B">
      <w:pPr>
        <w:spacing w:before="120" w:line="240" w:lineRule="auto"/>
        <w:jc w:val="both"/>
        <w:rPr>
          <w:rFonts w:cs="Simplified Arabic"/>
          <w:b/>
          <w:bCs/>
          <w:sz w:val="32"/>
          <w:szCs w:val="32"/>
          <w:rtl/>
        </w:rPr>
      </w:pPr>
      <w:r>
        <w:rPr>
          <w:rFonts w:cs="Simplified Arabic" w:hint="cs"/>
          <w:b/>
          <w:bCs/>
          <w:sz w:val="32"/>
          <w:szCs w:val="32"/>
          <w:rtl/>
        </w:rPr>
        <w:t xml:space="preserve">          </w:t>
      </w:r>
      <w:r>
        <w:rPr>
          <w:rFonts w:cs="Simplified Arabic" w:hint="cs"/>
          <w:b/>
          <w:bCs/>
          <w:sz w:val="32"/>
          <w:szCs w:val="32"/>
          <w:rtl/>
        </w:rPr>
        <w:tab/>
        <w:t xml:space="preserve">    </w:t>
      </w:r>
      <w:r w:rsidR="00F06ECA" w:rsidRPr="005D641F">
        <w:rPr>
          <w:rFonts w:cs="Simplified Arabic" w:hint="cs"/>
          <w:b/>
          <w:bCs/>
          <w:sz w:val="32"/>
          <w:szCs w:val="32"/>
          <w:rtl/>
        </w:rPr>
        <w:tab/>
        <w:t xml:space="preserve">                        </w:t>
      </w:r>
    </w:p>
    <w:p w:rsidR="00D42F48" w:rsidRPr="0066035B" w:rsidRDefault="004F4034" w:rsidP="0066035B">
      <w:pPr>
        <w:bidi w:val="0"/>
        <w:jc w:val="center"/>
        <w:rPr>
          <w:rFonts w:cs="Simplified Arabic"/>
          <w:b/>
          <w:bCs/>
          <w:sz w:val="32"/>
          <w:szCs w:val="32"/>
          <w:lang w:bidi="ar-EG"/>
        </w:rPr>
      </w:pPr>
      <w:r>
        <w:rPr>
          <w:rFonts w:cs="Simplified Arabic" w:hint="cs"/>
          <w:b/>
          <w:bCs/>
          <w:sz w:val="32"/>
          <w:szCs w:val="32"/>
          <w:rtl/>
        </w:rPr>
        <w:tab/>
      </w:r>
      <w:r w:rsidR="00F06ECA" w:rsidRPr="005D641F">
        <w:rPr>
          <w:rFonts w:cs="Simplified Arabic" w:hint="cs"/>
          <w:b/>
          <w:bCs/>
          <w:sz w:val="32"/>
          <w:szCs w:val="32"/>
          <w:rtl/>
        </w:rPr>
        <w:t xml:space="preserve">                               </w:t>
      </w:r>
      <w:r>
        <w:rPr>
          <w:rFonts w:cs="Simplified Arabic" w:hint="cs"/>
          <w:b/>
          <w:bCs/>
          <w:sz w:val="32"/>
          <w:szCs w:val="32"/>
          <w:rtl/>
        </w:rPr>
        <w:t xml:space="preserve">                  </w:t>
      </w:r>
      <w:r w:rsidR="00F06ECA" w:rsidRPr="005D641F">
        <w:rPr>
          <w:rFonts w:cs="Simplified Arabic" w:hint="cs"/>
          <w:b/>
          <w:bCs/>
          <w:sz w:val="32"/>
          <w:szCs w:val="32"/>
          <w:rtl/>
        </w:rPr>
        <w:t xml:space="preserve">                                                                                                                                      </w:t>
      </w:r>
      <w:r w:rsidR="0066035B">
        <w:rPr>
          <w:rFonts w:cs="Simplified Arabic" w:hint="cs"/>
          <w:b/>
          <w:bCs/>
          <w:sz w:val="32"/>
          <w:szCs w:val="32"/>
          <w:rtl/>
        </w:rPr>
        <w:t xml:space="preserve">                       </w:t>
      </w:r>
    </w:p>
    <w:p w:rsidR="0066035B" w:rsidRPr="005D641F" w:rsidRDefault="0066035B" w:rsidP="0066035B">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t>والجواب:</w:t>
      </w:r>
    </w:p>
    <w:p w:rsidR="0066035B" w:rsidRPr="005D641F" w:rsidRDefault="0066035B" w:rsidP="0066035B">
      <w:pPr>
        <w:spacing w:before="120" w:line="240" w:lineRule="auto"/>
        <w:jc w:val="both"/>
        <w:rPr>
          <w:rFonts w:ascii="Simplified Arabic" w:hAnsi="Simplified Arabic" w:cs="Simplified Arabic"/>
          <w:sz w:val="28"/>
          <w:szCs w:val="28"/>
          <w:rtl/>
          <w:lang w:bidi="ar-EG"/>
        </w:rPr>
      </w:pPr>
      <w:r>
        <w:rPr>
          <w:rFonts w:cs="Simplified Arabic" w:hint="cs"/>
          <w:b/>
          <w:bCs/>
          <w:sz w:val="32"/>
          <w:szCs w:val="32"/>
          <w:rtl/>
        </w:rPr>
        <w:t xml:space="preserve"> </w:t>
      </w:r>
      <w:r w:rsidRPr="005D641F">
        <w:rPr>
          <w:rFonts w:ascii="Simplified Arabic" w:hAnsi="Simplified Arabic" w:cs="Simplified Arabic" w:hint="cs"/>
          <w:sz w:val="28"/>
          <w:szCs w:val="28"/>
          <w:rtl/>
          <w:lang w:bidi="ar-EG"/>
        </w:rPr>
        <w:t xml:space="preserve">أن الأمر بغض البصر أمر من الله ورسوله يقتضى وجوب التزامه طاعةً لله </w:t>
      </w:r>
      <w:r w:rsidRPr="005D641F">
        <w:rPr>
          <w:rFonts w:ascii="Simplified Arabic" w:hAnsi="Simplified Arabic" w:cs="Simplified Arabic" w:hint="cs"/>
          <w:sz w:val="28"/>
          <w:szCs w:val="28"/>
          <w:lang w:bidi="ar-EG"/>
        </w:rPr>
        <w:sym w:font="AGA Arabesque" w:char="F055"/>
      </w:r>
      <w:r w:rsidRPr="005D641F">
        <w:rPr>
          <w:rFonts w:ascii="Simplified Arabic" w:hAnsi="Simplified Arabic" w:cs="Simplified Arabic" w:hint="cs"/>
          <w:sz w:val="28"/>
          <w:szCs w:val="28"/>
          <w:rtl/>
          <w:lang w:bidi="ar-EG"/>
        </w:rPr>
        <w:t xml:space="preserve"> وطاعةً لرسوله </w:t>
      </w:r>
      <w:r w:rsidRPr="005D641F">
        <w:rPr>
          <w:rFonts w:ascii="Simplified Arabic" w:hAnsi="Simplified Arabic" w:cs="Simplified Arabic" w:hint="cs"/>
          <w:sz w:val="28"/>
          <w:szCs w:val="28"/>
          <w:lang w:bidi="ar-EG"/>
        </w:rPr>
        <w:sym w:font="AGA Arabesque" w:char="F072"/>
      </w:r>
      <w:r w:rsidRPr="005D641F">
        <w:rPr>
          <w:rFonts w:ascii="Simplified Arabic" w:hAnsi="Simplified Arabic" w:cs="Simplified Arabic" w:hint="cs"/>
          <w:sz w:val="28"/>
          <w:szCs w:val="28"/>
          <w:rtl/>
          <w:lang w:bidi="ar-EG"/>
        </w:rPr>
        <w:t>، أما أنه يقضى بأن هناك شيئاً مكشوفاً فهذا قول غير صحيح يردُه العقل والنقل للأسباب التالية:</w:t>
      </w:r>
      <w:r>
        <w:rPr>
          <w:rFonts w:ascii="Simplified Arabic" w:hAnsi="Simplified Arabic" w:cs="Simplified Arabic" w:hint="cs"/>
          <w:sz w:val="28"/>
          <w:szCs w:val="28"/>
          <w:rtl/>
          <w:lang w:bidi="ar-EG"/>
        </w:rPr>
        <w:t xml:space="preserve"> </w:t>
      </w:r>
    </w:p>
    <w:p w:rsidR="006B3D02" w:rsidRPr="005D641F" w:rsidRDefault="006B3D02"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t>السبب الأول:</w:t>
      </w:r>
    </w:p>
    <w:p w:rsidR="006B3D02" w:rsidRPr="005D641F" w:rsidRDefault="006B3D02" w:rsidP="006B3D02">
      <w:pPr>
        <w:spacing w:before="120"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lang w:bidi="ar-EG"/>
        </w:rPr>
        <w:t>كان فى المدينة المنورة زمن التنزيل نساء اليهود والسبايا والإماء والبغايا ونحوهن وبقوا سافرات الوجه فأُمروا بغض البصر عنهن.</w:t>
      </w:r>
    </w:p>
    <w:p w:rsidR="006B3D02" w:rsidRPr="005D641F" w:rsidRDefault="006B3D02" w:rsidP="006B3D02">
      <w:pPr>
        <w:spacing w:before="120"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34"/>
          <w:szCs w:val="34"/>
          <w:rtl/>
          <w:lang w:bidi="ar-EG"/>
        </w:rPr>
        <w:t xml:space="preserve">قال البخاري </w:t>
      </w:r>
      <w:r w:rsidRPr="005D641F">
        <w:rPr>
          <w:rFonts w:ascii="Simplified Arabic" w:hAnsi="Simplified Arabic" w:cs="Simplified Arabic" w:hint="cs"/>
          <w:b/>
          <w:bCs/>
          <w:rtl/>
          <w:lang w:bidi="ar-EG"/>
        </w:rPr>
        <w:t>رحمه الله</w:t>
      </w:r>
      <w:r w:rsidRPr="005D641F">
        <w:rPr>
          <w:rFonts w:ascii="Simplified Arabic" w:hAnsi="Simplified Arabic" w:cs="Simplified Arabic" w:hint="cs"/>
          <w:b/>
          <w:bCs/>
          <w:sz w:val="34"/>
          <w:szCs w:val="34"/>
          <w:rtl/>
          <w:lang w:bidi="ar-EG"/>
        </w:rPr>
        <w:t xml:space="preserve">: </w:t>
      </w:r>
      <w:r w:rsidRPr="005D641F">
        <w:rPr>
          <w:rFonts w:ascii="Simplified Arabic" w:hAnsi="Simplified Arabic" w:cs="Simplified Arabic" w:hint="cs"/>
          <w:b/>
          <w:bCs/>
          <w:sz w:val="28"/>
          <w:szCs w:val="28"/>
          <w:rtl/>
          <w:lang w:bidi="ar-EG"/>
        </w:rPr>
        <w:t>"قال سعيد بن أبى الحسن للحسن إن نساء العجم يكشفن صدورهن ورؤسهن؟ قال: اصرف بصرك عنهن"</w:t>
      </w:r>
      <w:r w:rsidRPr="005D641F">
        <w:rPr>
          <w:rStyle w:val="a7"/>
          <w:rFonts w:ascii="Simplified Arabic" w:hAnsi="Simplified Arabic" w:cs="Simplified Arabic"/>
          <w:b/>
          <w:bCs/>
          <w:sz w:val="28"/>
          <w:szCs w:val="28"/>
          <w:rtl/>
          <w:lang w:bidi="ar-EG"/>
        </w:rPr>
        <w:footnoteReference w:id="194"/>
      </w:r>
      <w:r w:rsidRPr="005D641F">
        <w:rPr>
          <w:rFonts w:ascii="Simplified Arabic" w:hAnsi="Simplified Arabic" w:cs="Simplified Arabic" w:hint="cs"/>
          <w:b/>
          <w:bCs/>
          <w:sz w:val="28"/>
          <w:szCs w:val="28"/>
          <w:rtl/>
          <w:lang w:bidi="ar-EG"/>
        </w:rPr>
        <w:t>.</w:t>
      </w:r>
    </w:p>
    <w:p w:rsidR="00D42F48" w:rsidRPr="005D641F" w:rsidRDefault="006B3D02"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sz w:val="28"/>
          <w:szCs w:val="28"/>
          <w:rtl/>
          <w:lang w:bidi="ar-EG"/>
        </w:rPr>
        <w:lastRenderedPageBreak/>
        <w:t xml:space="preserve">والأمر بالحجاب من اللحظة الأولى لم يتوجه لغير المؤمنات، </w:t>
      </w:r>
      <w:r w:rsidR="00710254" w:rsidRPr="005D641F">
        <w:rPr>
          <w:rFonts w:ascii="Simplified Arabic" w:hAnsi="Simplified Arabic" w:cs="Simplified Arabic" w:hint="cs"/>
          <w:sz w:val="28"/>
          <w:szCs w:val="28"/>
          <w:rtl/>
          <w:lang w:bidi="ar-EG"/>
        </w:rPr>
        <w:t xml:space="preserve">فقد </w:t>
      </w:r>
      <w:r w:rsidRPr="005D641F">
        <w:rPr>
          <w:rFonts w:ascii="Simplified Arabic" w:hAnsi="Simplified Arabic" w:cs="Simplified Arabic" w:hint="cs"/>
          <w:sz w:val="28"/>
          <w:szCs w:val="28"/>
          <w:rtl/>
          <w:lang w:bidi="ar-EG"/>
        </w:rPr>
        <w:t>قال تعالى:</w:t>
      </w:r>
      <w:r w:rsidRPr="005D641F">
        <w:rPr>
          <w:rFonts w:ascii="Simplified Arabic" w:hAnsi="Simplified Arabic" w:cs="Simplified Arabic" w:hint="cs"/>
          <w:b/>
          <w:bCs/>
          <w:sz w:val="32"/>
          <w:szCs w:val="32"/>
          <w:rtl/>
          <w:lang w:bidi="ar-EG"/>
        </w:rPr>
        <w:t xml:space="preserve">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QCF_BSML" w:hAnsi="QCF_BSML" w:cs="QCF_BSML"/>
          <w:b/>
          <w:bCs/>
          <w:sz w:val="31"/>
          <w:szCs w:val="31"/>
          <w:rtl/>
        </w:rPr>
        <w:t xml:space="preserve">ﭽ </w:t>
      </w:r>
      <w:r w:rsidRPr="005D641F">
        <w:rPr>
          <w:rFonts w:ascii="QCF_P423" w:hAnsi="QCF_P423" w:cs="QCF_P423"/>
          <w:b/>
          <w:bCs/>
          <w:sz w:val="31"/>
          <w:szCs w:val="31"/>
          <w:rtl/>
        </w:rPr>
        <w:t xml:space="preserve">ﭑ  ﭒ         ﭓ  ﭔ    ﭕ  ﭖ  ﭗ  ﭘ  ﭙ  ﭚ  ﭛ  ﭜ   ﭝ  ﭞ  ﭟ  ﭠﭡ  ﭢ  ﭣ  ﭤ  ﭥ  ﭦ    ﭧ  ﭨ     ﭩ    </w:t>
      </w:r>
      <w:r w:rsidRPr="005D641F">
        <w:rPr>
          <w:rFonts w:ascii="QCF_BSML" w:hAnsi="QCF_BSML" w:cs="QCF_BSML"/>
          <w:b/>
          <w:bCs/>
          <w:sz w:val="31"/>
          <w:szCs w:val="31"/>
          <w:rtl/>
        </w:rPr>
        <w:t>ﭼ</w:t>
      </w:r>
      <w:r w:rsidRPr="005D641F">
        <w:rPr>
          <w:rFonts w:ascii="Arial" w:hAnsi="Arial" w:cs="Arial"/>
          <w:sz w:val="18"/>
          <w:szCs w:val="18"/>
          <w:rtl/>
        </w:rPr>
        <w:t xml:space="preserve"> </w:t>
      </w:r>
      <w:r w:rsidRPr="005D641F">
        <w:rPr>
          <w:rFonts w:ascii="Simplified Arabic" w:hAnsi="Arial" w:cs="Simplified Arabic"/>
          <w:sz w:val="27"/>
          <w:szCs w:val="27"/>
          <w:rtl/>
        </w:rPr>
        <w:t>الأحزاب: ٣٦</w:t>
      </w:r>
    </w:p>
    <w:p w:rsidR="006B3D02" w:rsidRPr="005D641F" w:rsidRDefault="00710254"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hint="cs"/>
          <w:sz w:val="28"/>
          <w:szCs w:val="28"/>
          <w:rtl/>
        </w:rPr>
        <w:t xml:space="preserve">والقرءان اليوم يخاطبنا كما خاطب رسول الله </w:t>
      </w:r>
      <w:r w:rsidR="006B3D02" w:rsidRPr="005D641F">
        <w:rPr>
          <w:rFonts w:ascii="Simplified Arabic" w:hAnsi="Simplified Arabic" w:cs="Simplified Arabic" w:hint="cs"/>
          <w:sz w:val="28"/>
          <w:szCs w:val="28"/>
        </w:rPr>
        <w:sym w:font="AGA Arabesque" w:char="F072"/>
      </w:r>
      <w:r w:rsidR="006B3D02" w:rsidRPr="005D641F">
        <w:rPr>
          <w:rFonts w:ascii="Simplified Arabic" w:hAnsi="Simplified Arabic" w:cs="Simplified Arabic" w:hint="cs"/>
          <w:sz w:val="28"/>
          <w:szCs w:val="28"/>
          <w:rtl/>
        </w:rPr>
        <w:t xml:space="preserve"> وأصحابه </w:t>
      </w:r>
      <w:r w:rsidR="006B3D02" w:rsidRPr="005D641F">
        <w:rPr>
          <w:rFonts w:ascii="Simplified Arabic" w:hAnsi="Simplified Arabic" w:cs="Simplified Arabic" w:hint="cs"/>
          <w:sz w:val="28"/>
          <w:szCs w:val="28"/>
        </w:rPr>
        <w:sym w:font="AGA Arabesque" w:char="F079"/>
      </w:r>
      <w:r w:rsidR="006B3D02" w:rsidRPr="005D641F">
        <w:rPr>
          <w:rFonts w:ascii="Simplified Arabic" w:hAnsi="Simplified Arabic" w:cs="Simplified Arabic" w:hint="cs"/>
          <w:sz w:val="28"/>
          <w:szCs w:val="28"/>
          <w:rtl/>
        </w:rPr>
        <w:t xml:space="preserve"> من قبل، فنحن اليوم أيضاً لا نخاطب  </w:t>
      </w:r>
      <w:r w:rsidR="001250CA" w:rsidRPr="005D641F">
        <w:rPr>
          <w:rFonts w:ascii="Simplified Arabic" w:hAnsi="Simplified Arabic" w:cs="Simplified Arabic" w:hint="cs"/>
          <w:sz w:val="28"/>
          <w:szCs w:val="28"/>
          <w:rtl/>
        </w:rPr>
        <w:t>الغافلات</w:t>
      </w:r>
      <w:r w:rsidR="006B3D02" w:rsidRPr="005D641F">
        <w:rPr>
          <w:rFonts w:ascii="Simplified Arabic" w:hAnsi="Simplified Arabic" w:cs="Simplified Arabic" w:hint="cs"/>
          <w:sz w:val="28"/>
          <w:szCs w:val="28"/>
          <w:rtl/>
        </w:rPr>
        <w:t xml:space="preserve"> بستر الوجه ولكن نخاطب المؤمنين والمؤمنات، والعبرة بعموم اللفظ لا بخصوص السبب. وإذا كانت المرأة غير المسلمة أو المسلمة التى اجترأت على هتك أوامر الله وتعمدت كشف زينتها  وهذا ما عمت به البلوى فى زماننا</w:t>
      </w:r>
      <w:r w:rsidR="001250CA"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hint="cs"/>
          <w:sz w:val="28"/>
          <w:szCs w:val="28"/>
          <w:rtl/>
        </w:rPr>
        <w:t>فالواجب هنا على الأقل أن يؤمر الرجل بغض البصر</w:t>
      </w:r>
      <w:r w:rsidRPr="005D641F">
        <w:rPr>
          <w:rFonts w:ascii="Simplified Arabic" w:hAnsi="Simplified Arabic" w:cs="Simplified Arabic" w:hint="cs"/>
          <w:sz w:val="28"/>
          <w:szCs w:val="28"/>
          <w:rtl/>
        </w:rPr>
        <w:t xml:space="preserve"> فالقرأن لكل وقت و زمان</w:t>
      </w:r>
      <w:r w:rsidR="006B3D02" w:rsidRPr="005D641F">
        <w:rPr>
          <w:rFonts w:ascii="Simplified Arabic" w:hAnsi="Simplified Arabic" w:cs="Simplified Arabic" w:hint="cs"/>
          <w:sz w:val="28"/>
          <w:szCs w:val="28"/>
          <w:rtl/>
        </w:rPr>
        <w:t>.</w:t>
      </w:r>
    </w:p>
    <w:p w:rsidR="006B3D02"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الثانى:</w:t>
      </w:r>
      <w:r w:rsidRPr="005D641F">
        <w:rPr>
          <w:rFonts w:ascii="Simplified Arabic" w:hAnsi="Simplified Arabic" w:cs="Simplified Arabic" w:hint="cs"/>
          <w:sz w:val="28"/>
          <w:szCs w:val="28"/>
          <w:rtl/>
        </w:rPr>
        <w:t xml:space="preserve"> أن الله تبارك وتعالى أمر بغض البصر لأن المرأة وإن تحفظت غاية التحفظ وبالغت فى الاستتار عن الناس فقد يُرى بعض أطرافها فى بعض الأحيان كما هو معلوم بالمشاهدة من اللاتى يبالغون فى التحجب والتستر فلهذا أمر الرجال بغض البصر عما يبدو منهن فى بعض الأحوال فكم من امرأة تحرك الريح ثيابها أو تقع فيسقط الخمار عن وجهها من غير قصد منها فيراها بعض الناس على تلك الحال.</w:t>
      </w:r>
    </w:p>
    <w:p w:rsidR="0066035B" w:rsidRDefault="0066035B" w:rsidP="006B3D02">
      <w:pPr>
        <w:spacing w:before="120" w:line="240" w:lineRule="auto"/>
        <w:jc w:val="both"/>
        <w:rPr>
          <w:rFonts w:ascii="Simplified Arabic" w:hAnsi="Simplified Arabic" w:cs="Simplified Arabic"/>
          <w:sz w:val="28"/>
          <w:szCs w:val="28"/>
          <w:rtl/>
        </w:rPr>
      </w:pPr>
    </w:p>
    <w:p w:rsidR="0066035B" w:rsidRPr="005D641F" w:rsidRDefault="0066035B" w:rsidP="006B3D02">
      <w:pPr>
        <w:spacing w:before="120" w:line="240" w:lineRule="auto"/>
        <w:jc w:val="both"/>
        <w:rPr>
          <w:rFonts w:ascii="Simplified Arabic" w:hAnsi="Simplified Arabic" w:cs="Simplified Arabic"/>
          <w:sz w:val="28"/>
          <w:szCs w:val="28"/>
          <w:rtl/>
        </w:rPr>
      </w:pP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قلتُ:</w:t>
      </w:r>
      <w:r w:rsidRPr="005D641F">
        <w:rPr>
          <w:rFonts w:ascii="Simplified Arabic" w:hAnsi="Simplified Arabic" w:cs="Simplified Arabic" w:hint="cs"/>
          <w:sz w:val="28"/>
          <w:szCs w:val="28"/>
          <w:rtl/>
        </w:rPr>
        <w:t xml:space="preserve"> وهذا ما قد أشرت إليه تعقيباً على حديث المرأة سفعاء الخدين وحديث سبيعة </w:t>
      </w:r>
      <w:r w:rsidRPr="005D641F">
        <w:rPr>
          <w:rFonts w:ascii="Simplified Arabic" w:hAnsi="Simplified Arabic" w:cs="DecoType Naskh Swashes" w:hint="cs"/>
          <w:sz w:val="18"/>
          <w:szCs w:val="18"/>
          <w:rtl/>
        </w:rPr>
        <w:t>رضى الله تعالى عنهن</w:t>
      </w:r>
      <w:r w:rsidRPr="005D641F">
        <w:rPr>
          <w:rFonts w:ascii="Simplified Arabic" w:hAnsi="Simplified Arabic" w:cs="Simplified Arabic" w:hint="cs"/>
          <w:sz w:val="28"/>
          <w:szCs w:val="28"/>
          <w:rtl/>
        </w:rPr>
        <w:t>.</w:t>
      </w:r>
    </w:p>
    <w:p w:rsidR="006B3D02" w:rsidRPr="005D641F" w:rsidRDefault="006B3D02" w:rsidP="006B3D02">
      <w:pPr>
        <w:spacing w:before="120" w:line="240" w:lineRule="auto"/>
        <w:jc w:val="both"/>
        <w:rPr>
          <w:rFonts w:ascii="Simplified Arabic" w:hAnsi="Arial" w:cs="Simplified Arabic"/>
          <w:sz w:val="28"/>
          <w:szCs w:val="28"/>
          <w:rtl/>
          <w:lang w:bidi="ar-EG"/>
        </w:rPr>
      </w:pPr>
      <w:r w:rsidRPr="005D641F">
        <w:rPr>
          <w:rFonts w:ascii="Simplified Arabic" w:hAnsi="Simplified Arabic" w:cs="Simplified Arabic" w:hint="cs"/>
          <w:sz w:val="28"/>
          <w:szCs w:val="28"/>
          <w:rtl/>
        </w:rPr>
        <w:t xml:space="preserve">ومن هنا قال تعالى: </w:t>
      </w:r>
      <w:r w:rsidRPr="005D641F">
        <w:rPr>
          <w:rFonts w:ascii="QCF_BSML" w:hAnsi="QCF_BSML" w:cs="QCF_BSML"/>
          <w:b/>
          <w:bCs/>
          <w:sz w:val="31"/>
          <w:szCs w:val="31"/>
          <w:rtl/>
        </w:rPr>
        <w:t xml:space="preserve">ﭽ </w:t>
      </w:r>
      <w:r w:rsidRPr="005D641F">
        <w:rPr>
          <w:rFonts w:ascii="QCF_P353" w:hAnsi="QCF_P353" w:cs="QCF_P353"/>
          <w:b/>
          <w:bCs/>
          <w:sz w:val="31"/>
          <w:szCs w:val="31"/>
          <w:rtl/>
        </w:rPr>
        <w:t xml:space="preserve">ﮗ  ﮘ     ﮙ  ﮚ    ﮛ  ﮜ  ﮝﮞ  </w:t>
      </w:r>
      <w:r w:rsidRPr="005D641F">
        <w:rPr>
          <w:rFonts w:ascii="QCF_BSML" w:hAnsi="QCF_BSML" w:cs="QCF_BSML"/>
          <w:b/>
          <w:bCs/>
          <w:sz w:val="31"/>
          <w:szCs w:val="31"/>
          <w:rtl/>
        </w:rPr>
        <w:t>ﭼ</w:t>
      </w:r>
      <w:r w:rsidRPr="005D641F">
        <w:rPr>
          <w:rFonts w:ascii="Arial" w:hAnsi="Arial" w:cs="Arial"/>
          <w:b/>
          <w:bCs/>
          <w:rtl/>
        </w:rPr>
        <w:t xml:space="preserve"> </w:t>
      </w:r>
      <w:r w:rsidRPr="005D641F">
        <w:rPr>
          <w:rFonts w:ascii="Simplified Arabic" w:hAnsi="Arial" w:cs="Simplified Arabic" w:hint="cs"/>
          <w:sz w:val="27"/>
          <w:szCs w:val="27"/>
          <w:rtl/>
        </w:rPr>
        <w:t xml:space="preserve"> ولم يقل </w:t>
      </w:r>
      <w:r w:rsidRPr="005D641F">
        <w:rPr>
          <w:rFonts w:ascii="Simplified Arabic" w:hAnsi="Arial" w:cs="Simplified Arabic" w:hint="cs"/>
          <w:b/>
          <w:bCs/>
          <w:sz w:val="31"/>
          <w:szCs w:val="31"/>
          <w:rtl/>
        </w:rPr>
        <w:t>" إلا ما أظهرته"</w:t>
      </w:r>
      <w:r w:rsidRPr="005D641F">
        <w:rPr>
          <w:rFonts w:ascii="Simplified Arabic" w:hAnsi="Arial" w:cs="Simplified Arabic" w:hint="cs"/>
          <w:sz w:val="27"/>
          <w:szCs w:val="27"/>
          <w:rtl/>
        </w:rPr>
        <w:t xml:space="preserve"> لأن أظهر فيها معنى للتعمد بخلاف ظهر أى من غير قصد منها فهذا معّفو عنه.</w:t>
      </w:r>
    </w:p>
    <w:p w:rsidR="006B3D02" w:rsidRPr="0066035B" w:rsidRDefault="006B3D02" w:rsidP="006B3D02">
      <w:pPr>
        <w:spacing w:before="120" w:line="240" w:lineRule="auto"/>
        <w:jc w:val="both"/>
        <w:rPr>
          <w:rFonts w:ascii="Simplified Arabic" w:hAnsi="Simplified Arabic" w:cs="Simplified Arabic"/>
          <w:b/>
          <w:bCs/>
          <w:sz w:val="30"/>
          <w:szCs w:val="30"/>
          <w:rtl/>
        </w:rPr>
      </w:pPr>
      <w:r w:rsidRPr="0066035B">
        <w:rPr>
          <w:rFonts w:ascii="Simplified Arabic" w:hAnsi="Arial" w:cs="Simplified Arabic" w:hint="cs"/>
          <w:b/>
          <w:bCs/>
          <w:sz w:val="30"/>
          <w:szCs w:val="30"/>
          <w:rtl/>
        </w:rPr>
        <w:t xml:space="preserve">الثالث: عن إبراهيم بن عبد الرحمن بن عوف أن عمر بن الخطاب </w:t>
      </w:r>
      <w:r w:rsidRPr="0066035B">
        <w:rPr>
          <w:rFonts w:ascii="Simplified Arabic" w:hAnsi="Arial" w:cs="Simplified Arabic" w:hint="cs"/>
          <w:b/>
          <w:bCs/>
          <w:sz w:val="30"/>
          <w:szCs w:val="30"/>
        </w:rPr>
        <w:sym w:font="AGA Arabesque" w:char="F074"/>
      </w:r>
      <w:r w:rsidRPr="0066035B">
        <w:rPr>
          <w:rFonts w:ascii="Simplified Arabic" w:hAnsi="Arial" w:cs="Simplified Arabic" w:hint="cs"/>
          <w:b/>
          <w:bCs/>
          <w:sz w:val="30"/>
          <w:szCs w:val="30"/>
          <w:rtl/>
        </w:rPr>
        <w:t xml:space="preserve"> </w:t>
      </w:r>
      <w:r w:rsidRPr="0066035B">
        <w:rPr>
          <w:rFonts w:ascii="Simplified Arabic" w:hAnsi="Simplified Arabic" w:cs="Simplified Arabic" w:hint="cs"/>
          <w:b/>
          <w:bCs/>
          <w:sz w:val="30"/>
          <w:szCs w:val="30"/>
          <w:rtl/>
        </w:rPr>
        <w:t>قد</w:t>
      </w:r>
      <w:r w:rsidRPr="0066035B">
        <w:rPr>
          <w:rFonts w:ascii="Simplified Arabic" w:hAnsi="Arial" w:cs="Simplified Arabic" w:hint="cs"/>
          <w:b/>
          <w:bCs/>
          <w:sz w:val="30"/>
          <w:szCs w:val="30"/>
          <w:rtl/>
        </w:rPr>
        <w:t xml:space="preserve"> أذن لأزواج النبي </w:t>
      </w:r>
      <w:r w:rsidRPr="0066035B">
        <w:rPr>
          <w:rFonts w:ascii="Simplified Arabic" w:hAnsi="Arial" w:cs="Simplified Arabic" w:hint="cs"/>
          <w:b/>
          <w:bCs/>
          <w:sz w:val="30"/>
          <w:szCs w:val="30"/>
        </w:rPr>
        <w:sym w:font="AGA Arabesque" w:char="F072"/>
      </w:r>
      <w:r w:rsidRPr="0066035B">
        <w:rPr>
          <w:rFonts w:ascii="Simplified Arabic" w:hAnsi="Arial" w:cs="Simplified Arabic" w:hint="cs"/>
          <w:sz w:val="26"/>
          <w:szCs w:val="26"/>
          <w:rtl/>
        </w:rPr>
        <w:t xml:space="preserve"> </w:t>
      </w:r>
      <w:r w:rsidRPr="0066035B">
        <w:rPr>
          <w:rFonts w:ascii="Simplified Arabic" w:hAnsi="Arial" w:cs="Simplified Arabic" w:hint="cs"/>
          <w:b/>
          <w:bCs/>
          <w:sz w:val="30"/>
          <w:szCs w:val="30"/>
          <w:rtl/>
        </w:rPr>
        <w:t xml:space="preserve">فى الحج فى أخر حجة حجها وبعث معهن عثمان بن عفان وعبد الرحمن بن عوف </w:t>
      </w:r>
      <w:r w:rsidRPr="0066035B">
        <w:rPr>
          <w:rFonts w:ascii="Simplified Arabic" w:hAnsi="Arial" w:cs="Simplified Arabic" w:hint="cs"/>
          <w:b/>
          <w:bCs/>
          <w:sz w:val="30"/>
          <w:szCs w:val="30"/>
        </w:rPr>
        <w:sym w:font="AGA Arabesque" w:char="F079"/>
      </w:r>
      <w:r w:rsidRPr="0066035B">
        <w:rPr>
          <w:rFonts w:ascii="Simplified Arabic" w:hAnsi="Arial" w:cs="Simplified Arabic" w:hint="cs"/>
          <w:b/>
          <w:bCs/>
          <w:sz w:val="30"/>
          <w:szCs w:val="30"/>
          <w:rtl/>
        </w:rPr>
        <w:t xml:space="preserve"> قال: فكان عثمان ينادى: "ألا لا يدنو إليهن أحد ولا ينظر إليهن أحد"، وهن فى الهودج على الإبل، </w:t>
      </w:r>
      <w:r w:rsidRPr="0066035B">
        <w:rPr>
          <w:rFonts w:ascii="Simplified Arabic" w:hAnsi="Simplified Arabic" w:cs="Simplified Arabic"/>
          <w:b/>
          <w:bCs/>
          <w:sz w:val="30"/>
          <w:szCs w:val="30"/>
          <w:rtl/>
        </w:rPr>
        <w:t>فاذا نزلن</w:t>
      </w:r>
      <w:r w:rsidRPr="0066035B">
        <w:rPr>
          <w:rFonts w:ascii="Simplified Arabic" w:hAnsi="Simplified Arabic" w:cs="Simplified Arabic" w:hint="cs"/>
          <w:b/>
          <w:bCs/>
          <w:sz w:val="30"/>
          <w:szCs w:val="30"/>
          <w:rtl/>
        </w:rPr>
        <w:t xml:space="preserve"> ( أي للإستراحة )</w:t>
      </w:r>
      <w:r w:rsidRPr="0066035B">
        <w:rPr>
          <w:rFonts w:ascii="Simplified Arabic" w:hAnsi="Simplified Arabic" w:cs="Simplified Arabic"/>
          <w:b/>
          <w:bCs/>
          <w:sz w:val="30"/>
          <w:szCs w:val="30"/>
          <w:rtl/>
        </w:rPr>
        <w:t xml:space="preserve"> </w:t>
      </w:r>
      <w:r w:rsidRPr="0066035B">
        <w:rPr>
          <w:rFonts w:ascii="Simplified Arabic" w:hAnsi="Simplified Arabic" w:cs="Simplified Arabic" w:hint="cs"/>
          <w:b/>
          <w:bCs/>
          <w:sz w:val="30"/>
          <w:szCs w:val="30"/>
          <w:rtl/>
        </w:rPr>
        <w:t>أُ</w:t>
      </w:r>
      <w:r w:rsidRPr="0066035B">
        <w:rPr>
          <w:rFonts w:ascii="Simplified Arabic" w:hAnsi="Simplified Arabic" w:cs="Simplified Arabic"/>
          <w:b/>
          <w:bCs/>
          <w:sz w:val="30"/>
          <w:szCs w:val="30"/>
          <w:rtl/>
        </w:rPr>
        <w:t>ن</w:t>
      </w:r>
      <w:r w:rsidRPr="0066035B">
        <w:rPr>
          <w:rFonts w:ascii="Simplified Arabic" w:hAnsi="Simplified Arabic" w:cs="Simplified Arabic" w:hint="cs"/>
          <w:b/>
          <w:bCs/>
          <w:sz w:val="30"/>
          <w:szCs w:val="30"/>
          <w:rtl/>
        </w:rPr>
        <w:t>ْ</w:t>
      </w:r>
      <w:r w:rsidRPr="0066035B">
        <w:rPr>
          <w:rFonts w:ascii="Simplified Arabic" w:hAnsi="Simplified Arabic" w:cs="Simplified Arabic"/>
          <w:b/>
          <w:bCs/>
          <w:sz w:val="30"/>
          <w:szCs w:val="30"/>
          <w:rtl/>
        </w:rPr>
        <w:t>ز</w:t>
      </w:r>
      <w:r w:rsidRPr="0066035B">
        <w:rPr>
          <w:rFonts w:ascii="Simplified Arabic" w:hAnsi="Simplified Arabic" w:cs="Simplified Arabic" w:hint="cs"/>
          <w:b/>
          <w:bCs/>
          <w:sz w:val="30"/>
          <w:szCs w:val="30"/>
          <w:rtl/>
        </w:rPr>
        <w:t>ِ</w:t>
      </w:r>
      <w:r w:rsidRPr="0066035B">
        <w:rPr>
          <w:rFonts w:ascii="Simplified Arabic" w:hAnsi="Simplified Arabic" w:cs="Simplified Arabic"/>
          <w:b/>
          <w:bCs/>
          <w:sz w:val="30"/>
          <w:szCs w:val="30"/>
          <w:rtl/>
        </w:rPr>
        <w:t xml:space="preserve">لن </w:t>
      </w:r>
      <w:r w:rsidRPr="0066035B">
        <w:rPr>
          <w:rFonts w:ascii="Simplified Arabic" w:hAnsi="Simplified Arabic" w:cs="Simplified Arabic" w:hint="cs"/>
          <w:b/>
          <w:bCs/>
          <w:sz w:val="30"/>
          <w:szCs w:val="30"/>
          <w:rtl/>
        </w:rPr>
        <w:t>ب</w:t>
      </w:r>
      <w:r w:rsidRPr="0066035B">
        <w:rPr>
          <w:rFonts w:ascii="Simplified Arabic" w:hAnsi="Simplified Arabic" w:cs="Simplified Arabic"/>
          <w:b/>
          <w:bCs/>
          <w:sz w:val="30"/>
          <w:szCs w:val="30"/>
          <w:rtl/>
        </w:rPr>
        <w:t>ص</w:t>
      </w:r>
      <w:r w:rsidRPr="0066035B">
        <w:rPr>
          <w:rFonts w:ascii="Simplified Arabic" w:hAnsi="Simplified Arabic" w:cs="Simplified Arabic" w:hint="cs"/>
          <w:b/>
          <w:bCs/>
          <w:sz w:val="30"/>
          <w:szCs w:val="30"/>
          <w:rtl/>
        </w:rPr>
        <w:t xml:space="preserve">در </w:t>
      </w:r>
      <w:r w:rsidRPr="0066035B">
        <w:rPr>
          <w:rFonts w:ascii="Simplified Arabic" w:hAnsi="Simplified Arabic" w:cs="Simplified Arabic"/>
          <w:b/>
          <w:bCs/>
          <w:sz w:val="30"/>
          <w:szCs w:val="30"/>
          <w:rtl/>
        </w:rPr>
        <w:t>الش</w:t>
      </w:r>
      <w:r w:rsidRPr="0066035B">
        <w:rPr>
          <w:rFonts w:ascii="Simplified Arabic" w:hAnsi="Simplified Arabic" w:cs="Simplified Arabic" w:hint="cs"/>
          <w:b/>
          <w:bCs/>
          <w:sz w:val="30"/>
          <w:szCs w:val="30"/>
          <w:rtl/>
        </w:rPr>
        <w:t>ِ</w:t>
      </w:r>
      <w:r w:rsidRPr="0066035B">
        <w:rPr>
          <w:rFonts w:ascii="Simplified Arabic" w:hAnsi="Simplified Arabic" w:cs="Simplified Arabic"/>
          <w:b/>
          <w:bCs/>
          <w:sz w:val="30"/>
          <w:szCs w:val="30"/>
          <w:rtl/>
        </w:rPr>
        <w:t>ع</w:t>
      </w:r>
      <w:r w:rsidRPr="0066035B">
        <w:rPr>
          <w:rFonts w:ascii="Simplified Arabic" w:hAnsi="Simplified Arabic" w:cs="Simplified Arabic" w:hint="cs"/>
          <w:b/>
          <w:bCs/>
          <w:sz w:val="30"/>
          <w:szCs w:val="30"/>
          <w:rtl/>
        </w:rPr>
        <w:t>ْ</w:t>
      </w:r>
      <w:r w:rsidRPr="0066035B">
        <w:rPr>
          <w:rFonts w:ascii="Simplified Arabic" w:hAnsi="Simplified Arabic" w:cs="Simplified Arabic"/>
          <w:b/>
          <w:bCs/>
          <w:sz w:val="30"/>
          <w:szCs w:val="30"/>
          <w:rtl/>
        </w:rPr>
        <w:t xml:space="preserve">ب </w:t>
      </w:r>
      <w:r w:rsidRPr="0066035B">
        <w:rPr>
          <w:rFonts w:ascii="Simplified Arabic" w:hAnsi="Simplified Arabic" w:cs="Simplified Arabic" w:hint="cs"/>
          <w:b/>
          <w:bCs/>
          <w:sz w:val="30"/>
          <w:szCs w:val="30"/>
          <w:rtl/>
        </w:rPr>
        <w:t xml:space="preserve">(مساحة من الأرض بين جبلين) </w:t>
      </w:r>
      <w:r w:rsidRPr="0066035B">
        <w:rPr>
          <w:rFonts w:ascii="Simplified Arabic" w:hAnsi="Simplified Arabic" w:cs="Simplified Arabic"/>
          <w:b/>
          <w:bCs/>
          <w:sz w:val="30"/>
          <w:szCs w:val="30"/>
          <w:rtl/>
        </w:rPr>
        <w:t>وكان عثمان وعبد الرحمن بن عوف ب</w:t>
      </w:r>
      <w:r w:rsidRPr="0066035B">
        <w:rPr>
          <w:rFonts w:ascii="Simplified Arabic" w:hAnsi="Simplified Arabic" w:cs="Simplified Arabic" w:hint="cs"/>
          <w:b/>
          <w:bCs/>
          <w:sz w:val="30"/>
          <w:szCs w:val="30"/>
          <w:rtl/>
        </w:rPr>
        <w:t>ذنب</w:t>
      </w:r>
      <w:r w:rsidRPr="0066035B">
        <w:rPr>
          <w:rFonts w:ascii="Simplified Arabic" w:hAnsi="Simplified Arabic" w:cs="Simplified Arabic"/>
          <w:b/>
          <w:bCs/>
          <w:sz w:val="30"/>
          <w:szCs w:val="30"/>
          <w:rtl/>
        </w:rPr>
        <w:t xml:space="preserve"> الش</w:t>
      </w:r>
      <w:r w:rsidRPr="0066035B">
        <w:rPr>
          <w:rFonts w:ascii="Simplified Arabic" w:hAnsi="Simplified Arabic" w:cs="Simplified Arabic" w:hint="cs"/>
          <w:b/>
          <w:bCs/>
          <w:sz w:val="30"/>
          <w:szCs w:val="30"/>
          <w:rtl/>
        </w:rPr>
        <w:t>ِ</w:t>
      </w:r>
      <w:r w:rsidRPr="0066035B">
        <w:rPr>
          <w:rFonts w:ascii="Simplified Arabic" w:hAnsi="Simplified Arabic" w:cs="Simplified Arabic"/>
          <w:b/>
          <w:bCs/>
          <w:sz w:val="30"/>
          <w:szCs w:val="30"/>
          <w:rtl/>
        </w:rPr>
        <w:t>ع</w:t>
      </w:r>
      <w:r w:rsidRPr="0066035B">
        <w:rPr>
          <w:rFonts w:ascii="Simplified Arabic" w:hAnsi="Simplified Arabic" w:cs="Simplified Arabic" w:hint="cs"/>
          <w:b/>
          <w:bCs/>
          <w:sz w:val="30"/>
          <w:szCs w:val="30"/>
          <w:rtl/>
        </w:rPr>
        <w:t>ْ</w:t>
      </w:r>
      <w:r w:rsidRPr="0066035B">
        <w:rPr>
          <w:rFonts w:ascii="Simplified Arabic" w:hAnsi="Simplified Arabic" w:cs="Simplified Arabic"/>
          <w:b/>
          <w:bCs/>
          <w:sz w:val="30"/>
          <w:szCs w:val="30"/>
          <w:rtl/>
        </w:rPr>
        <w:t>ب</w:t>
      </w:r>
      <w:r w:rsidRPr="0066035B">
        <w:rPr>
          <w:rFonts w:ascii="Simplified Arabic" w:hAnsi="Simplified Arabic" w:cs="Simplified Arabic" w:hint="cs"/>
          <w:b/>
          <w:bCs/>
          <w:sz w:val="30"/>
          <w:szCs w:val="30"/>
          <w:rtl/>
        </w:rPr>
        <w:t xml:space="preserve"> </w:t>
      </w:r>
      <w:r w:rsidRPr="0066035B">
        <w:rPr>
          <w:rFonts w:ascii="Simplified Arabic" w:hAnsi="Simplified Arabic" w:cs="Simplified Arabic"/>
          <w:b/>
          <w:bCs/>
          <w:sz w:val="30"/>
          <w:szCs w:val="30"/>
          <w:rtl/>
        </w:rPr>
        <w:t>(</w:t>
      </w:r>
      <w:r w:rsidRPr="0066035B">
        <w:rPr>
          <w:rFonts w:ascii="Simplified Arabic" w:hAnsi="Simplified Arabic" w:cs="Simplified Arabic" w:hint="cs"/>
          <w:b/>
          <w:bCs/>
          <w:sz w:val="30"/>
          <w:szCs w:val="30"/>
          <w:rtl/>
        </w:rPr>
        <w:t xml:space="preserve"> أ</w:t>
      </w:r>
      <w:r w:rsidRPr="0066035B">
        <w:rPr>
          <w:rFonts w:ascii="Simplified Arabic" w:hAnsi="Simplified Arabic" w:cs="Simplified Arabic"/>
          <w:b/>
          <w:bCs/>
          <w:sz w:val="30"/>
          <w:szCs w:val="30"/>
          <w:rtl/>
        </w:rPr>
        <w:t xml:space="preserve">ي بعيد عنهن) فلم يصعد </w:t>
      </w:r>
      <w:r w:rsidRPr="0066035B">
        <w:rPr>
          <w:rFonts w:ascii="Simplified Arabic" w:hAnsi="Simplified Arabic" w:cs="Simplified Arabic" w:hint="cs"/>
          <w:b/>
          <w:bCs/>
          <w:sz w:val="30"/>
          <w:szCs w:val="30"/>
          <w:rtl/>
        </w:rPr>
        <w:t>إ</w:t>
      </w:r>
      <w:r w:rsidRPr="0066035B">
        <w:rPr>
          <w:rFonts w:ascii="Simplified Arabic" w:hAnsi="Simplified Arabic" w:cs="Simplified Arabic"/>
          <w:b/>
          <w:bCs/>
          <w:sz w:val="30"/>
          <w:szCs w:val="30"/>
          <w:rtl/>
        </w:rPr>
        <w:t xml:space="preserve">ليهن </w:t>
      </w:r>
      <w:r w:rsidRPr="0066035B">
        <w:rPr>
          <w:rFonts w:ascii="Simplified Arabic" w:hAnsi="Simplified Arabic" w:cs="Simplified Arabic" w:hint="cs"/>
          <w:b/>
          <w:bCs/>
          <w:sz w:val="30"/>
          <w:szCs w:val="30"/>
          <w:rtl/>
        </w:rPr>
        <w:t>أ</w:t>
      </w:r>
      <w:r w:rsidRPr="0066035B">
        <w:rPr>
          <w:rFonts w:ascii="Simplified Arabic" w:hAnsi="Simplified Arabic" w:cs="Simplified Arabic"/>
          <w:b/>
          <w:bCs/>
          <w:sz w:val="30"/>
          <w:szCs w:val="30"/>
          <w:rtl/>
        </w:rPr>
        <w:t>حد</w:t>
      </w:r>
      <w:r w:rsidRPr="0066035B">
        <w:rPr>
          <w:rStyle w:val="a7"/>
          <w:rFonts w:ascii="Simplified Arabic" w:hAnsi="Simplified Arabic" w:cs="Simplified Arabic"/>
          <w:b/>
          <w:bCs/>
          <w:sz w:val="30"/>
          <w:szCs w:val="30"/>
          <w:rtl/>
        </w:rPr>
        <w:footnoteReference w:id="195"/>
      </w:r>
      <w:r w:rsidRPr="0066035B">
        <w:rPr>
          <w:rFonts w:ascii="Simplified Arabic" w:hAnsi="Simplified Arabic" w:cs="Simplified Arabic"/>
          <w:b/>
          <w:bCs/>
          <w:sz w:val="30"/>
          <w:szCs w:val="30"/>
          <w:rtl/>
        </w:rPr>
        <w:t>.</w:t>
      </w:r>
    </w:p>
    <w:p w:rsidR="006B3D02" w:rsidRPr="005D641F" w:rsidRDefault="00BD6A26" w:rsidP="006B3D02">
      <w:pPr>
        <w:spacing w:before="120" w:line="240" w:lineRule="auto"/>
        <w:jc w:val="both"/>
        <w:rPr>
          <w:rFonts w:ascii="Simplified Arabic" w:hAnsi="Arial" w:cs="Simplified Arabic"/>
          <w:sz w:val="28"/>
          <w:szCs w:val="28"/>
          <w:rtl/>
        </w:rPr>
      </w:pPr>
      <w:r w:rsidRPr="005D641F">
        <w:rPr>
          <w:rFonts w:ascii="Simplified Arabic" w:hAnsi="Arial" w:cs="Simplified Arabic" w:hint="cs"/>
          <w:sz w:val="28"/>
          <w:szCs w:val="28"/>
          <w:rtl/>
        </w:rPr>
        <w:lastRenderedPageBreak/>
        <w:t>ومن المقطوع بصحته</w:t>
      </w:r>
      <w:r w:rsidR="006B3D02" w:rsidRPr="005D641F">
        <w:rPr>
          <w:rFonts w:ascii="Simplified Arabic" w:hAnsi="Arial" w:cs="Simplified Arabic" w:hint="cs"/>
          <w:sz w:val="28"/>
          <w:szCs w:val="28"/>
          <w:rtl/>
        </w:rPr>
        <w:t xml:space="preserve"> أن أمهات المؤمنين كن يحتجبن حجابًا شاملًا جميع البدن ومع هذا قال عثمان "لا ينظر إليهن أحد" يعنى إلى شخوصهن لا إلى وجوههن تعظيماً لحرمتهن وإجلالاً لهن. ويستفاد من هذا أن من حفظ حرمة المؤمنة المحجبة غض البصر عنها وإن تنقبت خاصةً وأن جمالها  قد يُعرف وينظر إليها لجمالها وهى مختمرة وذلك لمعرفة قوامها ونحوه وقد يُعرف وضاءتها وحسنها من مجرد رؤية بنانها أوعينها كما هو معلوم.</w:t>
      </w:r>
    </w:p>
    <w:p w:rsidR="0066035B" w:rsidRDefault="006B3D02" w:rsidP="0066035B">
      <w:pPr>
        <w:spacing w:before="120" w:line="240" w:lineRule="auto"/>
        <w:jc w:val="both"/>
        <w:rPr>
          <w:rFonts w:ascii="Simplified Arabic" w:hAnsi="Arial" w:cs="Simplified Arabic"/>
          <w:sz w:val="28"/>
          <w:szCs w:val="28"/>
          <w:rtl/>
        </w:rPr>
      </w:pPr>
      <w:r w:rsidRPr="005D641F">
        <w:rPr>
          <w:rFonts w:ascii="Simplified Arabic" w:hAnsi="Arial" w:cs="Simplified Arabic" w:hint="cs"/>
          <w:b/>
          <w:bCs/>
          <w:sz w:val="32"/>
          <w:szCs w:val="32"/>
          <w:rtl/>
        </w:rPr>
        <w:t>الرابع:</w:t>
      </w:r>
      <w:r w:rsidRPr="005D641F">
        <w:rPr>
          <w:rFonts w:ascii="Simplified Arabic" w:hAnsi="Arial" w:cs="Simplified Arabic" w:hint="cs"/>
          <w:sz w:val="28"/>
          <w:szCs w:val="28"/>
          <w:rtl/>
        </w:rPr>
        <w:t xml:space="preserve"> أنه قد تعرض للمرأة المحجبة ضروريات تدعوها لكشف وجهها ويرخص لها فى ذلك مثل نظر القاضى للمرأه عند الشهادة ونظر الطبيب المعالج إلى المرأة بشروطه والنظر إلى المرأة المشتبه فيها عند تحقيق الجرائم، والنظر إلى المراد خطبتها"</w:t>
      </w:r>
      <w:r w:rsidRPr="005D641F">
        <w:rPr>
          <w:rStyle w:val="a7"/>
          <w:rFonts w:ascii="Simplified Arabic" w:hAnsi="Arial" w:cs="Simplified Arabic"/>
          <w:sz w:val="28"/>
          <w:szCs w:val="28"/>
          <w:rtl/>
        </w:rPr>
        <w:footnoteReference w:id="196"/>
      </w:r>
      <w:r w:rsidRPr="005D641F">
        <w:rPr>
          <w:rFonts w:ascii="Simplified Arabic" w:hAnsi="Arial" w:cs="Simplified Arabic" w:hint="cs"/>
          <w:sz w:val="28"/>
          <w:szCs w:val="28"/>
          <w:rtl/>
        </w:rPr>
        <w:t xml:space="preserve">.  </w:t>
      </w:r>
    </w:p>
    <w:p w:rsidR="0066035B" w:rsidRDefault="0066035B" w:rsidP="0066035B">
      <w:pPr>
        <w:spacing w:before="120" w:line="240" w:lineRule="auto"/>
        <w:jc w:val="both"/>
        <w:rPr>
          <w:rFonts w:ascii="Simplified Arabic" w:hAnsi="Arial" w:cs="Simplified Arabic"/>
          <w:sz w:val="28"/>
          <w:szCs w:val="28"/>
          <w:rtl/>
        </w:rPr>
      </w:pPr>
    </w:p>
    <w:p w:rsidR="0066035B" w:rsidRDefault="0066035B" w:rsidP="0066035B">
      <w:pPr>
        <w:spacing w:before="120" w:line="240" w:lineRule="auto"/>
        <w:jc w:val="both"/>
        <w:rPr>
          <w:rFonts w:ascii="Simplified Arabic" w:hAnsi="Arial" w:cs="Simplified Arabic"/>
          <w:sz w:val="28"/>
          <w:szCs w:val="28"/>
          <w:rtl/>
        </w:rPr>
      </w:pPr>
    </w:p>
    <w:p w:rsidR="0066035B" w:rsidRDefault="0066035B" w:rsidP="0066035B">
      <w:pPr>
        <w:spacing w:before="120" w:line="240" w:lineRule="auto"/>
        <w:jc w:val="both"/>
        <w:rPr>
          <w:rFonts w:ascii="Simplified Arabic" w:hAnsi="Arial" w:cs="Simplified Arabic"/>
          <w:sz w:val="28"/>
          <w:szCs w:val="28"/>
          <w:rtl/>
        </w:rPr>
      </w:pPr>
    </w:p>
    <w:p w:rsidR="0066035B" w:rsidRDefault="0066035B" w:rsidP="0066035B">
      <w:pPr>
        <w:spacing w:before="120" w:line="240" w:lineRule="auto"/>
        <w:jc w:val="both"/>
        <w:rPr>
          <w:rFonts w:ascii="Simplified Arabic" w:hAnsi="Arial" w:cs="Simplified Arabic"/>
          <w:sz w:val="28"/>
          <w:szCs w:val="28"/>
          <w:rtl/>
        </w:rPr>
      </w:pPr>
    </w:p>
    <w:p w:rsidR="0066035B" w:rsidRDefault="0066035B" w:rsidP="0066035B">
      <w:pPr>
        <w:spacing w:before="120" w:line="240" w:lineRule="auto"/>
        <w:jc w:val="both"/>
        <w:rPr>
          <w:rFonts w:ascii="Simplified Arabic" w:hAnsi="Arial" w:cs="Simplified Arabic"/>
          <w:sz w:val="28"/>
          <w:szCs w:val="28"/>
          <w:rtl/>
        </w:rPr>
      </w:pPr>
    </w:p>
    <w:p w:rsidR="0075497A" w:rsidRPr="005D641F" w:rsidRDefault="006B3D02" w:rsidP="0066035B">
      <w:pPr>
        <w:spacing w:before="120" w:line="240" w:lineRule="auto"/>
        <w:jc w:val="both"/>
        <w:rPr>
          <w:rFonts w:ascii="Simplified Arabic" w:hAnsi="Arial" w:cs="Simplified Arabic"/>
          <w:sz w:val="28"/>
          <w:szCs w:val="28"/>
          <w:rtl/>
        </w:rPr>
      </w:pPr>
      <w:r w:rsidRPr="005D641F">
        <w:rPr>
          <w:rFonts w:ascii="Simplified Arabic" w:hAnsi="Arial" w:cs="Simplified Arabic" w:hint="cs"/>
          <w:sz w:val="28"/>
          <w:szCs w:val="28"/>
          <w:rtl/>
        </w:rPr>
        <w:t xml:space="preserve"> </w:t>
      </w:r>
    </w:p>
    <w:p w:rsidR="006B3D02" w:rsidRPr="005D641F" w:rsidRDefault="006B3D02"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b/>
          <w:bCs/>
          <w:sz w:val="32"/>
          <w:szCs w:val="32"/>
          <w:rtl/>
        </w:rPr>
        <w:t>الشبهة التاسعة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p>
    <w:p w:rsidR="0075497A" w:rsidRPr="005D641F" w:rsidRDefault="006B3D02" w:rsidP="0075497A">
      <w:pPr>
        <w:spacing w:before="100" w:beforeAutospacing="1" w:after="100" w:afterAutospacing="1" w:line="240" w:lineRule="auto"/>
        <w:jc w:val="both"/>
        <w:rPr>
          <w:rFonts w:ascii="Times New Roman" w:eastAsia="Times New Roman" w:hAnsi="Times New Roman" w:cs="Simplified Arabic"/>
          <w:b/>
          <w:bCs/>
          <w:szCs w:val="32"/>
          <w:rtl/>
        </w:rPr>
      </w:pPr>
      <w:r w:rsidRPr="005D641F">
        <w:rPr>
          <w:rFonts w:ascii="Simplified Arabic" w:hAnsi="Arial" w:cs="Simplified Arabic" w:hint="cs"/>
          <w:b/>
          <w:bCs/>
          <w:sz w:val="32"/>
          <w:szCs w:val="32"/>
          <w:rtl/>
        </w:rPr>
        <w:t>وهى ما رواه البخارى عن ابن عباس رضى الله عنهما قال:</w:t>
      </w:r>
      <w:r w:rsidR="0075497A" w:rsidRPr="005D641F">
        <w:rPr>
          <w:rStyle w:val="1Char"/>
          <w:rFonts w:cs="Simplified Arabic" w:hint="cs"/>
          <w:b w:val="0"/>
          <w:bCs w:val="0"/>
          <w:color w:val="auto"/>
          <w:sz w:val="32"/>
          <w:szCs w:val="32"/>
          <w:rtl/>
        </w:rPr>
        <w:t xml:space="preserve"> </w:t>
      </w:r>
    </w:p>
    <w:p w:rsidR="00565B70" w:rsidRPr="0066035B" w:rsidRDefault="0075497A" w:rsidP="0075497A">
      <w:pPr>
        <w:spacing w:before="100" w:beforeAutospacing="1" w:after="100" w:afterAutospacing="1" w:line="240" w:lineRule="auto"/>
        <w:jc w:val="both"/>
        <w:rPr>
          <w:rFonts w:cs="Simplified Arabic"/>
          <w:b/>
          <w:bCs/>
          <w:sz w:val="30"/>
          <w:szCs w:val="30"/>
          <w:rtl/>
        </w:rPr>
      </w:pPr>
      <w:r w:rsidRPr="0066035B">
        <w:rPr>
          <w:rFonts w:ascii="Times New Roman" w:eastAsia="Times New Roman" w:hAnsi="Times New Roman" w:cs="Simplified Arabic" w:hint="cs"/>
          <w:b/>
          <w:bCs/>
          <w:sz w:val="20"/>
          <w:szCs w:val="30"/>
          <w:rtl/>
        </w:rPr>
        <w:t xml:space="preserve">أَرْدَفَ رَسُولُ اللَّهِ ‏‏صَلَّى اللَّهُ عَلَيْهِ وَسَلَّمَ ‏الْفَضْلَ بْنَ عَبَّاسٍ ‏‏يَوْمَ النَّحْرِ خَلْفَهُ عَلَى                                    عَجُزِ رَاحِلَتِهِ وَكَانَ ‏ ‏الْفَضْلُ ‏رَجُلًا وَضِيئًا فَوَقَفَ النَّبِيُّ ‏صَلَّى اللَّهُ عَلَيْهِ وَسَلَّمَ ‏ ‏لِلنَّاسِ يُفْتِيهِمْ وَأَقْبَلَتْ امْرَأَةٌ مِنْ ‏‏خَثْعَمَ ‏‏وَضِيئَةٌ تَسْتَفْتِي رَسُولَ اللَّهِ ‏‏صَلَّى اللَّهُ عَلَيْهِ وَسَلَّمَ ‏‏فَطَفِقَ ‏‏الْفَضْلُ ‏‏يَنْظُرُ إِلَيْهَا وَأَعْجَبَهُ حُسْنُهَا فَالْتَفَتَ النَّبِيُّ ‏‏صَلَّى اللَّهُ عَلَيْهِ وَسَلَّمَ ‏‏وَالْفَضْلُ ‏‏يَنْظُرُ إِلَيْهَا فَأَخْلَفَ بِيَدِهِ فَأَخَذَ بِذَقَنِ ‏الْفَضْلِ ‏فَعَدَلَ وَجْهَهُ عَنْ النَّظَرِ إِلَيْهَا فَقَالَتْ: ‏‏يَا رَسُولَ اللَّهِ إِنَّ فَرِيضَةَ اللَّهِ فِي الْحَجِّ عَلَى </w:t>
      </w:r>
      <w:r w:rsidRPr="0066035B">
        <w:rPr>
          <w:rFonts w:ascii="Times New Roman" w:eastAsia="Times New Roman" w:hAnsi="Times New Roman" w:cs="Simplified Arabic" w:hint="cs"/>
          <w:b/>
          <w:bCs/>
          <w:sz w:val="20"/>
          <w:szCs w:val="30"/>
          <w:rtl/>
        </w:rPr>
        <w:lastRenderedPageBreak/>
        <w:t>عِبَادِهِ أَدْرَكَتْ أَبِي شَيْخًا كَبِيرًا لَا يَسْتَطِيعُ أَنْ يَسْتَوِيَ عَلَى الرَّاحِلَةِ فَهَلْ يَقْضِي عَنْهُ أَنْ أَحُجَّ عَنْهُ قَالَ</w:t>
      </w:r>
      <w:r w:rsidRPr="0066035B">
        <w:rPr>
          <w:rFonts w:ascii="Times New Roman" w:eastAsia="Times New Roman" w:hAnsi="Times New Roman" w:cs="Simplified Arabic" w:hint="cs"/>
          <w:b/>
          <w:bCs/>
          <w:sz w:val="30"/>
          <w:szCs w:val="30"/>
          <w:rtl/>
        </w:rPr>
        <w:t xml:space="preserve">: </w:t>
      </w:r>
      <w:r w:rsidRPr="0066035B">
        <w:rPr>
          <w:rFonts w:ascii="Times New Roman" w:eastAsia="Times New Roman" w:hAnsi="Times New Roman" w:cs="Simplified Arabic" w:hint="cs"/>
          <w:b/>
          <w:bCs/>
          <w:sz w:val="20"/>
          <w:szCs w:val="30"/>
          <w:rtl/>
        </w:rPr>
        <w:t>نَعَمْ</w:t>
      </w:r>
      <w:r w:rsidRPr="0066035B">
        <w:rPr>
          <w:rFonts w:ascii="Times New Roman" w:eastAsia="Times New Roman" w:hAnsi="Times New Roman" w:cs="Simplified Arabic" w:hint="cs"/>
          <w:b/>
          <w:bCs/>
          <w:sz w:val="30"/>
          <w:szCs w:val="30"/>
          <w:rtl/>
        </w:rPr>
        <w:t xml:space="preserve"> . </w:t>
      </w:r>
      <w:r w:rsidR="006B3D02" w:rsidRPr="0066035B">
        <w:rPr>
          <w:rStyle w:val="a7"/>
          <w:rFonts w:cs="Simplified Arabic"/>
          <w:b/>
          <w:bCs/>
          <w:sz w:val="30"/>
          <w:szCs w:val="30"/>
          <w:rtl/>
        </w:rPr>
        <w:footnoteReference w:id="197"/>
      </w:r>
      <w:r w:rsidR="006B3D02" w:rsidRPr="0066035B">
        <w:rPr>
          <w:rFonts w:cs="Simplified Arabic" w:hint="cs"/>
          <w:b/>
          <w:bCs/>
          <w:sz w:val="30"/>
          <w:szCs w:val="30"/>
          <w:rtl/>
        </w:rPr>
        <w:t xml:space="preserve">، </w:t>
      </w:r>
    </w:p>
    <w:p w:rsidR="006B3D02" w:rsidRPr="005D641F" w:rsidRDefault="006B3D02" w:rsidP="006B3D02">
      <w:pPr>
        <w:spacing w:before="120" w:line="240" w:lineRule="auto"/>
        <w:jc w:val="both"/>
        <w:rPr>
          <w:rFonts w:ascii="Simplified Arabic" w:hAnsi="Simplified Arabic" w:cs="Simplified Arabic"/>
          <w:sz w:val="32"/>
          <w:szCs w:val="32"/>
          <w:rtl/>
          <w:lang w:bidi="ar-EG"/>
        </w:rPr>
      </w:pPr>
      <w:r w:rsidRPr="005D641F">
        <w:rPr>
          <w:rFonts w:ascii="Simplified Arabic" w:hAnsi="Simplified Arabic" w:cs="Simplified Arabic" w:hint="cs"/>
          <w:sz w:val="28"/>
          <w:szCs w:val="28"/>
          <w:rtl/>
        </w:rPr>
        <w:t>فأخلف : أي أدار بيديه الشريفة وجه الفضل عن المرأة .</w:t>
      </w:r>
      <w:r w:rsidRPr="005D641F">
        <w:rPr>
          <w:rFonts w:ascii="Simplified Arabic" w:hAnsi="Simplified Arabic" w:cs="Simplified Arabic" w:hint="cs"/>
          <w:sz w:val="32"/>
          <w:szCs w:val="32"/>
          <w:rtl/>
        </w:rPr>
        <w:t xml:space="preserve"> </w:t>
      </w:r>
    </w:p>
    <w:p w:rsidR="0075497A" w:rsidRPr="005D641F" w:rsidRDefault="006B3D02" w:rsidP="006B3D02">
      <w:pPr>
        <w:spacing w:before="120" w:line="240" w:lineRule="auto"/>
        <w:ind w:left="-1"/>
        <w:jc w:val="both"/>
        <w:rPr>
          <w:rStyle w:val="ae"/>
          <w:rFonts w:cs="Traditional Arabic"/>
          <w:sz w:val="32"/>
          <w:szCs w:val="32"/>
          <w:rtl/>
        </w:rPr>
      </w:pPr>
      <w:r w:rsidRPr="005D641F">
        <w:rPr>
          <w:rFonts w:ascii="Simplified Arabic" w:hAnsi="Simplified Arabic" w:cs="Simplified Arabic" w:hint="cs"/>
          <w:b/>
          <w:bCs/>
          <w:sz w:val="32"/>
          <w:szCs w:val="32"/>
          <w:rtl/>
        </w:rPr>
        <w:t>وفى رواية لعلى ابن أبى طالب قال:</w:t>
      </w:r>
      <w:r w:rsidRPr="005D641F">
        <w:rPr>
          <w:rFonts w:ascii="Simplified Arabic" w:hAnsi="Simplified Arabic" w:cs="Simplified Arabic" w:hint="cs"/>
          <w:sz w:val="28"/>
          <w:szCs w:val="28"/>
          <w:rtl/>
        </w:rPr>
        <w:t xml:space="preserve"> </w:t>
      </w:r>
      <w:r w:rsidR="0075497A" w:rsidRPr="005D641F">
        <w:rPr>
          <w:rFonts w:cs="Traditional Arabic" w:hint="cs"/>
          <w:sz w:val="32"/>
          <w:szCs w:val="32"/>
        </w:rPr>
        <w:t xml:space="preserve">: </w:t>
      </w:r>
    </w:p>
    <w:p w:rsidR="006B3D02" w:rsidRPr="005D641F" w:rsidRDefault="0075497A" w:rsidP="0075497A">
      <w:pPr>
        <w:spacing w:before="120" w:line="240" w:lineRule="auto"/>
        <w:ind w:left="-1"/>
        <w:jc w:val="both"/>
        <w:rPr>
          <w:rFonts w:ascii="Simplified Arabic" w:hAnsi="Simplified Arabic" w:cs="Simplified Arabic"/>
          <w:sz w:val="28"/>
          <w:szCs w:val="28"/>
          <w:rtl/>
        </w:rPr>
      </w:pPr>
      <w:r w:rsidRPr="005D641F">
        <w:rPr>
          <w:rStyle w:val="ae"/>
          <w:rFonts w:cs="Simplified Arabic" w:hint="cs"/>
          <w:sz w:val="32"/>
          <w:szCs w:val="32"/>
          <w:rtl/>
        </w:rPr>
        <w:t>وَاسْتَفْتَتْهُ جَارِيَةٌ شَابَّةٌ مِنْ ‏‏خَثْعَمٍ ‏‏فَقَالَتْ: إِنَّ أَبِي شَيْخٌ كَبِيرٌ قَدْ أَدْرَكَتْهُ فَرِيضَةُ اللَّهِ فِي الْحَجِّ أَفَيُجْزِئُ أَنْ أَحُجَّ عَنْهُ قَالَ</w:t>
      </w:r>
      <w:r w:rsidRPr="005D641F">
        <w:rPr>
          <w:rFonts w:cs="Simplified Arabic" w:hint="cs"/>
          <w:sz w:val="32"/>
          <w:szCs w:val="32"/>
        </w:rPr>
        <w:t xml:space="preserve">: </w:t>
      </w:r>
      <w:r w:rsidRPr="005D641F">
        <w:rPr>
          <w:rStyle w:val="ae"/>
          <w:rFonts w:cs="Simplified Arabic" w:hint="cs"/>
          <w:sz w:val="32"/>
          <w:szCs w:val="32"/>
          <w:rtl/>
        </w:rPr>
        <w:t>حُجِّي عَنْ أَبِيكِ</w:t>
      </w:r>
      <w:r w:rsidRPr="005D641F">
        <w:rPr>
          <w:rFonts w:cs="Simplified Arabic" w:hint="cs"/>
          <w:sz w:val="32"/>
          <w:szCs w:val="32"/>
        </w:rPr>
        <w:t xml:space="preserve">. </w:t>
      </w:r>
      <w:r w:rsidRPr="005D641F">
        <w:rPr>
          <w:rStyle w:val="ae"/>
          <w:rFonts w:cs="Simplified Arabic" w:hint="cs"/>
          <w:sz w:val="32"/>
          <w:szCs w:val="32"/>
          <w:rtl/>
        </w:rPr>
        <w:t>قَالَ: وَلَوَى عُنُقَ ‏الْفَضْلِ ‏فَقَالَ ‏‏الْعَبَّاسُ: ‏‏يَا رَسُولَ اللَّهِ لِمَ لَوَيْتَ عُنُقَ ابْنِ عَمِّكَ، قَالَ</w:t>
      </w:r>
      <w:r w:rsidRPr="005D641F">
        <w:rPr>
          <w:rStyle w:val="ae"/>
          <w:rFonts w:cs="Simplified Arabic" w:hint="cs"/>
          <w:sz w:val="32"/>
          <w:szCs w:val="32"/>
        </w:rPr>
        <w:t xml:space="preserve">: </w:t>
      </w:r>
      <w:r w:rsidRPr="005D641F">
        <w:rPr>
          <w:rStyle w:val="ae"/>
          <w:rFonts w:cs="Simplified Arabic" w:hint="cs"/>
          <w:sz w:val="32"/>
          <w:szCs w:val="32"/>
          <w:rtl/>
        </w:rPr>
        <w:t>رَأَيْتُ شَابًّا وَشَابَّةً فَلَمْ آمَنْ الشَّيْطَانَ عَلَيْهِمَا</w:t>
      </w:r>
      <w:r w:rsidR="006B3D02" w:rsidRPr="005D641F">
        <w:rPr>
          <w:rFonts w:ascii="Simplified Arabic" w:hAnsi="Simplified Arabic" w:cs="Simplified Arabic" w:hint="cs"/>
          <w:b/>
          <w:bCs/>
          <w:sz w:val="32"/>
          <w:szCs w:val="32"/>
          <w:rtl/>
        </w:rPr>
        <w:t>"</w:t>
      </w:r>
      <w:r w:rsidR="006B3D02" w:rsidRPr="005D641F">
        <w:rPr>
          <w:rStyle w:val="a7"/>
          <w:rFonts w:ascii="Simplified Arabic" w:hAnsi="Simplified Arabic" w:cs="Simplified Arabic"/>
          <w:b/>
          <w:bCs/>
          <w:sz w:val="32"/>
          <w:szCs w:val="32"/>
          <w:rtl/>
        </w:rPr>
        <w:footnoteReference w:id="198"/>
      </w:r>
      <w:r w:rsidR="006B3D02" w:rsidRPr="005D641F">
        <w:rPr>
          <w:rFonts w:ascii="Simplified Arabic" w:hAnsi="Simplified Arabic" w:cs="Simplified Arabic" w:hint="cs"/>
          <w:b/>
          <w:bCs/>
          <w:sz w:val="32"/>
          <w:szCs w:val="32"/>
          <w:rtl/>
        </w:rPr>
        <w:t>.</w:t>
      </w:r>
    </w:p>
    <w:p w:rsidR="00BD6A26" w:rsidRPr="005D641F" w:rsidRDefault="006B3D02" w:rsidP="0075497A">
      <w:pPr>
        <w:autoSpaceDE w:val="0"/>
        <w:autoSpaceDN w:val="0"/>
        <w:adjustRightInd w:val="0"/>
        <w:spacing w:before="120" w:after="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وقال الحافظ ابن حجر فى فتح الباري مشيراً إلى هذا الحديث:</w:t>
      </w:r>
      <w:r w:rsidRPr="005D641F">
        <w:rPr>
          <w:rFonts w:ascii="Simplified Arabic" w:hAnsi="Simplified Arabic" w:cs="Simplified Arabic" w:hint="cs"/>
          <w:sz w:val="28"/>
          <w:szCs w:val="28"/>
          <w:rtl/>
        </w:rPr>
        <w:t xml:space="preserve"> ويقرب ذلك ما رواه الحافظ أبو يعلى بإسناد قوى من طريق</w:t>
      </w:r>
      <w:r w:rsidRPr="005D641F">
        <w:rPr>
          <w:rFonts w:ascii="Simplified Arabic" w:hAnsi="Simplified Arabic" w:cs="Simplified Arabic" w:hint="cs"/>
          <w:b/>
          <w:bCs/>
          <w:sz w:val="32"/>
          <w:szCs w:val="32"/>
          <w:rtl/>
        </w:rPr>
        <w:t xml:space="preserve"> سعيد بن جبير عن ابن عباس رضى الله عنهما قال: "كنت ردف</w:t>
      </w:r>
      <w:r w:rsidR="0075497A" w:rsidRPr="005D641F">
        <w:rPr>
          <w:rFonts w:ascii="Simplified Arabic" w:hAnsi="Simplified Arabic" w:cs="Simplified Arabic" w:hint="cs"/>
          <w:b/>
          <w:bCs/>
          <w:sz w:val="32"/>
          <w:szCs w:val="32"/>
          <w:rtl/>
        </w:rPr>
        <w:t xml:space="preserve"> </w:t>
      </w:r>
      <w:r w:rsidRPr="005D641F">
        <w:rPr>
          <w:rFonts w:ascii="Simplified Arabic" w:hAnsi="Simplified Arabic" w:cs="Simplified Arabic" w:hint="cs"/>
          <w:b/>
          <w:bCs/>
          <w:sz w:val="32"/>
          <w:szCs w:val="32"/>
          <w:rtl/>
        </w:rPr>
        <w:t xml:space="preserve"> ( ردف أى خلفه على البعير) النبي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وأعرابي معه بنت له حسناء فجعل الأعرابى يعرضها لرسول الله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رجاء أن يتزوجها وجعلت ألتفت إليها، ويأخذ النبي برأسى فيلويه، فكان يلبى حتى رمى جمرة العقبة"</w:t>
      </w:r>
      <w:r w:rsidRPr="005D641F">
        <w:rPr>
          <w:rStyle w:val="a7"/>
          <w:rFonts w:ascii="Simplified Arabic" w:hAnsi="Simplified Arabic" w:cs="Simplified Arabic"/>
          <w:b/>
          <w:bCs/>
          <w:sz w:val="32"/>
          <w:szCs w:val="32"/>
          <w:rtl/>
        </w:rPr>
        <w:footnoteReference w:id="199"/>
      </w:r>
      <w:r w:rsidRPr="005D641F">
        <w:rPr>
          <w:rFonts w:ascii="Simplified Arabic" w:hAnsi="Simplified Arabic" w:cs="Simplified Arabic" w:hint="cs"/>
          <w:b/>
          <w:bCs/>
          <w:sz w:val="32"/>
          <w:szCs w:val="32"/>
          <w:rtl/>
        </w:rPr>
        <w:t xml:space="preserve"> </w:t>
      </w:r>
    </w:p>
    <w:p w:rsidR="006B3D02" w:rsidRPr="005D641F" w:rsidRDefault="006B3D02" w:rsidP="0075497A">
      <w:pPr>
        <w:autoSpaceDE w:val="0"/>
        <w:autoSpaceDN w:val="0"/>
        <w:adjustRightInd w:val="0"/>
        <w:spacing w:before="120" w:after="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rPr>
        <w:t xml:space="preserve">ثم قال الحافظ: فعلى قول الشابة إن أبى لعلها أرادت جدها لأن أباها كان معها وكأنه أمرها أن تسأل النبي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ليسمع كلامها ويراها رجاء أن يتزوجها"</w:t>
      </w:r>
      <w:r w:rsidRPr="005D641F">
        <w:rPr>
          <w:rStyle w:val="a7"/>
          <w:rFonts w:ascii="Simplified Arabic" w:hAnsi="Simplified Arabic" w:cs="Simplified Arabic"/>
          <w:b/>
          <w:bCs/>
          <w:sz w:val="32"/>
          <w:szCs w:val="32"/>
          <w:rtl/>
        </w:rPr>
        <w:footnoteReference w:id="200"/>
      </w:r>
      <w:r w:rsidRPr="005D641F">
        <w:rPr>
          <w:rFonts w:ascii="Simplified Arabic" w:hAnsi="Simplified Arabic" w:cs="Simplified Arabic" w:hint="cs"/>
          <w:b/>
          <w:bCs/>
          <w:sz w:val="32"/>
          <w:szCs w:val="32"/>
          <w:rtl/>
        </w:rPr>
        <w:t>.</w:t>
      </w:r>
    </w:p>
    <w:p w:rsidR="006B3D02" w:rsidRPr="005D641F" w:rsidRDefault="006B3D0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وقال الحافظ</w:t>
      </w:r>
      <w:r w:rsidRPr="005D641F">
        <w:rPr>
          <w:rFonts w:ascii="Simplified Arabic" w:hAnsi="Simplified Arabic" w:cs="Simplified Arabic" w:hint="cs"/>
          <w:sz w:val="28"/>
          <w:szCs w:val="28"/>
          <w:rtl/>
        </w:rPr>
        <w:t xml:space="preserve"> فى هذا الحديث منعٌ للنظر إلى الأجنبيات وغض البصر.</w:t>
      </w:r>
    </w:p>
    <w:p w:rsidR="006B3D02" w:rsidRPr="005D641F" w:rsidRDefault="006B3D0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وقال عياض: "وزعم بعضهم أنه غير واجب إلا عند خشية الفتنة"،</w:t>
      </w:r>
      <w:r w:rsidR="003B3532" w:rsidRPr="005D641F">
        <w:rPr>
          <w:rFonts w:ascii="Simplified Arabic" w:hAnsi="Simplified Arabic" w:cs="Simplified Arabic" w:hint="cs"/>
          <w:sz w:val="28"/>
          <w:szCs w:val="28"/>
          <w:rtl/>
        </w:rPr>
        <w:t xml:space="preserve"> قال: "وعندي أى عند القائل </w:t>
      </w:r>
      <w:r w:rsidRPr="005D641F">
        <w:rPr>
          <w:rFonts w:ascii="Simplified Arabic" w:hAnsi="Simplified Arabic" w:cs="Simplified Arabic" w:hint="cs"/>
          <w:sz w:val="28"/>
          <w:szCs w:val="28"/>
          <w:rtl/>
        </w:rPr>
        <w:t xml:space="preserve">أن فعله </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xml:space="preserve"> إذ غطى وجه الفضل أبلغ من القول"، ثم قال: "لعل الفضل لم ينظر نظراً يُنكر بل خشى عليه أن يئول إلى ذلك أو كان قبل نزول الأمر بادناء الجلاليب".</w:t>
      </w:r>
    </w:p>
    <w:p w:rsidR="006B3D02" w:rsidRPr="005D641F" w:rsidRDefault="003B353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(قال )</w:t>
      </w:r>
      <w:r w:rsidR="006B3D02" w:rsidRPr="005D641F">
        <w:rPr>
          <w:rFonts w:ascii="Simplified Arabic" w:hAnsi="Simplified Arabic" w:cs="Simplified Arabic" w:hint="cs"/>
          <w:sz w:val="28"/>
          <w:szCs w:val="28"/>
          <w:rtl/>
        </w:rPr>
        <w:t>: فَأما قبل نزول الأمر بالإدناء فهذا مردود لأن الحجاب كان عام 5 أو 6</w:t>
      </w:r>
      <w:r w:rsidR="00565B70" w:rsidRPr="005D641F">
        <w:rPr>
          <w:rFonts w:ascii="Simplified Arabic" w:hAnsi="Simplified Arabic" w:cs="Simplified Arabic" w:hint="cs"/>
          <w:sz w:val="28"/>
          <w:szCs w:val="28"/>
          <w:rtl/>
        </w:rPr>
        <w:t xml:space="preserve"> وحجة النبى كانت عام 8</w:t>
      </w:r>
      <w:r w:rsidR="006B3D02" w:rsidRPr="005D641F">
        <w:rPr>
          <w:rFonts w:ascii="Simplified Arabic" w:hAnsi="Simplified Arabic" w:cs="Simplified Arabic" w:hint="cs"/>
          <w:sz w:val="28"/>
          <w:szCs w:val="28"/>
          <w:rtl/>
        </w:rPr>
        <w:t xml:space="preserve"> هـ.</w:t>
      </w:r>
    </w:p>
    <w:p w:rsidR="006B3D02" w:rsidRPr="005D641F" w:rsidRDefault="006B3D0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lastRenderedPageBreak/>
        <w:t xml:space="preserve">وقال النووى </w:t>
      </w:r>
      <w:r w:rsidRPr="005D641F">
        <w:rPr>
          <w:rFonts w:ascii="Simplified Arabic" w:hAnsi="Simplified Arabic" w:cs="Simplified Arabic" w:hint="cs"/>
          <w:b/>
          <w:bCs/>
          <w:sz w:val="24"/>
          <w:szCs w:val="24"/>
          <w:rtl/>
        </w:rPr>
        <w:t>رحمه الله</w:t>
      </w:r>
      <w:r w:rsidRPr="005D641F">
        <w:rPr>
          <w:rFonts w:ascii="Simplified Arabic" w:hAnsi="Simplified Arabic" w:cs="Simplified Arabic" w:hint="cs"/>
          <w:sz w:val="28"/>
          <w:szCs w:val="28"/>
          <w:rtl/>
        </w:rPr>
        <w:t xml:space="preserve"> فى فوائد هذا الحديث" ومنها تحريم النظر إلى الأجنبية ومنها إزالة المنكر باليد لمن أمكنه"</w:t>
      </w:r>
      <w:r w:rsidRPr="005D641F">
        <w:rPr>
          <w:rStyle w:val="a7"/>
          <w:rFonts w:ascii="Simplified Arabic" w:hAnsi="Simplified Arabic" w:cs="Simplified Arabic"/>
          <w:sz w:val="28"/>
          <w:szCs w:val="28"/>
          <w:rtl/>
        </w:rPr>
        <w:footnoteReference w:id="201"/>
      </w:r>
      <w:r w:rsidRPr="005D641F">
        <w:rPr>
          <w:rFonts w:ascii="Simplified Arabic" w:hAnsi="Simplified Arabic" w:cs="Simplified Arabic" w:hint="cs"/>
          <w:sz w:val="28"/>
          <w:szCs w:val="28"/>
          <w:rtl/>
        </w:rPr>
        <w:t>.</w:t>
      </w:r>
    </w:p>
    <w:p w:rsidR="006B3D02" w:rsidRPr="005D641F" w:rsidRDefault="006B3D0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وقال ابن القيم:</w:t>
      </w:r>
      <w:r w:rsidRPr="005D641F">
        <w:rPr>
          <w:rFonts w:ascii="Simplified Arabic" w:hAnsi="Simplified Arabic" w:cs="Simplified Arabic" w:hint="cs"/>
          <w:sz w:val="28"/>
          <w:szCs w:val="28"/>
          <w:rtl/>
        </w:rPr>
        <w:t xml:space="preserve"> وهذا منع وإنكار بالفعل فلو كان النظر جائزاً لأقرهُ النبي </w:t>
      </w:r>
      <w:r w:rsidRPr="005D641F">
        <w:rPr>
          <w:rFonts w:ascii="Simplified Arabic" w:hAnsi="Simplified Arabic" w:cs="Simplified Arabic" w:hint="cs"/>
          <w:sz w:val="28"/>
          <w:szCs w:val="28"/>
        </w:rPr>
        <w:sym w:font="AGA Arabesque" w:char="F072"/>
      </w:r>
      <w:r w:rsidRPr="005D641F">
        <w:rPr>
          <w:rStyle w:val="a7"/>
          <w:rFonts w:ascii="Simplified Arabic" w:hAnsi="Simplified Arabic" w:cs="Simplified Arabic"/>
          <w:sz w:val="28"/>
          <w:szCs w:val="28"/>
          <w:rtl/>
        </w:rPr>
        <w:footnoteReference w:id="202"/>
      </w:r>
      <w:r w:rsidRPr="005D641F">
        <w:rPr>
          <w:rFonts w:ascii="Simplified Arabic" w:hAnsi="Simplified Arabic" w:cs="Simplified Arabic" w:hint="cs"/>
          <w:sz w:val="28"/>
          <w:szCs w:val="28"/>
          <w:rtl/>
        </w:rPr>
        <w:t>.</w:t>
      </w:r>
    </w:p>
    <w:p w:rsidR="006B3D02" w:rsidRPr="005D641F" w:rsidRDefault="003B353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وقال الشيخ</w:t>
      </w:r>
      <w:r w:rsidR="006B3D02" w:rsidRPr="005D641F">
        <w:rPr>
          <w:rFonts w:ascii="Simplified Arabic" w:hAnsi="Simplified Arabic" w:cs="Simplified Arabic" w:hint="cs"/>
          <w:b/>
          <w:bCs/>
          <w:sz w:val="32"/>
          <w:szCs w:val="32"/>
          <w:rtl/>
        </w:rPr>
        <w:t xml:space="preserve"> سعيد البوطى</w:t>
      </w:r>
      <w:r w:rsidR="006B3D02" w:rsidRPr="005D641F">
        <w:rPr>
          <w:rFonts w:ascii="Simplified Arabic" w:hAnsi="Simplified Arabic" w:cs="Simplified Arabic" w:hint="cs"/>
          <w:sz w:val="28"/>
          <w:szCs w:val="28"/>
          <w:rtl/>
        </w:rPr>
        <w:t xml:space="preserve"> معلقاً على نفس الحديث: " قالوا فلولا أن وجهها عورة لا يجوز النظر إليه من الأجنبى لما فعل رسول الله </w:t>
      </w:r>
      <w:r w:rsidR="006B3D02" w:rsidRPr="005D641F">
        <w:rPr>
          <w:rFonts w:ascii="Simplified Arabic" w:hAnsi="Simplified Arabic" w:cs="Simplified Arabic" w:hint="cs"/>
          <w:sz w:val="28"/>
          <w:szCs w:val="28"/>
        </w:rPr>
        <w:sym w:font="AGA Arabesque" w:char="F072"/>
      </w:r>
      <w:r w:rsidR="006B3D02" w:rsidRPr="005D641F">
        <w:rPr>
          <w:rFonts w:ascii="Simplified Arabic" w:hAnsi="Simplified Arabic" w:cs="Simplified Arabic" w:hint="cs"/>
          <w:sz w:val="28"/>
          <w:szCs w:val="28"/>
          <w:rtl/>
        </w:rPr>
        <w:t xml:space="preserve"> ذلك بالفضل أما المرأة ذاتها فقد كانت على عذْر فى كشفها وجهها لأنها كانت محرمة بالحج.</w:t>
      </w:r>
    </w:p>
    <w:p w:rsidR="006B3D02" w:rsidRPr="005D641F" w:rsidRDefault="006B3D0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 xml:space="preserve">وقال الشنقيطى </w:t>
      </w:r>
      <w:r w:rsidRPr="005D641F">
        <w:rPr>
          <w:rFonts w:ascii="Simplified Arabic" w:hAnsi="Simplified Arabic" w:cs="Simplified Arabic" w:hint="cs"/>
          <w:b/>
          <w:bCs/>
          <w:sz w:val="20"/>
          <w:szCs w:val="20"/>
          <w:rtl/>
        </w:rPr>
        <w:t>رحمه الله</w:t>
      </w:r>
      <w:r w:rsidRPr="005D641F">
        <w:rPr>
          <w:rFonts w:ascii="Simplified Arabic" w:hAnsi="Simplified Arabic" w:cs="Simplified Arabic" w:hint="cs"/>
          <w:sz w:val="28"/>
          <w:szCs w:val="28"/>
          <w:rtl/>
        </w:rPr>
        <w:t xml:space="preserve"> بعد أن ذكر الحديث:</w:t>
      </w:r>
    </w:p>
    <w:p w:rsidR="006B3D02" w:rsidRPr="005D641F" w:rsidRDefault="006B3D0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الوجه الأول</w:t>
      </w:r>
      <w:r w:rsidRPr="005D641F">
        <w:rPr>
          <w:rFonts w:ascii="Simplified Arabic" w:hAnsi="Simplified Arabic" w:cs="Simplified Arabic" w:hint="cs"/>
          <w:sz w:val="28"/>
          <w:szCs w:val="28"/>
          <w:rtl/>
        </w:rPr>
        <w:t xml:space="preserve">: أنه ليس فى الحديث ما يدل على كشف المرأة لوجهها ولكن غاية ما فى الحديث أنها وضيئة وفى بعض روايات الحديث أنها حسناء ومعرفة وضيئة أو حسناء لا يستلزم كونها كاشفة وجهها وأنه </w:t>
      </w:r>
      <w:r w:rsidRPr="005D641F">
        <w:rPr>
          <w:rFonts w:ascii="Simplified Arabic" w:hAnsi="Simplified Arabic" w:cs="Simplified Arabic" w:hint="cs"/>
          <w:sz w:val="28"/>
          <w:szCs w:val="28"/>
        </w:rPr>
        <w:sym w:font="AGA Arabesque" w:char="F072"/>
      </w:r>
      <w:r w:rsidRPr="005D641F">
        <w:rPr>
          <w:rFonts w:ascii="Simplified Arabic" w:hAnsi="Simplified Arabic" w:cs="Simplified Arabic" w:hint="cs"/>
          <w:sz w:val="28"/>
          <w:szCs w:val="28"/>
          <w:rtl/>
        </w:rPr>
        <w:t xml:space="preserve"> أقرها على ذلك بل قد ينكشف عنها خمارها من غير قصد فيراها بعض الرجال ( من غير قصد كشفها عن وجهها )، واحتمال أن الفضل رآها من قبل وعرف حسنها. (وذكرنا من قبل أن جمال المرأة يُعرف من قدَّها وقوامها وقد تعرف وضاءتها وحسنها من رؤية بنانها أو عينها فقط).</w:t>
      </w:r>
    </w:p>
    <w:p w:rsidR="006B3D02" w:rsidRPr="005D641F" w:rsidRDefault="006B3D0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والوجه الثانى</w:t>
      </w:r>
      <w:r w:rsidRPr="005D641F">
        <w:rPr>
          <w:rFonts w:ascii="Simplified Arabic" w:hAnsi="Simplified Arabic" w:cs="Simplified Arabic" w:hint="cs"/>
          <w:sz w:val="28"/>
          <w:szCs w:val="28"/>
          <w:rtl/>
        </w:rPr>
        <w:t xml:space="preserve">: أن المرأة محرمة - وإن إحرام المرأة فى وجهها وكفيه، فعليها كشف وجهها إن لم يكن هناك رجال أجانب ينظرون إليها - ولم يقل أن هذه المرأة نظر إليها الفضل وغيره إنما هو فقط الذى نظر إليها، وكذلك الذين شاهدوا قصة الفضل والخثعمية لم يذكروا حسن المرأة ووضاءتها ولم يذكروا أنها كانت كاشفة الوجه </w:t>
      </w:r>
      <w:r w:rsidRPr="005D641F">
        <w:rPr>
          <w:rFonts w:ascii="Simplified Arabic" w:hAnsi="Simplified Arabic" w:cs="Simplified Arabic" w:hint="cs"/>
          <w:b/>
          <w:bCs/>
          <w:sz w:val="28"/>
          <w:szCs w:val="28"/>
          <w:rtl/>
        </w:rPr>
        <w:t xml:space="preserve">كما فى حديث على ابن ابى طالب وفيه قول ابن عباس " يا رسول الله لما لويت عنق ابن عمك؟ وكذا حديث جابر فى صحيح مسلم والسؤال من ابن عباس بلم؟ ( قلتُ معناه أنه لم يرى الخثعمية وإلا ما كان استنكر وسأل عن سبب لوى النبي </w:t>
      </w:r>
      <w:r w:rsidRPr="005D641F">
        <w:rPr>
          <w:rFonts w:ascii="Simplified Arabic" w:hAnsi="Simplified Arabic" w:cs="Simplified Arabic" w:hint="cs"/>
          <w:b/>
          <w:bCs/>
          <w:sz w:val="28"/>
          <w:szCs w:val="28"/>
        </w:rPr>
        <w:sym w:font="AGA Arabesque" w:char="F072"/>
      </w:r>
      <w:r w:rsidRPr="005D641F">
        <w:rPr>
          <w:rFonts w:ascii="Simplified Arabic" w:hAnsi="Simplified Arabic" w:cs="Simplified Arabic" w:hint="cs"/>
          <w:b/>
          <w:bCs/>
          <w:sz w:val="28"/>
          <w:szCs w:val="28"/>
          <w:rtl/>
        </w:rPr>
        <w:t xml:space="preserve"> لوجه الفضل </w:t>
      </w:r>
      <w:r w:rsidRPr="005D641F">
        <w:rPr>
          <w:rFonts w:ascii="Simplified Arabic" w:hAnsi="Simplified Arabic" w:cs="Simplified Arabic" w:hint="cs"/>
          <w:b/>
          <w:bCs/>
          <w:sz w:val="28"/>
          <w:szCs w:val="28"/>
        </w:rPr>
        <w:sym w:font="AGA Arabesque" w:char="F074"/>
      </w:r>
      <w:r w:rsidRPr="005D641F">
        <w:rPr>
          <w:rFonts w:ascii="Simplified Arabic" w:hAnsi="Simplified Arabic" w:cs="Simplified Arabic" w:hint="cs"/>
          <w:b/>
          <w:bCs/>
          <w:sz w:val="28"/>
          <w:szCs w:val="28"/>
          <w:rtl/>
        </w:rPr>
        <w:t xml:space="preserve"> والله أعلم)</w:t>
      </w:r>
      <w:r w:rsidRPr="005D641F">
        <w:rPr>
          <w:rFonts w:ascii="Simplified Arabic" w:hAnsi="Simplified Arabic" w:cs="Simplified Arabic" w:hint="cs"/>
          <w:sz w:val="28"/>
          <w:szCs w:val="28"/>
          <w:rtl/>
        </w:rPr>
        <w:t>.</w:t>
      </w:r>
    </w:p>
    <w:p w:rsidR="006B3D02" w:rsidRPr="005D641F" w:rsidRDefault="006B3D02" w:rsidP="006B3D02">
      <w:pPr>
        <w:spacing w:before="120" w:line="240" w:lineRule="auto"/>
        <w:ind w:left="-1"/>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وكذلك قال الشيخ محمود التويجري</w:t>
      </w:r>
      <w:r w:rsidRPr="005D641F">
        <w:rPr>
          <w:rFonts w:ascii="Simplified Arabic" w:hAnsi="Simplified Arabic" w:cs="Simplified Arabic" w:hint="cs"/>
          <w:sz w:val="28"/>
          <w:szCs w:val="28"/>
          <w:rtl/>
        </w:rPr>
        <w:t>: لعل وجه الخثعمية انكشف بدون قصد منها بسبب ريح أو لغير ذلك من الأسباب فيُرى وجهها من كان عندها والله أعلم.</w:t>
      </w:r>
    </w:p>
    <w:p w:rsidR="00176954" w:rsidRPr="005D641F" w:rsidRDefault="006B3D02" w:rsidP="00176954">
      <w:pPr>
        <w:autoSpaceDE w:val="0"/>
        <w:autoSpaceDN w:val="0"/>
        <w:adjustRightInd w:val="0"/>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28"/>
          <w:szCs w:val="28"/>
          <w:rtl/>
        </w:rPr>
        <w:t>وقال الشيخ أبو هشام الأنصارى</w:t>
      </w:r>
      <w:r w:rsidRPr="005D641F">
        <w:rPr>
          <w:rFonts w:ascii="Simplified Arabic" w:hAnsi="Simplified Arabic" w:cs="Simplified Arabic" w:hint="cs"/>
          <w:sz w:val="28"/>
          <w:szCs w:val="28"/>
          <w:rtl/>
        </w:rPr>
        <w:t xml:space="preserve">: كل الأسباب السابقة قد تؤدى لكشف وجهها، وأضاف أن هذه واقعة حال لا عموم لها، يتطرق إليها من الاحتمالات ما لا يتركها كمصدر للدليل. </w:t>
      </w:r>
    </w:p>
    <w:p w:rsidR="006B3D02" w:rsidRPr="005D641F" w:rsidRDefault="006B3D02" w:rsidP="006B3D02">
      <w:pPr>
        <w:autoSpaceDE w:val="0"/>
        <w:autoSpaceDN w:val="0"/>
        <w:adjustRightInd w:val="0"/>
        <w:spacing w:before="120"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lastRenderedPageBreak/>
        <w:t>والحاصل أن كل ما قدمنا من النصوص الدالة على وجوب الحجاب من الكتاب والسنة هى أصول وقوانين</w:t>
      </w:r>
      <w:r w:rsidR="00EE0381" w:rsidRPr="005D641F">
        <w:rPr>
          <w:rFonts w:ascii="Simplified Arabic" w:hAnsi="Simplified Arabic" w:cs="Simplified Arabic" w:hint="cs"/>
          <w:sz w:val="28"/>
          <w:szCs w:val="28"/>
          <w:rtl/>
        </w:rPr>
        <w:t xml:space="preserve"> كلية، وهذه واقعة عين وقد</w:t>
      </w:r>
      <w:r w:rsidRPr="005D641F">
        <w:rPr>
          <w:rFonts w:ascii="Simplified Arabic" w:hAnsi="Simplified Arabic" w:cs="Simplified Arabic" w:hint="cs"/>
          <w:sz w:val="28"/>
          <w:szCs w:val="28"/>
          <w:rtl/>
        </w:rPr>
        <w:t xml:space="preserve"> علمت ما فيها من احتمالات فهى لا تصلح لمقاومة تلك النصوص ولا يترك القانون الكلى فى مقابلة واقعة عين مثل هذه. </w:t>
      </w:r>
    </w:p>
    <w:p w:rsidR="006B3D02" w:rsidRPr="005D641F" w:rsidRDefault="006B3D02" w:rsidP="006B3D02">
      <w:pPr>
        <w:spacing w:before="120" w:line="240" w:lineRule="auto"/>
        <w:jc w:val="both"/>
        <w:rPr>
          <w:rFonts w:cs="Simplified Arabic"/>
          <w:b/>
          <w:bCs/>
          <w:sz w:val="70"/>
          <w:szCs w:val="70"/>
          <w:rtl/>
        </w:rPr>
      </w:pPr>
      <w:r w:rsidRPr="005D641F">
        <w:rPr>
          <w:rFonts w:ascii="Simplified Arabic" w:hAnsi="Simplified Arabic" w:cs="Simplified Arabic"/>
          <w:b/>
          <w:bCs/>
          <w:sz w:val="70"/>
          <w:szCs w:val="70"/>
          <w:rtl/>
        </w:rPr>
        <w:br w:type="page"/>
      </w:r>
    </w:p>
    <w:p w:rsidR="006B3D02" w:rsidRPr="005D641F" w:rsidRDefault="006B3D02" w:rsidP="003B3532">
      <w:pPr>
        <w:spacing w:before="120" w:line="240" w:lineRule="auto"/>
        <w:jc w:val="center"/>
        <w:rPr>
          <w:rFonts w:ascii="Simplified Arabic" w:hAnsi="Simplified Arabic" w:cs="Simplified Arabic"/>
          <w:b/>
          <w:bCs/>
          <w:sz w:val="70"/>
          <w:szCs w:val="70"/>
          <w:rtl/>
        </w:rPr>
      </w:pPr>
      <w:r w:rsidRPr="005D641F">
        <w:rPr>
          <w:rFonts w:ascii="Simplified Arabic" w:hAnsi="Simplified Arabic" w:cs="Simplified Arabic"/>
          <w:b/>
          <w:bCs/>
          <w:sz w:val="70"/>
          <w:szCs w:val="70"/>
          <w:rtl/>
        </w:rPr>
        <w:lastRenderedPageBreak/>
        <w:t>فصل في بيان معنى الجلباب</w:t>
      </w:r>
    </w:p>
    <w:p w:rsidR="006B3D02" w:rsidRPr="005D641F" w:rsidRDefault="006B3D02" w:rsidP="003B3532">
      <w:pPr>
        <w:spacing w:before="120" w:line="240" w:lineRule="auto"/>
        <w:jc w:val="center"/>
        <w:rPr>
          <w:rFonts w:ascii="Simplified Arabic" w:hAnsi="Simplified Arabic" w:cs="Simplified Arabic"/>
          <w:b/>
          <w:bCs/>
          <w:sz w:val="32"/>
          <w:szCs w:val="32"/>
          <w:rtl/>
        </w:rPr>
      </w:pPr>
      <w:r w:rsidRPr="005D641F">
        <w:rPr>
          <w:rFonts w:ascii="Simplified Arabic" w:hAnsi="Simplified Arabic" w:cs="Simplified Arabic"/>
          <w:b/>
          <w:bCs/>
          <w:sz w:val="32"/>
          <w:szCs w:val="32"/>
          <w:rtl/>
        </w:rPr>
        <w:t>تقدمت عبارات المفسرين في تحديد المقصود من الجلباب وقد جمعها الحافظ ابن حجر في الفتح على سبعة اقوال</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p>
    <w:p w:rsidR="006B3D02" w:rsidRPr="005D641F" w:rsidRDefault="006B3D02" w:rsidP="003B3532">
      <w:pPr>
        <w:spacing w:before="120" w:line="240" w:lineRule="auto"/>
        <w:rPr>
          <w:rFonts w:ascii="Simplified Arabic" w:hAnsi="Simplified Arabic" w:cs="Simplified Arabic"/>
          <w:sz w:val="28"/>
          <w:szCs w:val="28"/>
          <w:rtl/>
        </w:rPr>
      </w:pPr>
      <w:r w:rsidRPr="005D641F">
        <w:rPr>
          <w:rFonts w:ascii="Simplified Arabic" w:hAnsi="Simplified Arabic" w:cs="Simplified Arabic"/>
          <w:sz w:val="28"/>
          <w:szCs w:val="28"/>
          <w:rtl/>
        </w:rPr>
        <w:t>المقنعة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والخمار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و ما هو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عرض منه </w:t>
      </w:r>
      <w:r w:rsidRPr="005D641F">
        <w:rPr>
          <w:rFonts w:ascii="Simplified Arabic" w:hAnsi="Simplified Arabic" w:cs="Simplified Arabic" w:hint="cs"/>
          <w:sz w:val="28"/>
          <w:szCs w:val="28"/>
          <w:rtl/>
        </w:rPr>
        <w:t xml:space="preserve">( أي أعرض من الخمار ) </w:t>
      </w:r>
      <w:r w:rsidRPr="005D641F">
        <w:rPr>
          <w:rFonts w:ascii="Simplified Arabic" w:hAnsi="Simplified Arabic" w:cs="Simplified Arabic"/>
          <w:sz w:val="28"/>
          <w:szCs w:val="28"/>
          <w:rtl/>
        </w:rPr>
        <w:t>والثوب الواسع يكون دون الرداء</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زار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والملحفة</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والملاءة</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والقميص</w:t>
      </w:r>
      <w:r w:rsidRPr="005D641F">
        <w:rPr>
          <w:rStyle w:val="a7"/>
          <w:rFonts w:ascii="Simplified Arabic" w:hAnsi="Simplified Arabic" w:cs="Simplified Arabic"/>
          <w:sz w:val="28"/>
          <w:szCs w:val="28"/>
          <w:rtl/>
        </w:rPr>
        <w:footnoteReference w:id="203"/>
      </w:r>
      <w:r w:rsidRPr="005D641F">
        <w:rPr>
          <w:rFonts w:ascii="Simplified Arabic" w:hAnsi="Simplified Arabic" w:cs="Simplified Arabic" w:hint="cs"/>
          <w:sz w:val="28"/>
          <w:szCs w:val="28"/>
          <w:rtl/>
        </w:rPr>
        <w:t xml:space="preserve"> ( الخمار ما تغطي به المرأة رأسها )</w:t>
      </w:r>
    </w:p>
    <w:p w:rsidR="006B3D02" w:rsidRPr="005D641F" w:rsidRDefault="006B3D02" w:rsidP="003B3532">
      <w:pPr>
        <w:spacing w:before="120" w:line="240" w:lineRule="auto"/>
        <w:rPr>
          <w:rFonts w:ascii="Simplified Arabic" w:hAnsi="Simplified Arabic" w:cs="Simplified Arabic"/>
          <w:sz w:val="28"/>
          <w:szCs w:val="28"/>
          <w:rtl/>
        </w:rPr>
      </w:pPr>
      <w:r w:rsidRPr="005D641F">
        <w:rPr>
          <w:rFonts w:ascii="Simplified Arabic" w:hAnsi="Simplified Arabic" w:cs="Simplified Arabic" w:hint="cs"/>
          <w:sz w:val="28"/>
          <w:szCs w:val="28"/>
          <w:rtl/>
        </w:rPr>
        <w:t>(قلتُ): والإدناء ( هو السدل أي سدل القناع سواء بالجلباب أو النقاب ).</w:t>
      </w:r>
      <w:r w:rsidR="003B3532" w:rsidRPr="005D641F">
        <w:rPr>
          <w:rFonts w:ascii="Simplified Arabic" w:hAnsi="Simplified Arabic" w:cs="Simplified Arabic" w:hint="cs"/>
          <w:sz w:val="28"/>
          <w:szCs w:val="28"/>
          <w:rtl/>
        </w:rPr>
        <w:t>والله أعلم</w:t>
      </w:r>
    </w:p>
    <w:p w:rsidR="006B3D02" w:rsidRPr="005D641F" w:rsidRDefault="006B3D02" w:rsidP="003B3532">
      <w:pPr>
        <w:spacing w:before="120" w:line="240" w:lineRule="auto"/>
        <w:rPr>
          <w:rFonts w:ascii="Simplified Arabic" w:hAnsi="Simplified Arabic" w:cs="Simplified Arabic"/>
          <w:b/>
          <w:bCs/>
          <w:sz w:val="32"/>
          <w:szCs w:val="32"/>
          <w:rtl/>
        </w:rPr>
      </w:pPr>
      <w:r w:rsidRPr="005D641F">
        <w:rPr>
          <w:rFonts w:ascii="Simplified Arabic" w:hAnsi="Simplified Arabic" w:cs="Simplified Arabic"/>
          <w:b/>
          <w:bCs/>
          <w:sz w:val="32"/>
          <w:szCs w:val="32"/>
          <w:rtl/>
        </w:rPr>
        <w:t>و</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رجحها ما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 xml:space="preserve">ذهب اليه كثير من المحققين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 xml:space="preserve">لا وهو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 xml:space="preserve">ن الجلباب في اللغة العربية التي خاطبنا بها رسول الله </w:t>
      </w:r>
      <w:r w:rsidRPr="005D641F">
        <w:rPr>
          <w:rFonts w:ascii="Simplified Arabic" w:hAnsi="Simplified Arabic" w:cs="Simplified Arabic"/>
          <w:b/>
          <w:bCs/>
          <w:sz w:val="32"/>
          <w:szCs w:val="32"/>
        </w:rPr>
        <w:sym w:font="AGA Arabesque" w:char="F072"/>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وهو ما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غطى جميع البدن لا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بعضه.</w:t>
      </w:r>
      <w:r w:rsidRPr="005D641F">
        <w:rPr>
          <w:rStyle w:val="a7"/>
          <w:rFonts w:ascii="Simplified Arabic" w:hAnsi="Simplified Arabic" w:cs="Simplified Arabic"/>
          <w:b/>
          <w:bCs/>
          <w:sz w:val="32"/>
          <w:szCs w:val="32"/>
          <w:rtl/>
        </w:rPr>
        <w:footnoteReference w:id="204"/>
      </w:r>
    </w:p>
    <w:p w:rsidR="006B3D02" w:rsidRPr="005D641F" w:rsidRDefault="006B3D02" w:rsidP="003B3532">
      <w:pPr>
        <w:spacing w:before="120" w:line="240" w:lineRule="auto"/>
        <w:rPr>
          <w:rFonts w:ascii="Simplified Arabic" w:hAnsi="Simplified Arabic" w:cs="Simplified Arabic"/>
          <w:b/>
          <w:bCs/>
          <w:sz w:val="28"/>
          <w:szCs w:val="28"/>
          <w:rtl/>
        </w:rPr>
      </w:pPr>
      <w:r w:rsidRPr="005D641F">
        <w:rPr>
          <w:rFonts w:ascii="Simplified Arabic" w:hAnsi="Simplified Arabic" w:cs="Simplified Arabic"/>
          <w:b/>
          <w:bCs/>
          <w:sz w:val="28"/>
          <w:szCs w:val="28"/>
          <w:rtl/>
        </w:rPr>
        <w:t>وقال ابن 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ثير</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(الجلباب :</w:t>
      </w:r>
      <w:r w:rsidRPr="005D641F">
        <w:rPr>
          <w:rFonts w:ascii="Simplified Arabic" w:hAnsi="Simplified Arabic" w:cs="Simplified Arabic" w:hint="cs"/>
          <w:sz w:val="28"/>
          <w:szCs w:val="28"/>
          <w:rtl/>
        </w:rPr>
        <w:t xml:space="preserve"> هو </w:t>
      </w:r>
      <w:r w:rsidRPr="005D641F">
        <w:rPr>
          <w:rFonts w:ascii="Simplified Arabic" w:hAnsi="Simplified Arabic" w:cs="Simplified Arabic"/>
          <w:sz w:val="28"/>
          <w:szCs w:val="28"/>
          <w:rtl/>
        </w:rPr>
        <w:t>الملحفة وال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زار الذي يغطي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ة</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r w:rsidRPr="005D641F">
        <w:rPr>
          <w:rStyle w:val="a7"/>
          <w:rFonts w:ascii="Simplified Arabic" w:hAnsi="Simplified Arabic" w:cs="Simplified Arabic"/>
          <w:sz w:val="28"/>
          <w:szCs w:val="28"/>
          <w:rtl/>
        </w:rPr>
        <w:footnoteReference w:id="205"/>
      </w:r>
    </w:p>
    <w:p w:rsidR="006B3D02" w:rsidRPr="005D641F" w:rsidRDefault="006B3D02" w:rsidP="0088149F">
      <w:pPr>
        <w:tabs>
          <w:tab w:val="left" w:pos="2222"/>
        </w:tabs>
        <w:spacing w:before="120" w:line="240" w:lineRule="auto"/>
        <w:rPr>
          <w:rFonts w:ascii="Simplified Arabic" w:hAnsi="Simplified Arabic" w:cs="Simplified Arabic"/>
          <w:sz w:val="28"/>
          <w:szCs w:val="28"/>
          <w:rtl/>
        </w:rPr>
      </w:pPr>
      <w:r w:rsidRPr="005D641F">
        <w:rPr>
          <w:rFonts w:ascii="Simplified Arabic" w:hAnsi="Simplified Arabic" w:cs="Simplified Arabic"/>
          <w:b/>
          <w:bCs/>
          <w:sz w:val="28"/>
          <w:szCs w:val="28"/>
          <w:rtl/>
        </w:rPr>
        <w:t>وقال ابن كثير</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هو الرداء فوق الخمار وهو بمنزلة ال</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زار اليوم</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r w:rsidRPr="005D641F">
        <w:rPr>
          <w:rStyle w:val="a7"/>
          <w:rFonts w:ascii="Simplified Arabic" w:hAnsi="Simplified Arabic" w:cs="Simplified Arabic"/>
          <w:sz w:val="28"/>
          <w:szCs w:val="28"/>
          <w:rtl/>
        </w:rPr>
        <w:footnoteReference w:id="206"/>
      </w:r>
    </w:p>
    <w:p w:rsidR="006B3D02" w:rsidRPr="005D641F" w:rsidRDefault="006B3D02" w:rsidP="003B3532">
      <w:pPr>
        <w:spacing w:before="120" w:line="240" w:lineRule="auto"/>
        <w:rPr>
          <w:rFonts w:ascii="Simplified Arabic" w:hAnsi="Simplified Arabic" w:cs="Simplified Arabic"/>
          <w:sz w:val="28"/>
          <w:szCs w:val="28"/>
          <w:rtl/>
        </w:rPr>
      </w:pPr>
      <w:r w:rsidRPr="005D641F">
        <w:rPr>
          <w:rFonts w:ascii="Simplified Arabic" w:hAnsi="Simplified Arabic" w:cs="Simplified Arabic"/>
          <w:b/>
          <w:bCs/>
          <w:sz w:val="28"/>
          <w:szCs w:val="28"/>
          <w:rtl/>
        </w:rPr>
        <w:t>قال 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لباني</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sz w:val="28"/>
          <w:szCs w:val="28"/>
          <w:rtl/>
        </w:rPr>
        <w:t>(ولعله العباءة التي تستعملها اليوم نساء نجد والعراق ونحوهما)</w:t>
      </w:r>
      <w:r w:rsidRPr="005D641F">
        <w:rPr>
          <w:rStyle w:val="a7"/>
          <w:rFonts w:ascii="Simplified Arabic" w:hAnsi="Simplified Arabic" w:cs="Simplified Arabic"/>
          <w:sz w:val="28"/>
          <w:szCs w:val="28"/>
          <w:rtl/>
        </w:rPr>
        <w:footnoteReference w:id="207"/>
      </w:r>
    </w:p>
    <w:p w:rsidR="006B3D02" w:rsidRPr="005D641F" w:rsidRDefault="006B3D02" w:rsidP="003B3532">
      <w:pPr>
        <w:spacing w:before="120" w:line="240" w:lineRule="auto"/>
        <w:rPr>
          <w:rFonts w:ascii="Simplified Arabic" w:hAnsi="Simplified Arabic" w:cs="Simplified Arabic"/>
          <w:sz w:val="28"/>
          <w:szCs w:val="28"/>
          <w:rtl/>
        </w:rPr>
      </w:pPr>
      <w:r w:rsidRPr="005D641F">
        <w:rPr>
          <w:rFonts w:ascii="Simplified Arabic" w:hAnsi="Simplified Arabic" w:cs="Simplified Arabic"/>
          <w:b/>
          <w:bCs/>
          <w:sz w:val="28"/>
          <w:szCs w:val="28"/>
          <w:rtl/>
        </w:rPr>
        <w:t>وقال الشيخ انور الكشميري</w:t>
      </w:r>
      <w:r w:rsidRPr="005D641F">
        <w:rPr>
          <w:rFonts w:ascii="Simplified Arabic" w:hAnsi="Simplified Arabic" w:cs="Simplified Arabic" w:hint="cs"/>
          <w:sz w:val="28"/>
          <w:szCs w:val="28"/>
          <w:rtl/>
        </w:rPr>
        <w:t xml:space="preserve">: ( </w:t>
      </w:r>
      <w:r w:rsidRPr="005D641F">
        <w:rPr>
          <w:rFonts w:ascii="Simplified Arabic" w:hAnsi="Simplified Arabic" w:cs="Simplified Arabic"/>
          <w:sz w:val="28"/>
          <w:szCs w:val="28"/>
          <w:rtl/>
        </w:rPr>
        <w:t xml:space="preserve">والجلباب رداء ساتر من القرن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لى القدم</w:t>
      </w:r>
      <w:r w:rsidRPr="005D641F">
        <w:rPr>
          <w:rFonts w:ascii="Simplified Arabic" w:hAnsi="Simplified Arabic" w:cs="Simplified Arabic" w:hint="cs"/>
          <w:sz w:val="28"/>
          <w:szCs w:val="28"/>
          <w:rtl/>
        </w:rPr>
        <w:t xml:space="preserve"> )</w:t>
      </w:r>
      <w:r w:rsidRPr="005D641F">
        <w:rPr>
          <w:rStyle w:val="a7"/>
          <w:rFonts w:ascii="Simplified Arabic" w:hAnsi="Simplified Arabic" w:cs="Simplified Arabic"/>
          <w:sz w:val="28"/>
          <w:szCs w:val="28"/>
          <w:rtl/>
        </w:rPr>
        <w:footnoteReference w:id="208"/>
      </w:r>
    </w:p>
    <w:p w:rsidR="006B3D02" w:rsidRPr="005D641F" w:rsidRDefault="006B3D02" w:rsidP="003B3532">
      <w:pPr>
        <w:spacing w:before="120" w:line="240" w:lineRule="auto"/>
        <w:rPr>
          <w:rFonts w:ascii="Simplified Arabic" w:hAnsi="Simplified Arabic" w:cs="Simplified Arabic"/>
          <w:sz w:val="28"/>
          <w:szCs w:val="28"/>
          <w:rtl/>
          <w:lang w:bidi="ar-EG"/>
        </w:rPr>
      </w:pPr>
      <w:r w:rsidRPr="005D641F">
        <w:rPr>
          <w:rFonts w:ascii="Simplified Arabic" w:hAnsi="Simplified Arabic" w:cs="Simplified Arabic"/>
          <w:b/>
          <w:bCs/>
          <w:sz w:val="28"/>
          <w:szCs w:val="28"/>
          <w:rtl/>
        </w:rPr>
        <w:t>وقال الشيخ ابراهيم الشورى والشيخ محمد الشيباوي</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والصحيح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w:t>
      </w:r>
      <w:r w:rsidRPr="005D641F">
        <w:rPr>
          <w:rFonts w:ascii="Simplified Arabic" w:hAnsi="Simplified Arabic" w:cs="Simplified Arabic" w:hint="cs"/>
          <w:sz w:val="28"/>
          <w:szCs w:val="28"/>
          <w:rtl/>
        </w:rPr>
        <w:t>ه</w:t>
      </w:r>
      <w:r w:rsidRPr="005D641F">
        <w:rPr>
          <w:rFonts w:ascii="Simplified Arabic" w:hAnsi="Simplified Arabic" w:cs="Simplified Arabic"/>
          <w:sz w:val="28"/>
          <w:szCs w:val="28"/>
          <w:rtl/>
        </w:rPr>
        <w:t xml:space="preserve"> الثوب الذي يستر جميع البدن وكل امر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ة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عر</w:t>
      </w:r>
      <w:r w:rsidRPr="005D641F">
        <w:rPr>
          <w:rFonts w:ascii="Simplified Arabic" w:hAnsi="Simplified Arabic" w:cs="Simplified Arabic" w:hint="cs"/>
          <w:sz w:val="28"/>
          <w:szCs w:val="28"/>
          <w:rtl/>
        </w:rPr>
        <w:t>ف</w:t>
      </w:r>
      <w:r w:rsidRPr="005D641F">
        <w:rPr>
          <w:rFonts w:ascii="Simplified Arabic" w:hAnsi="Simplified Arabic" w:cs="Simplified Arabic"/>
          <w:sz w:val="28"/>
          <w:szCs w:val="28"/>
          <w:rtl/>
        </w:rPr>
        <w:t xml:space="preserve"> بما يستر جسمها ولا</w:t>
      </w:r>
      <w:r w:rsidRPr="005D641F">
        <w:rPr>
          <w:rFonts w:ascii="Simplified Arabic" w:hAnsi="Simplified Arabic" w:cs="Simplified Arabic" w:hint="cs"/>
          <w:sz w:val="28"/>
          <w:szCs w:val="28"/>
          <w:rtl/>
        </w:rPr>
        <w:t xml:space="preserve"> ت</w:t>
      </w:r>
      <w:r w:rsidRPr="005D641F">
        <w:rPr>
          <w:rFonts w:ascii="Simplified Arabic" w:hAnsi="Simplified Arabic" w:cs="Simplified Arabic"/>
          <w:sz w:val="28"/>
          <w:szCs w:val="28"/>
          <w:rtl/>
        </w:rPr>
        <w:t xml:space="preserve">حتاج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لى تعليم</w:t>
      </w:r>
      <w:r w:rsidRPr="005D641F">
        <w:rPr>
          <w:rFonts w:ascii="Simplified Arabic" w:hAnsi="Simplified Arabic" w:cs="Simplified Arabic" w:hint="cs"/>
          <w:sz w:val="28"/>
          <w:szCs w:val="28"/>
          <w:rtl/>
        </w:rPr>
        <w:t xml:space="preserve"> في ذلك </w:t>
      </w:r>
      <w:r w:rsidRPr="005D641F">
        <w:rPr>
          <w:rFonts w:ascii="Simplified Arabic" w:hAnsi="Simplified Arabic" w:cs="Simplified Arabic"/>
          <w:sz w:val="28"/>
          <w:szCs w:val="28"/>
          <w:rtl/>
        </w:rPr>
        <w:t>.</w:t>
      </w:r>
    </w:p>
    <w:p w:rsidR="00D84C37" w:rsidRPr="005D641F" w:rsidRDefault="00CC0CCF" w:rsidP="00290054">
      <w:pPr>
        <w:spacing w:before="120" w:line="240" w:lineRule="auto"/>
        <w:jc w:val="center"/>
        <w:rPr>
          <w:rFonts w:ascii="Lotus Linotype" w:hAnsi="Lotus Linotype" w:cs="Lotus Linotype"/>
          <w:sz w:val="28"/>
          <w:szCs w:val="28"/>
          <w:rtl/>
          <w:lang w:bidi="ar-EG"/>
        </w:rPr>
      </w:pPr>
      <w:r w:rsidRPr="005D641F">
        <w:rPr>
          <w:rFonts w:ascii="Arial" w:hAnsi="Arial" w:cs="Arial"/>
          <w:sz w:val="27"/>
          <w:szCs w:val="27"/>
        </w:rPr>
        <w:br/>
      </w:r>
      <w:r w:rsidRPr="005D641F">
        <w:rPr>
          <w:rFonts w:ascii="Arial" w:hAnsi="Arial" w:cs="Arial"/>
          <w:sz w:val="27"/>
          <w:szCs w:val="27"/>
        </w:rPr>
        <w:br/>
      </w:r>
    </w:p>
    <w:p w:rsidR="00D84C37" w:rsidRPr="005D641F" w:rsidRDefault="00D84C37" w:rsidP="00290054">
      <w:pPr>
        <w:spacing w:before="120" w:line="240" w:lineRule="auto"/>
        <w:jc w:val="center"/>
        <w:rPr>
          <w:rFonts w:ascii="Lotus Linotype" w:hAnsi="Lotus Linotype" w:cs="Lotus Linotype"/>
          <w:sz w:val="28"/>
          <w:szCs w:val="28"/>
          <w:rtl/>
          <w:lang w:bidi="ar-EG"/>
        </w:rPr>
      </w:pPr>
    </w:p>
    <w:p w:rsidR="009F3818" w:rsidRDefault="00CC0CCF" w:rsidP="009F3818">
      <w:pPr>
        <w:spacing w:before="120" w:line="240" w:lineRule="auto"/>
        <w:rPr>
          <w:rFonts w:ascii="Lotus Linotype" w:hAnsi="Lotus Linotype" w:cs="Simplified Arabic"/>
          <w:sz w:val="28"/>
          <w:szCs w:val="28"/>
          <w:rtl/>
        </w:rPr>
      </w:pPr>
      <w:r w:rsidRPr="005D641F">
        <w:rPr>
          <w:rFonts w:ascii="Lotus Linotype" w:hAnsi="Lotus Linotype" w:cs="Lotus Linotype"/>
          <w:sz w:val="28"/>
          <w:szCs w:val="28"/>
        </w:rPr>
        <w:lastRenderedPageBreak/>
        <w:br/>
      </w:r>
      <w:r w:rsidRPr="0066035B">
        <w:rPr>
          <w:rFonts w:ascii="Lotus Linotype" w:hAnsi="Lotus Linotype" w:cs="Simplified Arabic"/>
          <w:b/>
          <w:bCs/>
          <w:sz w:val="28"/>
          <w:szCs w:val="28"/>
          <w:rtl/>
        </w:rPr>
        <w:t>أ- المعنى اللغوي للجلباب</w:t>
      </w:r>
      <w:r w:rsidRPr="0066035B">
        <w:rPr>
          <w:rFonts w:ascii="Lotus Linotype" w:hAnsi="Lotus Linotype" w:cs="Simplified Arabic"/>
          <w:b/>
          <w:bCs/>
          <w:sz w:val="28"/>
          <w:szCs w:val="28"/>
        </w:rPr>
        <w:t xml:space="preserve">: </w:t>
      </w:r>
      <w:r w:rsidRPr="0066035B">
        <w:rPr>
          <w:rFonts w:ascii="Lotus Linotype" w:hAnsi="Lotus Linotype" w:cs="Simplified Arabic"/>
          <w:b/>
          <w:bCs/>
          <w:sz w:val="28"/>
          <w:szCs w:val="28"/>
        </w:rPr>
        <w:br/>
      </w:r>
      <w:r w:rsidRPr="0066035B">
        <w:rPr>
          <w:rFonts w:ascii="Lotus Linotype" w:hAnsi="Lotus Linotype" w:cs="Simplified Arabic"/>
          <w:sz w:val="28"/>
          <w:szCs w:val="28"/>
        </w:rPr>
        <w:br/>
      </w:r>
      <w:r w:rsidRPr="0066035B">
        <w:rPr>
          <w:rFonts w:ascii="Lotus Linotype" w:hAnsi="Lotus Linotype" w:cs="Simplified Arabic"/>
          <w:b/>
          <w:bCs/>
          <w:sz w:val="28"/>
          <w:szCs w:val="28"/>
          <w:rtl/>
        </w:rPr>
        <w:t>قال الإمام الشوكاني في فتح القدير [4/ 304]:</w:t>
      </w:r>
      <w:r w:rsidRPr="0066035B">
        <w:rPr>
          <w:rFonts w:ascii="Lotus Linotype" w:hAnsi="Lotus Linotype" w:cs="Simplified Arabic"/>
          <w:sz w:val="28"/>
          <w:szCs w:val="28"/>
          <w:rtl/>
        </w:rPr>
        <w:t xml:space="preserve"> "(من) للتبعيض، و(الجلابيب</w:t>
      </w:r>
      <w:r w:rsidR="009F3818">
        <w:rPr>
          <w:rFonts w:ascii="Lotus Linotype" w:hAnsi="Lotus Linotype" w:cs="Simplified Arabic" w:hint="cs"/>
          <w:sz w:val="28"/>
          <w:szCs w:val="28"/>
          <w:rtl/>
        </w:rPr>
        <w:t xml:space="preserve"> </w:t>
      </w:r>
      <w:r w:rsidR="009F3818">
        <w:rPr>
          <w:rFonts w:ascii="Lotus Linotype" w:hAnsi="Lotus Linotype" w:cs="Simplified Arabic" w:hint="cs"/>
          <w:sz w:val="28"/>
          <w:szCs w:val="28"/>
          <w:rtl/>
          <w:lang w:bidi="ar-EG"/>
        </w:rPr>
        <w:t>ج</w:t>
      </w:r>
      <w:r w:rsidRPr="0066035B">
        <w:rPr>
          <w:rFonts w:ascii="Lotus Linotype" w:hAnsi="Lotus Linotype" w:cs="Simplified Arabic"/>
          <w:sz w:val="28"/>
          <w:szCs w:val="28"/>
          <w:rtl/>
        </w:rPr>
        <w:t>مع جلباب، وهو ثوب أكبر من الخمار</w:t>
      </w:r>
      <w:r w:rsidR="009F3818">
        <w:rPr>
          <w:rFonts w:ascii="Lotus Linotype" w:hAnsi="Lotus Linotype" w:cs="Simplified Arabic" w:hint="cs"/>
          <w:sz w:val="28"/>
          <w:szCs w:val="28"/>
          <w:rtl/>
        </w:rPr>
        <w:t xml:space="preserve">) </w:t>
      </w:r>
      <w:r w:rsidRPr="0066035B">
        <w:rPr>
          <w:rFonts w:ascii="Lotus Linotype" w:hAnsi="Lotus Linotype" w:cs="Simplified Arabic"/>
          <w:sz w:val="28"/>
          <w:szCs w:val="28"/>
          <w:rtl/>
        </w:rPr>
        <w:t>، قال الجوهري: الجلباب: الملحفة. وقيل</w:t>
      </w:r>
      <w:r w:rsidRPr="0066035B">
        <w:rPr>
          <w:rFonts w:ascii="Lotus Linotype" w:hAnsi="Lotus Linotype" w:cs="Simplified Arabic"/>
          <w:sz w:val="28"/>
          <w:szCs w:val="28"/>
        </w:rPr>
        <w:t xml:space="preserve">: </w:t>
      </w:r>
      <w:r w:rsidRPr="0066035B">
        <w:rPr>
          <w:rFonts w:ascii="Lotus Linotype" w:hAnsi="Lotus Linotype" w:cs="Simplified Arabic"/>
          <w:sz w:val="28"/>
          <w:szCs w:val="28"/>
          <w:rtl/>
        </w:rPr>
        <w:t xml:space="preserve">القناع0 وقيل: هو ثوب يستر جميع بدن المرأة. كما ثبت في الصحيح من حديث أم عطية </w:t>
      </w:r>
      <w:r w:rsidR="009F3818">
        <w:rPr>
          <w:rFonts w:ascii="Lotus Linotype" w:hAnsi="Lotus Linotype" w:cs="Simplified Arabic"/>
          <w:sz w:val="28"/>
          <w:szCs w:val="28"/>
          <w:rtl/>
        </w:rPr>
        <w:t>رضي الله عنها</w:t>
      </w:r>
      <w:r w:rsidR="009F3818">
        <w:rPr>
          <w:rFonts w:ascii="Lotus Linotype" w:hAnsi="Lotus Linotype" w:cs="Simplified Arabic" w:hint="cs"/>
          <w:sz w:val="28"/>
          <w:szCs w:val="28"/>
          <w:rtl/>
        </w:rPr>
        <w:t xml:space="preserve"> </w:t>
      </w:r>
      <w:r w:rsidRPr="0066035B">
        <w:rPr>
          <w:rFonts w:ascii="Lotus Linotype" w:hAnsi="Lotus Linotype" w:cs="Simplified Arabic"/>
          <w:sz w:val="28"/>
          <w:szCs w:val="28"/>
          <w:rtl/>
        </w:rPr>
        <w:t>أنها قالت: (يارسول الله! إحدانا لا يكون لها جلباب، فقال: لتلبسها أختها من جلبابها)، قال الإمام الواحدي: قال المفسرون: يغطين وجوههن ورؤوسهن إلا عينا واحدة، فيعلم أنهن حرائر، فلا يعرض لهن بأذى. وقال الحسن: تغطي نصف وجهها. وقال قتادة: تلويه فوق الجبين، وتشده، ثم تعطفه على الأنف، وإن ظهرت عيناه، لكنه يستر الصدر ومعظم الوجه</w:t>
      </w:r>
      <w:r w:rsidRPr="0066035B">
        <w:rPr>
          <w:rFonts w:ascii="Lotus Linotype" w:hAnsi="Lotus Linotype" w:cs="Simplified Arabic"/>
          <w:sz w:val="28"/>
          <w:szCs w:val="28"/>
        </w:rPr>
        <w:t xml:space="preserve">". </w:t>
      </w:r>
      <w:r w:rsidRPr="0066035B">
        <w:rPr>
          <w:rFonts w:ascii="Lotus Linotype" w:hAnsi="Lotus Linotype" w:cs="Simplified Arabic"/>
          <w:sz w:val="28"/>
          <w:szCs w:val="28"/>
        </w:rPr>
        <w:br/>
      </w:r>
      <w:r w:rsidRPr="0066035B">
        <w:rPr>
          <w:rFonts w:ascii="Lotus Linotype" w:hAnsi="Lotus Linotype" w:cs="Simplified Arabic"/>
          <w:sz w:val="28"/>
          <w:szCs w:val="28"/>
        </w:rPr>
        <w:br/>
      </w:r>
      <w:r w:rsidRPr="0066035B">
        <w:rPr>
          <w:rFonts w:ascii="Lotus Linotype" w:hAnsi="Lotus Linotype" w:cs="Simplified Arabic"/>
          <w:b/>
          <w:bCs/>
          <w:sz w:val="28"/>
          <w:szCs w:val="28"/>
          <w:rtl/>
        </w:rPr>
        <w:t>وقال الشيخ محمد أحمد إسماعيل المقدم-حفظه الله-:</w:t>
      </w:r>
      <w:r w:rsidRPr="0066035B">
        <w:rPr>
          <w:rFonts w:ascii="Lotus Linotype" w:hAnsi="Lotus Linotype" w:cs="Simplified Arabic"/>
          <w:sz w:val="28"/>
          <w:szCs w:val="28"/>
          <w:rtl/>
        </w:rPr>
        <w:t xml:space="preserve"> "وأرجحها هو ما ذهب إليه كثير من المحققين ألا وهو أنّ الجلباب في لغة العرب التي خاطبنا بها رسول الله، صلى الله عليه وسلم، هو ما غطى جميع الجسم لا بعضه، ذكره ابن حزم في المحلى (3</w:t>
      </w:r>
      <w:r w:rsidR="009F3818">
        <w:rPr>
          <w:rFonts w:ascii="Lotus Linotype" w:hAnsi="Lotus Linotype" w:cs="Simplified Arabic"/>
          <w:sz w:val="28"/>
          <w:szCs w:val="28"/>
          <w:rtl/>
        </w:rPr>
        <w:t>/ 217)، وصححه القرطبي في تفسيره</w:t>
      </w:r>
      <w:r w:rsidR="009F3818">
        <w:rPr>
          <w:rFonts w:ascii="Lotus Linotype" w:hAnsi="Lotus Linotype" w:cs="Simplified Arabic" w:hint="cs"/>
          <w:sz w:val="28"/>
          <w:szCs w:val="28"/>
          <w:rtl/>
        </w:rPr>
        <w:t xml:space="preserve"> </w:t>
      </w:r>
    </w:p>
    <w:p w:rsidR="00AD3D14" w:rsidRDefault="009F3818" w:rsidP="00125433">
      <w:pPr>
        <w:spacing w:before="120" w:line="240" w:lineRule="auto"/>
        <w:ind w:left="2160"/>
        <w:jc w:val="both"/>
        <w:rPr>
          <w:rFonts w:ascii="Lotus Linotype" w:hAnsi="Lotus Linotype" w:cs="Simplified Arabic"/>
          <w:sz w:val="28"/>
          <w:szCs w:val="28"/>
          <w:rtl/>
        </w:rPr>
      </w:pPr>
      <w:r>
        <w:rPr>
          <w:rFonts w:ascii="Lotus Linotype" w:hAnsi="Lotus Linotype" w:cs="Simplified Arabic" w:hint="cs"/>
          <w:sz w:val="28"/>
          <w:szCs w:val="28"/>
          <w:rtl/>
        </w:rPr>
        <w:t>(</w:t>
      </w:r>
      <w:r w:rsidR="00CC0CCF" w:rsidRPr="0066035B">
        <w:rPr>
          <w:rFonts w:ascii="Lotus Linotype" w:hAnsi="Lotus Linotype" w:cs="Simplified Arabic"/>
          <w:sz w:val="28"/>
          <w:szCs w:val="28"/>
          <w:rtl/>
        </w:rPr>
        <w:t xml:space="preserve">14- 243)".(عودة الحجاب </w:t>
      </w:r>
      <w:r w:rsidR="00CC0CCF" w:rsidRPr="0066035B">
        <w:rPr>
          <w:rFonts w:ascii="Lotus Linotype" w:hAnsi="Lotus Linotype" w:cs="Simplified Arabic"/>
          <w:sz w:val="28"/>
          <w:szCs w:val="28"/>
        </w:rPr>
        <w:t>[3/222</w:t>
      </w:r>
      <w:r>
        <w:rPr>
          <w:rFonts w:ascii="Lotus Linotype" w:hAnsi="Lotus Linotype" w:cs="Simplified Arabic"/>
          <w:sz w:val="28"/>
          <w:szCs w:val="28"/>
        </w:rPr>
        <w:t>]</w:t>
      </w:r>
    </w:p>
    <w:p w:rsidR="00AD3D14" w:rsidRDefault="00CC0CCF" w:rsidP="00AD3D14">
      <w:pPr>
        <w:bidi w:val="0"/>
        <w:spacing w:before="120" w:line="240" w:lineRule="auto"/>
        <w:ind w:left="2160"/>
        <w:jc w:val="right"/>
        <w:rPr>
          <w:rFonts w:ascii="Lotus Linotype" w:hAnsi="Lotus Linotype" w:cs="Simplified Arabic"/>
          <w:b/>
          <w:bCs/>
          <w:sz w:val="28"/>
          <w:szCs w:val="28"/>
          <w:rtl/>
        </w:rPr>
      </w:pPr>
      <w:r w:rsidRPr="0066035B">
        <w:rPr>
          <w:rFonts w:ascii="Lotus Linotype" w:hAnsi="Lotus Linotype" w:cs="Simplified Arabic"/>
          <w:sz w:val="28"/>
          <w:szCs w:val="28"/>
        </w:rPr>
        <w:br/>
      </w:r>
      <w:r w:rsidR="00AD3D14">
        <w:rPr>
          <w:rFonts w:ascii="Lotus Linotype" w:hAnsi="Lotus Linotype" w:cs="Simplified Arabic" w:hint="cs"/>
          <w:b/>
          <w:bCs/>
          <w:sz w:val="28"/>
          <w:szCs w:val="28"/>
          <w:rtl/>
        </w:rPr>
        <w:t xml:space="preserve"> </w:t>
      </w:r>
      <w:r w:rsidR="00AD3D14">
        <w:rPr>
          <w:rFonts w:ascii="Lotus Linotype" w:hAnsi="Lotus Linotype" w:cs="Simplified Arabic" w:hint="cs"/>
          <w:b/>
          <w:bCs/>
          <w:sz w:val="28"/>
          <w:szCs w:val="28"/>
          <w:rtl/>
        </w:rPr>
        <w:tab/>
      </w:r>
      <w:r w:rsidR="00AD3D14">
        <w:rPr>
          <w:rFonts w:ascii="Lotus Linotype" w:hAnsi="Lotus Linotype" w:cs="Simplified Arabic" w:hint="cs"/>
          <w:b/>
          <w:bCs/>
          <w:sz w:val="28"/>
          <w:szCs w:val="28"/>
          <w:rtl/>
        </w:rPr>
        <w:tab/>
      </w:r>
      <w:r w:rsidR="00AD3D14">
        <w:rPr>
          <w:rFonts w:ascii="Lotus Linotype" w:hAnsi="Lotus Linotype" w:cs="Simplified Arabic" w:hint="cs"/>
          <w:b/>
          <w:bCs/>
          <w:sz w:val="28"/>
          <w:szCs w:val="28"/>
          <w:rtl/>
        </w:rPr>
        <w:tab/>
      </w:r>
      <w:r w:rsidR="00AD3D14">
        <w:rPr>
          <w:rFonts w:ascii="Lotus Linotype" w:hAnsi="Lotus Linotype" w:cs="Simplified Arabic" w:hint="cs"/>
          <w:b/>
          <w:bCs/>
          <w:sz w:val="28"/>
          <w:szCs w:val="28"/>
          <w:rtl/>
        </w:rPr>
        <w:tab/>
      </w:r>
      <w:r w:rsidR="00AD3D14">
        <w:rPr>
          <w:rFonts w:ascii="Lotus Linotype" w:hAnsi="Lotus Linotype" w:cs="Simplified Arabic" w:hint="cs"/>
          <w:b/>
          <w:bCs/>
          <w:sz w:val="28"/>
          <w:szCs w:val="28"/>
          <w:rtl/>
        </w:rPr>
        <w:tab/>
      </w:r>
      <w:r w:rsidR="00AD3D14">
        <w:rPr>
          <w:rFonts w:ascii="Lotus Linotype" w:hAnsi="Lotus Linotype" w:cs="Simplified Arabic" w:hint="cs"/>
          <w:b/>
          <w:bCs/>
          <w:sz w:val="28"/>
          <w:szCs w:val="28"/>
          <w:rtl/>
        </w:rPr>
        <w:tab/>
      </w:r>
      <w:r w:rsidRPr="0066035B">
        <w:rPr>
          <w:rFonts w:ascii="Lotus Linotype" w:hAnsi="Lotus Linotype" w:cs="Simplified Arabic"/>
          <w:b/>
          <w:bCs/>
          <w:sz w:val="28"/>
          <w:szCs w:val="28"/>
          <w:rtl/>
        </w:rPr>
        <w:t>ب- المعنى الشرعي</w:t>
      </w:r>
      <w:r w:rsidR="00AD3D14">
        <w:rPr>
          <w:rFonts w:ascii="Lotus Linotype" w:hAnsi="Lotus Linotype" w:cs="Simplified Arabic"/>
          <w:b/>
          <w:bCs/>
          <w:sz w:val="28"/>
          <w:szCs w:val="28"/>
        </w:rPr>
        <w:t xml:space="preserve">                    </w:t>
      </w:r>
    </w:p>
    <w:p w:rsidR="006B3D02" w:rsidRPr="005D641F" w:rsidRDefault="00CC0CCF" w:rsidP="00AD3D14">
      <w:pPr>
        <w:bidi w:val="0"/>
        <w:spacing w:before="120" w:line="240" w:lineRule="auto"/>
        <w:ind w:left="2160"/>
        <w:jc w:val="right"/>
        <w:rPr>
          <w:rFonts w:cs="Simplified Arabic"/>
          <w:b/>
          <w:bCs/>
          <w:sz w:val="70"/>
          <w:szCs w:val="70"/>
          <w:rtl/>
          <w:lang w:bidi="ar-EG"/>
        </w:rPr>
      </w:pPr>
      <w:r w:rsidRPr="0066035B">
        <w:rPr>
          <w:rFonts w:ascii="Lotus Linotype" w:hAnsi="Lotus Linotype" w:cs="Simplified Arabic"/>
          <w:sz w:val="28"/>
          <w:szCs w:val="28"/>
          <w:rtl/>
        </w:rPr>
        <w:t xml:space="preserve">قال الإمام أبو عبد الله محمد بن أحمد الأنصاري القرطبي المالكي، رحمه الله: والصحيح أنه الثوب الذي يستر جميع البدن، وفي صحيح مسلم عن أم عطية قالت: قلت: يا رسول الله، إحدانا لا يكون لها جلباب؟ قال: "لتلبسها أختها من جلبابها". وقال شيخ الإسلام ابن تيمية، رحمه الله، </w:t>
      </w:r>
      <w:r w:rsidR="009F3818">
        <w:rPr>
          <w:rFonts w:ascii="Lotus Linotype" w:hAnsi="Lotus Linotype" w:cs="Simplified Arabic" w:hint="cs"/>
          <w:sz w:val="28"/>
          <w:szCs w:val="28"/>
          <w:rtl/>
        </w:rPr>
        <w:t>(</w:t>
      </w:r>
      <w:r w:rsidRPr="0066035B">
        <w:rPr>
          <w:rFonts w:ascii="Lotus Linotype" w:hAnsi="Lotus Linotype" w:cs="Simplified Arabic"/>
          <w:sz w:val="28"/>
          <w:szCs w:val="28"/>
          <w:rtl/>
        </w:rPr>
        <w:t>الفتاوى22/ 110</w:t>
      </w:r>
      <w:r w:rsidR="009F3818">
        <w:rPr>
          <w:rFonts w:ascii="Lotus Linotype" w:hAnsi="Lotus Linotype" w:cs="Simplified Arabic" w:hint="cs"/>
          <w:sz w:val="28"/>
          <w:szCs w:val="28"/>
          <w:rtl/>
          <w:lang w:bidi="ar-EG"/>
        </w:rPr>
        <w:t>)</w:t>
      </w:r>
      <w:r w:rsidRPr="0066035B">
        <w:rPr>
          <w:rFonts w:ascii="Lotus Linotype" w:hAnsi="Lotus Linotype" w:cs="Simplified Arabic"/>
          <w:sz w:val="28"/>
          <w:szCs w:val="28"/>
        </w:rPr>
        <w:t xml:space="preserve"> "</w:t>
      </w:r>
      <w:r w:rsidRPr="0066035B">
        <w:rPr>
          <w:rFonts w:ascii="Lotus Linotype" w:hAnsi="Lotus Linotype" w:cs="Simplified Arabic"/>
          <w:sz w:val="28"/>
          <w:szCs w:val="28"/>
          <w:rtl/>
        </w:rPr>
        <w:t>قبل أن تنزل آية الحجاب، كان النساء يخرجن بلا جلباب، يرى الرجل وجهها ويديه، وكان إذ ذاك يجوز لها أن تظهر الوجه والكفين، وكان حينئذ يجوز النظر إليها؛ لأنه يجوز لها إظهاره، ثم لما أنزل الله عز وجل آية الحجاب، بقول</w:t>
      </w:r>
      <w:r w:rsidR="009F3818">
        <w:rPr>
          <w:rFonts w:ascii="Lotus Linotype" w:hAnsi="Lotus Linotype" w:cs="Simplified Arabic" w:hint="cs"/>
          <w:sz w:val="28"/>
          <w:szCs w:val="28"/>
          <w:rtl/>
        </w:rPr>
        <w:t>ه</w:t>
      </w:r>
      <w:r w:rsidR="009F3818">
        <w:rPr>
          <w:rFonts w:ascii="Lotus Linotype" w:hAnsi="Lotus Linotype" w:cs="Simplified Arabic"/>
          <w:sz w:val="28"/>
          <w:szCs w:val="28"/>
        </w:rPr>
        <w:t xml:space="preserve">  )</w:t>
      </w:r>
      <w:r w:rsidRPr="0066035B">
        <w:rPr>
          <w:rFonts w:ascii="Lotus Linotype" w:hAnsi="Lotus Linotype" w:cs="Simplified Arabic"/>
          <w:sz w:val="28"/>
          <w:szCs w:val="28"/>
          <w:rtl/>
        </w:rPr>
        <w:t>يَا أَيُّهَا النَّبِيُّ قُلْ لأَِزْوَاجِكَ وَبَنَاتِكَ وَنِسَاءِ الْمُؤْمِنِينَ يُدْنِينَ عَلَيْهِنَّ مِنْ جَلاَبِيبِهِنَّ) حجب النساء عن الرجال".(</w:t>
      </w:r>
      <w:r w:rsidR="009F3818">
        <w:rPr>
          <w:rFonts w:ascii="Lotus Linotype" w:hAnsi="Lotus Linotype" w:cs="Simplified Arabic"/>
          <w:sz w:val="28"/>
          <w:szCs w:val="28"/>
          <w:rtl/>
        </w:rPr>
        <w:t>الجامع لأحكام القر</w:t>
      </w:r>
      <w:r w:rsidR="009F3818">
        <w:rPr>
          <w:rFonts w:ascii="Lotus Linotype" w:hAnsi="Lotus Linotype" w:cs="Simplified Arabic" w:hint="cs"/>
          <w:sz w:val="28"/>
          <w:szCs w:val="28"/>
          <w:rtl/>
        </w:rPr>
        <w:t>أن</w:t>
      </w:r>
      <w:r w:rsidRPr="0066035B">
        <w:rPr>
          <w:rFonts w:ascii="Lotus Linotype" w:hAnsi="Lotus Linotype" w:cs="Simplified Arabic"/>
          <w:sz w:val="28"/>
          <w:szCs w:val="28"/>
          <w:rtl/>
        </w:rPr>
        <w:t>14/243-244</w:t>
      </w:r>
      <w:r w:rsidR="009F3818">
        <w:rPr>
          <w:rFonts w:ascii="Arial" w:hAnsi="Arial" w:cs="Simplified Arabic" w:hint="cs"/>
          <w:sz w:val="27"/>
          <w:szCs w:val="27"/>
          <w:rtl/>
        </w:rPr>
        <w:t>)</w:t>
      </w:r>
      <w:r w:rsidRPr="0066035B">
        <w:rPr>
          <w:rFonts w:ascii="Arial" w:hAnsi="Arial" w:cs="Simplified Arabic"/>
          <w:sz w:val="27"/>
          <w:szCs w:val="27"/>
        </w:rPr>
        <w:br/>
      </w:r>
      <w:r w:rsidR="006B3D02" w:rsidRPr="005D641F">
        <w:rPr>
          <w:rFonts w:ascii="Simplified Arabic" w:hAnsi="Simplified Arabic" w:cs="Simplified Arabic"/>
          <w:b/>
          <w:bCs/>
          <w:sz w:val="32"/>
          <w:szCs w:val="32"/>
          <w:rtl/>
        </w:rPr>
        <w:br w:type="page"/>
      </w:r>
      <w:r w:rsidR="006B3D02" w:rsidRPr="005D641F">
        <w:rPr>
          <w:rFonts w:ascii="Simplified Arabic" w:hAnsi="Simplified Arabic" w:cs="Simplified Arabic"/>
          <w:b/>
          <w:bCs/>
          <w:sz w:val="70"/>
          <w:szCs w:val="70"/>
          <w:rtl/>
        </w:rPr>
        <w:lastRenderedPageBreak/>
        <w:t>حكم لبس الجلباب</w:t>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 xml:space="preserve">روى الشيخان وغيرهما عن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 xml:space="preserve">م عطية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نها قالت</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أ</w:t>
      </w:r>
      <w:r w:rsidRPr="005D641F">
        <w:rPr>
          <w:rFonts w:ascii="Simplified Arabic" w:hAnsi="Simplified Arabic" w:cs="Simplified Arabic"/>
          <w:b/>
          <w:bCs/>
          <w:sz w:val="32"/>
          <w:szCs w:val="32"/>
          <w:rtl/>
        </w:rPr>
        <w:t xml:space="preserve">مرنا رسول الله </w:t>
      </w:r>
      <w:r w:rsidRPr="005D641F">
        <w:rPr>
          <w:rFonts w:ascii="Simplified Arabic" w:hAnsi="Simplified Arabic" w:cs="Simplified Arabic"/>
          <w:b/>
          <w:bCs/>
          <w:sz w:val="32"/>
          <w:szCs w:val="32"/>
        </w:rPr>
        <w:sym w:font="AGA Arabesque" w:char="F072"/>
      </w:r>
      <w:r w:rsidRPr="005D641F">
        <w:rPr>
          <w:rFonts w:ascii="Simplified Arabic" w:hAnsi="Simplified Arabic" w:cs="Simplified Arabic" w:hint="cs"/>
          <w:b/>
          <w:bCs/>
          <w:sz w:val="32"/>
          <w:szCs w:val="32"/>
          <w:rtl/>
        </w:rPr>
        <w:t xml:space="preserve"> أ</w:t>
      </w:r>
      <w:r w:rsidRPr="005D641F">
        <w:rPr>
          <w:rFonts w:ascii="Simplified Arabic" w:hAnsi="Simplified Arabic" w:cs="Simplified Arabic"/>
          <w:b/>
          <w:bCs/>
          <w:sz w:val="32"/>
          <w:szCs w:val="32"/>
          <w:rtl/>
        </w:rPr>
        <w:t>ن نخرجهن في الفطر وال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ضحى :</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العواتق</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 xml:space="preserve">هي جمع شابة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ول ما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تدرك</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والح</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ي</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ض</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البالغة ) ،</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وذوات الخدور ،</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ف</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ما الحيض فيعتزلن ا</w:t>
      </w:r>
      <w:r w:rsidRPr="005D641F">
        <w:rPr>
          <w:rFonts w:ascii="Simplified Arabic" w:hAnsi="Simplified Arabic" w:cs="Simplified Arabic" w:hint="cs"/>
          <w:b/>
          <w:bCs/>
          <w:sz w:val="32"/>
          <w:szCs w:val="32"/>
          <w:rtl/>
        </w:rPr>
        <w:t>ل</w:t>
      </w:r>
      <w:r w:rsidRPr="005D641F">
        <w:rPr>
          <w:rFonts w:ascii="Simplified Arabic" w:hAnsi="Simplified Arabic" w:cs="Simplified Arabic"/>
          <w:b/>
          <w:bCs/>
          <w:sz w:val="32"/>
          <w:szCs w:val="32"/>
          <w:rtl/>
        </w:rPr>
        <w:t>صلاة ويشهدن الخير ودعوة المسلمين</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 قلت</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 يا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 xml:space="preserve">رسول الله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حدانا لايكون لها جلباب ؟</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قال ل</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ت</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لبسها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ختها جلبابها</w:t>
      </w:r>
      <w:r w:rsidRPr="005D641F">
        <w:rPr>
          <w:rStyle w:val="a7"/>
          <w:rFonts w:ascii="Simplified Arabic" w:hAnsi="Simplified Arabic" w:cs="Simplified Arabic"/>
          <w:b/>
          <w:bCs/>
          <w:sz w:val="32"/>
          <w:szCs w:val="32"/>
          <w:rtl/>
        </w:rPr>
        <w:footnoteReference w:id="209"/>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p>
    <w:p w:rsidR="00D84C37" w:rsidRPr="005D641F" w:rsidRDefault="006B3D02" w:rsidP="005258BF">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فقال الحافظ</w:t>
      </w:r>
      <w:r w:rsidRPr="005D641F">
        <w:rPr>
          <w:rFonts w:ascii="Simplified Arabic" w:hAnsi="Simplified Arabic" w:cs="Simplified Arabic"/>
          <w:sz w:val="32"/>
          <w:szCs w:val="32"/>
          <w:rtl/>
        </w:rPr>
        <w:t xml:space="preserve"> </w:t>
      </w:r>
      <w:r w:rsidRPr="005D641F">
        <w:rPr>
          <w:rFonts w:ascii="Simplified Arabic" w:hAnsi="Simplified Arabic" w:cs="Simplified Arabic" w:hint="cs"/>
          <w:sz w:val="32"/>
          <w:szCs w:val="32"/>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وفيه امتناع خروج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ة بغير جلباب</w:t>
      </w:r>
      <w:r w:rsidRPr="005D641F">
        <w:rPr>
          <w:rStyle w:val="a7"/>
          <w:rFonts w:ascii="Simplified Arabic" w:hAnsi="Simplified Arabic" w:cs="Simplified Arabic"/>
          <w:sz w:val="28"/>
          <w:szCs w:val="28"/>
          <w:rtl/>
        </w:rPr>
        <w:footnoteReference w:id="210"/>
      </w:r>
      <w:r w:rsidRPr="005D641F">
        <w:rPr>
          <w:rFonts w:ascii="Simplified Arabic" w:hAnsi="Simplified Arabic" w:cs="Simplified Arabic" w:hint="cs"/>
          <w:sz w:val="28"/>
          <w:szCs w:val="28"/>
          <w:rtl/>
        </w:rPr>
        <w:t>.</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وقال 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لباني</w:t>
      </w:r>
      <w:r w:rsidRPr="005D641F">
        <w:rPr>
          <w:rFonts w:ascii="Simplified Arabic" w:hAnsi="Simplified Arabic" w:cs="Simplified Arabic" w:hint="cs"/>
          <w:sz w:val="32"/>
          <w:szCs w:val="32"/>
          <w:rtl/>
        </w:rPr>
        <w:t xml:space="preserve"> :</w:t>
      </w:r>
      <w:r w:rsidRPr="005D641F">
        <w:rPr>
          <w:rFonts w:ascii="Simplified Arabic" w:hAnsi="Simplified Arabic" w:cs="Simplified Arabic"/>
          <w:sz w:val="28"/>
          <w:szCs w:val="28"/>
          <w:rtl/>
        </w:rPr>
        <w:t xml:space="preserve"> الجلباب للمر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ة اذا خرجت و</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ذا دخل عليها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جانب</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فقد طلق النبي </w:t>
      </w:r>
      <w:r w:rsidRPr="005D641F">
        <w:rPr>
          <w:rFonts w:ascii="Simplified Arabic" w:hAnsi="Simplified Arabic" w:cs="Simplified Arabic"/>
          <w:sz w:val="28"/>
          <w:szCs w:val="28"/>
        </w:rPr>
        <w:sym w:font="AGA Arabesque" w:char="F072"/>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حفصة ثم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مره جبريل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يردها</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وقال له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ارجع حفصة فانها صوامة قوامة وهي زوجتك في الجنة</w:t>
      </w:r>
      <w:r w:rsidRPr="005D641F">
        <w:rPr>
          <w:rFonts w:ascii="Simplified Arabic" w:hAnsi="Simplified Arabic" w:cs="Simplified Arabic" w:hint="cs"/>
          <w:sz w:val="28"/>
          <w:szCs w:val="28"/>
          <w:rtl/>
        </w:rPr>
        <w:t>"</w:t>
      </w:r>
      <w:r w:rsidRPr="005D641F">
        <w:rPr>
          <w:rStyle w:val="a7"/>
          <w:rFonts w:ascii="Simplified Arabic" w:hAnsi="Simplified Arabic" w:cs="Simplified Arabic"/>
          <w:sz w:val="28"/>
          <w:szCs w:val="28"/>
          <w:rtl/>
        </w:rPr>
        <w:footnoteReference w:id="211"/>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وقد دخل عليها النبي </w:t>
      </w:r>
      <w:r w:rsidRPr="005D641F">
        <w:rPr>
          <w:rFonts w:ascii="Simplified Arabic" w:hAnsi="Simplified Arabic" w:cs="Simplified Arabic"/>
          <w:sz w:val="28"/>
          <w:szCs w:val="28"/>
        </w:rPr>
        <w:sym w:font="AGA Arabesque" w:char="F072"/>
      </w:r>
      <w:r w:rsidRPr="005D641F">
        <w:rPr>
          <w:rFonts w:ascii="Simplified Arabic" w:hAnsi="Simplified Arabic" w:cs="Simplified Arabic"/>
          <w:sz w:val="28"/>
          <w:szCs w:val="28"/>
          <w:rtl/>
        </w:rPr>
        <w:t xml:space="preserve"> فتجلب</w:t>
      </w:r>
      <w:r w:rsidRPr="005D641F">
        <w:rPr>
          <w:rFonts w:ascii="Simplified Arabic" w:hAnsi="Simplified Arabic" w:cs="Simplified Arabic" w:hint="cs"/>
          <w:sz w:val="28"/>
          <w:szCs w:val="28"/>
          <w:rtl/>
        </w:rPr>
        <w:t>ب</w:t>
      </w:r>
      <w:r w:rsidRPr="005D641F">
        <w:rPr>
          <w:rFonts w:ascii="Simplified Arabic" w:hAnsi="Simplified Arabic" w:cs="Simplified Arabic"/>
          <w:sz w:val="28"/>
          <w:szCs w:val="28"/>
          <w:rtl/>
        </w:rPr>
        <w:t xml:space="preserve">ت فقال لها رسول الله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جبريل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تاه .....</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الحديث</w:t>
      </w:r>
      <w:r w:rsidRPr="005D641F">
        <w:rPr>
          <w:rFonts w:ascii="Simplified Arabic" w:hAnsi="Simplified Arabic" w:cs="Simplified Arabic" w:hint="cs"/>
          <w:sz w:val="28"/>
          <w:szCs w:val="28"/>
          <w:rtl/>
        </w:rPr>
        <w:t>.</w:t>
      </w:r>
    </w:p>
    <w:p w:rsidR="006B3D02" w:rsidRPr="005D641F" w:rsidRDefault="006B3D02" w:rsidP="006B3D02">
      <w:pPr>
        <w:autoSpaceDE w:val="0"/>
        <w:autoSpaceDN w:val="0"/>
        <w:adjustRightInd w:val="0"/>
        <w:spacing w:after="0" w:line="240" w:lineRule="auto"/>
        <w:rPr>
          <w:rFonts w:ascii="Simplified Arabic" w:cs="Simplified Arabic"/>
          <w:sz w:val="28"/>
          <w:szCs w:val="28"/>
          <w:rtl/>
          <w:lang w:bidi="ar-EG"/>
        </w:rPr>
      </w:pPr>
      <w:r w:rsidRPr="005D641F">
        <w:rPr>
          <w:rFonts w:ascii="Simplified Arabic" w:hAnsi="Simplified Arabic" w:cs="Simplified Arabic"/>
          <w:b/>
          <w:bCs/>
          <w:sz w:val="32"/>
          <w:szCs w:val="32"/>
          <w:rtl/>
        </w:rPr>
        <w:t>وقد صح عن عائشة رضي الله</w:t>
      </w:r>
      <w:r w:rsidRPr="005D641F">
        <w:rPr>
          <w:rFonts w:ascii="Simplified Arabic" w:hAnsi="Simplified Arabic" w:cs="Simplified Arabic"/>
          <w:sz w:val="28"/>
          <w:szCs w:val="28"/>
          <w:rtl/>
        </w:rPr>
        <w:t xml:space="preserve"> عنها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نها كانت تصلي في جلبابها فدل على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الجلباب ليس خاص</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بالخروج فقط</w:t>
      </w:r>
      <w:r w:rsidRPr="005D641F">
        <w:rPr>
          <w:rFonts w:ascii="Simplified Arabic" w:hAnsi="Simplified Arabic" w:cs="Simplified Arabic" w:hint="cs"/>
          <w:sz w:val="28"/>
          <w:szCs w:val="28"/>
          <w:rtl/>
        </w:rPr>
        <w:t>.</w:t>
      </w:r>
      <w:r w:rsidRPr="005D641F">
        <w:rPr>
          <w:rFonts w:ascii="Simplified Arabic" w:cs="Simplified Arabic"/>
          <w:sz w:val="28"/>
          <w:szCs w:val="28"/>
          <w:rtl/>
          <w:lang w:bidi="ar-EG"/>
        </w:rPr>
        <w:t xml:space="preserve"> </w:t>
      </w:r>
    </w:p>
    <w:p w:rsidR="006B3D02" w:rsidRPr="005D641F" w:rsidRDefault="006B3D02" w:rsidP="006B3D02">
      <w:pPr>
        <w:autoSpaceDE w:val="0"/>
        <w:autoSpaceDN w:val="0"/>
        <w:adjustRightInd w:val="0"/>
        <w:spacing w:after="0" w:line="240" w:lineRule="auto"/>
        <w:rPr>
          <w:rFonts w:ascii="Simplified Arabic" w:cs="Simplified Arabic"/>
          <w:sz w:val="28"/>
          <w:szCs w:val="28"/>
          <w:rtl/>
          <w:lang w:bidi="ar-EG"/>
        </w:rPr>
      </w:pPr>
      <w:r w:rsidRPr="005D641F">
        <w:rPr>
          <w:rFonts w:ascii="Simplified Arabic" w:cs="Simplified Arabic" w:hint="cs"/>
          <w:sz w:val="32"/>
          <w:szCs w:val="32"/>
          <w:rtl/>
          <w:lang w:bidi="ar-EG"/>
        </w:rPr>
        <w:t>ويستحب</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للمرأة</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أن</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تصلي</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في</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درع</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وخمار</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وجلباب</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تلتحف</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به</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لما</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روى</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عن</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عمر</w:t>
      </w:r>
      <w:r w:rsidRPr="005D641F">
        <w:rPr>
          <w:rFonts w:ascii="Simplified Arabic" w:cs="Simplified Arabic"/>
          <w:sz w:val="32"/>
          <w:szCs w:val="32"/>
          <w:rtl/>
          <w:lang w:bidi="ar-EG"/>
        </w:rPr>
        <w:t xml:space="preserve"> </w:t>
      </w:r>
      <w:r w:rsidRPr="005D641F">
        <w:rPr>
          <w:rFonts w:ascii="Simplified Arabic" w:cs="Simplified Arabic" w:hint="cs"/>
          <w:sz w:val="36"/>
          <w:szCs w:val="36"/>
          <w:lang w:bidi="ar-EG"/>
        </w:rPr>
        <w:sym w:font="AGA Arabesque" w:char="F074"/>
      </w:r>
      <w:r w:rsidRPr="005D641F">
        <w:rPr>
          <w:rFonts w:ascii="Simplified Arabic" w:cs="Simplified Arabic" w:hint="cs"/>
          <w:sz w:val="32"/>
          <w:szCs w:val="32"/>
          <w:rtl/>
          <w:lang w:bidi="ar-EG"/>
        </w:rPr>
        <w:t xml:space="preserve"> قال</w:t>
      </w:r>
      <w:r w:rsidRPr="005D641F">
        <w:rPr>
          <w:rFonts w:ascii="Simplified Arabic" w:cs="Simplified Arabic"/>
          <w:sz w:val="28"/>
          <w:szCs w:val="28"/>
          <w:rtl/>
          <w:lang w:bidi="ar-EG"/>
        </w:rPr>
        <w:t xml:space="preserve"> : </w:t>
      </w:r>
      <w:r w:rsidRPr="005D641F">
        <w:rPr>
          <w:rFonts w:ascii="Simplified Arabic" w:cs="Simplified Arabic" w:hint="cs"/>
          <w:sz w:val="28"/>
          <w:szCs w:val="28"/>
          <w:rtl/>
          <w:lang w:bidi="ar-EG"/>
        </w:rPr>
        <w:t>"تصلي</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المرأة</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في</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ثلاثة</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أثواب</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درع</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وخمار</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وإزار"</w:t>
      </w:r>
      <w:r w:rsidRPr="005D641F">
        <w:rPr>
          <w:rStyle w:val="a7"/>
          <w:rFonts w:ascii="Simplified Arabic" w:cs="Simplified Arabic"/>
          <w:sz w:val="28"/>
          <w:szCs w:val="28"/>
          <w:rtl/>
          <w:lang w:bidi="ar-EG"/>
        </w:rPr>
        <w:footnoteReference w:id="212"/>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وإن</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صلت</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في</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درع</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وخمار</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يستر</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جميع</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بدنها</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أجزأها</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لما</w:t>
      </w:r>
      <w:r w:rsidRPr="005D641F">
        <w:rPr>
          <w:rFonts w:ascii="Simplified Arabic" w:cs="Simplified Arabic"/>
          <w:sz w:val="28"/>
          <w:szCs w:val="28"/>
          <w:rtl/>
          <w:lang w:bidi="ar-EG"/>
        </w:rPr>
        <w:t xml:space="preserve"> </w:t>
      </w:r>
      <w:r w:rsidRPr="005D641F">
        <w:rPr>
          <w:rFonts w:ascii="Simplified Arabic" w:cs="Simplified Arabic" w:hint="cs"/>
          <w:sz w:val="28"/>
          <w:szCs w:val="28"/>
          <w:rtl/>
          <w:lang w:bidi="ar-EG"/>
        </w:rPr>
        <w:t>روي</w:t>
      </w:r>
      <w:r w:rsidRPr="005D641F">
        <w:rPr>
          <w:rFonts w:ascii="Simplified Arabic" w:cs="Simplified Arabic"/>
          <w:sz w:val="28"/>
          <w:szCs w:val="28"/>
          <w:rtl/>
          <w:lang w:bidi="ar-EG"/>
        </w:rPr>
        <w:t xml:space="preserve"> </w:t>
      </w:r>
      <w:r w:rsidRPr="005D641F">
        <w:rPr>
          <w:rFonts w:ascii="Simplified Arabic" w:cs="Simplified Arabic" w:hint="cs"/>
          <w:b/>
          <w:bCs/>
          <w:sz w:val="32"/>
          <w:szCs w:val="32"/>
          <w:rtl/>
          <w:lang w:bidi="ar-EG"/>
        </w:rPr>
        <w:t>عن</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أم</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سلمة</w:t>
      </w:r>
      <w:r w:rsidRPr="005D641F">
        <w:rPr>
          <w:rFonts w:ascii="Simplified Arabic" w:cs="Simplified Arabic"/>
          <w:b/>
          <w:bCs/>
          <w:sz w:val="32"/>
          <w:szCs w:val="32"/>
          <w:rtl/>
          <w:lang w:bidi="ar-EG"/>
        </w:rPr>
        <w:t xml:space="preserve"> </w:t>
      </w:r>
      <w:r w:rsidRPr="005D641F">
        <w:rPr>
          <w:rFonts w:ascii="Simplified Arabic" w:cs="DecoType Naskh Swashes" w:hint="cs"/>
          <w:b/>
          <w:bCs/>
          <w:sz w:val="24"/>
          <w:szCs w:val="24"/>
          <w:rtl/>
          <w:lang w:bidi="ar-EG"/>
        </w:rPr>
        <w:t>رضي</w:t>
      </w:r>
      <w:r w:rsidRPr="005D641F">
        <w:rPr>
          <w:rFonts w:ascii="Simplified Arabic" w:cs="DecoType Naskh Swashes"/>
          <w:b/>
          <w:bCs/>
          <w:sz w:val="24"/>
          <w:szCs w:val="24"/>
          <w:rtl/>
          <w:lang w:bidi="ar-EG"/>
        </w:rPr>
        <w:t xml:space="preserve"> </w:t>
      </w:r>
      <w:r w:rsidRPr="005D641F">
        <w:rPr>
          <w:rFonts w:ascii="Simplified Arabic" w:cs="DecoType Naskh Swashes" w:hint="cs"/>
          <w:b/>
          <w:bCs/>
          <w:sz w:val="24"/>
          <w:szCs w:val="24"/>
          <w:rtl/>
          <w:lang w:bidi="ar-EG"/>
        </w:rPr>
        <w:t>الله</w:t>
      </w:r>
      <w:r w:rsidRPr="005D641F">
        <w:rPr>
          <w:rFonts w:ascii="Simplified Arabic" w:cs="DecoType Naskh Swashes"/>
          <w:b/>
          <w:bCs/>
          <w:sz w:val="24"/>
          <w:szCs w:val="24"/>
          <w:rtl/>
          <w:lang w:bidi="ar-EG"/>
        </w:rPr>
        <w:t xml:space="preserve"> </w:t>
      </w:r>
      <w:r w:rsidRPr="005D641F">
        <w:rPr>
          <w:rFonts w:ascii="Simplified Arabic" w:cs="DecoType Naskh Swashes" w:hint="cs"/>
          <w:b/>
          <w:bCs/>
          <w:sz w:val="24"/>
          <w:szCs w:val="24"/>
          <w:rtl/>
          <w:lang w:bidi="ar-EG"/>
        </w:rPr>
        <w:t>عنها</w:t>
      </w:r>
      <w:r w:rsidRPr="005D641F">
        <w:rPr>
          <w:rFonts w:ascii="Simplified Arabic" w:cs="Simplified Arabic"/>
          <w:sz w:val="32"/>
          <w:szCs w:val="32"/>
          <w:rtl/>
          <w:lang w:bidi="ar-EG"/>
        </w:rPr>
        <w:t xml:space="preserve"> </w:t>
      </w:r>
      <w:r w:rsidRPr="005D641F">
        <w:rPr>
          <w:rFonts w:ascii="Simplified Arabic" w:cs="Simplified Arabic" w:hint="cs"/>
          <w:sz w:val="32"/>
          <w:szCs w:val="32"/>
          <w:rtl/>
          <w:lang w:bidi="ar-EG"/>
        </w:rPr>
        <w:t xml:space="preserve">عندما سألت رسول الله </w:t>
      </w:r>
      <w:r w:rsidRPr="005D641F">
        <w:rPr>
          <w:rFonts w:ascii="Simplified Arabic" w:cs="Simplified Arabic" w:hint="cs"/>
          <w:sz w:val="36"/>
          <w:szCs w:val="36"/>
          <w:lang w:bidi="ar-EG"/>
        </w:rPr>
        <w:sym w:font="AGA Arabesque" w:char="F072"/>
      </w:r>
      <w:r w:rsidRPr="005D641F">
        <w:rPr>
          <w:rFonts w:ascii="Simplified Arabic" w:cs="Simplified Arabic" w:hint="cs"/>
          <w:sz w:val="32"/>
          <w:szCs w:val="32"/>
          <w:rtl/>
          <w:lang w:bidi="ar-EG"/>
        </w:rPr>
        <w:t xml:space="preserve"> </w:t>
      </w:r>
      <w:r w:rsidRPr="005D641F">
        <w:rPr>
          <w:rFonts w:ascii="Simplified Arabic" w:cs="Simplified Arabic"/>
          <w:sz w:val="32"/>
          <w:szCs w:val="32"/>
          <w:rtl/>
          <w:lang w:bidi="ar-EG"/>
        </w:rPr>
        <w:t xml:space="preserve">: </w:t>
      </w:r>
      <w:r w:rsidRPr="005D641F">
        <w:rPr>
          <w:rFonts w:ascii="Simplified Arabic" w:cs="Simplified Arabic" w:hint="cs"/>
          <w:b/>
          <w:bCs/>
          <w:sz w:val="36"/>
          <w:szCs w:val="36"/>
          <w:rtl/>
          <w:lang w:bidi="ar-EG"/>
        </w:rPr>
        <w:t>"</w:t>
      </w:r>
      <w:r w:rsidRPr="005D641F">
        <w:rPr>
          <w:rFonts w:ascii="Simplified Arabic" w:cs="Simplified Arabic" w:hint="cs"/>
          <w:b/>
          <w:bCs/>
          <w:sz w:val="32"/>
          <w:szCs w:val="32"/>
          <w:rtl/>
          <w:lang w:bidi="ar-EG"/>
        </w:rPr>
        <w:t>أتصلي</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المرأة</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في</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درع</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وخمار</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ليس</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عليها</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إزار</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قال</w:t>
      </w:r>
      <w:r w:rsidRPr="005D641F">
        <w:rPr>
          <w:rFonts w:ascii="Simplified Arabic" w:cs="Simplified Arabic"/>
          <w:b/>
          <w:bCs/>
          <w:sz w:val="32"/>
          <w:szCs w:val="32"/>
          <w:rtl/>
          <w:lang w:bidi="ar-EG"/>
        </w:rPr>
        <w:t xml:space="preserve"> </w:t>
      </w:r>
      <w:r w:rsidRPr="005D641F">
        <w:rPr>
          <w:rFonts w:ascii="Simplified Arabic" w:cs="Simplified Arabic" w:hint="cs"/>
          <w:b/>
          <w:bCs/>
          <w:sz w:val="36"/>
          <w:szCs w:val="36"/>
          <w:lang w:bidi="ar-EG"/>
        </w:rPr>
        <w:sym w:font="AGA Arabesque" w:char="F072"/>
      </w:r>
      <w:r w:rsidRPr="005D641F">
        <w:rPr>
          <w:rFonts w:ascii="Simplified Arabic" w:cs="Simplified Arabic"/>
          <w:b/>
          <w:bCs/>
          <w:sz w:val="32"/>
          <w:szCs w:val="32"/>
          <w:rtl/>
          <w:lang w:bidi="ar-EG"/>
        </w:rPr>
        <w:t xml:space="preserve">: </w:t>
      </w:r>
      <w:r w:rsidRPr="005D641F">
        <w:rPr>
          <w:rFonts w:ascii="Simplified Arabic" w:cs="Simplified Arabic" w:hint="cs"/>
          <w:sz w:val="28"/>
          <w:szCs w:val="28"/>
          <w:rtl/>
          <w:lang w:bidi="ar-EG"/>
        </w:rPr>
        <w:t>"</w:t>
      </w:r>
      <w:r w:rsidRPr="005D641F">
        <w:rPr>
          <w:rFonts w:ascii="Simplified Arabic" w:cs="Simplified Arabic" w:hint="cs"/>
          <w:b/>
          <w:bCs/>
          <w:sz w:val="32"/>
          <w:szCs w:val="32"/>
          <w:rtl/>
          <w:lang w:bidi="ar-EG"/>
        </w:rPr>
        <w:t>إذا</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كان</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الدرع</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سابغا</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يغطي</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ظهور</w:t>
      </w:r>
      <w:r w:rsidRPr="005D641F">
        <w:rPr>
          <w:rFonts w:ascii="Simplified Arabic" w:cs="Simplified Arabic"/>
          <w:b/>
          <w:bCs/>
          <w:sz w:val="32"/>
          <w:szCs w:val="32"/>
          <w:rtl/>
          <w:lang w:bidi="ar-EG"/>
        </w:rPr>
        <w:t xml:space="preserve"> </w:t>
      </w:r>
      <w:r w:rsidRPr="005D641F">
        <w:rPr>
          <w:rFonts w:ascii="Simplified Arabic" w:cs="Simplified Arabic" w:hint="cs"/>
          <w:b/>
          <w:bCs/>
          <w:sz w:val="32"/>
          <w:szCs w:val="32"/>
          <w:rtl/>
          <w:lang w:bidi="ar-EG"/>
        </w:rPr>
        <w:t>قدميها</w:t>
      </w:r>
      <w:r w:rsidRPr="005D641F">
        <w:rPr>
          <w:rFonts w:ascii="Simplified Arabic" w:cs="Simplified Arabic" w:hint="cs"/>
          <w:sz w:val="32"/>
          <w:szCs w:val="32"/>
          <w:rtl/>
          <w:lang w:bidi="ar-EG"/>
        </w:rPr>
        <w:t>"</w:t>
      </w:r>
      <w:r w:rsidRPr="005D641F">
        <w:rPr>
          <w:rStyle w:val="a7"/>
          <w:rFonts w:ascii="Simplified Arabic" w:cs="Simplified Arabic"/>
          <w:sz w:val="32"/>
          <w:szCs w:val="32"/>
          <w:rtl/>
          <w:lang w:bidi="ar-EG"/>
        </w:rPr>
        <w:footnoteReference w:id="213"/>
      </w:r>
      <w:r w:rsidRPr="005D641F">
        <w:rPr>
          <w:rFonts w:ascii="Simplified Arabic" w:cs="Simplified Arabic"/>
          <w:sz w:val="32"/>
          <w:szCs w:val="32"/>
          <w:rtl/>
          <w:lang w:bidi="ar-EG"/>
        </w:rPr>
        <w:t xml:space="preserve"> </w:t>
      </w:r>
      <w:r w:rsidRPr="005D641F">
        <w:rPr>
          <w:rFonts w:ascii="Simplified Arabic" w:cs="Simplified Arabic"/>
          <w:sz w:val="28"/>
          <w:szCs w:val="28"/>
          <w:rtl/>
          <w:lang w:bidi="ar-EG"/>
        </w:rPr>
        <w:t xml:space="preserve">. </w:t>
      </w:r>
    </w:p>
    <w:p w:rsidR="006B3D02" w:rsidRPr="005D641F" w:rsidRDefault="006B3D02" w:rsidP="006B3D02">
      <w:pPr>
        <w:spacing w:before="120" w:line="240" w:lineRule="auto"/>
        <w:jc w:val="both"/>
        <w:rPr>
          <w:rFonts w:cs="Simplified Arabic"/>
          <w:b/>
          <w:bCs/>
          <w:sz w:val="32"/>
          <w:szCs w:val="32"/>
          <w:rtl/>
          <w:lang w:bidi="ar-EG"/>
        </w:rPr>
      </w:pPr>
      <w:r w:rsidRPr="005D641F">
        <w:rPr>
          <w:rFonts w:ascii="Simplified Arabic" w:hAnsi="Simplified Arabic" w:cs="Simplified Arabic"/>
          <w:b/>
          <w:bCs/>
          <w:sz w:val="32"/>
          <w:szCs w:val="32"/>
          <w:rtl/>
          <w:lang w:bidi="ar-EG"/>
        </w:rPr>
        <w:br w:type="page"/>
      </w:r>
    </w:p>
    <w:p w:rsidR="00305C7C" w:rsidRPr="003336E4" w:rsidRDefault="003336E4" w:rsidP="003336E4">
      <w:pPr>
        <w:spacing w:before="120" w:line="240" w:lineRule="auto"/>
        <w:rPr>
          <w:rFonts w:cs="Simplified Arabic"/>
          <w:b/>
          <w:bCs/>
          <w:sz w:val="78"/>
          <w:szCs w:val="78"/>
          <w:rtl/>
          <w:lang w:bidi="ar-EG"/>
        </w:rPr>
      </w:pPr>
      <w:r>
        <w:rPr>
          <w:rFonts w:cs="Simplified Arabic" w:hint="cs"/>
          <w:b/>
          <w:bCs/>
          <w:sz w:val="70"/>
          <w:szCs w:val="70"/>
          <w:rtl/>
          <w:lang w:bidi="ar-EG"/>
        </w:rPr>
        <w:lastRenderedPageBreak/>
        <w:t xml:space="preserve">      ما ورد فى معنى الخمار  </w:t>
      </w:r>
    </w:p>
    <w:p w:rsidR="00305C7C" w:rsidRPr="00305C7C" w:rsidRDefault="003336E4" w:rsidP="003336E4">
      <w:pPr>
        <w:spacing w:before="120" w:line="240" w:lineRule="auto"/>
        <w:jc w:val="highKashida"/>
        <w:rPr>
          <w:rFonts w:cs="Simplified Arabic"/>
          <w:b/>
          <w:bCs/>
          <w:sz w:val="48"/>
          <w:szCs w:val="48"/>
          <w:rtl/>
          <w:lang w:bidi="ar-EG"/>
        </w:rPr>
      </w:pPr>
      <w:r>
        <w:rPr>
          <w:rFonts w:cs="Simplified Arabic" w:hint="cs"/>
          <w:b/>
          <w:bCs/>
          <w:sz w:val="48"/>
          <w:szCs w:val="48"/>
          <w:rtl/>
          <w:lang w:bidi="ar-EG"/>
        </w:rPr>
        <w:t>الخمار</w:t>
      </w:r>
      <w:r w:rsidR="00305C7C">
        <w:rPr>
          <w:rFonts w:cs="Simplified Arabic" w:hint="cs"/>
          <w:b/>
          <w:bCs/>
          <w:sz w:val="48"/>
          <w:szCs w:val="48"/>
          <w:rtl/>
          <w:lang w:bidi="ar-EG"/>
        </w:rPr>
        <w:t>:</w:t>
      </w:r>
      <w:r>
        <w:rPr>
          <w:rFonts w:cs="Simplified Arabic" w:hint="cs"/>
          <w:b/>
          <w:bCs/>
          <w:sz w:val="48"/>
          <w:szCs w:val="48"/>
          <w:rtl/>
          <w:lang w:bidi="ar-EG"/>
        </w:rPr>
        <w:t xml:space="preserve">           </w:t>
      </w:r>
    </w:p>
    <w:p w:rsidR="003336E4" w:rsidRDefault="005D532D" w:rsidP="006B3D02">
      <w:pPr>
        <w:spacing w:before="120" w:line="240" w:lineRule="auto"/>
        <w:jc w:val="both"/>
        <w:rPr>
          <w:rFonts w:cs="Simplified Arabic"/>
          <w:sz w:val="28"/>
          <w:szCs w:val="28"/>
          <w:rtl/>
        </w:rPr>
      </w:pPr>
      <w:r w:rsidRPr="00305C7C">
        <w:rPr>
          <w:rFonts w:cs="Simplified Arabic"/>
          <w:sz w:val="28"/>
          <w:szCs w:val="28"/>
        </w:rPr>
        <w:t xml:space="preserve"> </w:t>
      </w:r>
      <w:r w:rsidRPr="00305C7C">
        <w:rPr>
          <w:rFonts w:cs="Simplified Arabic"/>
          <w:sz w:val="28"/>
          <w:szCs w:val="28"/>
          <w:rtl/>
        </w:rPr>
        <w:t xml:space="preserve">بينت أن له عدة معاني ومترادفات حسب السياق مثل الصلاة لها معاني (يقيموا الصلاة) (ولا تصل على أحد منهم) (وصل عليهم) (أصلواتك تأمرك) (إن الله وملائكته يصلون على النبي) </w:t>
      </w:r>
    </w:p>
    <w:p w:rsidR="003336E4" w:rsidRDefault="005D532D" w:rsidP="006B3D02">
      <w:pPr>
        <w:spacing w:before="120" w:line="240" w:lineRule="auto"/>
        <w:jc w:val="both"/>
        <w:rPr>
          <w:rFonts w:cs="Simplified Arabic"/>
          <w:sz w:val="28"/>
          <w:szCs w:val="28"/>
          <w:rtl/>
        </w:rPr>
      </w:pPr>
      <w:r w:rsidRPr="00305C7C">
        <w:rPr>
          <w:rFonts w:cs="Simplified Arabic"/>
          <w:sz w:val="28"/>
          <w:szCs w:val="28"/>
          <w:rtl/>
        </w:rPr>
        <w:t>فلكل منها معاني حسب السياق، مع أن اللفظ واحد</w:t>
      </w:r>
      <w:r w:rsidRPr="00305C7C">
        <w:rPr>
          <w:rFonts w:cs="Simplified Arabic"/>
          <w:sz w:val="28"/>
          <w:szCs w:val="28"/>
        </w:rPr>
        <w:t>.</w:t>
      </w:r>
    </w:p>
    <w:p w:rsidR="003336E4" w:rsidRDefault="005D532D" w:rsidP="006B3D02">
      <w:pPr>
        <w:spacing w:before="120" w:line="240" w:lineRule="auto"/>
        <w:jc w:val="both"/>
        <w:rPr>
          <w:rFonts w:cs="Simplified Arabic"/>
          <w:sz w:val="28"/>
          <w:szCs w:val="28"/>
          <w:rtl/>
        </w:rPr>
      </w:pPr>
      <w:r w:rsidRPr="00305C7C">
        <w:rPr>
          <w:rFonts w:cs="Simplified Arabic"/>
          <w:sz w:val="28"/>
          <w:szCs w:val="28"/>
        </w:rPr>
        <w:br/>
      </w:r>
      <w:r w:rsidR="003336E4">
        <w:rPr>
          <w:rFonts w:cs="Simplified Arabic"/>
          <w:sz w:val="28"/>
          <w:szCs w:val="28"/>
          <w:rtl/>
        </w:rPr>
        <w:t>ومن الأمثلة في الخما</w:t>
      </w:r>
      <w:r w:rsidR="003336E4">
        <w:rPr>
          <w:rFonts w:cs="Simplified Arabic" w:hint="cs"/>
          <w:sz w:val="28"/>
          <w:szCs w:val="28"/>
          <w:rtl/>
        </w:rPr>
        <w:t>ر</w:t>
      </w:r>
      <w:r w:rsidRPr="00305C7C">
        <w:rPr>
          <w:rFonts w:cs="Simplified Arabic"/>
          <w:sz w:val="28"/>
          <w:szCs w:val="28"/>
          <w:rtl/>
        </w:rPr>
        <w:t xml:space="preserve"> التي ذكرتها في </w:t>
      </w:r>
      <w:r w:rsidR="003336E4">
        <w:rPr>
          <w:rFonts w:cs="Simplified Arabic"/>
          <w:sz w:val="28"/>
          <w:szCs w:val="28"/>
          <w:rtl/>
        </w:rPr>
        <w:t>الكتاب</w:t>
      </w:r>
      <w:r w:rsidRPr="00305C7C">
        <w:rPr>
          <w:rFonts w:cs="Simplified Arabic"/>
          <w:sz w:val="28"/>
          <w:szCs w:val="28"/>
          <w:rtl/>
        </w:rPr>
        <w:t xml:space="preserve"> ما يزيد عن 20 نقلا، لبيان أن الخمار يأتي بمعنى ستر الوجه أيضا كما يستر الرأس ويأتي بمعنى ستر الإناء أو العقل أو أي شيء آخر حسب السياق من الكلام وليس الخمار محصورا في ستره للرأس فقط كما تظن، ولو كنت أردت المزيد لم انتهى لكثرة ذلك وشهرته ووضوحه ونذكر هنا طرفا في أنه يأتي بمعنى ستر الوجه</w:t>
      </w:r>
      <w:r w:rsidRPr="00305C7C">
        <w:rPr>
          <w:rFonts w:cs="Simplified Arabic"/>
          <w:sz w:val="28"/>
          <w:szCs w:val="28"/>
        </w:rPr>
        <w:t>:</w:t>
      </w:r>
    </w:p>
    <w:p w:rsidR="00C12700" w:rsidRDefault="00C12700" w:rsidP="00C12700">
      <w:pPr>
        <w:spacing w:before="120" w:line="240" w:lineRule="auto"/>
        <w:jc w:val="both"/>
        <w:rPr>
          <w:rFonts w:cs="Simplified Arabic"/>
          <w:sz w:val="28"/>
          <w:szCs w:val="28"/>
          <w:rtl/>
        </w:rPr>
      </w:pPr>
      <w:r>
        <w:rPr>
          <w:rFonts w:cs="Simplified Arabic"/>
          <w:sz w:val="28"/>
          <w:szCs w:val="28"/>
        </w:rPr>
        <w:br/>
        <w:t>-1</w:t>
      </w:r>
      <w:r w:rsidR="005D532D" w:rsidRPr="00305C7C">
        <w:rPr>
          <w:rFonts w:cs="Simplified Arabic"/>
          <w:sz w:val="28"/>
          <w:szCs w:val="28"/>
        </w:rPr>
        <w:t xml:space="preserve"> </w:t>
      </w:r>
      <w:r w:rsidR="005D532D" w:rsidRPr="00305C7C">
        <w:rPr>
          <w:rFonts w:cs="Simplified Arabic"/>
          <w:b/>
          <w:bCs/>
          <w:sz w:val="28"/>
          <w:szCs w:val="28"/>
          <w:rtl/>
        </w:rPr>
        <w:t>قالت أم المؤمنين عائشة رضي الله عنها</w:t>
      </w:r>
      <w:r w:rsidR="005D532D" w:rsidRPr="00305C7C">
        <w:rPr>
          <w:rFonts w:cs="Simplified Arabic"/>
          <w:sz w:val="28"/>
          <w:szCs w:val="28"/>
          <w:rtl/>
        </w:rPr>
        <w:t xml:space="preserve"> في قصة حادثة الإفك</w:t>
      </w:r>
      <w:r w:rsidR="003336E4">
        <w:rPr>
          <w:rFonts w:cs="Simplified Arabic"/>
          <w:sz w:val="28"/>
          <w:szCs w:val="28"/>
        </w:rPr>
        <w:t xml:space="preserve"> </w:t>
      </w:r>
      <w:r w:rsidR="003336E4">
        <w:rPr>
          <w:rFonts w:cs="Simplified Arabic"/>
          <w:sz w:val="28"/>
          <w:szCs w:val="28"/>
          <w:rtl/>
        </w:rPr>
        <w:t>فَخَمَّرْتُ وَجْهِي بِجِلْبَابِ</w:t>
      </w:r>
      <w:r w:rsidR="003336E4">
        <w:rPr>
          <w:rFonts w:cs="Simplified Arabic" w:hint="cs"/>
          <w:sz w:val="28"/>
          <w:szCs w:val="28"/>
          <w:rtl/>
        </w:rPr>
        <w:t>ى"</w:t>
      </w:r>
      <w:r w:rsidR="003336E4">
        <w:rPr>
          <w:rFonts w:cs="Simplified Arabic"/>
          <w:sz w:val="28"/>
          <w:szCs w:val="28"/>
        </w:rPr>
        <w:t xml:space="preserve"> </w:t>
      </w:r>
      <w:r w:rsidR="005D532D" w:rsidRPr="00305C7C">
        <w:rPr>
          <w:rFonts w:cs="Simplified Arabic"/>
          <w:sz w:val="28"/>
          <w:szCs w:val="28"/>
          <w:rtl/>
        </w:rPr>
        <w:t>متفق</w:t>
      </w:r>
      <w:r w:rsidR="003336E4">
        <w:rPr>
          <w:rFonts w:cs="Simplified Arabic" w:hint="cs"/>
          <w:sz w:val="28"/>
          <w:szCs w:val="28"/>
          <w:rtl/>
        </w:rPr>
        <w:t xml:space="preserve"> </w:t>
      </w:r>
      <w:r w:rsidR="003336E4">
        <w:rPr>
          <w:rFonts w:cs="Simplified Arabic"/>
          <w:sz w:val="28"/>
          <w:szCs w:val="28"/>
          <w:rtl/>
        </w:rPr>
        <w:t>علي</w:t>
      </w:r>
      <w:r w:rsidR="003336E4">
        <w:rPr>
          <w:rFonts w:cs="Simplified Arabic" w:hint="cs"/>
          <w:sz w:val="28"/>
          <w:szCs w:val="28"/>
          <w:rtl/>
        </w:rPr>
        <w:t>ه</w:t>
      </w:r>
    </w:p>
    <w:p w:rsidR="00C12700" w:rsidRDefault="00C12700" w:rsidP="00C12700">
      <w:pPr>
        <w:spacing w:before="120" w:line="240" w:lineRule="auto"/>
        <w:jc w:val="both"/>
        <w:rPr>
          <w:rFonts w:cs="Simplified Arabic"/>
          <w:sz w:val="28"/>
          <w:szCs w:val="28"/>
        </w:rPr>
      </w:pPr>
      <w:r>
        <w:rPr>
          <w:rFonts w:cs="Simplified Arabic"/>
          <w:sz w:val="28"/>
          <w:szCs w:val="28"/>
        </w:rPr>
        <w:br/>
        <w:t>2</w:t>
      </w:r>
      <w:r w:rsidR="005D532D" w:rsidRPr="00305C7C">
        <w:rPr>
          <w:rFonts w:cs="Simplified Arabic"/>
          <w:sz w:val="28"/>
          <w:szCs w:val="28"/>
        </w:rPr>
        <w:t xml:space="preserve"> </w:t>
      </w:r>
      <w:r>
        <w:rPr>
          <w:rFonts w:cs="Simplified Arabic" w:hint="cs"/>
          <w:b/>
          <w:bCs/>
          <w:sz w:val="28"/>
          <w:szCs w:val="28"/>
          <w:rtl/>
        </w:rPr>
        <w:t xml:space="preserve">- </w:t>
      </w:r>
      <w:r w:rsidR="005D532D" w:rsidRPr="00305C7C">
        <w:rPr>
          <w:rFonts w:cs="Simplified Arabic"/>
          <w:b/>
          <w:bCs/>
          <w:sz w:val="28"/>
          <w:szCs w:val="28"/>
          <w:rtl/>
        </w:rPr>
        <w:t>أخرج الإمام مالك في الموطأ</w:t>
      </w:r>
      <w:r w:rsidR="005D532D" w:rsidRPr="00305C7C">
        <w:rPr>
          <w:rFonts w:cs="Simplified Arabic"/>
          <w:sz w:val="28"/>
          <w:szCs w:val="28"/>
          <w:rtl/>
        </w:rPr>
        <w:t xml:space="preserve"> صاحب المذهب المالكي "باب تخمير المحرم وجهه</w:t>
      </w:r>
      <w:r w:rsidR="005D532D" w:rsidRPr="00305C7C">
        <w:rPr>
          <w:rFonts w:cs="Simplified Arabic"/>
          <w:sz w:val="28"/>
          <w:szCs w:val="28"/>
        </w:rPr>
        <w:t>".</w:t>
      </w:r>
    </w:p>
    <w:p w:rsidR="00C12700" w:rsidRDefault="005D532D" w:rsidP="00C12700">
      <w:pPr>
        <w:spacing w:before="120" w:line="240" w:lineRule="auto"/>
        <w:jc w:val="both"/>
        <w:rPr>
          <w:rFonts w:cs="Simplified Arabic"/>
          <w:sz w:val="28"/>
          <w:szCs w:val="28"/>
        </w:rPr>
      </w:pPr>
      <w:r w:rsidRPr="00C12700">
        <w:rPr>
          <w:rFonts w:cs="Simplified Arabic"/>
          <w:b/>
          <w:bCs/>
          <w:sz w:val="28"/>
          <w:szCs w:val="28"/>
          <w:rtl/>
        </w:rPr>
        <w:t>عن فاطمة بنت المنذر التابعية الجليلة أنها قالت:</w:t>
      </w:r>
      <w:r w:rsidRPr="00305C7C">
        <w:rPr>
          <w:rFonts w:cs="Simplified Arabic"/>
          <w:sz w:val="28"/>
          <w:szCs w:val="28"/>
          <w:rtl/>
        </w:rPr>
        <w:t xml:space="preserve"> (كنا </w:t>
      </w:r>
      <w:r w:rsidRPr="00305C7C">
        <w:rPr>
          <w:rFonts w:cs="Simplified Arabic"/>
          <w:b/>
          <w:bCs/>
          <w:sz w:val="28"/>
          <w:szCs w:val="28"/>
          <w:rtl/>
        </w:rPr>
        <w:t>نخمر وجوهنا</w:t>
      </w:r>
      <w:r w:rsidRPr="00305C7C">
        <w:rPr>
          <w:rFonts w:cs="Simplified Arabic"/>
          <w:sz w:val="28"/>
          <w:szCs w:val="28"/>
          <w:rtl/>
        </w:rPr>
        <w:t xml:space="preserve"> ونحن محرمات مع أسماء بنت أبي بكر الصديق)، وأسماء بنت أبي بكر الصديق تكون جدتها صحابية جليلة، وهما ليستا من أمهات المؤمنين</w:t>
      </w:r>
      <w:r w:rsidRPr="00305C7C">
        <w:rPr>
          <w:rFonts w:cs="Simplified Arabic"/>
          <w:sz w:val="28"/>
          <w:szCs w:val="28"/>
        </w:rPr>
        <w:t>.</w:t>
      </w:r>
      <w:r w:rsidRPr="00305C7C">
        <w:rPr>
          <w:rFonts w:cs="Simplified Arabic"/>
          <w:sz w:val="28"/>
          <w:szCs w:val="28"/>
          <w:rtl/>
        </w:rPr>
        <w:t>والحديث جمع شروط الصحة قال الألباني: وهذا إسناد صحيح الإرواء (1023</w:t>
      </w:r>
      <w:r w:rsidR="00C12700">
        <w:rPr>
          <w:rFonts w:cs="Simplified Arabic"/>
          <w:sz w:val="28"/>
          <w:szCs w:val="28"/>
        </w:rPr>
        <w:t>(</w:t>
      </w:r>
    </w:p>
    <w:p w:rsidR="00C12700" w:rsidRDefault="00C12700" w:rsidP="00C12700">
      <w:pPr>
        <w:spacing w:before="120" w:line="240" w:lineRule="auto"/>
        <w:jc w:val="both"/>
        <w:rPr>
          <w:rFonts w:cs="Simplified Arabic"/>
          <w:sz w:val="28"/>
          <w:szCs w:val="28"/>
          <w:rtl/>
        </w:rPr>
      </w:pPr>
      <w:r>
        <w:rPr>
          <w:rFonts w:cs="Simplified Arabic"/>
          <w:sz w:val="28"/>
          <w:szCs w:val="28"/>
        </w:rPr>
        <w:t xml:space="preserve">3 </w:t>
      </w:r>
      <w:r w:rsidR="005D532D" w:rsidRPr="00305C7C">
        <w:rPr>
          <w:rFonts w:cs="Simplified Arabic"/>
          <w:sz w:val="28"/>
          <w:szCs w:val="28"/>
        </w:rPr>
        <w:t xml:space="preserve"> </w:t>
      </w:r>
      <w:r>
        <w:rPr>
          <w:rFonts w:cs="Simplified Arabic" w:hint="cs"/>
          <w:b/>
          <w:bCs/>
          <w:sz w:val="28"/>
          <w:szCs w:val="28"/>
          <w:rtl/>
        </w:rPr>
        <w:t xml:space="preserve"> - </w:t>
      </w:r>
      <w:r w:rsidR="005D532D" w:rsidRPr="00305C7C">
        <w:rPr>
          <w:rFonts w:cs="Simplified Arabic"/>
          <w:b/>
          <w:bCs/>
          <w:sz w:val="28"/>
          <w:szCs w:val="28"/>
          <w:rtl/>
        </w:rPr>
        <w:t>قال ابن عادل في تفسيره اللبا</w:t>
      </w:r>
      <w:r>
        <w:rPr>
          <w:rFonts w:cs="Simplified Arabic" w:hint="cs"/>
          <w:b/>
          <w:bCs/>
          <w:sz w:val="28"/>
          <w:szCs w:val="28"/>
          <w:rtl/>
        </w:rPr>
        <w:t>ب</w:t>
      </w:r>
      <w:r>
        <w:rPr>
          <w:rFonts w:cs="Simplified Arabic"/>
          <w:sz w:val="28"/>
          <w:szCs w:val="28"/>
        </w:rPr>
        <w:t xml:space="preserve"> </w:t>
      </w:r>
      <w:r>
        <w:rPr>
          <w:rFonts w:cs="Simplified Arabic"/>
          <w:sz w:val="28"/>
          <w:szCs w:val="28"/>
        </w:rPr>
        <w:sym w:font="AGA Arabesque" w:char="F029"/>
      </w:r>
      <w:r>
        <w:rPr>
          <w:rFonts w:cs="Simplified Arabic"/>
          <w:sz w:val="28"/>
          <w:szCs w:val="28"/>
        </w:rPr>
        <w:t xml:space="preserve"> </w:t>
      </w:r>
      <w:r w:rsidR="005D532D" w:rsidRPr="00305C7C">
        <w:rPr>
          <w:rFonts w:cs="Simplified Arabic"/>
          <w:sz w:val="28"/>
          <w:szCs w:val="28"/>
          <w:rtl/>
        </w:rPr>
        <w:t>يسألونك عن</w:t>
      </w:r>
      <w:r>
        <w:rPr>
          <w:rFonts w:cs="Simplified Arabic"/>
          <w:sz w:val="28"/>
          <w:szCs w:val="28"/>
          <w:rtl/>
        </w:rPr>
        <w:t xml:space="preserve"> الخمر والميسر</w:t>
      </w:r>
      <w:r>
        <w:rPr>
          <w:rFonts w:cs="Simplified Arabic"/>
          <w:sz w:val="28"/>
          <w:szCs w:val="28"/>
        </w:rPr>
        <w:sym w:font="AGA Arabesque" w:char="F028"/>
      </w:r>
      <w:r w:rsidR="005D532D" w:rsidRPr="00305C7C">
        <w:rPr>
          <w:rFonts w:cs="Simplified Arabic"/>
          <w:sz w:val="28"/>
          <w:szCs w:val="28"/>
          <w:rtl/>
        </w:rPr>
        <w:t xml:space="preserve"> أنها سميت بذلك؛ لأنها تخمر العقل، أي: تستره، ومنه</w:t>
      </w:r>
      <w:r w:rsidR="005D532D" w:rsidRPr="00305C7C">
        <w:rPr>
          <w:rFonts w:cs="Simplified Arabic"/>
          <w:sz w:val="28"/>
          <w:szCs w:val="28"/>
        </w:rPr>
        <w:t xml:space="preserve">: </w:t>
      </w:r>
      <w:r w:rsidR="005D532D" w:rsidRPr="00305C7C">
        <w:rPr>
          <w:rFonts w:cs="Simplified Arabic"/>
          <w:sz w:val="28"/>
          <w:szCs w:val="28"/>
          <w:rtl/>
        </w:rPr>
        <w:t>خمار المرأة لستره وجهها</w:t>
      </w:r>
      <w:r>
        <w:rPr>
          <w:rFonts w:cs="Simplified Arabic" w:hint="cs"/>
          <w:sz w:val="28"/>
          <w:szCs w:val="28"/>
          <w:rtl/>
        </w:rPr>
        <w:t>.</w:t>
      </w:r>
    </w:p>
    <w:p w:rsidR="005D532D" w:rsidRPr="003336E4" w:rsidRDefault="005D532D" w:rsidP="00C12700">
      <w:pPr>
        <w:spacing w:before="120" w:line="240" w:lineRule="auto"/>
        <w:jc w:val="both"/>
        <w:rPr>
          <w:rFonts w:cs="Simplified Arabic"/>
          <w:sz w:val="28"/>
          <w:szCs w:val="28"/>
          <w:rtl/>
        </w:rPr>
      </w:pPr>
      <w:r w:rsidRPr="00305C7C">
        <w:rPr>
          <w:rFonts w:cs="Simplified Arabic"/>
          <w:sz w:val="28"/>
          <w:szCs w:val="28"/>
        </w:rPr>
        <w:br/>
      </w:r>
      <w:r w:rsidR="00C12700">
        <w:rPr>
          <w:rFonts w:cs="Simplified Arabic"/>
          <w:sz w:val="28"/>
          <w:szCs w:val="28"/>
        </w:rPr>
        <w:t>4</w:t>
      </w:r>
      <w:r w:rsidR="00C12700">
        <w:rPr>
          <w:rFonts w:cs="Simplified Arabic" w:hint="cs"/>
          <w:b/>
          <w:bCs/>
          <w:sz w:val="28"/>
          <w:szCs w:val="28"/>
          <w:rtl/>
        </w:rPr>
        <w:t xml:space="preserve">- </w:t>
      </w:r>
      <w:r w:rsidRPr="00305C7C">
        <w:rPr>
          <w:rFonts w:cs="Simplified Arabic"/>
          <w:b/>
          <w:bCs/>
          <w:sz w:val="28"/>
          <w:szCs w:val="28"/>
          <w:rtl/>
        </w:rPr>
        <w:t>ونقل صاحب عون المعبود في</w:t>
      </w:r>
      <w:r w:rsidRPr="00305C7C">
        <w:rPr>
          <w:rFonts w:cs="Simplified Arabic"/>
          <w:sz w:val="28"/>
          <w:szCs w:val="28"/>
          <w:rtl/>
        </w:rPr>
        <w:t xml:space="preserve"> </w:t>
      </w:r>
      <w:r w:rsidRPr="00305C7C">
        <w:rPr>
          <w:rFonts w:cs="Simplified Arabic"/>
          <w:sz w:val="28"/>
          <w:szCs w:val="28"/>
        </w:rPr>
        <w:t xml:space="preserve">- </w:t>
      </w:r>
      <w:r w:rsidR="00C12700">
        <w:rPr>
          <w:rFonts w:cs="Simplified Arabic"/>
          <w:sz w:val="28"/>
          <w:szCs w:val="28"/>
          <w:rtl/>
        </w:rPr>
        <w:t>باب الصلاة على الخُمرة -</w:t>
      </w:r>
      <w:r w:rsidRPr="00305C7C">
        <w:rPr>
          <w:rFonts w:cs="Simplified Arabic"/>
          <w:sz w:val="28"/>
          <w:szCs w:val="28"/>
          <w:rtl/>
        </w:rPr>
        <w:t xml:space="preserve"> </w:t>
      </w:r>
      <w:r w:rsidR="00C12700">
        <w:rPr>
          <w:rFonts w:cs="Simplified Arabic"/>
          <w:sz w:val="28"/>
          <w:szCs w:val="28"/>
          <w:rtl/>
        </w:rPr>
        <w:t>ففي هذا تصريح بإطلاق الخمرة على</w:t>
      </w:r>
      <w:r w:rsidR="00C12700">
        <w:rPr>
          <w:rFonts w:cs="Simplified Arabic" w:hint="cs"/>
          <w:sz w:val="28"/>
          <w:szCs w:val="28"/>
          <w:rtl/>
        </w:rPr>
        <w:t xml:space="preserve"> </w:t>
      </w:r>
      <w:r w:rsidR="00C12700">
        <w:rPr>
          <w:rFonts w:cs="Simplified Arabic"/>
          <w:sz w:val="28"/>
          <w:szCs w:val="28"/>
          <w:rtl/>
        </w:rPr>
        <w:t>م</w:t>
      </w:r>
      <w:r w:rsidR="00C12700">
        <w:rPr>
          <w:rFonts w:cs="Simplified Arabic" w:hint="cs"/>
          <w:sz w:val="28"/>
          <w:szCs w:val="28"/>
          <w:rtl/>
        </w:rPr>
        <w:t>ا</w:t>
      </w:r>
      <w:r w:rsidRPr="00305C7C">
        <w:rPr>
          <w:rFonts w:cs="Simplified Arabic"/>
          <w:sz w:val="28"/>
          <w:szCs w:val="28"/>
          <w:rtl/>
        </w:rPr>
        <w:t xml:space="preserve"> زاد على قدر الوجه قال وسميت خمرة لأنها تغطى الوجه</w:t>
      </w:r>
      <w:r w:rsidR="00C12700">
        <w:rPr>
          <w:rFonts w:cs="Simplified Arabic" w:hint="cs"/>
          <w:sz w:val="28"/>
          <w:szCs w:val="28"/>
          <w:rtl/>
        </w:rPr>
        <w:t xml:space="preserve"> </w:t>
      </w:r>
      <w:r w:rsidRPr="00305C7C">
        <w:rPr>
          <w:rFonts w:cs="Simplified Arabic"/>
          <w:sz w:val="28"/>
          <w:szCs w:val="28"/>
        </w:rPr>
        <w:br/>
      </w:r>
      <w:r w:rsidR="00C12700">
        <w:rPr>
          <w:rFonts w:cs="Simplified Arabic"/>
          <w:sz w:val="28"/>
          <w:szCs w:val="28"/>
        </w:rPr>
        <w:t xml:space="preserve"> - 5</w:t>
      </w:r>
      <w:r w:rsidRPr="00305C7C">
        <w:rPr>
          <w:rFonts w:cs="Simplified Arabic"/>
          <w:sz w:val="28"/>
          <w:szCs w:val="28"/>
        </w:rPr>
        <w:t xml:space="preserve"> </w:t>
      </w:r>
      <w:r w:rsidR="00C12700">
        <w:rPr>
          <w:rFonts w:cs="Simplified Arabic" w:hint="cs"/>
          <w:b/>
          <w:bCs/>
          <w:sz w:val="28"/>
          <w:szCs w:val="28"/>
          <w:rtl/>
        </w:rPr>
        <w:t xml:space="preserve"> </w:t>
      </w:r>
      <w:r w:rsidRPr="00305C7C">
        <w:rPr>
          <w:rFonts w:cs="Simplified Arabic"/>
          <w:b/>
          <w:bCs/>
          <w:sz w:val="28"/>
          <w:szCs w:val="28"/>
          <w:rtl/>
        </w:rPr>
        <w:t>قال القرطبي المالكي</w:t>
      </w:r>
      <w:r w:rsidRPr="00305C7C">
        <w:rPr>
          <w:rFonts w:cs="Simplified Arabic"/>
          <w:b/>
          <w:bCs/>
          <w:sz w:val="28"/>
          <w:szCs w:val="28"/>
        </w:rPr>
        <w:t>:</w:t>
      </w:r>
      <w:r w:rsidRPr="00305C7C">
        <w:rPr>
          <w:rFonts w:cs="Simplified Arabic"/>
          <w:sz w:val="28"/>
          <w:szCs w:val="28"/>
        </w:rPr>
        <w:t xml:space="preserve"> (</w:t>
      </w:r>
      <w:r w:rsidRPr="00305C7C">
        <w:rPr>
          <w:rFonts w:cs="Simplified Arabic"/>
          <w:sz w:val="28"/>
          <w:szCs w:val="28"/>
          <w:rtl/>
        </w:rPr>
        <w:t>والخمر مأخوذة من خمر، إذا ستر، ومن خمار المرأة لأنه يستر وجهها</w:t>
      </w:r>
      <w:r w:rsidRPr="00305C7C">
        <w:rPr>
          <w:rFonts w:cs="Simplified Arabic"/>
          <w:sz w:val="28"/>
          <w:szCs w:val="28"/>
        </w:rPr>
        <w:t xml:space="preserve">. </w:t>
      </w:r>
      <w:r w:rsidRPr="00305C7C">
        <w:rPr>
          <w:rFonts w:cs="Simplified Arabic"/>
          <w:sz w:val="28"/>
          <w:szCs w:val="28"/>
          <w:rtl/>
        </w:rPr>
        <w:t>وكل شيء غطى شيئا فقد خمره. ومنه: خمروا آنيتكم أي: غطوها) انتهى</w:t>
      </w:r>
    </w:p>
    <w:p w:rsidR="00C12700" w:rsidRDefault="00C12700" w:rsidP="006B3D02">
      <w:pPr>
        <w:spacing w:before="120" w:line="240" w:lineRule="auto"/>
        <w:jc w:val="both"/>
        <w:rPr>
          <w:rtl/>
        </w:rPr>
      </w:pPr>
    </w:p>
    <w:p w:rsidR="00C12700" w:rsidRPr="00C12700" w:rsidRDefault="00C12700" w:rsidP="00C12700">
      <w:pPr>
        <w:tabs>
          <w:tab w:val="left" w:pos="2061"/>
        </w:tabs>
        <w:spacing w:before="120" w:line="240" w:lineRule="auto"/>
        <w:jc w:val="both"/>
        <w:rPr>
          <w:rFonts w:cs="Simplified Arabic"/>
          <w:b/>
          <w:bCs/>
          <w:sz w:val="48"/>
          <w:szCs w:val="48"/>
          <w:rtl/>
        </w:rPr>
      </w:pPr>
      <w:r>
        <w:rPr>
          <w:rtl/>
        </w:rPr>
        <w:lastRenderedPageBreak/>
        <w:tab/>
      </w:r>
      <w:r w:rsidRPr="00C12700">
        <w:rPr>
          <w:rFonts w:cs="Simplified Arabic" w:hint="cs"/>
          <w:b/>
          <w:bCs/>
          <w:sz w:val="48"/>
          <w:szCs w:val="48"/>
          <w:rtl/>
        </w:rPr>
        <w:t>النقاب شرع من كان قبلنا</w:t>
      </w:r>
    </w:p>
    <w:p w:rsidR="00C12700" w:rsidRDefault="00C12700" w:rsidP="006B3D02">
      <w:pPr>
        <w:spacing w:before="120" w:line="240" w:lineRule="auto"/>
        <w:jc w:val="both"/>
        <w:rPr>
          <w:rtl/>
        </w:rPr>
      </w:pPr>
    </w:p>
    <w:p w:rsidR="00C12700" w:rsidRDefault="00C12700" w:rsidP="006B3D02">
      <w:pPr>
        <w:spacing w:before="120" w:line="240" w:lineRule="auto"/>
        <w:jc w:val="both"/>
        <w:rPr>
          <w:rtl/>
        </w:rPr>
      </w:pPr>
    </w:p>
    <w:p w:rsidR="00772866" w:rsidRDefault="0066035B" w:rsidP="00772866">
      <w:pPr>
        <w:spacing w:before="120" w:line="240" w:lineRule="auto"/>
        <w:rPr>
          <w:rFonts w:cs="Simplified Arabic"/>
          <w:sz w:val="28"/>
          <w:szCs w:val="28"/>
        </w:rPr>
      </w:pPr>
      <w:r w:rsidRPr="00772866">
        <w:rPr>
          <w:rFonts w:cs="Simplified Arabic"/>
          <w:sz w:val="28"/>
          <w:szCs w:val="28"/>
          <w:rtl/>
        </w:rPr>
        <w:t xml:space="preserve">أن الأدلة تشير على أن المرأة عند أهل الكتاب قد كانت تلبس النقاب على وجهها فاليهود ورغم ما أحدثوه في التوراة من تحريف وتبديل فما زال فيها بقية من حق دلَّ عليها القرآن وأنها مما بقي من الأمور التي أوحاها الله لرُسُلِهم الموافقة لشريعة الإسلام </w:t>
      </w:r>
      <w:r w:rsidR="00772866">
        <w:rPr>
          <w:rFonts w:cs="Simplified Arabic"/>
          <w:sz w:val="28"/>
          <w:szCs w:val="28"/>
          <w:rtl/>
        </w:rPr>
        <w:t>الخاتمة، وقد حاجهم بها رسول الل</w:t>
      </w:r>
      <w:r w:rsidR="00772866">
        <w:rPr>
          <w:rFonts w:cs="Simplified Arabic" w:hint="cs"/>
          <w:sz w:val="28"/>
          <w:szCs w:val="28"/>
          <w:rtl/>
        </w:rPr>
        <w:t>ه</w:t>
      </w:r>
      <w:r w:rsidRPr="00772866">
        <w:rPr>
          <w:rFonts w:cs="Simplified Arabic"/>
          <w:sz w:val="28"/>
          <w:szCs w:val="28"/>
        </w:rPr>
        <w:t xml:space="preserve"> </w:t>
      </w:r>
      <w:r w:rsidRPr="00772866">
        <w:rPr>
          <w:rFonts w:cs="Simplified Arabic"/>
          <w:sz w:val="28"/>
          <w:szCs w:val="28"/>
          <w:rtl/>
        </w:rPr>
        <w:t>عندما حكم بالرجم على من زنا منهم</w:t>
      </w:r>
      <w:r w:rsidRPr="00772866">
        <w:rPr>
          <w:rFonts w:cs="Simplified Arabic"/>
          <w:sz w:val="28"/>
          <w:szCs w:val="28"/>
        </w:rPr>
        <w:t>.</w:t>
      </w:r>
      <w:r w:rsidRPr="00772866">
        <w:rPr>
          <w:rFonts w:cs="Simplified Arabic"/>
          <w:sz w:val="28"/>
          <w:szCs w:val="28"/>
        </w:rPr>
        <w:br/>
      </w:r>
      <w:r w:rsidRPr="00772866">
        <w:rPr>
          <w:rFonts w:cs="Simplified Arabic"/>
          <w:sz w:val="28"/>
          <w:szCs w:val="28"/>
          <w:rtl/>
        </w:rPr>
        <w:t>فذِكر البرقع جاء في غير موضع من العهد القديم</w:t>
      </w:r>
      <w:r w:rsidRPr="00772866">
        <w:rPr>
          <w:rFonts w:cs="Simplified Arabic"/>
          <w:sz w:val="28"/>
          <w:szCs w:val="28"/>
        </w:rPr>
        <w:t>:</w:t>
      </w:r>
      <w:r w:rsidRPr="00772866">
        <w:rPr>
          <w:rFonts w:cs="Simplified Arabic"/>
          <w:sz w:val="28"/>
          <w:szCs w:val="28"/>
        </w:rPr>
        <w:br/>
      </w:r>
      <w:r w:rsidRPr="00772866">
        <w:rPr>
          <w:rFonts w:cs="Simplified Arabic"/>
          <w:sz w:val="28"/>
          <w:szCs w:val="28"/>
          <w:rtl/>
        </w:rPr>
        <w:t>فقد جاء في «سفر التكوين» الإصحاح الرابع والعشرون (63ـ66). قصة طويلة عن امرأة اسمها «رِفقة» وفيها «..وإذا جِمالٌ مقبلة ورفعت رِفقة عينيها، فرأت إسحاق فنزلت عن الجمل وقالت للعبد: مَن هذا الرجل الماشي في الحقل للقائنا، فقال العبد هو سيدي فأخذت البرقع وتغطَّت</w:t>
      </w:r>
      <w:r w:rsidRPr="00772866">
        <w:rPr>
          <w:rFonts w:cs="Simplified Arabic"/>
          <w:sz w:val="28"/>
          <w:szCs w:val="28"/>
        </w:rPr>
        <w:t>».</w:t>
      </w:r>
      <w:r w:rsidRPr="00772866">
        <w:rPr>
          <w:rFonts w:cs="Simplified Arabic"/>
          <w:sz w:val="28"/>
          <w:szCs w:val="28"/>
        </w:rPr>
        <w:br/>
      </w:r>
      <w:r w:rsidRPr="00772866">
        <w:rPr>
          <w:rFonts w:cs="Simplified Arabic"/>
          <w:sz w:val="28"/>
          <w:szCs w:val="28"/>
          <w:rtl/>
        </w:rPr>
        <w:t>وفي الإصحاح الثامن والثلاثين من «سفر ال</w:t>
      </w:r>
      <w:r w:rsidR="00772866">
        <w:rPr>
          <w:rFonts w:cs="Simplified Arabic"/>
          <w:sz w:val="28"/>
          <w:szCs w:val="28"/>
          <w:rtl/>
        </w:rPr>
        <w:t>تكوين» الإصحاح الثامن والثلاثون</w:t>
      </w:r>
      <w:r w:rsidR="00772866">
        <w:rPr>
          <w:rFonts w:cs="Simplified Arabic" w:hint="cs"/>
          <w:sz w:val="28"/>
          <w:szCs w:val="28"/>
          <w:rtl/>
        </w:rPr>
        <w:t>(</w:t>
      </w:r>
      <w:r w:rsidRPr="00772866">
        <w:rPr>
          <w:rFonts w:cs="Simplified Arabic"/>
          <w:sz w:val="28"/>
          <w:szCs w:val="28"/>
        </w:rPr>
        <w:t>(11</w:t>
      </w:r>
      <w:r w:rsidRPr="00772866">
        <w:rPr>
          <w:rFonts w:cs="Simplified Arabic"/>
          <w:sz w:val="28"/>
          <w:szCs w:val="28"/>
          <w:rtl/>
        </w:rPr>
        <w:t>ـ</w:t>
      </w:r>
      <w:r w:rsidR="00772866">
        <w:rPr>
          <w:rFonts w:cs="Simplified Arabic" w:hint="cs"/>
          <w:sz w:val="28"/>
          <w:szCs w:val="28"/>
          <w:rtl/>
        </w:rPr>
        <w:t xml:space="preserve"> (</w:t>
      </w:r>
      <w:r w:rsidRPr="00772866">
        <w:rPr>
          <w:rFonts w:cs="Simplified Arabic"/>
          <w:sz w:val="28"/>
          <w:szCs w:val="28"/>
          <w:rtl/>
        </w:rPr>
        <w:t>14) «ولما طال الزمان ماتت ابنة شوع... وقيل لها: هو ذا حموك صاعد إلى تِمنةَ ليجُزَّ غنمه. فخلعت عنها ثياب تَرَمُّلها، وتغطت ببرقع وتلفَّفت</w:t>
      </w:r>
      <w:r w:rsidR="00772866">
        <w:rPr>
          <w:rFonts w:cs="Simplified Arabic"/>
          <w:sz w:val="28"/>
          <w:szCs w:val="28"/>
        </w:rPr>
        <w:t>"</w:t>
      </w:r>
      <w:r w:rsidRPr="00772866">
        <w:rPr>
          <w:rFonts w:cs="Simplified Arabic"/>
          <w:sz w:val="28"/>
          <w:szCs w:val="28"/>
        </w:rPr>
        <w:br/>
      </w:r>
      <w:r w:rsidRPr="00772866">
        <w:rPr>
          <w:rFonts w:cs="Simplified Arabic"/>
          <w:sz w:val="28"/>
          <w:szCs w:val="28"/>
          <w:rtl/>
        </w:rPr>
        <w:t>والنصارى لليوم يسترون وجه العروس بشاش خفيف كنوع من البروتوكولات التي ترمز لتعاليمهم الدينية</w:t>
      </w:r>
      <w:r w:rsidRPr="00772866">
        <w:rPr>
          <w:rFonts w:cs="Simplified Arabic"/>
          <w:sz w:val="28"/>
          <w:szCs w:val="28"/>
        </w:rPr>
        <w:t>.</w:t>
      </w:r>
      <w:r w:rsidRPr="00772866">
        <w:rPr>
          <w:rFonts w:cs="Simplified Arabic"/>
          <w:sz w:val="28"/>
          <w:szCs w:val="28"/>
        </w:rPr>
        <w:br/>
      </w:r>
      <w:r w:rsidRPr="00772866">
        <w:rPr>
          <w:rFonts w:cs="Simplified Arabic"/>
          <w:sz w:val="28"/>
          <w:szCs w:val="28"/>
          <w:rtl/>
        </w:rPr>
        <w:t xml:space="preserve">ويزول عجبك عندما تعلم أن الأمة الإسلامية عبر عصورها كانت المرأة تخرج وهي منتقبة متغطية، سواء في المشرق أو المغرب أو بلاد الشام أو الجزيرة العربية أو غيرها من بلاد الإسلام فلعهود قريبه وإلى نحو مطلع القرن الرابع عشر الهجري وقبل الاستعمار الغربي وما تلاه من استعمار فكري وكبار السن والصور الفوتوغرافية، والأشرطة الوثائقية، والنقولات تثبت ذلك. بل العجب أن تعلم بأن قاسم أمين من أشهر دعاة تحرير المرأة، يَذكر عنه الصحفي </w:t>
      </w:r>
      <w:r w:rsidR="00772866">
        <w:rPr>
          <w:rFonts w:cs="Simplified Arabic"/>
          <w:sz w:val="28"/>
          <w:szCs w:val="28"/>
          <w:rtl/>
        </w:rPr>
        <w:t>مصطفى أمين</w:t>
      </w:r>
      <w:r w:rsidRPr="00772866">
        <w:rPr>
          <w:rFonts w:cs="Simplified Arabic"/>
          <w:sz w:val="28"/>
          <w:szCs w:val="28"/>
          <w:rtl/>
        </w:rPr>
        <w:t xml:space="preserve"> بأن زوجته كانت تغطي وجهها إلى أن توفي</w:t>
      </w:r>
      <w:r w:rsidRPr="00772866">
        <w:rPr>
          <w:rFonts w:cs="Simplified Arabic"/>
          <w:sz w:val="28"/>
          <w:szCs w:val="28"/>
        </w:rPr>
        <w:t>!.</w:t>
      </w:r>
      <w:r w:rsidRPr="00772866">
        <w:rPr>
          <w:rFonts w:cs="Simplified Arabic"/>
          <w:sz w:val="28"/>
          <w:szCs w:val="28"/>
        </w:rPr>
        <w:br/>
      </w:r>
      <w:r w:rsidRPr="00772866">
        <w:rPr>
          <w:rFonts w:cs="Simplified Arabic"/>
          <w:sz w:val="28"/>
          <w:szCs w:val="28"/>
        </w:rPr>
        <w:br/>
      </w:r>
      <w:r w:rsidRPr="00772866">
        <w:rPr>
          <w:rFonts w:cs="Simplified Arabic"/>
          <w:sz w:val="28"/>
          <w:szCs w:val="28"/>
          <w:rtl/>
        </w:rPr>
        <w:t>حيث ظهرت دعوة تحرير المرأة وكشف وجهها حديثا زمن الأفغاني، ومحمد عبده، ومحمد رشيد رضا، وقاسم أمين وغيرهم ثم سرت فيمن بعدهم من علماء وطلبة علم ممن تأثروا بأفكارهم وشبهاتهم، وهكذا أخذ كل واحد ممن جاء بعدهم ينظر في الكتاب والسنة ويتأول الأدلة والاحتمالات والخلافات وأقوال الأئمة ليستدل بها في كل مرة بدا له فيها رأي، وإن لم يكن لهم في قولهم أو فهمهم أو تفسيرهم ذلك سلف</w:t>
      </w:r>
      <w:r w:rsidRPr="00772866">
        <w:rPr>
          <w:rFonts w:cs="Simplified Arabic"/>
          <w:sz w:val="28"/>
          <w:szCs w:val="28"/>
        </w:rPr>
        <w:t xml:space="preserve">. </w:t>
      </w:r>
      <w:r w:rsidRPr="00772866">
        <w:rPr>
          <w:rFonts w:cs="Simplified Arabic"/>
          <w:sz w:val="28"/>
          <w:szCs w:val="28"/>
        </w:rPr>
        <w:br/>
      </w:r>
      <w:r w:rsidRPr="00772866">
        <w:rPr>
          <w:rFonts w:cs="Simplified Arabic"/>
          <w:sz w:val="28"/>
          <w:szCs w:val="28"/>
          <w:rtl/>
        </w:rPr>
        <w:t>قال الأمام الس</w:t>
      </w:r>
      <w:r w:rsidR="00772866">
        <w:rPr>
          <w:rFonts w:cs="Simplified Arabic"/>
          <w:sz w:val="28"/>
          <w:szCs w:val="28"/>
          <w:rtl/>
        </w:rPr>
        <w:t xml:space="preserve">يوطي في الإتقان في علوم القرآن </w:t>
      </w:r>
      <w:r w:rsidRPr="00772866">
        <w:rPr>
          <w:rFonts w:cs="Simplified Arabic"/>
          <w:sz w:val="28"/>
          <w:szCs w:val="28"/>
          <w:rtl/>
        </w:rPr>
        <w:t xml:space="preserve">والمبتدع ليس له قصد إلا تحريف الآيات وتسويتها </w:t>
      </w:r>
      <w:r w:rsidRPr="00772866">
        <w:rPr>
          <w:rFonts w:cs="Simplified Arabic"/>
          <w:sz w:val="28"/>
          <w:szCs w:val="28"/>
          <w:rtl/>
        </w:rPr>
        <w:lastRenderedPageBreak/>
        <w:t>على مذهبه الفاسد، بحيث أنه متى لاح له شاردة من بعيد اقتنصها، أو وجد موضعا له فيه أدنى مجال سارع إليه</w:t>
      </w:r>
      <w:r w:rsidRPr="00772866">
        <w:rPr>
          <w:rFonts w:cs="Simplified Arabic"/>
          <w:sz w:val="28"/>
          <w:szCs w:val="28"/>
        </w:rPr>
        <w:t>.</w:t>
      </w:r>
      <w:r w:rsidRPr="00772866">
        <w:rPr>
          <w:rFonts w:cs="Simplified Arabic"/>
          <w:sz w:val="28"/>
          <w:szCs w:val="28"/>
        </w:rPr>
        <w:br/>
      </w:r>
      <w:r w:rsidRPr="00772866">
        <w:rPr>
          <w:rFonts w:cs="Simplified Arabic"/>
          <w:sz w:val="28"/>
          <w:szCs w:val="28"/>
          <w:rtl/>
        </w:rPr>
        <w:t>وقال شيخ الإسلام ابن ت</w:t>
      </w:r>
      <w:r w:rsidR="00772866">
        <w:rPr>
          <w:rFonts w:cs="Simplified Arabic"/>
          <w:sz w:val="28"/>
          <w:szCs w:val="28"/>
          <w:rtl/>
        </w:rPr>
        <w:t>يمية في مجموع الفتاوى</w:t>
      </w:r>
      <w:r w:rsidR="00772866">
        <w:rPr>
          <w:rFonts w:cs="Simplified Arabic"/>
          <w:sz w:val="28"/>
          <w:szCs w:val="28"/>
        </w:rPr>
        <w:t xml:space="preserve"> </w:t>
      </w:r>
    </w:p>
    <w:p w:rsidR="0066035B" w:rsidRPr="00772866" w:rsidRDefault="0066035B" w:rsidP="00772866">
      <w:pPr>
        <w:spacing w:before="120" w:line="240" w:lineRule="auto"/>
        <w:rPr>
          <w:rFonts w:cs="Simplified Arabic"/>
          <w:sz w:val="28"/>
          <w:szCs w:val="28"/>
          <w:rtl/>
        </w:rPr>
      </w:pPr>
      <w:r w:rsidRPr="00772866">
        <w:rPr>
          <w:rFonts w:cs="Simplified Arabic"/>
          <w:sz w:val="28"/>
          <w:szCs w:val="28"/>
          <w:rtl/>
        </w:rPr>
        <w:t>والمقصود أن مثل هؤلاء اعتقدوا رأيا ثم حملوا ألفاظ القرآن عليه وليس لهم سلف من الصحابة والتابعين لهم بإحسان ولا من أئمة المسلمين لا في رأيهم ولا في تفسيرهم وما من تفسير من تفاسيرهم الباطلة إلا وبطلانه يظهر من وجوه كثيرة</w:t>
      </w:r>
      <w:r w:rsidRPr="00772866">
        <w:rPr>
          <w:rFonts w:cs="Simplified Arabic"/>
          <w:sz w:val="28"/>
          <w:szCs w:val="28"/>
        </w:rPr>
        <w:t>...</w:t>
      </w:r>
      <w:r w:rsidRPr="00772866">
        <w:rPr>
          <w:rFonts w:cs="Simplified Arabic"/>
          <w:sz w:val="28"/>
          <w:szCs w:val="28"/>
        </w:rPr>
        <w:br/>
      </w:r>
      <w:r w:rsidRPr="00772866">
        <w:rPr>
          <w:rFonts w:cs="Simplified Arabic"/>
          <w:sz w:val="28"/>
          <w:szCs w:val="28"/>
          <w:rtl/>
        </w:rPr>
        <w:t>فإن الصحابة والتابعين والأئمة إذا كان لهم في تفسير الآية قول وجاء قوم فسروا الآية بقول آخر لأجل مذهب اعتقدوه وذلك المذهب ليس من مذاهب الصحابة والتابعين لهم بإحسان صاروا مشاركين للمعتزلة وغيرهم من أهل البدع في مثل هذا</w:t>
      </w:r>
      <w:r w:rsidRPr="00772866">
        <w:rPr>
          <w:rFonts w:cs="Simplified Arabic"/>
          <w:sz w:val="28"/>
          <w:szCs w:val="28"/>
        </w:rPr>
        <w:t>.</w:t>
      </w:r>
      <w:r w:rsidRPr="00772866">
        <w:rPr>
          <w:rFonts w:cs="Simplified Arabic"/>
          <w:sz w:val="28"/>
          <w:szCs w:val="28"/>
        </w:rPr>
        <w:br/>
      </w:r>
      <w:r w:rsidRPr="00772866">
        <w:rPr>
          <w:rFonts w:cs="Simplified Arabic"/>
          <w:sz w:val="28"/>
          <w:szCs w:val="28"/>
          <w:rtl/>
        </w:rPr>
        <w:t xml:space="preserve">وفي الجملة من عدل عن مذاهب الصحابة والتابعين وتفسيرهم إلى ما يخالف ذلك كان مخطئا في ذلك بل مبتدعا وإن كان مجتهدا مغفورا له خطؤه فالمقصود بيان طرق العلم وأدلته وطرق الصواب ونحن نعلم أن القرآن قرأه الصحابة والتابعون وتابعوهم وأنهم كانوا أعلم بتفسيره ومعانيه كما أنهم أعلم بالحق الذي بعث الله به رسوله </w:t>
      </w:r>
      <w:r w:rsidRPr="00772866">
        <w:rPr>
          <w:rFonts w:cs="Simplified Arabic"/>
          <w:noProof/>
          <w:sz w:val="28"/>
          <w:szCs w:val="28"/>
        </w:rPr>
        <w:drawing>
          <wp:inline distT="0" distB="0" distL="0" distR="0">
            <wp:extent cx="138430" cy="138430"/>
            <wp:effectExtent l="19050" t="0" r="0" b="0"/>
            <wp:docPr id="16" name="Picture 11" descr="http://www.ahlalhdeeth.com/vb/images/icons/salla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hlalhdeeth.com/vb/images/icons/sallah.gif"/>
                    <pic:cNvPicPr>
                      <a:picLocks noChangeAspect="1" noChangeArrowheads="1"/>
                    </pic:cNvPicPr>
                  </pic:nvPicPr>
                  <pic:blipFill>
                    <a:blip r:embed="rId58" cstate="print"/>
                    <a:srcRect/>
                    <a:stretch>
                      <a:fillRect/>
                    </a:stretch>
                  </pic:blipFill>
                  <pic:spPr bwMode="auto">
                    <a:xfrm>
                      <a:off x="0" y="0"/>
                      <a:ext cx="138430" cy="138430"/>
                    </a:xfrm>
                    <a:prstGeom prst="rect">
                      <a:avLst/>
                    </a:prstGeom>
                    <a:noFill/>
                    <a:ln w="9525">
                      <a:noFill/>
                      <a:miter lim="800000"/>
                      <a:headEnd/>
                      <a:tailEnd/>
                    </a:ln>
                  </pic:spPr>
                </pic:pic>
              </a:graphicData>
            </a:graphic>
          </wp:inline>
        </w:drawing>
      </w:r>
      <w:r w:rsidRPr="00772866">
        <w:rPr>
          <w:rFonts w:cs="Simplified Arabic"/>
          <w:sz w:val="28"/>
          <w:szCs w:val="28"/>
          <w:rtl/>
        </w:rPr>
        <w:t>فمن خالف قولهم وفسر القرآن بخلاف تفسيرهم فقد أخطأ في الدليل والمدلول جميعا ومعلوم أن كل من خالف قولهم له شبهة يذكرها أما عقلية وأما سمعية كما هو مبسوط في موضعه</w:t>
      </w:r>
      <w:r w:rsidRPr="00772866">
        <w:rPr>
          <w:rFonts w:cs="Simplified Arabic"/>
          <w:sz w:val="28"/>
          <w:szCs w:val="28"/>
        </w:rPr>
        <w:t>.</w:t>
      </w:r>
      <w:r w:rsidRPr="00772866">
        <w:rPr>
          <w:rFonts w:cs="Simplified Arabic"/>
          <w:sz w:val="28"/>
          <w:szCs w:val="28"/>
        </w:rPr>
        <w:br/>
      </w:r>
      <w:r w:rsidRPr="00772866">
        <w:rPr>
          <w:rFonts w:cs="Simplified Arabic"/>
          <w:sz w:val="28"/>
          <w:szCs w:val="28"/>
          <w:rtl/>
        </w:rPr>
        <w:t xml:space="preserve">والمقصود هنا التنبيه على مثار الاختلاف في التفسير وأن من أعظم أسبابه البدع الباطلة التي دعت أهلها إلى أن حرفوا الكلم عن مواضعه وفسروا كلام الله ورسوله </w:t>
      </w:r>
      <w:r w:rsidRPr="00772866">
        <w:rPr>
          <w:rFonts w:cs="Simplified Arabic"/>
          <w:noProof/>
          <w:sz w:val="28"/>
          <w:szCs w:val="28"/>
        </w:rPr>
        <w:drawing>
          <wp:inline distT="0" distB="0" distL="0" distR="0">
            <wp:extent cx="138430" cy="138430"/>
            <wp:effectExtent l="19050" t="0" r="0" b="0"/>
            <wp:docPr id="15" name="Picture 12" descr="http://www.ahlalhdeeth.com/vb/images/icons/salla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hlalhdeeth.com/vb/images/icons/sallah.gif"/>
                    <pic:cNvPicPr>
                      <a:picLocks noChangeAspect="1" noChangeArrowheads="1"/>
                    </pic:cNvPicPr>
                  </pic:nvPicPr>
                  <pic:blipFill>
                    <a:blip r:embed="rId58" cstate="print"/>
                    <a:srcRect/>
                    <a:stretch>
                      <a:fillRect/>
                    </a:stretch>
                  </pic:blipFill>
                  <pic:spPr bwMode="auto">
                    <a:xfrm>
                      <a:off x="0" y="0"/>
                      <a:ext cx="138430" cy="138430"/>
                    </a:xfrm>
                    <a:prstGeom prst="rect">
                      <a:avLst/>
                    </a:prstGeom>
                    <a:noFill/>
                    <a:ln w="9525">
                      <a:noFill/>
                      <a:miter lim="800000"/>
                      <a:headEnd/>
                      <a:tailEnd/>
                    </a:ln>
                  </pic:spPr>
                </pic:pic>
              </a:graphicData>
            </a:graphic>
          </wp:inline>
        </w:drawing>
      </w:r>
      <w:r w:rsidRPr="00772866">
        <w:rPr>
          <w:rFonts w:cs="Simplified Arabic"/>
          <w:sz w:val="28"/>
          <w:szCs w:val="28"/>
          <w:rtl/>
        </w:rPr>
        <w:t>بغير ما أريد به وتأولوه على غير تأويله فمن أصول العلم بذلك أن يعلم الإنسان القول الذي خالفوه وأنه الحق وأن يعرف أن تفسير السلف يخالف تفسيرهم وأن يعرف أن تفسيرهم محدث مبتدع ثم أن يعرف بالطرق المفصلة فساد تفسيرهم بما نصبه الله من الأدلة على بيان الحق</w:t>
      </w:r>
      <w:r w:rsidR="006050E0">
        <w:rPr>
          <w:rFonts w:cs="Simplified Arabic" w:hint="cs"/>
          <w:sz w:val="28"/>
          <w:szCs w:val="28"/>
          <w:rtl/>
        </w:rPr>
        <w:t>.</w:t>
      </w:r>
      <w:r w:rsidRPr="00772866">
        <w:rPr>
          <w:rFonts w:cs="Simplified Arabic"/>
          <w:sz w:val="28"/>
          <w:szCs w:val="28"/>
        </w:rPr>
        <w:t xml:space="preserve"> </w:t>
      </w:r>
      <w:r w:rsidRPr="00772866">
        <w:rPr>
          <w:rFonts w:cs="Simplified Arabic"/>
          <w:sz w:val="28"/>
          <w:szCs w:val="28"/>
          <w:rtl/>
        </w:rPr>
        <w:t>انتهى</w:t>
      </w:r>
    </w:p>
    <w:p w:rsidR="005D532D" w:rsidRPr="005D641F" w:rsidRDefault="005D532D" w:rsidP="006B3D02">
      <w:pPr>
        <w:spacing w:before="120" w:line="240" w:lineRule="auto"/>
        <w:jc w:val="both"/>
        <w:rPr>
          <w:rFonts w:cs="Simplified Arabic"/>
          <w:b/>
          <w:bCs/>
          <w:sz w:val="32"/>
          <w:szCs w:val="32"/>
          <w:rtl/>
          <w:lang w:bidi="ar-EG"/>
        </w:rPr>
      </w:pPr>
    </w:p>
    <w:p w:rsidR="005D532D" w:rsidRDefault="005D532D" w:rsidP="006B3D02">
      <w:pPr>
        <w:spacing w:before="120" w:line="240" w:lineRule="auto"/>
        <w:jc w:val="both"/>
        <w:rPr>
          <w:rFonts w:cs="Simplified Arabic"/>
          <w:b/>
          <w:bCs/>
          <w:sz w:val="32"/>
          <w:szCs w:val="32"/>
          <w:rtl/>
          <w:lang w:bidi="ar-EG"/>
        </w:rPr>
      </w:pPr>
    </w:p>
    <w:p w:rsidR="0066035B" w:rsidRDefault="0066035B" w:rsidP="006B3D02">
      <w:pPr>
        <w:spacing w:before="120" w:line="240" w:lineRule="auto"/>
        <w:jc w:val="both"/>
        <w:rPr>
          <w:rFonts w:cs="Simplified Arabic"/>
          <w:b/>
          <w:bCs/>
          <w:sz w:val="32"/>
          <w:szCs w:val="32"/>
          <w:rtl/>
          <w:lang w:bidi="ar-EG"/>
        </w:rPr>
      </w:pPr>
    </w:p>
    <w:p w:rsidR="0066035B" w:rsidRPr="005D641F" w:rsidRDefault="0066035B" w:rsidP="006B3D02">
      <w:pPr>
        <w:spacing w:before="120" w:line="240" w:lineRule="auto"/>
        <w:jc w:val="both"/>
        <w:rPr>
          <w:rFonts w:cs="Simplified Arabic"/>
          <w:b/>
          <w:bCs/>
          <w:sz w:val="32"/>
          <w:szCs w:val="32"/>
          <w:rtl/>
          <w:lang w:bidi="ar-EG"/>
        </w:rPr>
      </w:pPr>
    </w:p>
    <w:p w:rsidR="005D532D" w:rsidRPr="005D641F" w:rsidRDefault="005D532D" w:rsidP="006B3D02">
      <w:pPr>
        <w:spacing w:before="120" w:line="240" w:lineRule="auto"/>
        <w:jc w:val="both"/>
        <w:rPr>
          <w:rFonts w:cs="Simplified Arabic"/>
          <w:b/>
          <w:bCs/>
          <w:sz w:val="32"/>
          <w:szCs w:val="32"/>
          <w:rtl/>
          <w:lang w:bidi="ar-EG"/>
        </w:rPr>
      </w:pPr>
    </w:p>
    <w:p w:rsidR="006B3D02" w:rsidRPr="005D641F" w:rsidRDefault="006B3D02" w:rsidP="006B3D02">
      <w:pPr>
        <w:spacing w:before="120" w:line="240" w:lineRule="auto"/>
        <w:jc w:val="center"/>
        <w:rPr>
          <w:rFonts w:ascii="Simplified Arabic" w:hAnsi="Simplified Arabic" w:cs="Simplified Arabic"/>
          <w:b/>
          <w:bCs/>
          <w:sz w:val="70"/>
          <w:szCs w:val="70"/>
          <w:rtl/>
        </w:rPr>
      </w:pPr>
      <w:r w:rsidRPr="005D641F">
        <w:rPr>
          <w:rFonts w:ascii="Simplified Arabic" w:hAnsi="Simplified Arabic" w:cs="Simplified Arabic"/>
          <w:b/>
          <w:bCs/>
          <w:sz w:val="70"/>
          <w:szCs w:val="70"/>
          <w:rtl/>
        </w:rPr>
        <w:lastRenderedPageBreak/>
        <w:t>صفة الحجاب الشرعي</w:t>
      </w:r>
    </w:p>
    <w:p w:rsidR="006B3D02" w:rsidRPr="005D641F" w:rsidRDefault="006B3D02" w:rsidP="006B3D02">
      <w:pPr>
        <w:pStyle w:val="a5"/>
        <w:numPr>
          <w:ilvl w:val="0"/>
          <w:numId w:val="1"/>
        </w:numPr>
        <w:spacing w:before="120" w:after="100" w:afterAutospacing="1" w:line="240" w:lineRule="auto"/>
        <w:ind w:left="0" w:hanging="357"/>
        <w:jc w:val="both"/>
        <w:rPr>
          <w:rFonts w:ascii="Simplified Arabic" w:hAnsi="Simplified Arabic" w:cs="Simplified Arabic"/>
          <w:b/>
          <w:bCs/>
          <w:sz w:val="40"/>
          <w:szCs w:val="40"/>
        </w:rPr>
      </w:pPr>
      <w:r w:rsidRPr="005D641F">
        <w:rPr>
          <w:rFonts w:ascii="Simplified Arabic" w:hAnsi="Simplified Arabic" w:cs="Simplified Arabic" w:hint="cs"/>
          <w:b/>
          <w:bCs/>
          <w:sz w:val="40"/>
          <w:szCs w:val="40"/>
          <w:rtl/>
        </w:rPr>
        <w:t xml:space="preserve"> </w:t>
      </w:r>
      <w:r w:rsidR="0066035B">
        <w:rPr>
          <w:rFonts w:ascii="Simplified Arabic" w:hAnsi="Simplified Arabic" w:cs="Simplified Arabic"/>
          <w:b/>
          <w:bCs/>
          <w:sz w:val="40"/>
          <w:szCs w:val="40"/>
          <w:rtl/>
        </w:rPr>
        <w:t xml:space="preserve">استيعاب جميع البدن </w:t>
      </w:r>
      <w:r w:rsidR="0066035B">
        <w:rPr>
          <w:rFonts w:ascii="Simplified Arabic" w:hAnsi="Simplified Arabic" w:cs="Simplified Arabic" w:hint="cs"/>
          <w:b/>
          <w:bCs/>
          <w:sz w:val="40"/>
          <w:szCs w:val="40"/>
          <w:rtl/>
        </w:rPr>
        <w:t>إلا ما إستثنى .</w:t>
      </w:r>
    </w:p>
    <w:p w:rsidR="006B3D02" w:rsidRPr="005D641F" w:rsidRDefault="006B3D02" w:rsidP="006B3D02">
      <w:pPr>
        <w:pStyle w:val="a5"/>
        <w:numPr>
          <w:ilvl w:val="0"/>
          <w:numId w:val="1"/>
        </w:numPr>
        <w:spacing w:before="120" w:after="100" w:afterAutospacing="1" w:line="240" w:lineRule="auto"/>
        <w:ind w:left="0" w:hanging="357"/>
        <w:jc w:val="both"/>
        <w:rPr>
          <w:rFonts w:ascii="Simplified Arabic" w:hAnsi="Simplified Arabic" w:cs="Simplified Arabic"/>
          <w:b/>
          <w:bCs/>
          <w:sz w:val="40"/>
          <w:szCs w:val="40"/>
        </w:rPr>
      </w:pPr>
      <w:r w:rsidRPr="005D641F">
        <w:rPr>
          <w:rFonts w:ascii="Simplified Arabic" w:hAnsi="Simplified Arabic" w:cs="Simplified Arabic" w:hint="cs"/>
          <w:b/>
          <w:bCs/>
          <w:sz w:val="40"/>
          <w:szCs w:val="40"/>
          <w:rtl/>
        </w:rPr>
        <w:t xml:space="preserve"> أ</w:t>
      </w:r>
      <w:r w:rsidRPr="005D641F">
        <w:rPr>
          <w:rFonts w:ascii="Simplified Arabic" w:hAnsi="Simplified Arabic" w:cs="Simplified Arabic"/>
          <w:b/>
          <w:bCs/>
          <w:sz w:val="40"/>
          <w:szCs w:val="40"/>
          <w:rtl/>
        </w:rPr>
        <w:t>ن لا</w:t>
      </w:r>
      <w:r w:rsidRPr="005D641F">
        <w:rPr>
          <w:rFonts w:ascii="Simplified Arabic" w:hAnsi="Simplified Arabic" w:cs="Simplified Arabic" w:hint="cs"/>
          <w:b/>
          <w:bCs/>
          <w:sz w:val="40"/>
          <w:szCs w:val="40"/>
          <w:rtl/>
        </w:rPr>
        <w:t xml:space="preserve"> </w:t>
      </w:r>
      <w:r w:rsidRPr="005D641F">
        <w:rPr>
          <w:rFonts w:ascii="Simplified Arabic" w:hAnsi="Simplified Arabic" w:cs="Simplified Arabic"/>
          <w:b/>
          <w:bCs/>
          <w:sz w:val="40"/>
          <w:szCs w:val="40"/>
          <w:rtl/>
        </w:rPr>
        <w:t>يكون زي</w:t>
      </w:r>
      <w:r w:rsidRPr="005D641F">
        <w:rPr>
          <w:rFonts w:ascii="Simplified Arabic" w:hAnsi="Simplified Arabic" w:cs="Simplified Arabic" w:hint="cs"/>
          <w:b/>
          <w:bCs/>
          <w:sz w:val="40"/>
          <w:szCs w:val="40"/>
          <w:rtl/>
        </w:rPr>
        <w:t>ـ</w:t>
      </w:r>
      <w:r w:rsidRPr="005D641F">
        <w:rPr>
          <w:rFonts w:ascii="Simplified Arabic" w:hAnsi="Simplified Arabic" w:cs="Simplified Arabic"/>
          <w:b/>
          <w:bCs/>
          <w:sz w:val="40"/>
          <w:szCs w:val="40"/>
          <w:rtl/>
        </w:rPr>
        <w:t>نة في</w:t>
      </w:r>
      <w:r w:rsidRPr="005D641F">
        <w:rPr>
          <w:rFonts w:ascii="Simplified Arabic" w:hAnsi="Simplified Arabic" w:cs="Simplified Arabic" w:hint="cs"/>
          <w:b/>
          <w:bCs/>
          <w:sz w:val="40"/>
          <w:szCs w:val="40"/>
          <w:rtl/>
        </w:rPr>
        <w:t xml:space="preserve"> ن</w:t>
      </w:r>
      <w:r w:rsidRPr="005D641F">
        <w:rPr>
          <w:rFonts w:ascii="Simplified Arabic" w:hAnsi="Simplified Arabic" w:cs="Simplified Arabic"/>
          <w:b/>
          <w:bCs/>
          <w:sz w:val="40"/>
          <w:szCs w:val="40"/>
          <w:rtl/>
        </w:rPr>
        <w:t>فس</w:t>
      </w:r>
      <w:r w:rsidRPr="005D641F">
        <w:rPr>
          <w:rFonts w:ascii="Simplified Arabic" w:hAnsi="Simplified Arabic" w:cs="Simplified Arabic" w:hint="cs"/>
          <w:b/>
          <w:bCs/>
          <w:sz w:val="40"/>
          <w:szCs w:val="40"/>
          <w:rtl/>
        </w:rPr>
        <w:t>ـ</w:t>
      </w:r>
      <w:r w:rsidRPr="005D641F">
        <w:rPr>
          <w:rFonts w:ascii="Simplified Arabic" w:hAnsi="Simplified Arabic" w:cs="Simplified Arabic"/>
          <w:b/>
          <w:bCs/>
          <w:sz w:val="40"/>
          <w:szCs w:val="40"/>
          <w:rtl/>
        </w:rPr>
        <w:t>ه.</w:t>
      </w:r>
    </w:p>
    <w:p w:rsidR="006B3D02" w:rsidRPr="005D641F" w:rsidRDefault="006B3D02" w:rsidP="006B3D02">
      <w:pPr>
        <w:pStyle w:val="a5"/>
        <w:numPr>
          <w:ilvl w:val="0"/>
          <w:numId w:val="1"/>
        </w:numPr>
        <w:spacing w:before="120" w:after="100" w:afterAutospacing="1" w:line="240" w:lineRule="auto"/>
        <w:ind w:left="0" w:hanging="357"/>
        <w:jc w:val="both"/>
        <w:rPr>
          <w:rFonts w:ascii="Simplified Arabic" w:hAnsi="Simplified Arabic" w:cs="Simplified Arabic"/>
          <w:b/>
          <w:bCs/>
          <w:sz w:val="40"/>
          <w:szCs w:val="40"/>
        </w:rPr>
      </w:pPr>
      <w:r w:rsidRPr="005D641F">
        <w:rPr>
          <w:rFonts w:ascii="Simplified Arabic" w:hAnsi="Simplified Arabic" w:cs="Simplified Arabic" w:hint="cs"/>
          <w:b/>
          <w:bCs/>
          <w:sz w:val="40"/>
          <w:szCs w:val="40"/>
          <w:rtl/>
        </w:rPr>
        <w:t xml:space="preserve"> أ</w:t>
      </w:r>
      <w:r w:rsidRPr="005D641F">
        <w:rPr>
          <w:rFonts w:ascii="Simplified Arabic" w:hAnsi="Simplified Arabic" w:cs="Simplified Arabic"/>
          <w:b/>
          <w:bCs/>
          <w:sz w:val="40"/>
          <w:szCs w:val="40"/>
          <w:rtl/>
        </w:rPr>
        <w:t>ن يكون صفيقا لا</w:t>
      </w:r>
      <w:r w:rsidRPr="005D641F">
        <w:rPr>
          <w:rFonts w:ascii="Simplified Arabic" w:hAnsi="Simplified Arabic" w:cs="Simplified Arabic" w:hint="cs"/>
          <w:b/>
          <w:bCs/>
          <w:sz w:val="40"/>
          <w:szCs w:val="40"/>
          <w:rtl/>
        </w:rPr>
        <w:t xml:space="preserve"> </w:t>
      </w:r>
      <w:r w:rsidRPr="005D641F">
        <w:rPr>
          <w:rFonts w:ascii="Simplified Arabic" w:hAnsi="Simplified Arabic" w:cs="Simplified Arabic"/>
          <w:b/>
          <w:bCs/>
          <w:sz w:val="40"/>
          <w:szCs w:val="40"/>
          <w:rtl/>
        </w:rPr>
        <w:t>يشف.</w:t>
      </w:r>
    </w:p>
    <w:p w:rsidR="006B3D02" w:rsidRPr="005D641F" w:rsidRDefault="006B3D02" w:rsidP="006B3D02">
      <w:pPr>
        <w:pStyle w:val="a5"/>
        <w:numPr>
          <w:ilvl w:val="0"/>
          <w:numId w:val="1"/>
        </w:numPr>
        <w:spacing w:before="120" w:after="100" w:afterAutospacing="1" w:line="240" w:lineRule="auto"/>
        <w:ind w:left="0" w:hanging="357"/>
        <w:jc w:val="both"/>
        <w:rPr>
          <w:rFonts w:ascii="Simplified Arabic" w:hAnsi="Simplified Arabic" w:cs="Simplified Arabic"/>
          <w:b/>
          <w:bCs/>
          <w:sz w:val="40"/>
          <w:szCs w:val="40"/>
        </w:rPr>
      </w:pPr>
      <w:r w:rsidRPr="005D641F">
        <w:rPr>
          <w:rFonts w:ascii="Simplified Arabic" w:hAnsi="Simplified Arabic" w:cs="Simplified Arabic" w:hint="cs"/>
          <w:b/>
          <w:bCs/>
          <w:sz w:val="40"/>
          <w:szCs w:val="40"/>
          <w:rtl/>
        </w:rPr>
        <w:t xml:space="preserve"> أ</w:t>
      </w:r>
      <w:r w:rsidRPr="005D641F">
        <w:rPr>
          <w:rFonts w:ascii="Simplified Arabic" w:hAnsi="Simplified Arabic" w:cs="Simplified Arabic"/>
          <w:b/>
          <w:bCs/>
          <w:sz w:val="40"/>
          <w:szCs w:val="40"/>
          <w:rtl/>
        </w:rPr>
        <w:t>ن يكون ف</w:t>
      </w:r>
      <w:r w:rsidRPr="005D641F">
        <w:rPr>
          <w:rFonts w:ascii="Simplified Arabic" w:hAnsi="Simplified Arabic" w:cs="Simplified Arabic" w:hint="cs"/>
          <w:b/>
          <w:bCs/>
          <w:sz w:val="40"/>
          <w:szCs w:val="40"/>
          <w:rtl/>
        </w:rPr>
        <w:t>ـ</w:t>
      </w:r>
      <w:r w:rsidRPr="005D641F">
        <w:rPr>
          <w:rFonts w:ascii="Simplified Arabic" w:hAnsi="Simplified Arabic" w:cs="Simplified Arabic"/>
          <w:b/>
          <w:bCs/>
          <w:sz w:val="40"/>
          <w:szCs w:val="40"/>
          <w:rtl/>
        </w:rPr>
        <w:t>ض</w:t>
      </w:r>
      <w:r w:rsidRPr="005D641F">
        <w:rPr>
          <w:rFonts w:ascii="Simplified Arabic" w:hAnsi="Simplified Arabic" w:cs="Simplified Arabic" w:hint="cs"/>
          <w:b/>
          <w:bCs/>
          <w:sz w:val="40"/>
          <w:szCs w:val="40"/>
          <w:rtl/>
        </w:rPr>
        <w:t>ـ</w:t>
      </w:r>
      <w:r w:rsidRPr="005D641F">
        <w:rPr>
          <w:rFonts w:ascii="Simplified Arabic" w:hAnsi="Simplified Arabic" w:cs="Simplified Arabic"/>
          <w:b/>
          <w:bCs/>
          <w:sz w:val="40"/>
          <w:szCs w:val="40"/>
          <w:rtl/>
        </w:rPr>
        <w:t>ف</w:t>
      </w:r>
      <w:r w:rsidRPr="005D641F">
        <w:rPr>
          <w:rFonts w:ascii="Simplified Arabic" w:hAnsi="Simplified Arabic" w:cs="Simplified Arabic" w:hint="cs"/>
          <w:b/>
          <w:bCs/>
          <w:sz w:val="40"/>
          <w:szCs w:val="40"/>
          <w:rtl/>
        </w:rPr>
        <w:t>ـ</w:t>
      </w:r>
      <w:r w:rsidRPr="005D641F">
        <w:rPr>
          <w:rFonts w:ascii="Simplified Arabic" w:hAnsi="Simplified Arabic" w:cs="Simplified Arabic"/>
          <w:b/>
          <w:bCs/>
          <w:sz w:val="40"/>
          <w:szCs w:val="40"/>
          <w:rtl/>
        </w:rPr>
        <w:t>اض</w:t>
      </w:r>
      <w:r w:rsidRPr="005D641F">
        <w:rPr>
          <w:rFonts w:ascii="Simplified Arabic" w:hAnsi="Simplified Arabic" w:cs="Simplified Arabic" w:hint="cs"/>
          <w:b/>
          <w:bCs/>
          <w:sz w:val="40"/>
          <w:szCs w:val="40"/>
          <w:rtl/>
        </w:rPr>
        <w:t>ًـ</w:t>
      </w:r>
      <w:r w:rsidRPr="005D641F">
        <w:rPr>
          <w:rFonts w:ascii="Simplified Arabic" w:hAnsi="Simplified Arabic" w:cs="Simplified Arabic"/>
          <w:b/>
          <w:bCs/>
          <w:sz w:val="40"/>
          <w:szCs w:val="40"/>
          <w:rtl/>
        </w:rPr>
        <w:t>ا غير ضيق.</w:t>
      </w:r>
    </w:p>
    <w:p w:rsidR="006B3D02" w:rsidRPr="005D641F" w:rsidRDefault="006B3D02" w:rsidP="006B3D02">
      <w:pPr>
        <w:pStyle w:val="a5"/>
        <w:numPr>
          <w:ilvl w:val="0"/>
          <w:numId w:val="1"/>
        </w:numPr>
        <w:spacing w:before="120" w:after="100" w:afterAutospacing="1" w:line="240" w:lineRule="auto"/>
        <w:ind w:left="0" w:hanging="357"/>
        <w:jc w:val="both"/>
        <w:rPr>
          <w:rFonts w:ascii="Simplified Arabic" w:hAnsi="Simplified Arabic" w:cs="Simplified Arabic"/>
          <w:b/>
          <w:bCs/>
          <w:sz w:val="40"/>
          <w:szCs w:val="40"/>
        </w:rPr>
      </w:pPr>
      <w:r w:rsidRPr="005D641F">
        <w:rPr>
          <w:rFonts w:ascii="Simplified Arabic" w:hAnsi="Simplified Arabic" w:cs="Simplified Arabic" w:hint="cs"/>
          <w:b/>
          <w:bCs/>
          <w:sz w:val="40"/>
          <w:szCs w:val="40"/>
          <w:rtl/>
        </w:rPr>
        <w:t xml:space="preserve"> أ</w:t>
      </w:r>
      <w:r w:rsidRPr="005D641F">
        <w:rPr>
          <w:rFonts w:ascii="Simplified Arabic" w:hAnsi="Simplified Arabic" w:cs="Simplified Arabic"/>
          <w:b/>
          <w:bCs/>
          <w:sz w:val="40"/>
          <w:szCs w:val="40"/>
          <w:rtl/>
        </w:rPr>
        <w:t>ن لا</w:t>
      </w:r>
      <w:r w:rsidRPr="005D641F">
        <w:rPr>
          <w:rFonts w:ascii="Simplified Arabic" w:hAnsi="Simplified Arabic" w:cs="Simplified Arabic" w:hint="cs"/>
          <w:b/>
          <w:bCs/>
          <w:sz w:val="40"/>
          <w:szCs w:val="40"/>
          <w:rtl/>
        </w:rPr>
        <w:t xml:space="preserve"> </w:t>
      </w:r>
      <w:r w:rsidRPr="005D641F">
        <w:rPr>
          <w:rFonts w:ascii="Simplified Arabic" w:hAnsi="Simplified Arabic" w:cs="Simplified Arabic"/>
          <w:b/>
          <w:bCs/>
          <w:sz w:val="40"/>
          <w:szCs w:val="40"/>
          <w:rtl/>
        </w:rPr>
        <w:t>يكون م</w:t>
      </w:r>
      <w:r w:rsidRPr="005D641F">
        <w:rPr>
          <w:rFonts w:ascii="Simplified Arabic" w:hAnsi="Simplified Arabic" w:cs="Simplified Arabic" w:hint="cs"/>
          <w:b/>
          <w:bCs/>
          <w:sz w:val="40"/>
          <w:szCs w:val="40"/>
          <w:rtl/>
        </w:rPr>
        <w:t>ب</w:t>
      </w:r>
      <w:r w:rsidRPr="005D641F">
        <w:rPr>
          <w:rFonts w:ascii="Simplified Arabic" w:hAnsi="Simplified Arabic" w:cs="Simplified Arabic"/>
          <w:b/>
          <w:bCs/>
          <w:sz w:val="40"/>
          <w:szCs w:val="40"/>
          <w:rtl/>
        </w:rPr>
        <w:t>خرا مطيب</w:t>
      </w:r>
      <w:r w:rsidRPr="005D641F">
        <w:rPr>
          <w:rFonts w:ascii="Simplified Arabic" w:hAnsi="Simplified Arabic" w:cs="Simplified Arabic" w:hint="cs"/>
          <w:b/>
          <w:bCs/>
          <w:sz w:val="40"/>
          <w:szCs w:val="40"/>
          <w:rtl/>
        </w:rPr>
        <w:t>ً</w:t>
      </w:r>
      <w:r w:rsidRPr="005D641F">
        <w:rPr>
          <w:rFonts w:ascii="Simplified Arabic" w:hAnsi="Simplified Arabic" w:cs="Simplified Arabic"/>
          <w:b/>
          <w:bCs/>
          <w:sz w:val="40"/>
          <w:szCs w:val="40"/>
          <w:rtl/>
        </w:rPr>
        <w:t>ا.</w:t>
      </w:r>
    </w:p>
    <w:p w:rsidR="006B3D02" w:rsidRPr="005D641F" w:rsidRDefault="006B3D02" w:rsidP="006B3D02">
      <w:pPr>
        <w:pStyle w:val="a5"/>
        <w:numPr>
          <w:ilvl w:val="0"/>
          <w:numId w:val="1"/>
        </w:numPr>
        <w:spacing w:before="120" w:after="100" w:afterAutospacing="1" w:line="240" w:lineRule="auto"/>
        <w:ind w:left="0" w:hanging="357"/>
        <w:jc w:val="both"/>
        <w:rPr>
          <w:rFonts w:ascii="Simplified Arabic" w:hAnsi="Simplified Arabic" w:cs="Simplified Arabic"/>
          <w:b/>
          <w:bCs/>
          <w:sz w:val="40"/>
          <w:szCs w:val="40"/>
        </w:rPr>
      </w:pPr>
      <w:r w:rsidRPr="005D641F">
        <w:rPr>
          <w:rFonts w:ascii="Simplified Arabic" w:hAnsi="Simplified Arabic" w:cs="Simplified Arabic" w:hint="cs"/>
          <w:b/>
          <w:bCs/>
          <w:sz w:val="40"/>
          <w:szCs w:val="40"/>
          <w:rtl/>
        </w:rPr>
        <w:t xml:space="preserve"> أ</w:t>
      </w:r>
      <w:r w:rsidRPr="005D641F">
        <w:rPr>
          <w:rFonts w:ascii="Simplified Arabic" w:hAnsi="Simplified Arabic" w:cs="Simplified Arabic"/>
          <w:b/>
          <w:bCs/>
          <w:sz w:val="40"/>
          <w:szCs w:val="40"/>
          <w:rtl/>
        </w:rPr>
        <w:t>ن لا</w:t>
      </w:r>
      <w:r w:rsidRPr="005D641F">
        <w:rPr>
          <w:rFonts w:ascii="Simplified Arabic" w:hAnsi="Simplified Arabic" w:cs="Simplified Arabic" w:hint="cs"/>
          <w:b/>
          <w:bCs/>
          <w:sz w:val="40"/>
          <w:szCs w:val="40"/>
          <w:rtl/>
        </w:rPr>
        <w:t xml:space="preserve"> </w:t>
      </w:r>
      <w:r w:rsidRPr="005D641F">
        <w:rPr>
          <w:rFonts w:ascii="Simplified Arabic" w:hAnsi="Simplified Arabic" w:cs="Simplified Arabic"/>
          <w:b/>
          <w:bCs/>
          <w:sz w:val="40"/>
          <w:szCs w:val="40"/>
          <w:rtl/>
        </w:rPr>
        <w:t>يشبه لباس الرج</w:t>
      </w:r>
      <w:r w:rsidRPr="005D641F">
        <w:rPr>
          <w:rFonts w:ascii="Simplified Arabic" w:hAnsi="Simplified Arabic" w:cs="Simplified Arabic" w:hint="cs"/>
          <w:b/>
          <w:bCs/>
          <w:sz w:val="40"/>
          <w:szCs w:val="40"/>
          <w:rtl/>
        </w:rPr>
        <w:t>ا</w:t>
      </w:r>
      <w:r w:rsidRPr="005D641F">
        <w:rPr>
          <w:rFonts w:ascii="Simplified Arabic" w:hAnsi="Simplified Arabic" w:cs="Simplified Arabic"/>
          <w:b/>
          <w:bCs/>
          <w:sz w:val="40"/>
          <w:szCs w:val="40"/>
          <w:rtl/>
        </w:rPr>
        <w:t>ل.</w:t>
      </w:r>
    </w:p>
    <w:p w:rsidR="006B3D02" w:rsidRPr="005D641F" w:rsidRDefault="006B3D02" w:rsidP="006B3D02">
      <w:pPr>
        <w:pStyle w:val="a5"/>
        <w:numPr>
          <w:ilvl w:val="0"/>
          <w:numId w:val="1"/>
        </w:numPr>
        <w:spacing w:before="120" w:after="100" w:afterAutospacing="1" w:line="240" w:lineRule="auto"/>
        <w:ind w:left="0" w:hanging="357"/>
        <w:jc w:val="both"/>
        <w:rPr>
          <w:rFonts w:ascii="Simplified Arabic" w:hAnsi="Simplified Arabic" w:cs="Simplified Arabic"/>
          <w:b/>
          <w:bCs/>
          <w:sz w:val="40"/>
          <w:szCs w:val="40"/>
        </w:rPr>
      </w:pPr>
      <w:r w:rsidRPr="005D641F">
        <w:rPr>
          <w:rFonts w:ascii="Simplified Arabic" w:hAnsi="Simplified Arabic" w:cs="Simplified Arabic" w:hint="cs"/>
          <w:b/>
          <w:bCs/>
          <w:sz w:val="40"/>
          <w:szCs w:val="40"/>
          <w:rtl/>
        </w:rPr>
        <w:t xml:space="preserve"> أ</w:t>
      </w:r>
      <w:r w:rsidRPr="005D641F">
        <w:rPr>
          <w:rFonts w:ascii="Simplified Arabic" w:hAnsi="Simplified Arabic" w:cs="Simplified Arabic"/>
          <w:b/>
          <w:bCs/>
          <w:sz w:val="40"/>
          <w:szCs w:val="40"/>
          <w:rtl/>
        </w:rPr>
        <w:t>ن لا</w:t>
      </w:r>
      <w:r w:rsidRPr="005D641F">
        <w:rPr>
          <w:rFonts w:ascii="Simplified Arabic" w:hAnsi="Simplified Arabic" w:cs="Simplified Arabic" w:hint="cs"/>
          <w:b/>
          <w:bCs/>
          <w:sz w:val="40"/>
          <w:szCs w:val="40"/>
          <w:rtl/>
        </w:rPr>
        <w:t xml:space="preserve"> </w:t>
      </w:r>
      <w:r w:rsidRPr="005D641F">
        <w:rPr>
          <w:rFonts w:ascii="Simplified Arabic" w:hAnsi="Simplified Arabic" w:cs="Simplified Arabic"/>
          <w:b/>
          <w:bCs/>
          <w:sz w:val="40"/>
          <w:szCs w:val="40"/>
          <w:rtl/>
        </w:rPr>
        <w:t>يشبه لباس الكافرات.</w:t>
      </w:r>
    </w:p>
    <w:p w:rsidR="006B3D02" w:rsidRPr="005D641F" w:rsidRDefault="006B3D02" w:rsidP="006B3D02">
      <w:pPr>
        <w:pStyle w:val="a5"/>
        <w:numPr>
          <w:ilvl w:val="0"/>
          <w:numId w:val="1"/>
        </w:numPr>
        <w:spacing w:before="120" w:after="100" w:afterAutospacing="1" w:line="240" w:lineRule="auto"/>
        <w:ind w:left="0"/>
        <w:jc w:val="both"/>
        <w:rPr>
          <w:rFonts w:ascii="Simplified Arabic" w:hAnsi="Simplified Arabic" w:cs="Simplified Arabic"/>
          <w:b/>
          <w:bCs/>
          <w:sz w:val="32"/>
          <w:szCs w:val="32"/>
        </w:rPr>
      </w:pPr>
      <w:r w:rsidRPr="005D641F">
        <w:rPr>
          <w:rFonts w:ascii="Simplified Arabic" w:hAnsi="Simplified Arabic" w:cs="Simplified Arabic"/>
          <w:b/>
          <w:bCs/>
          <w:sz w:val="40"/>
          <w:szCs w:val="40"/>
        </w:rPr>
        <w:t xml:space="preserve">       </w:t>
      </w:r>
      <w:r w:rsidRPr="005D641F">
        <w:rPr>
          <w:rFonts w:ascii="Simplified Arabic" w:hAnsi="Simplified Arabic" w:cs="Simplified Arabic" w:hint="cs"/>
          <w:b/>
          <w:bCs/>
          <w:sz w:val="40"/>
          <w:szCs w:val="40"/>
          <w:rtl/>
        </w:rPr>
        <w:t>أ</w:t>
      </w:r>
      <w:r w:rsidRPr="005D641F">
        <w:rPr>
          <w:rFonts w:ascii="Simplified Arabic" w:hAnsi="Simplified Arabic" w:cs="Simplified Arabic"/>
          <w:b/>
          <w:bCs/>
          <w:sz w:val="40"/>
          <w:szCs w:val="40"/>
          <w:rtl/>
        </w:rPr>
        <w:t>ن لا</w:t>
      </w:r>
      <w:r w:rsidRPr="005D641F">
        <w:rPr>
          <w:rFonts w:ascii="Simplified Arabic" w:hAnsi="Simplified Arabic" w:cs="Simplified Arabic" w:hint="cs"/>
          <w:b/>
          <w:bCs/>
          <w:sz w:val="40"/>
          <w:szCs w:val="40"/>
          <w:rtl/>
        </w:rPr>
        <w:t xml:space="preserve"> </w:t>
      </w:r>
      <w:r w:rsidRPr="005D641F">
        <w:rPr>
          <w:rFonts w:ascii="Simplified Arabic" w:hAnsi="Simplified Arabic" w:cs="Simplified Arabic"/>
          <w:b/>
          <w:bCs/>
          <w:sz w:val="40"/>
          <w:szCs w:val="40"/>
          <w:rtl/>
        </w:rPr>
        <w:t>يكون لباس شهرة.</w:t>
      </w:r>
    </w:p>
    <w:p w:rsidR="006B3D02" w:rsidRPr="005D641F" w:rsidRDefault="006B3D02" w:rsidP="006B3D02">
      <w:pPr>
        <w:spacing w:before="120" w:line="240" w:lineRule="auto"/>
        <w:jc w:val="both"/>
        <w:rPr>
          <w:rFonts w:cs="Simplified Arabic"/>
          <w:b/>
          <w:bCs/>
          <w:sz w:val="28"/>
          <w:szCs w:val="28"/>
          <w:rtl/>
        </w:rPr>
      </w:pPr>
      <w:r w:rsidRPr="005D641F">
        <w:rPr>
          <w:rFonts w:ascii="Simplified Arabic" w:hAnsi="Simplified Arabic" w:cs="Simplified Arabic"/>
          <w:b/>
          <w:bCs/>
          <w:sz w:val="28"/>
          <w:szCs w:val="28"/>
          <w:rtl/>
        </w:rPr>
        <w:br w:type="page"/>
      </w:r>
    </w:p>
    <w:p w:rsidR="006B3D02" w:rsidRPr="005D641F" w:rsidRDefault="006B3D02"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b/>
          <w:bCs/>
          <w:sz w:val="32"/>
          <w:szCs w:val="32"/>
          <w:rtl/>
        </w:rPr>
        <w:lastRenderedPageBreak/>
        <w:t>الصفة الاولى :</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 xml:space="preserve">استيعاب  جميع البدن </w:t>
      </w:r>
    </w:p>
    <w:p w:rsidR="006B3D02" w:rsidRPr="005D641F" w:rsidRDefault="00290054" w:rsidP="006B3D02">
      <w:pPr>
        <w:spacing w:before="100" w:beforeAutospacing="1"/>
        <w:rPr>
          <w:rFonts w:ascii="Simplified Arabic" w:hAnsi="Simplified Arabic" w:cs="Simplified Arabic"/>
          <w:sz w:val="28"/>
          <w:szCs w:val="28"/>
          <w:rtl/>
        </w:rPr>
      </w:pPr>
      <w:r w:rsidRPr="005D641F">
        <w:rPr>
          <w:rFonts w:ascii="Simplified Arabic" w:hAnsi="Simplified Arabic" w:cs="Simplified Arabic" w:hint="cs"/>
          <w:sz w:val="28"/>
          <w:szCs w:val="28"/>
          <w:rtl/>
        </w:rPr>
        <w:t>قال</w:t>
      </w:r>
      <w:r w:rsidR="006B3D02" w:rsidRPr="005D641F">
        <w:rPr>
          <w:rFonts w:ascii="Simplified Arabic" w:hAnsi="Simplified Arabic" w:cs="Simplified Arabic" w:hint="cs"/>
          <w:sz w:val="28"/>
          <w:szCs w:val="28"/>
          <w:rtl/>
        </w:rPr>
        <w:t xml:space="preserve"> تعالى:</w:t>
      </w:r>
      <w:r w:rsidR="006B3D02" w:rsidRPr="005D641F">
        <w:rPr>
          <w:rFonts w:ascii="Simplified Arabic" w:hAnsi="Simplified Arabic" w:cs="Simplified Arabic" w:hint="cs"/>
          <w:b/>
          <w:bCs/>
          <w:sz w:val="32"/>
          <w:szCs w:val="32"/>
          <w:rtl/>
        </w:rPr>
        <w:t xml:space="preserve"> </w:t>
      </w:r>
      <w:r w:rsidR="006B3D02" w:rsidRPr="005D641F">
        <w:rPr>
          <w:rFonts w:ascii="QCF_BSML" w:hAnsi="QCF_BSML" w:cs="QCF_BSML"/>
          <w:b/>
          <w:bCs/>
          <w:sz w:val="31"/>
          <w:szCs w:val="31"/>
          <w:rtl/>
        </w:rPr>
        <w:t>ﭽ</w:t>
      </w:r>
      <w:r w:rsidR="006B3D02" w:rsidRPr="005D641F">
        <w:rPr>
          <w:rFonts w:ascii="QCF_P426" w:hAnsi="QCF_P426" w:cs="QCF_P426"/>
          <w:b/>
          <w:bCs/>
          <w:sz w:val="31"/>
          <w:szCs w:val="31"/>
          <w:rtl/>
        </w:rPr>
        <w:t xml:space="preserve">  ﮤ    ﮥ  ﮦ  ﮧﮨ  </w:t>
      </w:r>
      <w:r w:rsidR="006B3D02" w:rsidRPr="005D641F">
        <w:rPr>
          <w:rFonts w:ascii="QCF_BSML" w:hAnsi="QCF_BSML" w:cs="QCF_BSML"/>
          <w:b/>
          <w:bCs/>
          <w:sz w:val="31"/>
          <w:szCs w:val="31"/>
          <w:rtl/>
        </w:rPr>
        <w:t>ﭼ</w:t>
      </w:r>
      <w:r w:rsidR="006B3D02" w:rsidRPr="005D641F">
        <w:rPr>
          <w:rFonts w:ascii="Arial" w:hAnsi="Arial" w:cs="Arial"/>
          <w:b/>
          <w:bCs/>
          <w:rtl/>
        </w:rPr>
        <w:t xml:space="preserve"> </w:t>
      </w:r>
      <w:r w:rsidR="00C915F2" w:rsidRPr="005D641F">
        <w:rPr>
          <w:rFonts w:ascii="Simplified Arabic" w:hAnsi="Simplified Arabic" w:cs="Simplified Arabic" w:hint="cs"/>
          <w:sz w:val="28"/>
          <w:szCs w:val="28"/>
          <w:rtl/>
        </w:rPr>
        <w:t xml:space="preserve"> وقد سبق</w:t>
      </w:r>
      <w:r w:rsidR="006B3D02" w:rsidRPr="005D641F">
        <w:rPr>
          <w:rFonts w:ascii="Simplified Arabic" w:hAnsi="Simplified Arabic" w:cs="Simplified Arabic" w:hint="cs"/>
          <w:sz w:val="28"/>
          <w:szCs w:val="28"/>
          <w:rtl/>
        </w:rPr>
        <w:t xml:space="preserve"> لنا شرحه باستفاضة فى أول الرسالة </w:t>
      </w:r>
    </w:p>
    <w:p w:rsidR="00290054" w:rsidRPr="005D641F" w:rsidRDefault="00290054" w:rsidP="006B3D02">
      <w:pPr>
        <w:spacing w:before="120" w:line="240" w:lineRule="auto"/>
        <w:jc w:val="both"/>
        <w:rPr>
          <w:rFonts w:ascii="Simplified Arabic" w:hAnsi="Simplified Arabic" w:cs="Simplified Arabic"/>
          <w:b/>
          <w:bCs/>
          <w:sz w:val="32"/>
          <w:szCs w:val="32"/>
          <w:rtl/>
        </w:rPr>
      </w:pP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الصفة الثانية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أ</w:t>
      </w:r>
      <w:r w:rsidRPr="005D641F">
        <w:rPr>
          <w:rFonts w:ascii="Simplified Arabic" w:hAnsi="Simplified Arabic" w:cs="Simplified Arabic"/>
          <w:b/>
          <w:bCs/>
          <w:sz w:val="32"/>
          <w:szCs w:val="32"/>
          <w:rtl/>
        </w:rPr>
        <w:t>ن لا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يكون زينة في نفسه</w:t>
      </w:r>
    </w:p>
    <w:p w:rsidR="00290054" w:rsidRPr="005D641F" w:rsidRDefault="006B3D02" w:rsidP="006B3D02">
      <w:pPr>
        <w:spacing w:before="100" w:beforeAutospacing="1"/>
        <w:rPr>
          <w:rFonts w:ascii="Simplified Arabic" w:hAnsi="Arial" w:cs="Simplified Arabic"/>
          <w:sz w:val="27"/>
          <w:szCs w:val="27"/>
          <w:rtl/>
        </w:rPr>
      </w:pPr>
      <w:r w:rsidRPr="005D641F">
        <w:rPr>
          <w:rFonts w:ascii="Simplified Arabic" w:hAnsi="Simplified Arabic" w:cs="Simplified Arabic" w:hint="cs"/>
          <w:sz w:val="28"/>
          <w:szCs w:val="28"/>
          <w:rtl/>
        </w:rPr>
        <w:t xml:space="preserve">قال تعالى: </w:t>
      </w:r>
      <w:r w:rsidRPr="005D641F">
        <w:rPr>
          <w:rFonts w:ascii="QCF_BSML" w:hAnsi="QCF_BSML" w:cs="QCF_BSML"/>
          <w:b/>
          <w:bCs/>
          <w:sz w:val="31"/>
          <w:szCs w:val="31"/>
          <w:rtl/>
        </w:rPr>
        <w:t>ﭽ</w:t>
      </w:r>
      <w:r w:rsidRPr="005D641F">
        <w:rPr>
          <w:rFonts w:ascii="QCF_P422" w:hAnsi="QCF_P422" w:cs="QCF_P422"/>
          <w:b/>
          <w:bCs/>
          <w:sz w:val="31"/>
          <w:szCs w:val="31"/>
          <w:rtl/>
        </w:rPr>
        <w:t xml:space="preserve">  ﭹ  ﭺ  ﭻ  ﭼ  ﭽﭾ    </w:t>
      </w:r>
      <w:r w:rsidRPr="005D641F">
        <w:rPr>
          <w:rFonts w:ascii="QCF_BSML" w:hAnsi="QCF_BSML" w:cs="QCF_BSML"/>
          <w:b/>
          <w:bCs/>
          <w:sz w:val="31"/>
          <w:szCs w:val="31"/>
          <w:rtl/>
        </w:rPr>
        <w:t>ﭼ</w:t>
      </w:r>
      <w:r w:rsidRPr="005D641F">
        <w:rPr>
          <w:rFonts w:ascii="Arial" w:hAnsi="Arial" w:cs="Arial"/>
          <w:b/>
          <w:bCs/>
          <w:rtl/>
        </w:rPr>
        <w:t xml:space="preserve"> </w:t>
      </w:r>
    </w:p>
    <w:p w:rsidR="006B3D02" w:rsidRPr="005D641F" w:rsidRDefault="006B3D02" w:rsidP="006B3D02">
      <w:pPr>
        <w:spacing w:before="100" w:beforeAutospacing="1"/>
        <w:rPr>
          <w:rFonts w:ascii="Simplified Arabic" w:hAnsi="Simplified Arabic" w:cs="Simplified Arabic"/>
          <w:sz w:val="28"/>
          <w:szCs w:val="28"/>
          <w:rtl/>
        </w:rPr>
      </w:pPr>
      <w:r w:rsidRPr="005D641F">
        <w:rPr>
          <w:rFonts w:ascii="Simplified Arabic" w:hAnsi="Arial" w:cs="Simplified Arabic" w:hint="cs"/>
          <w:b/>
          <w:bCs/>
          <w:sz w:val="32"/>
          <w:szCs w:val="32"/>
          <w:rtl/>
        </w:rPr>
        <w:t xml:space="preserve"> والتبرج </w:t>
      </w:r>
      <w:r w:rsidR="00290054" w:rsidRPr="005D641F">
        <w:rPr>
          <w:rFonts w:ascii="Simplified Arabic" w:hAnsi="Arial" w:cs="Simplified Arabic" w:hint="cs"/>
          <w:b/>
          <w:bCs/>
          <w:sz w:val="32"/>
          <w:szCs w:val="32"/>
          <w:rtl/>
        </w:rPr>
        <w:t>لغةً:</w:t>
      </w:r>
      <w:r w:rsidR="00290054" w:rsidRPr="005D641F">
        <w:rPr>
          <w:rFonts w:ascii="Simplified Arabic" w:hAnsi="Arial" w:cs="Simplified Arabic" w:hint="cs"/>
          <w:sz w:val="27"/>
          <w:szCs w:val="27"/>
          <w:rtl/>
        </w:rPr>
        <w:t xml:space="preserve"> هو إبداء المرأة زينتها و إ</w:t>
      </w:r>
      <w:r w:rsidRPr="005D641F">
        <w:rPr>
          <w:rFonts w:ascii="Simplified Arabic" w:hAnsi="Arial" w:cs="Simplified Arabic" w:hint="cs"/>
          <w:sz w:val="27"/>
          <w:szCs w:val="27"/>
          <w:rtl/>
        </w:rPr>
        <w:t xml:space="preserve">ظهار وجهها ومحاسن جيدها للرجال مالم يكن للزوج" </w:t>
      </w:r>
      <w:r w:rsidRPr="005D641F">
        <w:rPr>
          <w:rStyle w:val="a7"/>
          <w:rFonts w:ascii="Simplified Arabic" w:hAnsi="Arial" w:cs="Simplified Arabic"/>
          <w:sz w:val="27"/>
          <w:szCs w:val="27"/>
          <w:rtl/>
        </w:rPr>
        <w:footnoteReference w:id="214"/>
      </w:r>
      <w:r w:rsidRPr="005D641F">
        <w:rPr>
          <w:rFonts w:ascii="Simplified Arabic" w:hAnsi="Simplified Arabic" w:cs="Simplified Arabic" w:hint="cs"/>
          <w:sz w:val="28"/>
          <w:szCs w:val="28"/>
          <w:rtl/>
        </w:rPr>
        <w:t xml:space="preserve">. </w:t>
      </w:r>
    </w:p>
    <w:p w:rsidR="006B3D02" w:rsidRPr="005D641F" w:rsidRDefault="006B3D02" w:rsidP="006B3D02">
      <w:pPr>
        <w:spacing w:before="100" w:beforeAutospacing="1"/>
        <w:rPr>
          <w:rFonts w:ascii="Simplified Arabic" w:hAnsi="Simplified Arabic" w:cs="Simplified Arabic"/>
          <w:sz w:val="28"/>
          <w:szCs w:val="28"/>
          <w:rtl/>
        </w:rPr>
      </w:pPr>
      <w:r w:rsidRPr="005D641F">
        <w:rPr>
          <w:rFonts w:ascii="Simplified Arabic" w:hAnsi="Simplified Arabic" w:cs="Simplified Arabic" w:hint="cs"/>
          <w:b/>
          <w:bCs/>
          <w:sz w:val="32"/>
          <w:szCs w:val="32"/>
          <w:rtl/>
        </w:rPr>
        <w:t>والتبرج شرعاً:</w:t>
      </w:r>
      <w:r w:rsidRPr="005D641F">
        <w:rPr>
          <w:rFonts w:ascii="Simplified Arabic" w:hAnsi="Simplified Arabic" w:cs="Simplified Arabic" w:hint="cs"/>
          <w:sz w:val="28"/>
          <w:szCs w:val="28"/>
          <w:rtl/>
        </w:rPr>
        <w:t xml:space="preserve"> هو إظهار الزينة و إبراز المرأة لمحاسنها وقيل هو التبختر والتكسر فى المشية"</w:t>
      </w:r>
      <w:r w:rsidRPr="005D641F">
        <w:rPr>
          <w:rStyle w:val="a7"/>
          <w:rFonts w:ascii="Simplified Arabic" w:hAnsi="Simplified Arabic" w:cs="Simplified Arabic"/>
          <w:sz w:val="28"/>
          <w:szCs w:val="28"/>
          <w:rtl/>
        </w:rPr>
        <w:footnoteReference w:id="215"/>
      </w:r>
      <w:r w:rsidRPr="005D641F">
        <w:rPr>
          <w:rFonts w:ascii="Simplified Arabic" w:hAnsi="Simplified Arabic" w:cs="Simplified Arabic" w:hint="cs"/>
          <w:sz w:val="28"/>
          <w:szCs w:val="28"/>
          <w:rtl/>
        </w:rPr>
        <w:t>.</w:t>
      </w:r>
    </w:p>
    <w:p w:rsidR="006B3D02" w:rsidRDefault="006B3D02" w:rsidP="006B3D02">
      <w:pPr>
        <w:spacing w:before="100" w:beforeAutospacing="1"/>
        <w:rPr>
          <w:rFonts w:ascii="Simplified Arabic" w:hAnsi="Simplified Arabic" w:cs="Simplified Arabic"/>
          <w:sz w:val="28"/>
          <w:szCs w:val="28"/>
          <w:rtl/>
        </w:rPr>
      </w:pPr>
      <w:r w:rsidRPr="005D641F">
        <w:rPr>
          <w:rFonts w:ascii="Simplified Arabic" w:hAnsi="Simplified Arabic" w:cs="Simplified Arabic" w:hint="cs"/>
          <w:b/>
          <w:bCs/>
          <w:sz w:val="32"/>
          <w:szCs w:val="32"/>
          <w:rtl/>
        </w:rPr>
        <w:t xml:space="preserve">وقيل </w:t>
      </w:r>
      <w:r w:rsidRPr="005D641F">
        <w:rPr>
          <w:rFonts w:ascii="Simplified Arabic" w:hAnsi="Simplified Arabic" w:cs="Simplified Arabic" w:hint="cs"/>
          <w:sz w:val="28"/>
          <w:szCs w:val="28"/>
          <w:rtl/>
        </w:rPr>
        <w:t>هو كل زينة أو تجمل تقصد المرأة بإظهاره أن تحلو فى عين الأجانب حتى القناع الذي تستر به المرأة إن أُختير من الألوان البراقة والشكل الجذاب لكى تلذ به أعين الناظرين فهو من مظاهر تبرج الجاهلية الأولى"</w:t>
      </w:r>
      <w:r w:rsidRPr="005D641F">
        <w:rPr>
          <w:rStyle w:val="a7"/>
          <w:rFonts w:ascii="Simplified Arabic" w:hAnsi="Simplified Arabic" w:cs="Simplified Arabic"/>
          <w:sz w:val="28"/>
          <w:szCs w:val="28"/>
          <w:rtl/>
        </w:rPr>
        <w:footnoteReference w:id="216"/>
      </w:r>
      <w:r w:rsidRPr="005D641F">
        <w:rPr>
          <w:rFonts w:ascii="Simplified Arabic" w:hAnsi="Simplified Arabic" w:cs="Simplified Arabic" w:hint="cs"/>
          <w:sz w:val="28"/>
          <w:szCs w:val="28"/>
          <w:rtl/>
        </w:rPr>
        <w:t>.</w:t>
      </w:r>
    </w:p>
    <w:p w:rsidR="006B4304" w:rsidRDefault="006B4304" w:rsidP="006B3D02">
      <w:pPr>
        <w:spacing w:before="100" w:beforeAutospacing="1"/>
        <w:rPr>
          <w:rFonts w:ascii="Simplified Arabic" w:hAnsi="Simplified Arabic" w:cs="Simplified Arabic"/>
          <w:sz w:val="28"/>
          <w:szCs w:val="28"/>
          <w:rtl/>
        </w:rPr>
      </w:pPr>
    </w:p>
    <w:p w:rsidR="006B4304" w:rsidRDefault="006B4304" w:rsidP="006B3D02">
      <w:pPr>
        <w:spacing w:before="100" w:beforeAutospacing="1"/>
        <w:rPr>
          <w:rFonts w:ascii="Simplified Arabic" w:hAnsi="Simplified Arabic" w:cs="Simplified Arabic"/>
          <w:sz w:val="28"/>
          <w:szCs w:val="28"/>
          <w:rtl/>
        </w:rPr>
      </w:pPr>
    </w:p>
    <w:p w:rsidR="006B4304" w:rsidRDefault="006B4304" w:rsidP="006B3D02">
      <w:pPr>
        <w:spacing w:before="100" w:beforeAutospacing="1"/>
        <w:rPr>
          <w:rFonts w:ascii="Simplified Arabic" w:hAnsi="Simplified Arabic" w:cs="Simplified Arabic"/>
          <w:sz w:val="28"/>
          <w:szCs w:val="28"/>
          <w:rtl/>
        </w:rPr>
      </w:pPr>
    </w:p>
    <w:p w:rsidR="006B4304" w:rsidRDefault="006B4304" w:rsidP="006B3D02">
      <w:pPr>
        <w:spacing w:before="100" w:beforeAutospacing="1"/>
        <w:rPr>
          <w:rFonts w:ascii="Simplified Arabic" w:hAnsi="Simplified Arabic" w:cs="Simplified Arabic"/>
          <w:sz w:val="28"/>
          <w:szCs w:val="28"/>
          <w:rtl/>
        </w:rPr>
      </w:pPr>
    </w:p>
    <w:p w:rsidR="006B4304" w:rsidRDefault="006B4304" w:rsidP="006B3D02">
      <w:pPr>
        <w:spacing w:before="100" w:beforeAutospacing="1"/>
        <w:rPr>
          <w:rFonts w:ascii="Simplified Arabic" w:hAnsi="Simplified Arabic" w:cs="Simplified Arabic"/>
          <w:sz w:val="28"/>
          <w:szCs w:val="28"/>
          <w:rtl/>
        </w:rPr>
      </w:pPr>
    </w:p>
    <w:p w:rsidR="006C66E3" w:rsidRPr="006C66E3" w:rsidRDefault="006C66E3" w:rsidP="006C66E3">
      <w:pPr>
        <w:spacing w:before="100" w:beforeAutospacing="1"/>
        <w:rPr>
          <w:rFonts w:ascii="Simplified Arabic" w:hAnsi="Simplified Arabic" w:cs="Simplified Arabic"/>
          <w:b/>
          <w:bCs/>
          <w:sz w:val="28"/>
          <w:szCs w:val="28"/>
          <w:rtl/>
        </w:rPr>
      </w:pPr>
      <w:r>
        <w:rPr>
          <w:rFonts w:ascii="Simplified Arabic" w:hAnsi="Simplified Arabic" w:cs="Simplified Arabic" w:hint="cs"/>
          <w:sz w:val="28"/>
          <w:szCs w:val="28"/>
          <w:rtl/>
        </w:rPr>
        <w:lastRenderedPageBreak/>
        <w:t xml:space="preserve">                           </w:t>
      </w:r>
      <w:r w:rsidRPr="006C66E3">
        <w:rPr>
          <w:rFonts w:ascii="Simplified Arabic" w:hAnsi="Simplified Arabic" w:cs="Simplified Arabic" w:hint="cs"/>
          <w:b/>
          <w:bCs/>
          <w:sz w:val="42"/>
          <w:szCs w:val="42"/>
          <w:rtl/>
        </w:rPr>
        <w:t>ما ورد فى لبس الألوان</w:t>
      </w:r>
    </w:p>
    <w:p w:rsidR="00B35116" w:rsidRPr="005D641F" w:rsidRDefault="006B3D02" w:rsidP="00B01B4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(قلتُ) :</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ومما لا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يدخل في الزينة بعض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لوان الغير ملفتة</w:t>
      </w:r>
      <w:r w:rsidRPr="005D641F">
        <w:rPr>
          <w:rFonts w:ascii="Simplified Arabic" w:hAnsi="Simplified Arabic" w:cs="Simplified Arabic" w:hint="cs"/>
          <w:sz w:val="28"/>
          <w:szCs w:val="28"/>
          <w:rtl/>
        </w:rPr>
        <w:t>،</w:t>
      </w:r>
      <w:r w:rsidR="00C915F2" w:rsidRPr="005D641F">
        <w:rPr>
          <w:rFonts w:ascii="Simplified Arabic" w:hAnsi="Simplified Arabic" w:cs="Simplified Arabic"/>
          <w:sz w:val="28"/>
          <w:szCs w:val="28"/>
          <w:rtl/>
        </w:rPr>
        <w:t xml:space="preserve"> فقد ورد</w:t>
      </w:r>
      <w:r w:rsidRPr="005D641F">
        <w:rPr>
          <w:rFonts w:ascii="Simplified Arabic" w:hAnsi="Simplified Arabic" w:cs="Simplified Arabic"/>
          <w:sz w:val="28"/>
          <w:szCs w:val="28"/>
          <w:rtl/>
        </w:rPr>
        <w:t xml:space="preserve"> لبس الثوب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خضر للنساء:</w:t>
      </w:r>
    </w:p>
    <w:p w:rsidR="006C66E3" w:rsidRPr="006C66E3" w:rsidRDefault="006C66E3" w:rsidP="00B01B42">
      <w:pPr>
        <w:spacing w:line="240" w:lineRule="auto"/>
        <w:jc w:val="both"/>
        <w:rPr>
          <w:b/>
          <w:bCs/>
          <w:sz w:val="28"/>
          <w:szCs w:val="28"/>
          <w:rtl/>
        </w:rPr>
      </w:pPr>
      <w:r w:rsidRPr="006C66E3">
        <w:rPr>
          <w:rFonts w:cs="Simplified Arabic"/>
          <w:b/>
          <w:bCs/>
          <w:sz w:val="28"/>
          <w:szCs w:val="28"/>
          <w:rtl/>
        </w:rPr>
        <w:t xml:space="preserve">وقد روى البخاري عَنْ عِكْرِمَةَ أَنَّ رِفَاعَةَ الْقُرَظِيَّ طَلَّقَ امْرَأَتَهُ فَتَزَوَّجَهَا عَبْدُ الرَّحْمَنِ بْنُ الزَّبِيرِ الْقُرَظِيُّ ، قَالَتْ عَائِشَةُ :  وَعَلَيْهَا خِمَارٌ أَخْضَرُ ، فَشَكَتْ إِلَيْهَا وَأَرَتْهَا خُضْرَةً بِجِلْدِهَا ، فَلَمَّا جَاءَ رَسُولُ اللَّهِ صَلَّى اللَّهُ عَلَيْهِ وَسَلَّمَ وَالنِّسَاءُ يَنْصُرُ بَعْضُهُنَّ بَعْضًا قَالَتْ عَائِشَةُ : " مَا رَأَيْتُ مِثْلَ مَا يَلْقَى الْمُؤْمِنَاتُ لَجِلْدُهَا أَشَدُّ خُضْرَةً مِنْ ثَوْبِهَا ... الحديث " </w:t>
      </w:r>
      <w:r w:rsidRPr="006C66E3">
        <w:rPr>
          <w:b/>
          <w:bCs/>
          <w:sz w:val="28"/>
          <w:szCs w:val="28"/>
          <w:rtl/>
        </w:rPr>
        <w:t>.</w:t>
      </w:r>
      <w:r w:rsidRPr="006C66E3">
        <w:rPr>
          <w:rStyle w:val="a7"/>
          <w:rFonts w:ascii="Simplified Arabic" w:hAnsi="Simplified Arabic" w:cs="Simplified Arabic"/>
          <w:b/>
          <w:bCs/>
          <w:sz w:val="28"/>
          <w:szCs w:val="28"/>
          <w:rtl/>
        </w:rPr>
        <w:t xml:space="preserve"> </w:t>
      </w:r>
      <w:r w:rsidRPr="006C66E3">
        <w:rPr>
          <w:rStyle w:val="a7"/>
          <w:rFonts w:ascii="Simplified Arabic" w:hAnsi="Simplified Arabic" w:cs="Simplified Arabic"/>
          <w:b/>
          <w:bCs/>
          <w:sz w:val="28"/>
          <w:szCs w:val="28"/>
          <w:rtl/>
        </w:rPr>
        <w:footnoteReference w:id="217"/>
      </w:r>
    </w:p>
    <w:p w:rsidR="006C66E3" w:rsidRDefault="006C66E3" w:rsidP="00B01B42">
      <w:pPr>
        <w:spacing w:line="240" w:lineRule="auto"/>
        <w:jc w:val="both"/>
        <w:rPr>
          <w:rFonts w:cs="Simplified Arabic"/>
          <w:b/>
          <w:bCs/>
          <w:sz w:val="30"/>
          <w:szCs w:val="30"/>
          <w:rtl/>
        </w:rPr>
      </w:pPr>
      <w:r w:rsidRPr="006C66E3">
        <w:rPr>
          <w:rFonts w:cs="Simplified Arabic"/>
          <w:b/>
          <w:bCs/>
          <w:sz w:val="30"/>
          <w:szCs w:val="30"/>
          <w:rtl/>
        </w:rPr>
        <w:t xml:space="preserve">فهذا الحديث يدل على جواز لبس المرأة الحجاب الأخضر ، وأن ذلك لا يكون زينة . </w:t>
      </w:r>
    </w:p>
    <w:p w:rsidR="006C66E3" w:rsidRDefault="006C66E3" w:rsidP="00B01B42">
      <w:pPr>
        <w:spacing w:before="100" w:beforeAutospacing="1" w:line="240" w:lineRule="auto"/>
        <w:jc w:val="both"/>
        <w:rPr>
          <w:rFonts w:ascii="Simplified Arabic" w:hAnsi="Simplified Arabic" w:cs="Simplified Arabic"/>
          <w:b/>
          <w:bCs/>
          <w:sz w:val="30"/>
          <w:szCs w:val="30"/>
          <w:rtl/>
        </w:rPr>
      </w:pPr>
      <w:r w:rsidRPr="006C66E3">
        <w:rPr>
          <w:rFonts w:ascii="Simplified Arabic" w:hAnsi="Simplified Arabic" w:cs="Simplified Arabic" w:hint="cs"/>
          <w:b/>
          <w:bCs/>
          <w:sz w:val="30"/>
          <w:szCs w:val="30"/>
          <w:rtl/>
        </w:rPr>
        <w:t>(قلتُ) ومن نص الحديث يتضح أن لون الخَضار كان قاتم لأن عائشة رضى لله عنها إستنكرت ضرب رفاعة لزوجتة و قالت رأيت خضاراً بجلدها كلون خمارها و معلوم أن خضار الجلد قاتم و الله أعلم</w:t>
      </w:r>
    </w:p>
    <w:p w:rsidR="006B4304" w:rsidRPr="005D641F" w:rsidRDefault="006B4304" w:rsidP="006B4304">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قال الامام البخاري</w:t>
      </w:r>
      <w:r w:rsidRPr="005D641F">
        <w:rPr>
          <w:rStyle w:val="a7"/>
          <w:rFonts w:ascii="Simplified Arabic" w:hAnsi="Simplified Arabic" w:cs="Simplified Arabic"/>
          <w:b/>
          <w:bCs/>
          <w:sz w:val="32"/>
          <w:szCs w:val="32"/>
          <w:rtl/>
        </w:rPr>
        <w:footnoteReference w:id="218"/>
      </w:r>
      <w:r w:rsidRPr="005D641F">
        <w:rPr>
          <w:rFonts w:ascii="Simplified Arabic" w:hAnsi="Simplified Arabic" w:cs="Simplified Arabic"/>
          <w:b/>
          <w:bCs/>
          <w:sz w:val="32"/>
          <w:szCs w:val="32"/>
          <w:rtl/>
        </w:rPr>
        <w:t xml:space="preserve"> </w:t>
      </w:r>
      <w:r w:rsidRPr="005D641F">
        <w:rPr>
          <w:rFonts w:ascii="Simplified Arabic" w:hAnsi="Simplified Arabic" w:cs="Simplified Arabic" w:hint="cs"/>
          <w:b/>
          <w:bCs/>
          <w:sz w:val="32"/>
          <w:szCs w:val="32"/>
          <w:rtl/>
        </w:rPr>
        <w:t>:</w:t>
      </w:r>
    </w:p>
    <w:p w:rsidR="006B4304" w:rsidRPr="005D641F" w:rsidRDefault="006B4304" w:rsidP="006B4304">
      <w:pPr>
        <w:pStyle w:val="a9"/>
        <w:bidi/>
        <w:rPr>
          <w:rFonts w:ascii="Simplified Arabic" w:hAnsi="Simplified Arabic" w:cs="Simplified Arabic"/>
          <w:b/>
          <w:bCs/>
          <w:sz w:val="32"/>
          <w:szCs w:val="32"/>
          <w:rtl/>
        </w:rPr>
      </w:pPr>
      <w:r w:rsidRPr="00D06B3B">
        <w:rPr>
          <w:rFonts w:cs="Simplified Arabic" w:hint="cs"/>
          <w:b/>
          <w:bCs/>
          <w:sz w:val="31"/>
          <w:szCs w:val="31"/>
          <w:rtl/>
        </w:rPr>
        <w:t>و قَالَ لِي عَمْرُو بْنُ عَلِيٍّ حَدَّثَنَا أَبُو عَاصِمٍ قَالَ ابْنُ جُرَيْجٍ أَخْبَرَنَا قَالَ أَخْبَرَنِي عَطَاءٌ إِذْ مَنَعَ ابْنُ هِشَامٍ النِّسَاءَ الطَّوَافَ مَعَ الرِّجَالِ قَالَ كَيْفَ يَمْنَعُهُنَّ وَقَدْ طَافَ نِسَاءُ النَّبِيِّ صَلَّى اللَّهُ عَلَيْهِ وَسَلَّمَ مَعَ الرِّجَالِ قُلْتُ أَبَعْدَ الْحِجَابِ أَوْ قَبْلُ قَالَ إِي لَعَمْرِي لَقَدْ أَدْرَكْتُهُ بَعْدَ الْحِجَابِ قُلْتُ كَيْفَ يُخَالِطْنَ الرِّجَالَ قَالَ لَمْ يَكُنَّ يُخَالِطْنَ كَانَتْ</w:t>
      </w:r>
      <w:r w:rsidRPr="00D06B3B">
        <w:rPr>
          <w:rFonts w:cs="Simplified Arabic" w:hint="cs"/>
          <w:b/>
          <w:bCs/>
          <w:i/>
          <w:iCs/>
          <w:color w:val="0000FF"/>
          <w:sz w:val="31"/>
          <w:szCs w:val="31"/>
          <w:rtl/>
        </w:rPr>
        <w:t xml:space="preserve"> </w:t>
      </w:r>
      <w:r w:rsidRPr="00D06B3B">
        <w:rPr>
          <w:rFonts w:cs="Simplified Arabic" w:hint="cs"/>
          <w:b/>
          <w:bCs/>
          <w:sz w:val="31"/>
          <w:szCs w:val="31"/>
          <w:rtl/>
        </w:rPr>
        <w:t>عَائِشَةُ رَضِيَ اللَّهُ عَنْهَا تَطُوفُ حَجْرَةً مِنْ الرِّجَالِ لاَ تُخَالِطُهُمْ فَقَالَتْ امْرَأَةٌ انْطَلِقِي نَسْتَلِمْ يَا أُمَّ الْمُؤْمِنِينَ قَالَتْ انْطَلِقِي عَنْكِ وَأَبَتْ يَخْرُجْنَ مُتَنَكِّرَاتٍ بِاللَّيْلِ فَيَطُفْنَ مَعَ الرِّجَالِ وَلَكِنَّهُنَّ كُنَّ إِذَا دَخَلْنَ الْبَيْتَ قُمْنَ حَتَّى يَدْخُلْنَ وَأُخْرِجَ الرِّجَالُ وَكُنْتُ آتِي عَائِشَةَ أَنَا وَعُبَيْدُ بْنُ عُمَيْرٍ وَهِيَ مُجَاوِرَةٌ فِي جَوْفِ ثَبِيرٍ قُلْتُ وَمَا حِجَابُهَا قَالَ هِيَ فِي قُبَّةٍ تُرْكِيَّةٍ لَهَا غِشَاءٌ وَمَا بَيْنَنَا وَبَيْنَهَا غَيْرُ ذَلِكَ وَرَأَيْتُ عَلَيْهَا دِرْعًا مُوَرَّدًا</w:t>
      </w:r>
      <w:r w:rsidRPr="005D641F">
        <w:rPr>
          <w:rStyle w:val="a7"/>
          <w:rFonts w:ascii="Simplified Arabic" w:hAnsi="Simplified Arabic" w:cs="Simplified Arabic"/>
          <w:b/>
          <w:bCs/>
          <w:sz w:val="32"/>
          <w:szCs w:val="32"/>
          <w:rtl/>
        </w:rPr>
        <w:footnoteReference w:id="219"/>
      </w:r>
      <w:r>
        <w:rPr>
          <w:rFonts w:cs="Simplified Arabic" w:hint="cs"/>
          <w:sz w:val="27"/>
          <w:szCs w:val="27"/>
          <w:rtl/>
        </w:rPr>
        <w:br/>
      </w:r>
      <w:r w:rsidRPr="005D641F">
        <w:rPr>
          <w:rFonts w:ascii="Simplified Arabic" w:hAnsi="Simplified Arabic" w:cs="Simplified Arabic" w:hint="cs"/>
          <w:b/>
          <w:bCs/>
          <w:sz w:val="32"/>
          <w:szCs w:val="32"/>
          <w:rtl/>
        </w:rPr>
        <w:t>" الحديث" ، والشاهد هنا "ورأيت عليها درعًا موردًا".</w:t>
      </w:r>
    </w:p>
    <w:p w:rsidR="006B4304" w:rsidRPr="005D641F" w:rsidRDefault="006B4304" w:rsidP="006B4304">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lastRenderedPageBreak/>
        <w:t>الح</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ج</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رة</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معتزلا (بينها وبين الرجال ساتر او ثوب)</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معزولة عنهم بساتر</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انطلقي عنك</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عن جهة نفسك</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متنكرات</w:t>
      </w:r>
      <w:r w:rsidRPr="005D641F">
        <w:rPr>
          <w:rFonts w:ascii="Simplified Arabic" w:hAnsi="Simplified Arabic" w:cs="Simplified Arabic" w:hint="cs"/>
          <w:sz w:val="28"/>
          <w:szCs w:val="28"/>
          <w:rtl/>
        </w:rPr>
        <w:t xml:space="preserve"> أى </w:t>
      </w:r>
      <w:r w:rsidRPr="005D641F">
        <w:rPr>
          <w:rFonts w:ascii="Simplified Arabic" w:hAnsi="Simplified Arabic" w:cs="Simplified Arabic"/>
          <w:sz w:val="28"/>
          <w:szCs w:val="28"/>
          <w:rtl/>
        </w:rPr>
        <w:t>مستترات</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حين يدخلن</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ينتظروا خروج الرجال</w:t>
      </w:r>
      <w:r w:rsidRPr="005D641F">
        <w:rPr>
          <w:rFonts w:ascii="Simplified Arabic" w:hAnsi="Simplified Arabic" w:cs="Simplified Arabic" w:hint="cs"/>
          <w:sz w:val="28"/>
          <w:szCs w:val="28"/>
          <w:rtl/>
        </w:rPr>
        <w:t xml:space="preserve">، قمُن أى سُتِرن. </w:t>
      </w:r>
      <w:r w:rsidRPr="005D641F">
        <w:rPr>
          <w:rFonts w:ascii="Simplified Arabic" w:hAnsi="Simplified Arabic" w:cs="Simplified Arabic" w:hint="cs"/>
          <w:sz w:val="28"/>
          <w:szCs w:val="28"/>
          <w:rtl/>
        </w:rPr>
        <w:tab/>
      </w:r>
      <w:r w:rsidRPr="005D641F">
        <w:rPr>
          <w:rFonts w:ascii="Simplified Arabic" w:hAnsi="Simplified Arabic" w:cs="Simplified Arabic" w:hint="cs"/>
          <w:sz w:val="28"/>
          <w:szCs w:val="28"/>
          <w:rtl/>
        </w:rPr>
        <w:tab/>
      </w:r>
      <w:r w:rsidRPr="005D641F">
        <w:rPr>
          <w:rFonts w:ascii="Simplified Arabic" w:hAnsi="Simplified Arabic" w:cs="Simplified Arabic" w:hint="cs"/>
          <w:sz w:val="28"/>
          <w:szCs w:val="28"/>
          <w:rtl/>
        </w:rPr>
        <w:tab/>
      </w:r>
    </w:p>
    <w:p w:rsidR="006B4304" w:rsidRPr="005D641F" w:rsidRDefault="006B4304" w:rsidP="006B4304">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32"/>
          <w:szCs w:val="32"/>
          <w:rtl/>
        </w:rPr>
        <w:t>(</w:t>
      </w:r>
      <w:r w:rsidRPr="005D641F">
        <w:rPr>
          <w:rFonts w:ascii="Simplified Arabic" w:hAnsi="Simplified Arabic" w:cs="Simplified Arabic"/>
          <w:sz w:val="32"/>
          <w:szCs w:val="32"/>
          <w:rtl/>
        </w:rPr>
        <w:t>قلت</w:t>
      </w:r>
      <w:r w:rsidRPr="005D641F">
        <w:rPr>
          <w:rFonts w:ascii="Simplified Arabic" w:hAnsi="Simplified Arabic" w:cs="Simplified Arabic" w:hint="cs"/>
          <w:sz w:val="32"/>
          <w:szCs w:val="32"/>
          <w:rtl/>
        </w:rPr>
        <w:t>ُ)</w:t>
      </w:r>
      <w:r w:rsidRPr="005D641F">
        <w:rPr>
          <w:rFonts w:ascii="Simplified Arabic" w:hAnsi="Simplified Arabic" w:cs="Simplified Arabic"/>
          <w:sz w:val="32"/>
          <w:szCs w:val="32"/>
          <w:rtl/>
        </w:rPr>
        <w:t>:</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يستترن وينتظرن خروج الرجال ثم يدخلن رضي الله عنهن.</w:t>
      </w:r>
    </w:p>
    <w:p w:rsidR="006B4304" w:rsidRPr="005D641F" w:rsidRDefault="006B4304" w:rsidP="006B4304">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وهي مجاورة في جوف ثبير</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مقيمة فيه.</w:t>
      </w:r>
    </w:p>
    <w:p w:rsidR="006B4304" w:rsidRPr="005D641F" w:rsidRDefault="006B4304" w:rsidP="006B4304">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واستنبط  منه</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بطال</w:t>
      </w:r>
      <w:r w:rsidRPr="005D641F">
        <w:rPr>
          <w:rFonts w:ascii="Simplified Arabic" w:hAnsi="Simplified Arabic" w:cs="Simplified Arabic" w:hint="cs"/>
          <w:sz w:val="28"/>
          <w:szCs w:val="28"/>
          <w:rtl/>
        </w:rPr>
        <w:t>" جواز</w:t>
      </w:r>
      <w:r w:rsidRPr="005D641F">
        <w:rPr>
          <w:rFonts w:ascii="Simplified Arabic" w:hAnsi="Simplified Arabic" w:cs="Simplified Arabic"/>
          <w:sz w:val="28"/>
          <w:szCs w:val="28"/>
          <w:rtl/>
        </w:rPr>
        <w:t xml:space="preserve"> ال</w:t>
      </w:r>
      <w:r w:rsidRPr="005D641F">
        <w:rPr>
          <w:rFonts w:ascii="Simplified Arabic" w:hAnsi="Simplified Arabic" w:cs="Simplified Arabic" w:hint="cs"/>
          <w:sz w:val="28"/>
          <w:szCs w:val="28"/>
          <w:rtl/>
        </w:rPr>
        <w:t>ا</w:t>
      </w:r>
      <w:r w:rsidRPr="005D641F">
        <w:rPr>
          <w:rFonts w:ascii="Simplified Arabic" w:hAnsi="Simplified Arabic" w:cs="Simplified Arabic"/>
          <w:sz w:val="28"/>
          <w:szCs w:val="28"/>
          <w:rtl/>
        </w:rPr>
        <w:t>عتكاف في غير المسجد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بثير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خارج مكة وهو في طريق منى.</w:t>
      </w:r>
    </w:p>
    <w:p w:rsidR="006B4304" w:rsidRPr="005D641F" w:rsidRDefault="006B4304" w:rsidP="006B4304">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بثيرا</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هو جبل المزدلفة</w:t>
      </w:r>
      <w:r w:rsidRPr="005D641F">
        <w:rPr>
          <w:rFonts w:ascii="Simplified Arabic" w:hAnsi="Simplified Arabic" w:cs="Simplified Arabic" w:hint="cs"/>
          <w:sz w:val="28"/>
          <w:szCs w:val="28"/>
          <w:rtl/>
        </w:rPr>
        <w:tab/>
        <w:t xml:space="preserve"> ،     ( ال</w:t>
      </w:r>
      <w:r w:rsidRPr="005D641F">
        <w:rPr>
          <w:rFonts w:ascii="Simplified Arabic" w:hAnsi="Simplified Arabic" w:cs="Simplified Arabic"/>
          <w:sz w:val="28"/>
          <w:szCs w:val="28"/>
          <w:rtl/>
        </w:rPr>
        <w:t xml:space="preserve">قبة </w:t>
      </w:r>
      <w:r w:rsidRPr="005D641F">
        <w:rPr>
          <w:rFonts w:ascii="Simplified Arabic" w:hAnsi="Simplified Arabic" w:cs="Simplified Arabic" w:hint="cs"/>
          <w:sz w:val="28"/>
          <w:szCs w:val="28"/>
          <w:rtl/>
        </w:rPr>
        <w:t>ال</w:t>
      </w:r>
      <w:r w:rsidRPr="005D641F">
        <w:rPr>
          <w:rFonts w:ascii="Simplified Arabic" w:hAnsi="Simplified Arabic" w:cs="Simplified Arabic"/>
          <w:sz w:val="28"/>
          <w:szCs w:val="28"/>
          <w:rtl/>
        </w:rPr>
        <w:t>تركية</w:t>
      </w:r>
      <w:r w:rsidRPr="005D641F">
        <w:rPr>
          <w:rFonts w:ascii="Simplified Arabic" w:hAnsi="Simplified Arabic" w:cs="Simplified Arabic" w:hint="cs"/>
          <w:sz w:val="28"/>
          <w:szCs w:val="28"/>
          <w:rtl/>
        </w:rPr>
        <w:t xml:space="preserve"> ): </w:t>
      </w:r>
      <w:r w:rsidRPr="005D641F">
        <w:rPr>
          <w:rFonts w:ascii="Simplified Arabic" w:hAnsi="Simplified Arabic" w:cs="Simplified Arabic"/>
          <w:sz w:val="28"/>
          <w:szCs w:val="28"/>
          <w:rtl/>
        </w:rPr>
        <w:t>هي قبة صغيرة من لبود تضرب في الارض</w:t>
      </w:r>
    </w:p>
    <w:p w:rsidR="006B4304" w:rsidRPr="005D641F" w:rsidRDefault="006B4304" w:rsidP="00AB08DB">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قلت</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مثل الخيمة الصغيرة والله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علم</w:t>
      </w:r>
      <w:r w:rsidRPr="005D641F">
        <w:rPr>
          <w:rFonts w:ascii="Simplified Arabic" w:hAnsi="Simplified Arabic" w:cs="Simplified Arabic" w:hint="cs"/>
          <w:sz w:val="28"/>
          <w:szCs w:val="28"/>
          <w:rtl/>
        </w:rPr>
        <w:t>،            (</w:t>
      </w:r>
      <w:r w:rsidRPr="005D641F">
        <w:rPr>
          <w:rFonts w:ascii="Simplified Arabic" w:hAnsi="Simplified Arabic" w:cs="Simplified Arabic"/>
          <w:sz w:val="28"/>
          <w:szCs w:val="28"/>
          <w:rtl/>
        </w:rPr>
        <w:t>درع</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مورد</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قميص</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لونه لون الورد</w:t>
      </w:r>
      <w:r w:rsidRPr="005D641F">
        <w:rPr>
          <w:rFonts w:ascii="Simplified Arabic" w:hAnsi="Simplified Arabic" w:cs="Simplified Arabic" w:hint="cs"/>
          <w:sz w:val="28"/>
          <w:szCs w:val="28"/>
          <w:rtl/>
        </w:rPr>
        <w:t>)</w:t>
      </w:r>
    </w:p>
    <w:p w:rsidR="006B4304" w:rsidRPr="001E5233" w:rsidRDefault="006B4304" w:rsidP="006B4304">
      <w:pPr>
        <w:spacing w:before="120" w:line="240" w:lineRule="auto"/>
        <w:jc w:val="both"/>
        <w:rPr>
          <w:rFonts w:ascii="Simplified Arabic" w:hAnsi="Simplified Arabic" w:cs="Simplified Arabic"/>
          <w:b/>
          <w:bCs/>
          <w:sz w:val="30"/>
          <w:szCs w:val="30"/>
          <w:rtl/>
        </w:rPr>
      </w:pPr>
      <w:r w:rsidRPr="001E5233">
        <w:rPr>
          <w:rFonts w:ascii="Simplified Arabic" w:hAnsi="Simplified Arabic" w:cs="Simplified Arabic" w:hint="cs"/>
          <w:b/>
          <w:bCs/>
          <w:sz w:val="30"/>
          <w:szCs w:val="30"/>
          <w:rtl/>
        </w:rPr>
        <w:t xml:space="preserve"> ثانياً :</w:t>
      </w:r>
    </w:p>
    <w:p w:rsidR="006B4304" w:rsidRDefault="006B4304" w:rsidP="006B4304">
      <w:pPr>
        <w:spacing w:before="100" w:beforeAutospacing="1" w:line="240" w:lineRule="auto"/>
        <w:jc w:val="both"/>
        <w:rPr>
          <w:rFonts w:cs="Simplified Arabic"/>
          <w:b/>
          <w:bCs/>
          <w:sz w:val="30"/>
          <w:szCs w:val="30"/>
          <w:rtl/>
        </w:rPr>
      </w:pPr>
      <w:r w:rsidRPr="001E5233">
        <w:rPr>
          <w:rFonts w:ascii="Simplified Arabic" w:hAnsi="Simplified Arabic" w:cs="Simplified Arabic" w:hint="cs"/>
          <w:b/>
          <w:bCs/>
          <w:sz w:val="30"/>
          <w:szCs w:val="30"/>
          <w:rtl/>
        </w:rPr>
        <w:t xml:space="preserve"> الذى أورده البخارى فى صحيحه:</w:t>
      </w:r>
    </w:p>
    <w:p w:rsidR="006B4304" w:rsidRPr="001E5233" w:rsidRDefault="006B4304" w:rsidP="006B4304">
      <w:pPr>
        <w:spacing w:before="100" w:beforeAutospacing="1" w:line="240" w:lineRule="auto"/>
        <w:jc w:val="both"/>
        <w:rPr>
          <w:rFonts w:cs="Simplified Arabic"/>
          <w:b/>
          <w:bCs/>
          <w:sz w:val="30"/>
          <w:szCs w:val="30"/>
          <w:rtl/>
          <w:lang w:bidi="ar-EG"/>
        </w:rPr>
      </w:pPr>
      <w:r w:rsidRPr="00D06B3B">
        <w:rPr>
          <w:rFonts w:cs="Simplified Arabic" w:hint="cs"/>
          <w:b/>
          <w:bCs/>
          <w:sz w:val="30"/>
          <w:szCs w:val="30"/>
          <w:rtl/>
        </w:rPr>
        <w:t xml:space="preserve"> - حَدَّثَنَا إِسْمَاعِيلُ حَدَّثَنَا مَالِكٌ عَنْ مُحَمَّدِ بْنِ عَبْدِ الرَّحْمَنِ بْنِ نَوْفَلٍ عَنْ عُرْوَةَ بْنِ الزُّبَيْرِ عَنْ زَيْنَبَ بِنْتِ أَبِي سَلَمَةَ عَنْ أُمِّ سَلَمَةَ </w:t>
      </w:r>
      <w:r w:rsidRPr="00D06B3B">
        <w:rPr>
          <w:rFonts w:ascii="Simplified Arabic" w:hAnsi="Simplified Arabic" w:cs="Simplified Arabic" w:hint="cs"/>
          <w:b/>
          <w:bCs/>
          <w:sz w:val="30"/>
          <w:szCs w:val="30"/>
          <w:rtl/>
        </w:rPr>
        <w:t>رضى الله عنها</w:t>
      </w:r>
      <w:r w:rsidRPr="00D06B3B">
        <w:rPr>
          <w:rFonts w:cs="Simplified Arabic" w:hint="cs"/>
          <w:b/>
          <w:bCs/>
          <w:sz w:val="30"/>
          <w:szCs w:val="30"/>
          <w:rtl/>
        </w:rPr>
        <w:t xml:space="preserve">  زَوْجِ النَّبِيِّ </w:t>
      </w:r>
      <w:r w:rsidRPr="00D06B3B">
        <w:rPr>
          <w:rFonts w:ascii="Simplified Arabic" w:hAnsi="Simplified Arabic" w:cs="Simplified Arabic" w:hint="cs"/>
          <w:b/>
          <w:bCs/>
          <w:sz w:val="30"/>
          <w:szCs w:val="30"/>
        </w:rPr>
        <w:sym w:font="AGA Arabesque" w:char="F072"/>
      </w:r>
      <w:r w:rsidRPr="00D06B3B">
        <w:rPr>
          <w:rFonts w:ascii="Simplified Arabic" w:hAnsi="Simplified Arabic" w:cs="Simplified Arabic" w:hint="cs"/>
          <w:b/>
          <w:bCs/>
          <w:sz w:val="30"/>
          <w:szCs w:val="30"/>
          <w:rtl/>
        </w:rPr>
        <w:t xml:space="preserve"> </w:t>
      </w:r>
      <w:r w:rsidRPr="00D06B3B">
        <w:rPr>
          <w:rFonts w:cs="Simplified Arabic" w:hint="cs"/>
          <w:b/>
          <w:bCs/>
          <w:sz w:val="30"/>
          <w:szCs w:val="30"/>
          <w:rtl/>
        </w:rPr>
        <w:t xml:space="preserve"> قَالَتْ "شَكَوْتُ إِلَى رَسُولِ اللَّهِ صَلَّى اللَّهُ عَلَيْهِ وَسَلَّمَ أَنِّي أَشْتَكِي فَقَالَ: "طُوفِي مِنْ وَرَاءِ النَّاسِ وَأَنْتِ رَاكِبَةٌ" فَطُفْتُ وَرَسُولُ اللَّهِ صَلَّى اللَّهُ عَلَيْهِ وَسَلَّمَ حِينَئِذٍ يُصَلِّي إِلَى جَنْبِ الْبَيْتِ وَهُوَ يَقْرَأُ قوله تعالى : </w:t>
      </w:r>
      <w:r w:rsidRPr="00D06B3B">
        <w:rPr>
          <w:rFonts w:ascii="QCF_BSML" w:hAnsi="QCF_BSML" w:cs="Simplified Arabic"/>
          <w:b/>
          <w:bCs/>
          <w:sz w:val="30"/>
          <w:szCs w:val="30"/>
          <w:rtl/>
        </w:rPr>
        <w:t xml:space="preserve"> </w:t>
      </w:r>
      <w:r w:rsidRPr="00D06B3B">
        <w:rPr>
          <w:rFonts w:ascii="QCF_BSML" w:hAnsi="QCF_BSML" w:cs="Simplified Arabic" w:hint="cs"/>
          <w:b/>
          <w:bCs/>
          <w:sz w:val="30"/>
          <w:szCs w:val="30"/>
          <w:rtl/>
        </w:rPr>
        <w:t xml:space="preserve"> </w:t>
      </w:r>
      <w:r>
        <w:rPr>
          <w:rFonts w:ascii="QCF_BSML" w:hAnsi="QCF_BSML" w:cs="Simplified Arabic" w:hint="cs"/>
          <w:b/>
          <w:bCs/>
          <w:sz w:val="30"/>
          <w:szCs w:val="30"/>
          <w:rtl/>
        </w:rPr>
        <w:t xml:space="preserve"> </w:t>
      </w:r>
      <w:r>
        <w:rPr>
          <w:rFonts w:ascii="QCF_BSML" w:hAnsi="QCF_BSML" w:cs="Simplified Arabic" w:hint="cs"/>
          <w:b/>
          <w:bCs/>
          <w:sz w:val="30"/>
          <w:szCs w:val="30"/>
        </w:rPr>
        <w:sym w:font="AGA Arabesque" w:char="F029"/>
      </w:r>
      <w:r w:rsidRPr="001E5233">
        <w:rPr>
          <w:rFonts w:ascii="QCF_P523" w:hAnsi="QCF_P523" w:cs="QCF_P523"/>
          <w:b/>
          <w:bCs/>
          <w:sz w:val="30"/>
          <w:szCs w:val="30"/>
          <w:rtl/>
        </w:rPr>
        <w:t>ﮞ</w:t>
      </w:r>
      <w:r w:rsidRPr="001E5233">
        <w:rPr>
          <w:rFonts w:ascii="QCF_P523" w:hAnsi="QCF_P523" w:cs="Simplified Arabic"/>
          <w:b/>
          <w:bCs/>
          <w:sz w:val="30"/>
          <w:szCs w:val="30"/>
          <w:rtl/>
        </w:rPr>
        <w:t xml:space="preserve">  </w:t>
      </w:r>
      <w:r w:rsidRPr="001E5233">
        <w:rPr>
          <w:rFonts w:ascii="QCF_P523" w:hAnsi="QCF_P523" w:cs="QCF_P523"/>
          <w:b/>
          <w:bCs/>
          <w:sz w:val="30"/>
          <w:szCs w:val="30"/>
          <w:rtl/>
        </w:rPr>
        <w:t>ﮟ</w:t>
      </w:r>
      <w:r w:rsidRPr="001E5233">
        <w:rPr>
          <w:rFonts w:ascii="QCF_P523" w:hAnsi="QCF_P523" w:cs="Simplified Arabic"/>
          <w:b/>
          <w:bCs/>
          <w:sz w:val="30"/>
          <w:szCs w:val="30"/>
          <w:rtl/>
        </w:rPr>
        <w:t xml:space="preserve">  </w:t>
      </w:r>
      <w:r w:rsidRPr="001E5233">
        <w:rPr>
          <w:rFonts w:ascii="QCF_P523" w:hAnsi="QCF_P523" w:cs="QCF_P523"/>
          <w:b/>
          <w:bCs/>
          <w:sz w:val="30"/>
          <w:szCs w:val="30"/>
          <w:rtl/>
        </w:rPr>
        <w:t>ﮠ</w:t>
      </w:r>
      <w:r w:rsidRPr="001E5233">
        <w:rPr>
          <w:rFonts w:ascii="QCF_P523" w:hAnsi="QCF_P523" w:cs="Simplified Arabic"/>
          <w:b/>
          <w:bCs/>
          <w:sz w:val="30"/>
          <w:szCs w:val="30"/>
          <w:rtl/>
        </w:rPr>
        <w:t xml:space="preserve">  </w:t>
      </w:r>
      <w:r w:rsidRPr="001E5233">
        <w:rPr>
          <w:rFonts w:ascii="QCF_P523" w:hAnsi="QCF_P523" w:cs="QCF_P523"/>
          <w:b/>
          <w:bCs/>
          <w:sz w:val="30"/>
          <w:szCs w:val="30"/>
          <w:rtl/>
        </w:rPr>
        <w:t>ﮡ</w:t>
      </w:r>
      <w:r w:rsidRPr="001E5233">
        <w:rPr>
          <w:rFonts w:ascii="QCF_BSML" w:hAnsi="QCF_BSML" w:cs="QCF_BSML"/>
          <w:b/>
          <w:bCs/>
          <w:sz w:val="30"/>
          <w:szCs w:val="30"/>
          <w:rtl/>
        </w:rPr>
        <w:t>ﭼ</w:t>
      </w:r>
      <w:r w:rsidRPr="001E5233">
        <w:rPr>
          <w:rFonts w:cs="Simplified Arabic" w:hint="cs"/>
          <w:b/>
          <w:bCs/>
          <w:sz w:val="30"/>
          <w:szCs w:val="30"/>
          <w:rtl/>
        </w:rPr>
        <w:t xml:space="preserve"> </w:t>
      </w:r>
      <w:r w:rsidRPr="001E5233">
        <w:rPr>
          <w:rStyle w:val="a7"/>
          <w:rFonts w:cs="Simplified Arabic"/>
          <w:b/>
          <w:bCs/>
          <w:sz w:val="30"/>
          <w:szCs w:val="30"/>
          <w:rtl/>
        </w:rPr>
        <w:footnoteReference w:id="220"/>
      </w:r>
    </w:p>
    <w:p w:rsidR="006B4304" w:rsidRPr="005D641F" w:rsidRDefault="006B4304" w:rsidP="006B4304">
      <w:pPr>
        <w:spacing w:before="100" w:beforeAutospacing="1" w:line="240" w:lineRule="auto"/>
        <w:jc w:val="both"/>
        <w:rPr>
          <w:rFonts w:cs="Simplified Arabic"/>
          <w:b/>
          <w:bCs/>
          <w:sz w:val="28"/>
          <w:szCs w:val="28"/>
          <w:rtl/>
          <w:lang w:bidi="ar-EG"/>
        </w:rPr>
      </w:pPr>
      <w:r>
        <w:rPr>
          <w:rFonts w:cs="Simplified Arabic" w:hint="cs"/>
          <w:sz w:val="27"/>
          <w:szCs w:val="27"/>
          <w:rtl/>
        </w:rPr>
        <w:t>أورده البخارى فى "باب طواف النساء مع الرجال" أي هل يختلطن بهم أو يطفن معهم على حدة بغير اختلاط أو ينفردن.</w:t>
      </w:r>
    </w:p>
    <w:p w:rsidR="006B4304" w:rsidRDefault="006B4304" w:rsidP="006B4304">
      <w:pPr>
        <w:spacing w:before="100" w:beforeAutospacing="1"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rPr>
        <w:t xml:space="preserve">أشتكى أى أنها ضعيفة، وأنت راكبة أى راكبة فى خُدرها من وراء المصلين أي </w:t>
      </w:r>
      <w:r w:rsidRPr="005D641F">
        <w:rPr>
          <w:rFonts w:ascii="Simplified Arabic" w:hAnsi="Simplified Arabic" w:cs="Simplified Arabic"/>
          <w:sz w:val="28"/>
          <w:szCs w:val="28"/>
          <w:rtl/>
        </w:rPr>
        <w:t>راكبة على البعير(</w:t>
      </w:r>
      <w:r w:rsidRPr="005D641F">
        <w:rPr>
          <w:rFonts w:ascii="Simplified Arabic" w:hAnsi="Simplified Arabic" w:cs="Simplified Arabic" w:hint="cs"/>
          <w:sz w:val="28"/>
          <w:szCs w:val="28"/>
          <w:rtl/>
        </w:rPr>
        <w:t xml:space="preserve">كما قال </w:t>
      </w:r>
      <w:r w:rsidRPr="005D641F">
        <w:rPr>
          <w:rFonts w:ascii="Simplified Arabic" w:hAnsi="Simplified Arabic" w:cs="Simplified Arabic"/>
          <w:sz w:val="28"/>
          <w:szCs w:val="28"/>
          <w:rtl/>
        </w:rPr>
        <w:t xml:space="preserve">البخاري)  فالشاهد هنا هو عدم اختلاط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مهات المؤمنين مع العوام ولذلك قال النبي من وراء الناس.</w:t>
      </w:r>
    </w:p>
    <w:p w:rsidR="00AB08DB" w:rsidRPr="005D641F" w:rsidRDefault="00AB08DB" w:rsidP="006B4304">
      <w:pPr>
        <w:spacing w:before="100" w:beforeAutospacing="1" w:line="240" w:lineRule="auto"/>
        <w:jc w:val="both"/>
        <w:rPr>
          <w:rFonts w:ascii="Simplified Arabic" w:hAnsi="Simplified Arabic" w:cs="Simplified Arabic"/>
          <w:sz w:val="28"/>
          <w:szCs w:val="28"/>
          <w:rtl/>
          <w:lang w:bidi="ar-EG"/>
        </w:rPr>
      </w:pPr>
    </w:p>
    <w:p w:rsidR="006B4304" w:rsidRPr="005D641F" w:rsidRDefault="006B4304" w:rsidP="006B4304">
      <w:pPr>
        <w:spacing w:before="100" w:beforeAutospacing="1"/>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lastRenderedPageBreak/>
        <w:t>ثالثاً:</w:t>
      </w:r>
    </w:p>
    <w:p w:rsidR="006B4304" w:rsidRPr="005D641F" w:rsidRDefault="006B4304" w:rsidP="006B4304">
      <w:pPr>
        <w:spacing w:before="120" w:line="240" w:lineRule="auto"/>
        <w:jc w:val="both"/>
        <w:rPr>
          <w:rFonts w:ascii="Simplified Arabic" w:hAnsi="Simplified Arabic" w:cs="Simplified Arabic"/>
          <w:sz w:val="32"/>
          <w:szCs w:val="32"/>
          <w:rtl/>
        </w:rPr>
      </w:pPr>
      <w:r w:rsidRPr="005D641F">
        <w:rPr>
          <w:rFonts w:ascii="Simplified Arabic" w:hAnsi="Simplified Arabic" w:cs="Simplified Arabic" w:hint="cs"/>
          <w:sz w:val="32"/>
          <w:szCs w:val="32"/>
          <w:rtl/>
        </w:rPr>
        <w:t xml:space="preserve">3- </w:t>
      </w:r>
      <w:r w:rsidRPr="005D641F">
        <w:rPr>
          <w:rFonts w:ascii="Simplified Arabic" w:hAnsi="Simplified Arabic" w:cs="Simplified Arabic"/>
          <w:sz w:val="32"/>
          <w:szCs w:val="32"/>
          <w:rtl/>
        </w:rPr>
        <w:t xml:space="preserve">يضاف </w:t>
      </w:r>
      <w:r w:rsidRPr="005D641F">
        <w:rPr>
          <w:rFonts w:ascii="Simplified Arabic" w:hAnsi="Simplified Arabic" w:cs="Simplified Arabic" w:hint="cs"/>
          <w:sz w:val="32"/>
          <w:szCs w:val="32"/>
          <w:rtl/>
        </w:rPr>
        <w:t>إ</w:t>
      </w:r>
      <w:r w:rsidRPr="005D641F">
        <w:rPr>
          <w:rFonts w:ascii="Simplified Arabic" w:hAnsi="Simplified Arabic" w:cs="Simplified Arabic"/>
          <w:sz w:val="32"/>
          <w:szCs w:val="32"/>
          <w:rtl/>
        </w:rPr>
        <w:t xml:space="preserve">لى ذلك حديث </w:t>
      </w:r>
      <w:r w:rsidRPr="005D641F">
        <w:rPr>
          <w:rFonts w:ascii="Simplified Arabic" w:hAnsi="Simplified Arabic" w:cs="Simplified Arabic" w:hint="cs"/>
          <w:sz w:val="32"/>
          <w:szCs w:val="32"/>
          <w:rtl/>
        </w:rPr>
        <w:t>أ</w:t>
      </w:r>
      <w:r w:rsidRPr="005D641F">
        <w:rPr>
          <w:rFonts w:ascii="Simplified Arabic" w:hAnsi="Simplified Arabic" w:cs="Simplified Arabic"/>
          <w:sz w:val="32"/>
          <w:szCs w:val="32"/>
          <w:rtl/>
        </w:rPr>
        <w:t>م معبد بنت خليف</w:t>
      </w:r>
      <w:r w:rsidRPr="005D641F">
        <w:rPr>
          <w:rFonts w:ascii="Simplified Arabic" w:hAnsi="Simplified Arabic" w:cs="Simplified Arabic" w:hint="cs"/>
          <w:sz w:val="32"/>
          <w:szCs w:val="32"/>
          <w:rtl/>
        </w:rPr>
        <w:t xml:space="preserve"> </w:t>
      </w:r>
    </w:p>
    <w:p w:rsidR="006B4304" w:rsidRPr="00D06B3B" w:rsidRDefault="006B4304" w:rsidP="006B4304">
      <w:pPr>
        <w:spacing w:before="100" w:beforeAutospacing="1"/>
        <w:jc w:val="both"/>
        <w:rPr>
          <w:rFonts w:ascii="Simplified Arabic" w:hAnsi="Simplified Arabic" w:cs="Simplified Arabic"/>
          <w:b/>
          <w:bCs/>
          <w:sz w:val="32"/>
          <w:szCs w:val="32"/>
          <w:rtl/>
        </w:rPr>
      </w:pPr>
      <w:r w:rsidRPr="00D06B3B">
        <w:rPr>
          <w:rFonts w:ascii="Simplified Arabic" w:hAnsi="Simplified Arabic" w:cs="Simplified Arabic" w:hint="cs"/>
          <w:b/>
          <w:bCs/>
          <w:sz w:val="32"/>
          <w:szCs w:val="32"/>
          <w:rtl/>
        </w:rPr>
        <w:t xml:space="preserve">قالت: رأيت عثمان بن عفان وعبد الرحمن بن عوف فى خلافة عمر بن الخطاب حاجًا بنساء النبي </w:t>
      </w:r>
      <w:r w:rsidRPr="00D06B3B">
        <w:rPr>
          <w:rFonts w:ascii="Simplified Arabic" w:hAnsi="Simplified Arabic" w:cs="Simplified Arabic" w:hint="cs"/>
          <w:b/>
          <w:bCs/>
          <w:sz w:val="36"/>
          <w:szCs w:val="36"/>
        </w:rPr>
        <w:sym w:font="AGA Arabesque" w:char="F072"/>
      </w:r>
      <w:r w:rsidRPr="00D06B3B">
        <w:rPr>
          <w:rFonts w:ascii="Simplified Arabic" w:hAnsi="Simplified Arabic" w:cs="Simplified Arabic" w:hint="cs"/>
          <w:b/>
          <w:bCs/>
          <w:sz w:val="32"/>
          <w:szCs w:val="32"/>
          <w:rtl/>
        </w:rPr>
        <w:t xml:space="preserve"> فرأيت على هوداجهُن الطيالسة الخضر، وهن حَجْرة من الناس، يسير أمامهم ابن عفان على راحلته، يصيح إذا دنا منهن أحد: " إليك إليك"، وابن عوف من ورائهن يفعل مثل ذلك، فنزلن بقرية قريباً من منزلى، اعتزلن الناس، وقد ستروا عليهن الشجر من كل ناحية فدخلت عليهن وهن ثمان جميعاً" </w:t>
      </w:r>
      <w:r w:rsidRPr="00D06B3B">
        <w:rPr>
          <w:rStyle w:val="a7"/>
          <w:rFonts w:ascii="Simplified Arabic" w:hAnsi="Simplified Arabic" w:cs="Simplified Arabic"/>
          <w:b/>
          <w:bCs/>
          <w:sz w:val="32"/>
          <w:szCs w:val="32"/>
          <w:rtl/>
        </w:rPr>
        <w:footnoteReference w:id="221"/>
      </w:r>
      <w:r w:rsidRPr="00D06B3B">
        <w:rPr>
          <w:rFonts w:ascii="Simplified Arabic" w:hAnsi="Simplified Arabic" w:cs="Simplified Arabic" w:hint="cs"/>
          <w:b/>
          <w:bCs/>
          <w:sz w:val="32"/>
          <w:szCs w:val="32"/>
          <w:rtl/>
        </w:rPr>
        <w:t xml:space="preserve">، </w:t>
      </w:r>
    </w:p>
    <w:p w:rsidR="006B4304" w:rsidRPr="005D641F" w:rsidRDefault="006B4304" w:rsidP="006B4304">
      <w:pPr>
        <w:spacing w:before="100" w:beforeAutospacing="1"/>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(هوادجهن : جمع هودج وهو مثل قبة تُضرب على الناقة أو البعير وتُكسى بطيلسان " نوع من الأقمشة" حتى لا يُرى من داخلها).</w:t>
      </w:r>
    </w:p>
    <w:p w:rsidR="006B4304" w:rsidRPr="005D641F" w:rsidRDefault="006B4304" w:rsidP="006B4304">
      <w:pPr>
        <w:spacing w:before="100" w:beforeAutospacing="1"/>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فالحاصل إن إرتداء أم المؤمنين للون المورَّد كان فى داخل قبتها وكانت معزولة عن مرئي الناس، فكأنها فى بيتها، ولا يصح ولا يجوز لنا أن نستند إلى هذا الدليل " الحديث" لتجويز ارتداء اللون المورد خارج البيت، لأن الثابت أن نساء النبي </w:t>
      </w:r>
      <w:r w:rsidRPr="005D641F">
        <w:rPr>
          <w:rFonts w:ascii="Simplified Arabic" w:hAnsi="Simplified Arabic" w:cs="Simplified Arabic" w:hint="cs"/>
          <w:sz w:val="32"/>
          <w:szCs w:val="32"/>
        </w:rPr>
        <w:sym w:font="AGA Arabesque" w:char="F072"/>
      </w:r>
      <w:r w:rsidRPr="005D641F">
        <w:rPr>
          <w:rFonts w:ascii="Simplified Arabic" w:hAnsi="Simplified Arabic" w:cs="Simplified Arabic" w:hint="cs"/>
          <w:sz w:val="28"/>
          <w:szCs w:val="28"/>
          <w:rtl/>
        </w:rPr>
        <w:t xml:space="preserve"> كانوا يرتدون اللون الأسود فى حال الخروج والظهور على العوام، والأدلة كثيرة فى ذلك وسأسوق بعضًا منها لاحقًا.</w:t>
      </w:r>
    </w:p>
    <w:p w:rsidR="006B4304" w:rsidRPr="005D641F" w:rsidRDefault="006B4304" w:rsidP="006B4304">
      <w:pPr>
        <w:spacing w:before="100" w:beforeAutospacing="1"/>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فالحاصل أن اللون الأسود هو</w:t>
      </w:r>
      <w:r>
        <w:rPr>
          <w:rFonts w:ascii="Simplified Arabic" w:hAnsi="Simplified Arabic" w:cs="Simplified Arabic" w:hint="cs"/>
          <w:b/>
          <w:bCs/>
          <w:sz w:val="28"/>
          <w:szCs w:val="28"/>
          <w:rtl/>
        </w:rPr>
        <w:t>غالب</w:t>
      </w:r>
      <w:r w:rsidRPr="005D641F">
        <w:rPr>
          <w:rFonts w:ascii="Simplified Arabic" w:hAnsi="Simplified Arabic" w:cs="Simplified Arabic" w:hint="cs"/>
          <w:b/>
          <w:bCs/>
          <w:sz w:val="28"/>
          <w:szCs w:val="28"/>
          <w:rtl/>
        </w:rPr>
        <w:t xml:space="preserve"> لبس أزواج النبي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28"/>
          <w:szCs w:val="28"/>
          <w:rtl/>
        </w:rPr>
        <w:t xml:space="preserve"> وأكثر النساء على عهده. </w:t>
      </w:r>
    </w:p>
    <w:p w:rsidR="006B4304" w:rsidRPr="006B4304" w:rsidRDefault="006B4304" w:rsidP="006B4304">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 xml:space="preserve">ويستفاد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يض</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ا من 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حاديث السابقة</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زواج النبي </w:t>
      </w:r>
      <w:r w:rsidRPr="005D641F">
        <w:rPr>
          <w:rFonts w:ascii="Simplified Arabic" w:hAnsi="Simplified Arabic" w:cs="Simplified Arabic" w:hint="cs"/>
          <w:sz w:val="32"/>
          <w:szCs w:val="32"/>
        </w:rPr>
        <w:sym w:font="AGA Arabesque" w:char="F072"/>
      </w:r>
      <w:r w:rsidRPr="005D641F">
        <w:rPr>
          <w:rFonts w:ascii="Simplified Arabic" w:hAnsi="Simplified Arabic" w:cs="Simplified Arabic" w:hint="cs"/>
          <w:sz w:val="32"/>
          <w:szCs w:val="32"/>
          <w:rtl/>
        </w:rPr>
        <w:t xml:space="preserve"> </w:t>
      </w:r>
      <w:r w:rsidRPr="005D641F">
        <w:rPr>
          <w:rFonts w:ascii="Simplified Arabic" w:hAnsi="Simplified Arabic" w:cs="Simplified Arabic"/>
          <w:sz w:val="28"/>
          <w:szCs w:val="28"/>
          <w:rtl/>
        </w:rPr>
        <w:t xml:space="preserve">كانوا في معزل عن الرجال في حال الاختلاط والله </w:t>
      </w:r>
      <w:r w:rsidRPr="005D641F">
        <w:rPr>
          <w:rFonts w:ascii="Simplified Arabic" w:hAnsi="Simplified Arabic" w:cs="Simplified Arabic" w:hint="cs"/>
          <w:sz w:val="28"/>
          <w:szCs w:val="28"/>
          <w:rtl/>
        </w:rPr>
        <w:t>أ</w:t>
      </w:r>
      <w:r>
        <w:rPr>
          <w:rFonts w:ascii="Simplified Arabic" w:hAnsi="Simplified Arabic" w:cs="Simplified Arabic"/>
          <w:sz w:val="28"/>
          <w:szCs w:val="28"/>
          <w:rtl/>
        </w:rPr>
        <w:t>علم</w:t>
      </w:r>
      <w:r>
        <w:rPr>
          <w:rFonts w:ascii="Simplified Arabic" w:hAnsi="Simplified Arabic" w:cs="Simplified Arabic" w:hint="cs"/>
          <w:sz w:val="28"/>
          <w:szCs w:val="28"/>
          <w:rtl/>
        </w:rPr>
        <w:t>.</w:t>
      </w:r>
    </w:p>
    <w:p w:rsidR="006B4304" w:rsidRPr="00AB08DB" w:rsidRDefault="00AB08DB" w:rsidP="006C66E3">
      <w:pPr>
        <w:spacing w:before="100" w:beforeAutospacing="1"/>
        <w:jc w:val="both"/>
        <w:rPr>
          <w:rFonts w:ascii="Simplified Arabic" w:hAnsi="Simplified Arabic" w:cs="Simplified Arabic"/>
          <w:b/>
          <w:bCs/>
          <w:sz w:val="32"/>
          <w:szCs w:val="32"/>
          <w:rtl/>
        </w:rPr>
      </w:pPr>
      <w:r w:rsidRPr="00AB08DB">
        <w:rPr>
          <w:rFonts w:ascii="Simplified Arabic" w:hAnsi="Simplified Arabic" w:cs="Simplified Arabic" w:hint="cs"/>
          <w:b/>
          <w:bCs/>
          <w:sz w:val="32"/>
          <w:szCs w:val="32"/>
          <w:rtl/>
        </w:rPr>
        <w:t>أقوال العلماء فى الألوان</w:t>
      </w:r>
    </w:p>
    <w:p w:rsidR="00AB08DB" w:rsidRDefault="006B4304" w:rsidP="006C66E3">
      <w:pPr>
        <w:spacing w:before="100" w:beforeAutospacing="1"/>
        <w:jc w:val="both"/>
        <w:rPr>
          <w:rFonts w:cs="Simplified Arabic"/>
          <w:color w:val="000000"/>
          <w:sz w:val="28"/>
          <w:szCs w:val="28"/>
        </w:rPr>
      </w:pPr>
      <w:r w:rsidRPr="00AB08DB">
        <w:rPr>
          <w:rFonts w:cs="Simplified Arabic"/>
          <w:color w:val="000000"/>
          <w:sz w:val="28"/>
          <w:szCs w:val="28"/>
          <w:rtl/>
        </w:rPr>
        <w:t>وقال البخاري : (ولم تر عائشة بأسا بالحلي والثوب الأسود والمورد والخف للمرأة ) أي في الحج, والمورد ما صبغ على لون الورد</w:t>
      </w:r>
      <w:r w:rsidRPr="00AB08DB">
        <w:rPr>
          <w:rFonts w:cs="Simplified Arabic"/>
          <w:color w:val="000000"/>
          <w:sz w:val="28"/>
          <w:szCs w:val="28"/>
        </w:rPr>
        <w:t>.</w:t>
      </w:r>
    </w:p>
    <w:p w:rsidR="006B4304" w:rsidRPr="006C66E3" w:rsidRDefault="006B4304" w:rsidP="006C66E3">
      <w:pPr>
        <w:spacing w:before="100" w:beforeAutospacing="1"/>
        <w:jc w:val="both"/>
        <w:rPr>
          <w:rFonts w:ascii="Simplified Arabic" w:hAnsi="Simplified Arabic" w:cs="Simplified Arabic"/>
          <w:b/>
          <w:bCs/>
          <w:sz w:val="30"/>
          <w:szCs w:val="30"/>
          <w:rtl/>
          <w:lang w:bidi="ar-EG"/>
        </w:rPr>
      </w:pPr>
      <w:r w:rsidRPr="00AB08DB">
        <w:rPr>
          <w:rFonts w:cs="Simplified Arabic"/>
          <w:color w:val="000000"/>
          <w:sz w:val="28"/>
          <w:szCs w:val="28"/>
        </w:rPr>
        <w:lastRenderedPageBreak/>
        <w:br/>
        <w:t>*</w:t>
      </w:r>
      <w:r w:rsidRPr="00AB08DB">
        <w:rPr>
          <w:rFonts w:cs="Simplified Arabic"/>
          <w:color w:val="000000"/>
          <w:sz w:val="28"/>
          <w:szCs w:val="28"/>
          <w:rtl/>
        </w:rPr>
        <w:t>قال</w:t>
      </w:r>
      <w:r w:rsidR="00AB08DB">
        <w:rPr>
          <w:rFonts w:cs="Simplified Arabic"/>
          <w:color w:val="000000"/>
          <w:sz w:val="28"/>
          <w:szCs w:val="28"/>
          <w:rtl/>
        </w:rPr>
        <w:t xml:space="preserve"> الحافظ في فتح الباري (3/406): </w:t>
      </w:r>
      <w:r w:rsidRPr="00AB08DB">
        <w:rPr>
          <w:rFonts w:cs="Simplified Arabic"/>
          <w:color w:val="000000"/>
          <w:sz w:val="28"/>
          <w:szCs w:val="28"/>
          <w:rtl/>
        </w:rPr>
        <w:t>قوله (ولم تر عائشة بأسا بالحلي والثوب الأسود والمورد والخف للمرأة) وصله البيهقي من طريق بن باباه المكي أن امرأة سألت عائشة ما تلبس المرأة في إحرامها قالت عائشة تلبس من خزها وبزها وأصباغها وحليها وأما المورد والمراد ما صبغ على لون الورد</w:t>
      </w:r>
      <w:r w:rsidR="00AB08DB">
        <w:rPr>
          <w:rFonts w:hint="cs"/>
          <w:color w:val="000000"/>
          <w:rtl/>
          <w:lang w:bidi="ar-EG"/>
        </w:rPr>
        <w:t>.</w:t>
      </w:r>
    </w:p>
    <w:p w:rsidR="006C66E3" w:rsidRPr="006C66E3" w:rsidRDefault="006C66E3" w:rsidP="006C66E3">
      <w:pPr>
        <w:jc w:val="both"/>
        <w:rPr>
          <w:rFonts w:cs="Simplified Arabic"/>
          <w:sz w:val="28"/>
          <w:szCs w:val="28"/>
          <w:rtl/>
        </w:rPr>
      </w:pPr>
      <w:r w:rsidRPr="006C66E3">
        <w:rPr>
          <w:rFonts w:cs="Simplified Arabic"/>
          <w:b/>
          <w:bCs/>
          <w:sz w:val="30"/>
          <w:szCs w:val="30"/>
          <w:rtl/>
        </w:rPr>
        <w:t>وسئل الشيخ ابن عثيمين رحمه الله :</w:t>
      </w:r>
      <w:r w:rsidRPr="006C66E3">
        <w:rPr>
          <w:rFonts w:cs="Simplified Arabic"/>
          <w:sz w:val="28"/>
          <w:szCs w:val="28"/>
          <w:rtl/>
        </w:rPr>
        <w:t xml:space="preserve"> هل يجوز للمرأة أن تتحجب بلباس أبيض أو أخضر أو غيره من الألوان إذا كان هذا عادة عند قومها ، خاصةً إذا حوربت من بعض الجهات إن هي لبست جلباباً أسود ؟</w:t>
      </w:r>
    </w:p>
    <w:p w:rsidR="006C66E3" w:rsidRPr="006C66E3" w:rsidRDefault="006C66E3" w:rsidP="006C66E3">
      <w:pPr>
        <w:jc w:val="both"/>
        <w:rPr>
          <w:rFonts w:cs="Simplified Arabic"/>
          <w:sz w:val="28"/>
          <w:szCs w:val="28"/>
          <w:rtl/>
        </w:rPr>
      </w:pPr>
      <w:r w:rsidRPr="006C66E3">
        <w:rPr>
          <w:rFonts w:cs="Simplified Arabic"/>
          <w:sz w:val="28"/>
          <w:szCs w:val="28"/>
          <w:rtl/>
        </w:rPr>
        <w:t>فأجاب : "لا بأس - إذا كان هذا عادة أهل البلد - أن تلبس الثياب البيض ، لكن ليس على شكل ثياب الرجال ، واللون لا عبرة به ، لكن بشرط : أن يتميز ثوبها عن ثوب الرجل ، أما إذا لم يكن من عادة بلدها فإن الواجب أن تتبع عادة أهل البلد ، تلبس الثياب السود أو الخضر أو الحمر حسب العادة وتغطي جميع وجهها" انتهى .</w:t>
      </w:r>
    </w:p>
    <w:p w:rsidR="00B35116" w:rsidRDefault="006C66E3" w:rsidP="00581972">
      <w:pPr>
        <w:spacing w:before="100" w:beforeAutospacing="1"/>
        <w:rPr>
          <w:rFonts w:ascii="Simplified Arabic" w:hAnsi="Simplified Arabic" w:cs="Simplified Arabic"/>
          <w:b/>
          <w:bCs/>
          <w:sz w:val="28"/>
          <w:szCs w:val="28"/>
          <w:rtl/>
        </w:rPr>
      </w:pPr>
      <w:r w:rsidRPr="006C66E3">
        <w:rPr>
          <w:rFonts w:cs="Simplified Arabic"/>
          <w:sz w:val="28"/>
          <w:szCs w:val="28"/>
          <w:rtl/>
        </w:rPr>
        <w:t>قال شيخ شيخنا الألباني رحمه الله : ( اِعلم أنه ليس من الزينة في شيء أن يكون ثوب المرأة الذي تلتحف به ملونا بلون غير البياض أو السواد كما يتوهم بعض النساء الملتزمات وذلك لأمرين</w:t>
      </w:r>
      <w:r w:rsidRPr="006C66E3">
        <w:rPr>
          <w:rFonts w:cs="Simplified Arabic"/>
          <w:sz w:val="28"/>
          <w:szCs w:val="28"/>
        </w:rPr>
        <w:t xml:space="preserve"> : </w:t>
      </w:r>
      <w:r w:rsidRPr="006C66E3">
        <w:rPr>
          <w:rFonts w:cs="Simplified Arabic"/>
          <w:sz w:val="28"/>
          <w:szCs w:val="28"/>
        </w:rPr>
        <w:br/>
      </w:r>
      <w:r w:rsidRPr="006C66E3">
        <w:rPr>
          <w:rFonts w:cs="Simplified Arabic"/>
          <w:sz w:val="28"/>
          <w:szCs w:val="28"/>
        </w:rPr>
        <w:br/>
      </w:r>
      <w:r w:rsidRPr="006C66E3">
        <w:rPr>
          <w:rFonts w:cs="Simplified Arabic"/>
          <w:sz w:val="28"/>
          <w:szCs w:val="28"/>
          <w:rtl/>
        </w:rPr>
        <w:t xml:space="preserve">والآخر : جريان العمل من نساء الصحابة على ذلك وأسوق هنا بعض الآثار الثابتة في ذلك مما رواه الحافظ ابن أبي شيبة في المصنف (8 / 371 </w:t>
      </w:r>
      <w:r w:rsidR="00581972">
        <w:rPr>
          <w:rFonts w:cs="Simplified Arabic"/>
          <w:sz w:val="28"/>
          <w:szCs w:val="28"/>
          <w:rtl/>
        </w:rPr>
        <w:t>–</w:t>
      </w:r>
      <w:r w:rsidRPr="006C66E3">
        <w:rPr>
          <w:rFonts w:cs="Simplified Arabic"/>
          <w:sz w:val="28"/>
          <w:szCs w:val="28"/>
          <w:rtl/>
        </w:rPr>
        <w:t xml:space="preserve"> 372</w:t>
      </w:r>
      <w:r w:rsidR="00581972">
        <w:rPr>
          <w:rFonts w:cs="Simplified Arabic"/>
          <w:sz w:val="28"/>
          <w:szCs w:val="28"/>
        </w:rPr>
        <w:t>( :</w:t>
      </w:r>
      <w:r w:rsidRPr="006C66E3">
        <w:rPr>
          <w:rFonts w:cs="Simplified Arabic"/>
          <w:sz w:val="28"/>
          <w:szCs w:val="28"/>
        </w:rPr>
        <w:br/>
        <w:t xml:space="preserve">* </w:t>
      </w:r>
      <w:r w:rsidRPr="006C66E3">
        <w:rPr>
          <w:rFonts w:cs="Simplified Arabic"/>
          <w:sz w:val="28"/>
          <w:szCs w:val="28"/>
          <w:rtl/>
        </w:rPr>
        <w:t>عن إبراهيم وهو النخعي (أنه كان يدخل مع علقمة والأسود على أزواج النبي صلى الله عليه وسلم فيراهن في اللحف الحمر</w:t>
      </w:r>
      <w:r w:rsidR="00581972">
        <w:rPr>
          <w:rFonts w:cs="Simplified Arabic"/>
          <w:sz w:val="28"/>
          <w:szCs w:val="28"/>
        </w:rPr>
        <w:t xml:space="preserve"> ( </w:t>
      </w:r>
      <w:r w:rsidRPr="006C66E3">
        <w:rPr>
          <w:rFonts w:cs="Simplified Arabic"/>
          <w:sz w:val="28"/>
          <w:szCs w:val="28"/>
        </w:rPr>
        <w:br/>
        <w:t xml:space="preserve">* </w:t>
      </w:r>
      <w:r w:rsidRPr="006C66E3">
        <w:rPr>
          <w:rFonts w:cs="Simplified Arabic"/>
          <w:sz w:val="28"/>
          <w:szCs w:val="28"/>
          <w:rtl/>
        </w:rPr>
        <w:t>وعن ابن أبي مليكة قال : (رأيت على أم سلمة درعا وملحفة مصبغتين بال</w:t>
      </w:r>
      <w:r w:rsidR="00581972">
        <w:rPr>
          <w:rFonts w:cs="Simplified Arabic"/>
          <w:sz w:val="28"/>
          <w:szCs w:val="28"/>
          <w:rtl/>
        </w:rPr>
        <w:t>عصف</w:t>
      </w:r>
      <w:r w:rsidR="00581972">
        <w:rPr>
          <w:rFonts w:cs="Simplified Arabic" w:hint="cs"/>
          <w:sz w:val="28"/>
          <w:szCs w:val="28"/>
          <w:rtl/>
        </w:rPr>
        <w:t>ر</w:t>
      </w:r>
      <w:r w:rsidR="00581972">
        <w:rPr>
          <w:rFonts w:cs="Simplified Arabic"/>
          <w:sz w:val="28"/>
          <w:szCs w:val="28"/>
        </w:rPr>
        <w:t>(</w:t>
      </w:r>
      <w:r w:rsidRPr="006C66E3">
        <w:rPr>
          <w:rFonts w:cs="Simplified Arabic"/>
          <w:sz w:val="28"/>
          <w:szCs w:val="28"/>
        </w:rPr>
        <w:t xml:space="preserve">. </w:t>
      </w:r>
      <w:r w:rsidRPr="006C66E3">
        <w:rPr>
          <w:rFonts w:cs="Simplified Arabic"/>
          <w:sz w:val="28"/>
          <w:szCs w:val="28"/>
        </w:rPr>
        <w:br/>
        <w:t xml:space="preserve">* </w:t>
      </w:r>
      <w:r w:rsidRPr="006C66E3">
        <w:rPr>
          <w:rFonts w:cs="Simplified Arabic"/>
          <w:sz w:val="28"/>
          <w:szCs w:val="28"/>
          <w:rtl/>
        </w:rPr>
        <w:t>وعن ا</w:t>
      </w:r>
      <w:r w:rsidR="00581972">
        <w:rPr>
          <w:rFonts w:cs="Simplified Arabic"/>
          <w:sz w:val="28"/>
          <w:szCs w:val="28"/>
          <w:rtl/>
        </w:rPr>
        <w:t>لقاسم بن محمد بن أبي بكر الصديق</w:t>
      </w:r>
      <w:r w:rsidR="00581972">
        <w:rPr>
          <w:rFonts w:cs="Simplified Arabic" w:hint="cs"/>
          <w:sz w:val="28"/>
          <w:szCs w:val="28"/>
          <w:rtl/>
        </w:rPr>
        <w:t xml:space="preserve"> </w:t>
      </w:r>
      <w:r w:rsidRPr="006C66E3">
        <w:rPr>
          <w:rFonts w:cs="Simplified Arabic"/>
          <w:sz w:val="28"/>
          <w:szCs w:val="28"/>
          <w:rtl/>
        </w:rPr>
        <w:t xml:space="preserve">أن عائشة كانت تلبس الثياب </w:t>
      </w:r>
      <w:r w:rsidR="00581972">
        <w:rPr>
          <w:rFonts w:cs="Simplified Arabic"/>
          <w:sz w:val="28"/>
          <w:szCs w:val="28"/>
          <w:rtl/>
        </w:rPr>
        <w:t>المعصفرة وهي محرمة</w:t>
      </w:r>
      <w:r w:rsidRPr="006C66E3">
        <w:rPr>
          <w:rFonts w:cs="Simplified Arabic"/>
          <w:sz w:val="28"/>
          <w:szCs w:val="28"/>
          <w:rtl/>
        </w:rPr>
        <w:t xml:space="preserve"> </w:t>
      </w:r>
      <w:r w:rsidR="00581972">
        <w:rPr>
          <w:rFonts w:cs="Simplified Arabic"/>
          <w:sz w:val="28"/>
          <w:szCs w:val="28"/>
          <w:rtl/>
        </w:rPr>
        <w:t>.وفي رواية عن القاس</w:t>
      </w:r>
      <w:r w:rsidR="00581972">
        <w:rPr>
          <w:rFonts w:cs="Simplified Arabic" w:hint="cs"/>
          <w:sz w:val="28"/>
          <w:szCs w:val="28"/>
          <w:rtl/>
        </w:rPr>
        <w:t>م أ</w:t>
      </w:r>
      <w:r w:rsidRPr="006C66E3">
        <w:rPr>
          <w:rFonts w:cs="Simplified Arabic"/>
          <w:sz w:val="28"/>
          <w:szCs w:val="28"/>
          <w:rtl/>
        </w:rPr>
        <w:t>ن عائشة كانت تلبس الثياب الموردة بالعصفر وهي محرمة</w:t>
      </w:r>
      <w:r w:rsidRPr="006C66E3">
        <w:rPr>
          <w:rFonts w:cs="Simplified Arabic"/>
          <w:sz w:val="28"/>
          <w:szCs w:val="28"/>
        </w:rPr>
        <w:br/>
        <w:t xml:space="preserve">* </w:t>
      </w:r>
      <w:r w:rsidR="00581972">
        <w:rPr>
          <w:rFonts w:cs="Simplified Arabic"/>
          <w:sz w:val="28"/>
          <w:szCs w:val="28"/>
          <w:rtl/>
        </w:rPr>
        <w:t xml:space="preserve">وعن هشام عن فاطمة بنت المنذر </w:t>
      </w:r>
      <w:r w:rsidRPr="006C66E3">
        <w:rPr>
          <w:rFonts w:cs="Simplified Arabic"/>
          <w:sz w:val="28"/>
          <w:szCs w:val="28"/>
          <w:rtl/>
        </w:rPr>
        <w:t xml:space="preserve"> أن أ</w:t>
      </w:r>
      <w:r w:rsidR="00581972">
        <w:rPr>
          <w:rFonts w:cs="Simplified Arabic"/>
          <w:sz w:val="28"/>
          <w:szCs w:val="28"/>
          <w:rtl/>
        </w:rPr>
        <w:t>سماء كانت تلبس المعصفر وهي محرم</w:t>
      </w:r>
      <w:r w:rsidR="00581972">
        <w:rPr>
          <w:rFonts w:cs="Simplified Arabic" w:hint="cs"/>
          <w:sz w:val="28"/>
          <w:szCs w:val="28"/>
          <w:rtl/>
          <w:lang w:bidi="ar-EG"/>
        </w:rPr>
        <w:t>ة</w:t>
      </w:r>
      <w:r w:rsidRPr="006C66E3">
        <w:rPr>
          <w:rFonts w:cs="Simplified Arabic"/>
          <w:sz w:val="28"/>
          <w:szCs w:val="28"/>
        </w:rPr>
        <w:t xml:space="preserve"> </w:t>
      </w:r>
      <w:r w:rsidRPr="006C66E3">
        <w:rPr>
          <w:rFonts w:cs="Simplified Arabic"/>
          <w:sz w:val="28"/>
          <w:szCs w:val="28"/>
          <w:rtl/>
        </w:rPr>
        <w:t xml:space="preserve">وعن سعيد بن جبير : (أنه رأى بعض أزواج النبي صلى الله عليه وآله وسلم تطوف بالبيت وعليها ثياب معصفرة ) انتهى كلامه رحمه الله </w:t>
      </w:r>
      <w:r w:rsidR="00581972">
        <w:rPr>
          <w:rFonts w:cs="Simplified Arabic"/>
          <w:sz w:val="28"/>
          <w:szCs w:val="28"/>
          <w:rtl/>
        </w:rPr>
        <w:t>في الجلباب.</w:t>
      </w:r>
      <w:r w:rsidRPr="006C66E3">
        <w:rPr>
          <w:rFonts w:cs="Simplified Arabic"/>
          <w:sz w:val="28"/>
          <w:szCs w:val="28"/>
        </w:rPr>
        <w:br/>
      </w:r>
      <w:r w:rsidRPr="006C66E3">
        <w:rPr>
          <w:rFonts w:cs="Simplified Arabic"/>
          <w:sz w:val="28"/>
          <w:szCs w:val="28"/>
          <w:rtl/>
        </w:rPr>
        <w:lastRenderedPageBreak/>
        <w:t xml:space="preserve">قلت : العصفر نبات صيفي من الفصيلة المركبة أنبوبية الزهر, يستعمل زهره تابلا ويستخرج منه صبغ أحمر يصبغ به الحرير ونحوه كما في المعجم الوسيط </w:t>
      </w:r>
      <w:r w:rsidRPr="006C66E3">
        <w:rPr>
          <w:rFonts w:cs="Simplified Arabic"/>
          <w:sz w:val="28"/>
          <w:szCs w:val="28"/>
        </w:rPr>
        <w:t>(2/ 605).</w:t>
      </w:r>
    </w:p>
    <w:p w:rsidR="00581972" w:rsidRDefault="00581972" w:rsidP="00581972">
      <w:pPr>
        <w:spacing w:before="100" w:beforeAutospacing="1"/>
        <w:rPr>
          <w:rFonts w:ascii="Simplified Arabic" w:hAnsi="Simplified Arabic" w:cs="Simplified Arabic"/>
          <w:b/>
          <w:bCs/>
          <w:sz w:val="32"/>
          <w:szCs w:val="32"/>
          <w:rtl/>
        </w:rPr>
      </w:pPr>
      <w:r w:rsidRPr="00581972">
        <w:rPr>
          <w:rFonts w:ascii="Simplified Arabic" w:hAnsi="Simplified Arabic" w:cs="Simplified Arabic" w:hint="cs"/>
          <w:b/>
          <w:bCs/>
          <w:sz w:val="32"/>
          <w:szCs w:val="32"/>
          <w:rtl/>
        </w:rPr>
        <w:t>قلت</w:t>
      </w:r>
      <w:r>
        <w:rPr>
          <w:rFonts w:ascii="Simplified Arabic" w:hAnsi="Simplified Arabic" w:cs="Simplified Arabic" w:hint="cs"/>
          <w:b/>
          <w:bCs/>
          <w:sz w:val="32"/>
          <w:szCs w:val="32"/>
          <w:rtl/>
        </w:rPr>
        <w:t xml:space="preserve"> : أرجو مراعاه أن المقصود بالثي</w:t>
      </w:r>
      <w:r w:rsidR="003861B6">
        <w:rPr>
          <w:rFonts w:ascii="Simplified Arabic" w:hAnsi="Simplified Arabic" w:cs="Simplified Arabic" w:hint="cs"/>
          <w:b/>
          <w:bCs/>
          <w:sz w:val="32"/>
          <w:szCs w:val="32"/>
          <w:rtl/>
        </w:rPr>
        <w:t>اب ألا يكون زينه فى نفسه من مشغولات و مرصعات و ألوان متداخله ومزركشات و تطعيمات بأنواع الزينة ولا من أ</w:t>
      </w:r>
      <w:r w:rsidR="00125433">
        <w:rPr>
          <w:rFonts w:ascii="Simplified Arabic" w:hAnsi="Simplified Arabic" w:cs="Simplified Arabic" w:hint="cs"/>
          <w:b/>
          <w:bCs/>
          <w:sz w:val="32"/>
          <w:szCs w:val="32"/>
          <w:rtl/>
        </w:rPr>
        <w:t>ل</w:t>
      </w:r>
      <w:r w:rsidR="003861B6">
        <w:rPr>
          <w:rFonts w:ascii="Simplified Arabic" w:hAnsi="Simplified Arabic" w:cs="Simplified Arabic" w:hint="cs"/>
          <w:b/>
          <w:bCs/>
          <w:sz w:val="32"/>
          <w:szCs w:val="32"/>
          <w:rtl/>
        </w:rPr>
        <w:t xml:space="preserve">وان جلود النمور و السباع فالسأد فى أيام الصحابه اللون الأسود و هو الأحوط و الأفضل </w:t>
      </w:r>
      <w:r>
        <w:rPr>
          <w:rFonts w:ascii="Simplified Arabic" w:hAnsi="Simplified Arabic" w:cs="Simplified Arabic" w:hint="cs"/>
          <w:b/>
          <w:bCs/>
          <w:sz w:val="32"/>
          <w:szCs w:val="32"/>
          <w:rtl/>
        </w:rPr>
        <w:t xml:space="preserve"> لأن من شروط الحجاب ألا يكون زينه فى نفسه والله تعالى أعلى و أعلم .</w:t>
      </w:r>
    </w:p>
    <w:p w:rsidR="003861B6" w:rsidRDefault="008379EA" w:rsidP="00581972">
      <w:pPr>
        <w:spacing w:before="100" w:beforeAutospacing="1"/>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كذلك لابد و ان نعلم أن لبس الصحابيات لهذة الألوان أن ثبت فله ضوابط شرعية , منها الأمن من الفتنة , مخالطة الصالحين , عدم التبرج , </w:t>
      </w:r>
      <w:r w:rsidR="00E45E08">
        <w:rPr>
          <w:rFonts w:ascii="Simplified Arabic" w:hAnsi="Simplified Arabic" w:cs="Simplified Arabic" w:hint="cs"/>
          <w:b/>
          <w:bCs/>
          <w:sz w:val="32"/>
          <w:szCs w:val="32"/>
          <w:rtl/>
        </w:rPr>
        <w:t>وكل ما قد يخل بصفة من صفات الحجاب الشرعى المعلومة . انتهى</w:t>
      </w:r>
    </w:p>
    <w:p w:rsidR="003861B6" w:rsidRDefault="00037D3F" w:rsidP="00037D3F">
      <w:pPr>
        <w:spacing w:before="100" w:beforeAutospacing="1"/>
        <w:rPr>
          <w:rFonts w:ascii="Simplified Arabic" w:hAnsi="Simplified Arabic" w:cs="Simplified Arabic"/>
          <w:b/>
          <w:bCs/>
          <w:sz w:val="32"/>
          <w:szCs w:val="32"/>
          <w:rtl/>
        </w:rPr>
      </w:pPr>
      <w:r w:rsidRPr="00037D3F">
        <w:rPr>
          <w:rFonts w:ascii="Arabic Typesetting" w:hAnsi="Arabic Typesetting" w:cs="Simplified Arabic"/>
          <w:sz w:val="32"/>
          <w:szCs w:val="32"/>
          <w:rtl/>
        </w:rPr>
        <w:t>ومن هذا القبيلِ -أيضًا</w:t>
      </w:r>
      <w:r w:rsidRPr="00037D3F">
        <w:rPr>
          <w:rFonts w:ascii="Arabic Typesetting" w:hAnsi="Arabic Typesetting" w:cs="Simplified Arabic"/>
          <w:sz w:val="32"/>
          <w:szCs w:val="32"/>
        </w:rPr>
        <w:t xml:space="preserve">- </w:t>
      </w:r>
      <w:r w:rsidRPr="00037D3F">
        <w:rPr>
          <w:rFonts w:ascii="Arabic Typesetting" w:hAnsi="Arabic Typesetting" w:cs="Simplified Arabic"/>
          <w:sz w:val="32"/>
          <w:szCs w:val="32"/>
          <w:rtl/>
        </w:rPr>
        <w:t>ألاَّ يكونَ لباسُ المرأةِ زينةً تَلْفِتُ الأنظارَ وتَجْلِبُ الانتباهَ سواء في هيئةِ لباسِها أوِ الألوانِ الفاتحةِ أو البرَّاقةِ اللاّمعةِ، أو المادّةِ المصنوعِ منها، أو النّقوشِ والوشيِ التي عليه، تفاديًا أن تكونَ من المتبرِّجاتِ بزينةٍ. قال الألوسيُّ -رحمه الله- : «ثمَّ اعلمْ أنَّ عندي ممَّا يُلْحَقُ بالزّينةِ المنهيِّ عن إبدائِها ما يلبَسه أكثرُ مُتْرَفَاتِ النّساءِ في زمانِنا فوق ثيابِهنَّ ويتستَّرْنَ به إذا خرجْنَ من بيوتِهنَّ، وهو غطاءٌ منسوجٌ من حريرٍ ذي عدّةِ ألوانٍ، وفيه من النّقوشِ الذّهبيّةِ أو الفضيّةِ ما يَبْهَرُ العيونَ، وأرى أنّ تمكينَ أزواجِهنَّ ونحوِهم لهنَّ من الخروجِ بذلك ومَشْيِهنّ به بين الأجانبِ من قِلَّةِ الغَيْرَةِ، وقد عمَّتْ البلوى بذل</w:t>
      </w:r>
      <w:r>
        <w:rPr>
          <w:rFonts w:ascii="Arabic Typesetting" w:hAnsi="Arabic Typesetting" w:cs="Simplified Arabic" w:hint="cs"/>
          <w:sz w:val="32"/>
          <w:szCs w:val="32"/>
          <w:rtl/>
        </w:rPr>
        <w:t>ك انتهى .</w:t>
      </w:r>
    </w:p>
    <w:p w:rsidR="003861B6" w:rsidRDefault="003861B6" w:rsidP="00581972">
      <w:pPr>
        <w:spacing w:before="100" w:beforeAutospacing="1"/>
        <w:rPr>
          <w:rFonts w:ascii="Simplified Arabic" w:hAnsi="Simplified Arabic" w:cs="Simplified Arabic"/>
          <w:b/>
          <w:bCs/>
          <w:sz w:val="32"/>
          <w:szCs w:val="32"/>
          <w:rtl/>
        </w:rPr>
      </w:pPr>
    </w:p>
    <w:p w:rsidR="003861B6" w:rsidRDefault="003861B6" w:rsidP="00581972">
      <w:pPr>
        <w:spacing w:before="100" w:beforeAutospacing="1"/>
        <w:rPr>
          <w:rFonts w:ascii="Simplified Arabic" w:hAnsi="Simplified Arabic" w:cs="Simplified Arabic"/>
          <w:b/>
          <w:bCs/>
          <w:sz w:val="32"/>
          <w:szCs w:val="32"/>
          <w:rtl/>
        </w:rPr>
      </w:pPr>
    </w:p>
    <w:p w:rsidR="008379EA" w:rsidRDefault="008379EA" w:rsidP="00581972">
      <w:pPr>
        <w:spacing w:before="100" w:beforeAutospacing="1"/>
        <w:rPr>
          <w:rFonts w:ascii="Simplified Arabic" w:hAnsi="Simplified Arabic" w:cs="Simplified Arabic"/>
          <w:b/>
          <w:bCs/>
          <w:sz w:val="32"/>
          <w:szCs w:val="32"/>
          <w:rtl/>
        </w:rPr>
      </w:pPr>
    </w:p>
    <w:p w:rsidR="008379EA" w:rsidRPr="00581972" w:rsidRDefault="008379EA" w:rsidP="00581972">
      <w:pPr>
        <w:spacing w:before="100" w:beforeAutospacing="1"/>
        <w:rPr>
          <w:rFonts w:ascii="Simplified Arabic" w:hAnsi="Simplified Arabic" w:cs="Simplified Arabic"/>
          <w:b/>
          <w:bCs/>
          <w:sz w:val="32"/>
          <w:szCs w:val="32"/>
          <w:rtl/>
        </w:rPr>
      </w:pPr>
    </w:p>
    <w:p w:rsidR="00B35116" w:rsidRPr="005D641F" w:rsidRDefault="006B1350" w:rsidP="006B1350">
      <w:pPr>
        <w:spacing w:before="100" w:beforeAutospacing="1"/>
        <w:ind w:left="720" w:firstLine="720"/>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44"/>
          <w:szCs w:val="44"/>
          <w:rtl/>
          <w:lang w:bidi="ar-EG"/>
        </w:rPr>
        <w:t>النهى الشرعى عن التبرج و جزاء المخالفين</w:t>
      </w:r>
    </w:p>
    <w:p w:rsidR="006B1350" w:rsidRPr="005D641F" w:rsidRDefault="00192A54" w:rsidP="00192A54">
      <w:pPr>
        <w:spacing w:before="100" w:beforeAutospacing="1"/>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6B1350" w:rsidRPr="005D641F">
        <w:rPr>
          <w:rFonts w:ascii="Simplified Arabic" w:hAnsi="Simplified Arabic" w:cs="Simplified Arabic" w:hint="cs"/>
          <w:b/>
          <w:bCs/>
          <w:sz w:val="32"/>
          <w:szCs w:val="32"/>
          <w:rtl/>
        </w:rPr>
        <w:t>حبيبتى دعينا نقرأ الحكم الشرعى للتبرج من الأحاديث الثابتة عن النبى</w:t>
      </w:r>
      <w:r w:rsidR="006B1350" w:rsidRPr="005D641F">
        <w:rPr>
          <w:rFonts w:ascii="Simplified Arabic" w:hAnsi="Simplified Arabic" w:cs="Simplified Arabic" w:hint="cs"/>
          <w:b/>
          <w:bCs/>
          <w:sz w:val="32"/>
          <w:szCs w:val="32"/>
        </w:rPr>
        <w:sym w:font="AGA Arabesque" w:char="F072"/>
      </w:r>
      <w:r>
        <w:rPr>
          <w:rFonts w:ascii="Simplified Arabic" w:hAnsi="Simplified Arabic" w:cs="Simplified Arabic" w:hint="cs"/>
          <w:b/>
          <w:bCs/>
          <w:sz w:val="32"/>
          <w:szCs w:val="32"/>
          <w:rtl/>
        </w:rPr>
        <w:t xml:space="preserve">  </w:t>
      </w:r>
      <w:r w:rsidR="003861B6">
        <w:rPr>
          <w:rFonts w:ascii="Simplified Arabic" w:hAnsi="Simplified Arabic" w:cs="Simplified Arabic" w:hint="cs"/>
          <w:b/>
          <w:bCs/>
          <w:sz w:val="32"/>
          <w:szCs w:val="32"/>
          <w:rtl/>
        </w:rPr>
        <w:t xml:space="preserve">                                     </w:t>
      </w:r>
    </w:p>
    <w:p w:rsidR="003861B6" w:rsidRDefault="006B1350" w:rsidP="003861B6">
      <w:pPr>
        <w:spacing w:before="100" w:beforeAutospacing="1" w:line="240" w:lineRule="auto"/>
        <w:rPr>
          <w:rFonts w:ascii="Simplified Arabic" w:hAnsi="Simplified Arabic" w:cs="Simplified Arabic"/>
          <w:b/>
          <w:bCs/>
          <w:sz w:val="36"/>
          <w:szCs w:val="36"/>
          <w:rtl/>
        </w:rPr>
      </w:pPr>
      <w:r w:rsidRPr="005D641F">
        <w:rPr>
          <w:rFonts w:ascii="Simplified Arabic" w:hAnsi="Simplified Arabic" w:cs="Simplified Arabic" w:hint="cs"/>
          <w:b/>
          <w:bCs/>
          <w:sz w:val="32"/>
          <w:szCs w:val="32"/>
          <w:rtl/>
        </w:rPr>
        <w:t>فقد</w:t>
      </w:r>
      <w:r w:rsidR="006B3D02" w:rsidRPr="005D641F">
        <w:rPr>
          <w:rFonts w:ascii="Simplified Arabic" w:hAnsi="Simplified Arabic" w:cs="Simplified Arabic" w:hint="cs"/>
          <w:b/>
          <w:bCs/>
          <w:sz w:val="32"/>
          <w:szCs w:val="32"/>
          <w:rtl/>
        </w:rPr>
        <w:t xml:space="preserve"> قال رسول الله</w:t>
      </w:r>
      <w:r w:rsidR="006B3D02" w:rsidRPr="005D641F">
        <w:rPr>
          <w:rFonts w:ascii="Simplified Arabic" w:hAnsi="Simplified Arabic" w:cs="Simplified Arabic" w:hint="cs"/>
          <w:b/>
          <w:bCs/>
          <w:sz w:val="36"/>
          <w:szCs w:val="36"/>
          <w:rtl/>
        </w:rPr>
        <w:t xml:space="preserve"> </w:t>
      </w:r>
      <w:r w:rsidR="006B3D02" w:rsidRPr="005D641F">
        <w:rPr>
          <w:rFonts w:ascii="Simplified Arabic" w:hAnsi="Simplified Arabic" w:cs="Simplified Arabic" w:hint="cs"/>
          <w:b/>
          <w:bCs/>
          <w:sz w:val="40"/>
          <w:szCs w:val="40"/>
        </w:rPr>
        <w:sym w:font="AGA Arabesque" w:char="F072"/>
      </w:r>
      <w:r w:rsidR="006B3D02" w:rsidRPr="005D641F">
        <w:rPr>
          <w:rFonts w:ascii="Simplified Arabic" w:hAnsi="Simplified Arabic" w:cs="Simplified Arabic" w:hint="cs"/>
          <w:b/>
          <w:bCs/>
          <w:sz w:val="36"/>
          <w:szCs w:val="36"/>
          <w:rtl/>
        </w:rPr>
        <w:t xml:space="preserve">: </w:t>
      </w:r>
    </w:p>
    <w:p w:rsidR="006B3D02" w:rsidRPr="005D641F" w:rsidRDefault="00A80FC2" w:rsidP="003861B6">
      <w:pPr>
        <w:spacing w:before="100" w:beforeAutospacing="1" w:line="240" w:lineRule="auto"/>
        <w:rPr>
          <w:rFonts w:ascii="Simplified Arabic" w:hAnsi="Simplified Arabic" w:cs="Simplified Arabic"/>
          <w:sz w:val="32"/>
          <w:szCs w:val="32"/>
          <w:rtl/>
        </w:rPr>
      </w:pPr>
      <w:r w:rsidRPr="00A80FC2">
        <w:rPr>
          <w:rFonts w:cs="Simplified Arabic"/>
          <w:b/>
          <w:bCs/>
          <w:sz w:val="31"/>
          <w:szCs w:val="31"/>
          <w:rtl/>
        </w:rPr>
        <w:t>كُلُّ أُمَّتِي يَدْخُلُونَ الْجَنَّةَ إِلَّا مَنْ أَبَى</w:t>
      </w:r>
      <w:r w:rsidRPr="00A80FC2">
        <w:rPr>
          <w:rFonts w:cs="Simplified Arabic"/>
          <w:b/>
          <w:bCs/>
          <w:sz w:val="31"/>
          <w:szCs w:val="31"/>
        </w:rPr>
        <w:t xml:space="preserve">... </w:t>
      </w:r>
      <w:r w:rsidRPr="00A80FC2">
        <w:rPr>
          <w:rFonts w:cs="Simplified Arabic"/>
          <w:b/>
          <w:bCs/>
          <w:sz w:val="31"/>
          <w:szCs w:val="31"/>
          <w:rtl/>
        </w:rPr>
        <w:t>قَالُوا: يَا رَسُولَ اللَّهِ وَمَنْ يَأْبَى؟ قَالَ</w:t>
      </w:r>
      <w:r w:rsidRPr="00A80FC2">
        <w:rPr>
          <w:rFonts w:cs="Simplified Arabic"/>
          <w:b/>
          <w:bCs/>
          <w:sz w:val="31"/>
          <w:szCs w:val="31"/>
        </w:rPr>
        <w:t xml:space="preserve"> : </w:t>
      </w:r>
      <w:r w:rsidRPr="00A80FC2">
        <w:rPr>
          <w:rFonts w:cs="Simplified Arabic"/>
          <w:b/>
          <w:bCs/>
          <w:sz w:val="31"/>
          <w:szCs w:val="31"/>
          <w:rtl/>
        </w:rPr>
        <w:t>مَنْ أَطَاعَنِي دَخَلَ الْجَنَّةَ ، وَمَنْ عَصَانِي فَقَدْ أَبَى</w:t>
      </w:r>
      <w:r w:rsidRPr="00A80FC2">
        <w:rPr>
          <w:rFonts w:cs="Simplified Arabic"/>
          <w:b/>
          <w:bCs/>
          <w:sz w:val="31"/>
          <w:szCs w:val="31"/>
        </w:rPr>
        <w:t>..</w:t>
      </w:r>
      <w:r w:rsidRPr="00A80FC2">
        <w:rPr>
          <w:rFonts w:ascii="Simplified Arabic" w:hAnsi="Simplified Arabic" w:cs="Simplified Arabic" w:hint="cs"/>
          <w:b/>
          <w:bCs/>
          <w:sz w:val="36"/>
          <w:szCs w:val="36"/>
          <w:rtl/>
        </w:rPr>
        <w:t xml:space="preserve"> </w:t>
      </w:r>
      <w:r w:rsidR="006B3D02" w:rsidRPr="005D641F">
        <w:rPr>
          <w:rFonts w:ascii="Simplified Arabic" w:hAnsi="Simplified Arabic" w:cs="Simplified Arabic" w:hint="cs"/>
          <w:sz w:val="32"/>
          <w:szCs w:val="32"/>
          <w:rtl/>
        </w:rPr>
        <w:t>"</w:t>
      </w:r>
      <w:r w:rsidR="006B3D02" w:rsidRPr="005D641F">
        <w:rPr>
          <w:rStyle w:val="a7"/>
          <w:rFonts w:ascii="Simplified Arabic" w:hAnsi="Simplified Arabic" w:cs="Simplified Arabic"/>
          <w:sz w:val="32"/>
          <w:szCs w:val="32"/>
          <w:rtl/>
        </w:rPr>
        <w:footnoteReference w:id="222"/>
      </w:r>
      <w:r w:rsidR="006B3D02" w:rsidRPr="005D641F">
        <w:rPr>
          <w:rFonts w:ascii="Simplified Arabic" w:hAnsi="Simplified Arabic" w:cs="Simplified Arabic" w:hint="cs"/>
          <w:sz w:val="32"/>
          <w:szCs w:val="32"/>
          <w:rtl/>
        </w:rPr>
        <w:t>.</w:t>
      </w:r>
    </w:p>
    <w:p w:rsidR="006B1350"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فبالله عليكي أمتثلي لأمر الله ونبيه</w:t>
      </w:r>
      <w:r w:rsidR="00C915F2" w:rsidRPr="005D641F">
        <w:rPr>
          <w:rFonts w:ascii="Simplified Arabic" w:hAnsi="Simplified Arabic" w:cs="Simplified Arabic" w:hint="cs"/>
          <w:sz w:val="28"/>
          <w:szCs w:val="28"/>
          <w:rtl/>
        </w:rPr>
        <w:t xml:space="preserve"> و اطيعى الله ورسوله</w:t>
      </w:r>
      <w:r w:rsidRPr="005D641F">
        <w:rPr>
          <w:rFonts w:ascii="Simplified Arabic" w:hAnsi="Simplified Arabic" w:cs="Simplified Arabic" w:hint="cs"/>
          <w:sz w:val="28"/>
          <w:szCs w:val="28"/>
          <w:rtl/>
        </w:rPr>
        <w:t xml:space="preserve"> بأن لا تبدي زينتك، </w:t>
      </w:r>
      <w:r w:rsidRPr="005D641F">
        <w:rPr>
          <w:rFonts w:ascii="Simplified Arabic" w:hAnsi="Simplified Arabic" w:cs="Simplified Arabic"/>
          <w:sz w:val="28"/>
          <w:szCs w:val="28"/>
          <w:rtl/>
        </w:rPr>
        <w:t>ف</w:t>
      </w:r>
      <w:r w:rsidRPr="005D641F">
        <w:rPr>
          <w:rFonts w:ascii="Simplified Arabic" w:hAnsi="Simplified Arabic" w:cs="Simplified Arabic" w:hint="cs"/>
          <w:sz w:val="28"/>
          <w:szCs w:val="28"/>
          <w:rtl/>
        </w:rPr>
        <w:t>قد</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نهى</w:t>
      </w:r>
      <w:r w:rsidRPr="005D641F">
        <w:rPr>
          <w:rFonts w:ascii="Simplified Arabic" w:hAnsi="Simplified Arabic" w:cs="Simplified Arabic"/>
          <w:sz w:val="28"/>
          <w:szCs w:val="28"/>
          <w:rtl/>
        </w:rPr>
        <w:t xml:space="preserve"> رسول الله </w:t>
      </w:r>
      <w:r w:rsidRPr="005D641F">
        <w:rPr>
          <w:rFonts w:ascii="Simplified Arabic" w:hAnsi="Simplified Arabic" w:cs="Simplified Arabic" w:hint="cs"/>
          <w:sz w:val="32"/>
          <w:szCs w:val="32"/>
        </w:rPr>
        <w:sym w:font="AGA Arabesque" w:char="F072"/>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عن التبرج</w:t>
      </w:r>
      <w:r w:rsidRPr="005D641F">
        <w:rPr>
          <w:rFonts w:ascii="Simplified Arabic" w:hAnsi="Simplified Arabic" w:cs="Simplified Arabic" w:hint="cs"/>
          <w:sz w:val="28"/>
          <w:szCs w:val="28"/>
          <w:rtl/>
        </w:rPr>
        <w:t>،</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32"/>
          <w:szCs w:val="32"/>
          <w:rtl/>
        </w:rPr>
        <w:t xml:space="preserve"> و</w:t>
      </w:r>
      <w:r w:rsidR="006B1350" w:rsidRPr="005D641F">
        <w:rPr>
          <w:rFonts w:ascii="Simplified Arabic" w:hAnsi="Simplified Arabic" w:cs="Simplified Arabic" w:hint="cs"/>
          <w:b/>
          <w:bCs/>
          <w:sz w:val="32"/>
          <w:szCs w:val="32"/>
          <w:rtl/>
        </w:rPr>
        <w:t>س</w:t>
      </w:r>
      <w:r w:rsidRPr="005D641F">
        <w:rPr>
          <w:rFonts w:ascii="Simplified Arabic" w:hAnsi="Simplified Arabic" w:cs="Simplified Arabic" w:hint="cs"/>
          <w:b/>
          <w:bCs/>
          <w:sz w:val="32"/>
          <w:szCs w:val="32"/>
          <w:rtl/>
        </w:rPr>
        <w:t>أُ</w:t>
      </w:r>
      <w:r w:rsidRPr="005D641F">
        <w:rPr>
          <w:rFonts w:ascii="Simplified Arabic" w:hAnsi="Simplified Arabic" w:cs="Simplified Arabic" w:hint="cs"/>
          <w:b/>
          <w:bCs/>
          <w:sz w:val="32"/>
          <w:szCs w:val="32"/>
          <w:rtl/>
          <w:lang w:bidi="ar-EG"/>
        </w:rPr>
        <w:t>و</w:t>
      </w:r>
      <w:r w:rsidR="006B1350" w:rsidRPr="005D641F">
        <w:rPr>
          <w:rFonts w:ascii="Simplified Arabic" w:hAnsi="Simplified Arabic" w:cs="Simplified Arabic" w:hint="cs"/>
          <w:b/>
          <w:bCs/>
          <w:sz w:val="32"/>
          <w:szCs w:val="32"/>
          <w:rtl/>
        </w:rPr>
        <w:t>رد لكِ بعض الأدلة</w:t>
      </w:r>
      <w:r w:rsidRPr="005D641F">
        <w:rPr>
          <w:rFonts w:ascii="Simplified Arabic" w:hAnsi="Simplified Arabic" w:cs="Simplified Arabic"/>
          <w:b/>
          <w:bCs/>
          <w:sz w:val="28"/>
          <w:szCs w:val="28"/>
          <w:rtl/>
        </w:rPr>
        <w:t xml:space="preserve"> </w:t>
      </w:r>
      <w:r w:rsidR="0088472F" w:rsidRPr="005D641F">
        <w:rPr>
          <w:rFonts w:ascii="Simplified Arabic" w:hAnsi="Simplified Arabic" w:cs="Simplified Arabic" w:hint="cs"/>
          <w:b/>
          <w:bCs/>
          <w:sz w:val="28"/>
          <w:szCs w:val="28"/>
          <w:rtl/>
        </w:rPr>
        <w:t>:</w:t>
      </w:r>
    </w:p>
    <w:p w:rsidR="006B1350" w:rsidRDefault="006B3D02" w:rsidP="006B3D02">
      <w:pPr>
        <w:spacing w:before="100" w:beforeAutospacing="1"/>
        <w:rPr>
          <w:rFonts w:ascii="Simplified Arabic" w:hAnsi="Simplified Arabic" w:cs="Simplified Arabic"/>
          <w:b/>
          <w:bCs/>
          <w:sz w:val="32"/>
          <w:szCs w:val="32"/>
          <w:rtl/>
        </w:rPr>
      </w:pPr>
      <w:r w:rsidRPr="005D641F">
        <w:rPr>
          <w:rFonts w:ascii="Simplified Arabic" w:hAnsi="Simplified Arabic" w:cs="Simplified Arabic" w:hint="cs"/>
          <w:b/>
          <w:bCs/>
          <w:sz w:val="36"/>
          <w:szCs w:val="36"/>
          <w:rtl/>
        </w:rPr>
        <w:t>أولاً :</w:t>
      </w:r>
      <w:r w:rsidRPr="005D641F">
        <w:rPr>
          <w:rFonts w:ascii="Simplified Arabic" w:hAnsi="Simplified Arabic" w:cs="Simplified Arabic" w:hint="cs"/>
          <w:b/>
          <w:bCs/>
          <w:sz w:val="32"/>
          <w:szCs w:val="32"/>
          <w:rtl/>
        </w:rPr>
        <w:t xml:space="preserve"> </w:t>
      </w:r>
      <w:r w:rsidR="006B1350" w:rsidRPr="005D641F">
        <w:rPr>
          <w:rFonts w:ascii="Simplified Arabic" w:hAnsi="Simplified Arabic" w:cs="Simplified Arabic" w:hint="cs"/>
          <w:b/>
          <w:bCs/>
          <w:sz w:val="32"/>
          <w:szCs w:val="32"/>
          <w:rtl/>
        </w:rPr>
        <w:t xml:space="preserve">أمرهُ </w:t>
      </w:r>
      <w:r w:rsidR="00AF3641" w:rsidRPr="005D641F">
        <w:rPr>
          <w:rFonts w:ascii="Simplified Arabic" w:hAnsi="Simplified Arabic" w:cs="Simplified Arabic" w:hint="cs"/>
          <w:b/>
          <w:bCs/>
          <w:sz w:val="32"/>
          <w:szCs w:val="32"/>
          <w:rtl/>
        </w:rPr>
        <w:t>صلوات الله و سلامه عليه بعدم التبرج</w:t>
      </w:r>
      <w:r w:rsidR="0088472F" w:rsidRPr="005D641F">
        <w:rPr>
          <w:rFonts w:ascii="Simplified Arabic" w:hAnsi="Simplified Arabic" w:cs="Simplified Arabic" w:hint="cs"/>
          <w:b/>
          <w:bCs/>
          <w:sz w:val="32"/>
          <w:szCs w:val="32"/>
          <w:rtl/>
        </w:rPr>
        <w:t xml:space="preserve"> :</w:t>
      </w:r>
    </w:p>
    <w:p w:rsidR="007A5B8F" w:rsidRPr="006B4304" w:rsidRDefault="00A80FC2" w:rsidP="006B4304">
      <w:pPr>
        <w:spacing w:before="100" w:beforeAutospacing="1"/>
        <w:rPr>
          <w:rFonts w:ascii="Simplified Arabic" w:hAnsi="Simplified Arabic" w:cs="Simplified Arabic"/>
          <w:b/>
          <w:bCs/>
          <w:sz w:val="32"/>
          <w:szCs w:val="32"/>
        </w:rPr>
      </w:pPr>
      <w:r w:rsidRPr="007A5B8F">
        <w:rPr>
          <w:rStyle w:val="af0"/>
          <w:rFonts w:cs="Simplified Arabic"/>
          <w:b/>
          <w:bCs/>
          <w:i w:val="0"/>
          <w:iCs w:val="0"/>
          <w:sz w:val="32"/>
          <w:szCs w:val="32"/>
          <w:rtl/>
        </w:rPr>
        <w:t>جَاء</w:t>
      </w:r>
      <w:r w:rsidRPr="007A5B8F">
        <w:rPr>
          <w:rStyle w:val="af0"/>
          <w:rFonts w:cs="Simplified Arabic" w:hint="cs"/>
          <w:b/>
          <w:bCs/>
          <w:i w:val="0"/>
          <w:iCs w:val="0"/>
          <w:sz w:val="32"/>
          <w:szCs w:val="32"/>
          <w:rtl/>
        </w:rPr>
        <w:t>ت</w:t>
      </w:r>
      <w:r w:rsidRPr="007A5B8F">
        <w:rPr>
          <w:rStyle w:val="st"/>
          <w:rFonts w:cs="Simplified Arabic"/>
          <w:b/>
          <w:bCs/>
          <w:i/>
          <w:iCs/>
          <w:sz w:val="32"/>
          <w:szCs w:val="32"/>
        </w:rPr>
        <w:t xml:space="preserve"> </w:t>
      </w:r>
      <w:r w:rsidRPr="007A5B8F">
        <w:rPr>
          <w:rStyle w:val="af0"/>
          <w:rFonts w:cs="Simplified Arabic"/>
          <w:b/>
          <w:bCs/>
          <w:i w:val="0"/>
          <w:iCs w:val="0"/>
          <w:sz w:val="32"/>
          <w:szCs w:val="32"/>
          <w:rtl/>
        </w:rPr>
        <w:t>أُمَيْمَة بِنْت رُقَيْقَة إِلَى</w:t>
      </w:r>
      <w:r w:rsidRPr="007A5B8F">
        <w:rPr>
          <w:rStyle w:val="st"/>
          <w:rFonts w:cs="Simplified Arabic"/>
          <w:b/>
          <w:bCs/>
          <w:sz w:val="32"/>
          <w:szCs w:val="32"/>
          <w:rtl/>
        </w:rPr>
        <w:t xml:space="preserve"> رَسُول اللَّه</w:t>
      </w:r>
      <w:r w:rsidRPr="007A5B8F">
        <w:rPr>
          <w:rStyle w:val="st"/>
          <w:rFonts w:cs="Simplified Arabic"/>
          <w:b/>
          <w:bCs/>
          <w:i/>
          <w:iCs/>
          <w:sz w:val="32"/>
          <w:szCs w:val="32"/>
          <w:rtl/>
        </w:rPr>
        <w:t xml:space="preserve"> </w:t>
      </w:r>
      <w:r w:rsidRPr="007A5B8F">
        <w:rPr>
          <w:rStyle w:val="af0"/>
          <w:rFonts w:cs="Simplified Arabic"/>
          <w:b/>
          <w:bCs/>
          <w:i w:val="0"/>
          <w:iCs w:val="0"/>
          <w:sz w:val="32"/>
          <w:szCs w:val="32"/>
          <w:rtl/>
        </w:rPr>
        <w:t>صَلَّى اللَّه عَلَيْهِ وَسَلَّمَ تُبَايِعهُ عَلَى الْإِسْلَام فَقَالَ</w:t>
      </w:r>
      <w:r w:rsidRPr="00A80FC2">
        <w:rPr>
          <w:rFonts w:cs="Simplified Arabic"/>
          <w:b/>
          <w:bCs/>
          <w:sz w:val="32"/>
          <w:szCs w:val="32"/>
          <w:rtl/>
        </w:rPr>
        <w:t xml:space="preserve"> </w:t>
      </w:r>
      <w:r w:rsidR="006C7AF4" w:rsidRPr="00A80FC2">
        <w:rPr>
          <w:rFonts w:cs="Simplified Arabic"/>
          <w:b/>
          <w:bCs/>
          <w:sz w:val="32"/>
          <w:szCs w:val="32"/>
          <w:rtl/>
        </w:rPr>
        <w:t>«أُبايِعُكِ على أنْ لا تُشْرِكي باللّهِ شَيْئا, وَلا تَسْرِقي, وَلا تَزْنِي, وَلا تَقْتُلِي وَلَدَك</w:t>
      </w:r>
      <w:r w:rsidR="006C7AF4" w:rsidRPr="00A80FC2">
        <w:rPr>
          <w:rFonts w:cs="Simplified Arabic"/>
          <w:b/>
          <w:bCs/>
          <w:sz w:val="32"/>
          <w:szCs w:val="32"/>
        </w:rPr>
        <w:t xml:space="preserve">, </w:t>
      </w:r>
      <w:r w:rsidR="006C7AF4" w:rsidRPr="00A80FC2">
        <w:rPr>
          <w:rFonts w:cs="Simplified Arabic"/>
          <w:b/>
          <w:bCs/>
          <w:sz w:val="32"/>
          <w:szCs w:val="32"/>
          <w:rtl/>
        </w:rPr>
        <w:t>وَلا تأْتِي بِبُهْتان تَفْتَرِينَهُ بَينَ يَدَيْكِ وَرِجْلَيْكِ, وَلا تَنُوحي وَلا تبّرجي تَبّرجَ الجاهِلِيّةِ الأُولى</w:t>
      </w:r>
      <w:r w:rsidR="006C7AF4" w:rsidRPr="00A80FC2">
        <w:rPr>
          <w:rFonts w:ascii="Simplified Arabic" w:hAnsi="Simplified Arabic" w:cs="Simplified Arabic" w:hint="cs"/>
          <w:b/>
          <w:bCs/>
          <w:sz w:val="34"/>
          <w:szCs w:val="34"/>
          <w:rtl/>
        </w:rPr>
        <w:t>"</w:t>
      </w:r>
      <w:r w:rsidR="006C7AF4" w:rsidRPr="00A80FC2">
        <w:rPr>
          <w:rStyle w:val="a7"/>
          <w:rFonts w:ascii="Simplified Arabic" w:hAnsi="Simplified Arabic" w:cs="Simplified Arabic"/>
          <w:b/>
          <w:bCs/>
          <w:sz w:val="34"/>
          <w:szCs w:val="34"/>
          <w:rtl/>
        </w:rPr>
        <w:footnoteReference w:id="223"/>
      </w:r>
      <w:r w:rsidR="006C7AF4" w:rsidRPr="00A80FC2">
        <w:rPr>
          <w:rFonts w:ascii="Simplified Arabic" w:hAnsi="Simplified Arabic" w:cs="Simplified Arabic" w:hint="cs"/>
          <w:b/>
          <w:bCs/>
          <w:sz w:val="34"/>
          <w:szCs w:val="34"/>
          <w:rtl/>
        </w:rPr>
        <w:t>.</w:t>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ثانيا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 xml:space="preserve">ان التبرج يجلب اللعن </w:t>
      </w:r>
      <w:r w:rsidRPr="005D641F">
        <w:rPr>
          <w:rFonts w:ascii="Simplified Arabic" w:hAnsi="Simplified Arabic" w:cs="Simplified Arabic" w:hint="cs"/>
          <w:b/>
          <w:bCs/>
          <w:sz w:val="32"/>
          <w:szCs w:val="32"/>
          <w:rtl/>
        </w:rPr>
        <w:t xml:space="preserve">أى </w:t>
      </w:r>
      <w:r w:rsidRPr="005D641F">
        <w:rPr>
          <w:rFonts w:ascii="Simplified Arabic" w:hAnsi="Simplified Arabic" w:cs="Simplified Arabic"/>
          <w:b/>
          <w:bCs/>
          <w:sz w:val="32"/>
          <w:szCs w:val="32"/>
          <w:rtl/>
        </w:rPr>
        <w:t>الطرد من رحمة الله</w:t>
      </w:r>
      <w:r w:rsidRPr="005D641F">
        <w:rPr>
          <w:rFonts w:ascii="Simplified Arabic" w:hAnsi="Simplified Arabic" w:cs="Simplified Arabic" w:hint="cs"/>
          <w:b/>
          <w:bCs/>
          <w:sz w:val="32"/>
          <w:szCs w:val="32"/>
          <w:rtl/>
        </w:rPr>
        <w:t xml:space="preserve"> </w:t>
      </w:r>
    </w:p>
    <w:p w:rsidR="006C7AF4" w:rsidRPr="006C7AF4" w:rsidRDefault="006B3D02" w:rsidP="006C7AF4">
      <w:pPr>
        <w:spacing w:before="120" w:line="240" w:lineRule="auto"/>
        <w:jc w:val="both"/>
        <w:rPr>
          <w:rFonts w:ascii="Tahoma" w:hAnsi="Tahoma" w:cs="Simplified Arabic"/>
          <w:b/>
          <w:bCs/>
          <w:sz w:val="32"/>
          <w:szCs w:val="32"/>
          <w:rtl/>
        </w:rPr>
      </w:pPr>
      <w:r w:rsidRPr="005D641F">
        <w:rPr>
          <w:rFonts w:ascii="Simplified Arabic" w:hAnsi="Simplified Arabic" w:cs="Simplified Arabic" w:hint="cs"/>
          <w:b/>
          <w:bCs/>
          <w:sz w:val="32"/>
          <w:szCs w:val="32"/>
          <w:rtl/>
        </w:rPr>
        <w:t xml:space="preserve">عن عبد الله بن عمر رضي الله عنهما: قال رسول الله </w:t>
      </w:r>
      <w:r w:rsidRPr="005D641F">
        <w:rPr>
          <w:rFonts w:ascii="Simplified Arabic" w:hAnsi="Simplified Arabic" w:cs="Simplified Arabic" w:hint="cs"/>
          <w:b/>
          <w:bCs/>
          <w:sz w:val="32"/>
          <w:szCs w:val="32"/>
        </w:rPr>
        <w:sym w:font="AGA Arabesque" w:char="F072"/>
      </w:r>
      <w:r w:rsidR="006C7AF4" w:rsidRPr="006C7AF4">
        <w:rPr>
          <w:rFonts w:ascii="Tahoma" w:hAnsi="Tahoma" w:cs="Tahoma"/>
          <w:color w:val="3366FF"/>
          <w:sz w:val="24"/>
          <w:szCs w:val="24"/>
          <w:rtl/>
        </w:rPr>
        <w:t xml:space="preserve"> </w:t>
      </w:r>
      <w:r w:rsidR="006C7AF4" w:rsidRPr="006C7AF4">
        <w:rPr>
          <w:rFonts w:ascii="Tahoma" w:hAnsi="Tahoma" w:cs="Simplified Arabic"/>
          <w:b/>
          <w:bCs/>
          <w:sz w:val="32"/>
          <w:szCs w:val="32"/>
          <w:rtl/>
        </w:rPr>
        <w:t>سيكون في آخر أمتي نساءٌ كاسياتٌ عارياتٌ ، علي رُؤُسُهنِّ كأسنمةِ البُختِ ، العنوهُنَّ فإنهن الملعونات</w:t>
      </w:r>
      <w:r w:rsidR="006C7AF4" w:rsidRPr="006C7AF4">
        <w:rPr>
          <w:rStyle w:val="a7"/>
          <w:rFonts w:ascii="Simplified Arabic" w:hAnsi="Simplified Arabic" w:cs="Simplified Arabic"/>
          <w:b/>
          <w:bCs/>
          <w:sz w:val="36"/>
          <w:szCs w:val="36"/>
          <w:rtl/>
        </w:rPr>
        <w:footnoteReference w:id="224"/>
      </w:r>
      <w:r w:rsidR="006C7AF4" w:rsidRPr="006C7AF4">
        <w:rPr>
          <w:rFonts w:ascii="Simplified Arabic" w:hAnsi="Simplified Arabic" w:cs="Simplified Arabic" w:hint="cs"/>
          <w:b/>
          <w:bCs/>
          <w:sz w:val="36"/>
          <w:szCs w:val="36"/>
          <w:rtl/>
        </w:rPr>
        <w:t>.</w:t>
      </w:r>
    </w:p>
    <w:p w:rsidR="006B3D02" w:rsidRPr="005D641F" w:rsidRDefault="006C7AF4" w:rsidP="006C7AF4">
      <w:pPr>
        <w:spacing w:before="120" w:line="240" w:lineRule="auto"/>
        <w:jc w:val="both"/>
        <w:rPr>
          <w:rFonts w:ascii="Simplified Arabic" w:hAnsi="Simplified Arabic" w:cs="Simplified Arabic"/>
          <w:b/>
          <w:bCs/>
          <w:sz w:val="32"/>
          <w:szCs w:val="32"/>
          <w:rtl/>
        </w:rPr>
      </w:pPr>
      <w:r w:rsidRPr="006C7AF4">
        <w:rPr>
          <w:rFonts w:ascii="Tahoma" w:hAnsi="Tahoma" w:cs="Simplified Arabic"/>
          <w:b/>
          <w:bCs/>
          <w:sz w:val="28"/>
          <w:szCs w:val="28"/>
          <w:rtl/>
        </w:rPr>
        <w:lastRenderedPageBreak/>
        <w:t>ومعنى كاسيات عاريات أي كاسيات في الصورة ، عاريات في الحقيقة ؛ لأنهن يلبسن ملابس لا تستر جسداً ولا تخفي عورة ، فالغرض من اللباس الستر فإذا لم يستر اللباس كان صاحبه عارياًَ. وهذا ينطبق تماماً على كل الملابس الضيقة والمفتوحة. ومعنى على رؤسهن كأسنمة البخت: أي يصففن شعورهن من فوق رؤسهن حتى تصبح مثل سنام الجمل</w:t>
      </w:r>
      <w:r w:rsidRPr="006C7AF4">
        <w:rPr>
          <w:rFonts w:ascii="Tahoma" w:hAnsi="Tahoma" w:cs="Simplified Arabic"/>
          <w:b/>
          <w:bCs/>
          <w:sz w:val="28"/>
          <w:szCs w:val="28"/>
        </w:rPr>
        <w:t xml:space="preserve"> </w:t>
      </w:r>
      <w:r>
        <w:rPr>
          <w:rFonts w:ascii="Tahoma" w:hAnsi="Tahoma" w:cs="Tahoma"/>
          <w:color w:val="000000"/>
          <w:sz w:val="20"/>
          <w:szCs w:val="20"/>
        </w:rPr>
        <w:t>.</w:t>
      </w:r>
      <w:r w:rsidR="007E781A">
        <w:rPr>
          <w:rFonts w:ascii="Simplified Arabic" w:hAnsi="Simplified Arabic" w:cs="Simplified Arabic" w:hint="cs"/>
          <w:b/>
          <w:bCs/>
          <w:sz w:val="32"/>
          <w:szCs w:val="32"/>
          <w:rtl/>
        </w:rPr>
        <w:t>أعزك الله</w:t>
      </w:r>
      <w:r w:rsidR="006B3D02" w:rsidRPr="005D641F">
        <w:rPr>
          <w:rFonts w:ascii="Simplified Arabic" w:hAnsi="Simplified Arabic" w:cs="Simplified Arabic" w:hint="cs"/>
          <w:b/>
          <w:bCs/>
          <w:sz w:val="32"/>
          <w:szCs w:val="32"/>
          <w:rtl/>
        </w:rPr>
        <w:t>.</w:t>
      </w:r>
    </w:p>
    <w:p w:rsidR="00EE0381" w:rsidRPr="005D641F" w:rsidRDefault="00EE0381" w:rsidP="006B3D02">
      <w:pPr>
        <w:spacing w:before="120" w:line="240" w:lineRule="auto"/>
        <w:jc w:val="both"/>
        <w:rPr>
          <w:rFonts w:ascii="Simplified Arabic" w:hAnsi="Simplified Arabic" w:cs="Simplified Arabic"/>
          <w:sz w:val="28"/>
          <w:szCs w:val="28"/>
          <w:rtl/>
        </w:rPr>
      </w:pP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6"/>
          <w:szCs w:val="36"/>
          <w:rtl/>
        </w:rPr>
        <w:t>ثالثا</w:t>
      </w:r>
      <w:r w:rsidRPr="005D641F">
        <w:rPr>
          <w:rFonts w:ascii="Simplified Arabic" w:hAnsi="Simplified Arabic" w:cs="Simplified Arabic" w:hint="cs"/>
          <w:b/>
          <w:bCs/>
          <w:sz w:val="36"/>
          <w:szCs w:val="36"/>
          <w:rtl/>
        </w:rPr>
        <w:t xml:space="preserve"> </w:t>
      </w:r>
      <w:r w:rsidRPr="005D641F">
        <w:rPr>
          <w:rFonts w:ascii="Simplified Arabic" w:hAnsi="Simplified Arabic" w:cs="Simplified Arabic"/>
          <w:b/>
          <w:bCs/>
          <w:sz w:val="36"/>
          <w:szCs w:val="36"/>
          <w:rtl/>
        </w:rPr>
        <w:t>:</w:t>
      </w:r>
      <w:r w:rsidRPr="005D641F">
        <w:rPr>
          <w:rFonts w:ascii="Simplified Arabic" w:hAnsi="Simplified Arabic" w:cs="Simplified Arabic" w:hint="cs"/>
          <w:b/>
          <w:bCs/>
          <w:sz w:val="32"/>
          <w:szCs w:val="32"/>
          <w:rtl/>
        </w:rPr>
        <w:t xml:space="preserve"> إ</w:t>
      </w:r>
      <w:r w:rsidRPr="005D641F">
        <w:rPr>
          <w:rFonts w:ascii="Simplified Arabic" w:hAnsi="Simplified Arabic" w:cs="Simplified Arabic"/>
          <w:b/>
          <w:bCs/>
          <w:sz w:val="32"/>
          <w:szCs w:val="32"/>
          <w:rtl/>
        </w:rPr>
        <w:t xml:space="preserve">ن التبرج من صفات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هل النار</w:t>
      </w:r>
    </w:p>
    <w:p w:rsidR="00EE0381" w:rsidRPr="005D641F" w:rsidRDefault="006B3D02" w:rsidP="007E781A">
      <w:pPr>
        <w:spacing w:before="100" w:beforeAutospacing="1"/>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 xml:space="preserve">عن أبى هريرة </w:t>
      </w:r>
      <w:r w:rsidRPr="005D641F">
        <w:rPr>
          <w:rFonts w:ascii="Simplified Arabic" w:hAnsi="Simplified Arabic" w:cs="Simplified Arabic" w:hint="cs"/>
          <w:b/>
          <w:bCs/>
          <w:sz w:val="32"/>
          <w:szCs w:val="32"/>
        </w:rPr>
        <w:sym w:font="AGA Arabesque" w:char="F074"/>
      </w:r>
      <w:r w:rsidRPr="005D641F">
        <w:rPr>
          <w:rFonts w:ascii="Simplified Arabic" w:hAnsi="Simplified Arabic" w:cs="Simplified Arabic" w:hint="cs"/>
          <w:b/>
          <w:bCs/>
          <w:sz w:val="32"/>
          <w:szCs w:val="32"/>
          <w:rtl/>
        </w:rPr>
        <w:t xml:space="preserve"> قال: قال رسول الله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w:t>
      </w:r>
      <w:r w:rsidRPr="007A5B8F">
        <w:rPr>
          <w:rFonts w:ascii="Simplified Arabic" w:hAnsi="Simplified Arabic" w:cs="Simplified Arabic" w:hint="cs"/>
          <w:b/>
          <w:bCs/>
          <w:sz w:val="34"/>
          <w:szCs w:val="34"/>
          <w:rtl/>
        </w:rPr>
        <w:t xml:space="preserve"> </w:t>
      </w:r>
      <w:r w:rsidR="007E781A" w:rsidRPr="007A5B8F">
        <w:rPr>
          <w:rFonts w:ascii="Tahoma" w:hAnsi="Tahoma" w:cs="Simplified Arabic"/>
          <w:b/>
          <w:bCs/>
          <w:sz w:val="31"/>
          <w:szCs w:val="31"/>
          <w:rtl/>
        </w:rPr>
        <w:t>صِنْفَانِ مِنْ أَهْلِ النَّارِ لَمْ أَرَهُمَا قَوْمٌ مَعَهُمْ سِيَاطٌ كَأَذْنَابِ الْبَقَرِ يَضْرِبُونَ بِهَا النَّاسَ ، وَنِسَاءٌ كَاسِيَاتٌ عَارِيَاتٌ مُمِيلَاتٌ مَائِلَاتٌ رُءُوسُهُنَّ كَأَسْنِمَةِ الْبُخْتِ الْمَائِلَةِ لَا يَدْخُلْنَ الْجَنَّةَ وَلَا يَجِدْنَ رِيحَهَا ، وَإِنَّ رِيحَهَا لَيُوجَدُ مِنْ مَسِيرَةِ كَذَا وَكَذَا</w:t>
      </w:r>
      <w:r w:rsidRPr="005D641F">
        <w:rPr>
          <w:rStyle w:val="a7"/>
          <w:rFonts w:ascii="Simplified Arabic" w:hAnsi="Simplified Arabic" w:cs="Simplified Arabic"/>
          <w:b/>
          <w:bCs/>
          <w:sz w:val="32"/>
          <w:szCs w:val="32"/>
          <w:rtl/>
        </w:rPr>
        <w:footnoteReference w:id="225"/>
      </w:r>
      <w:r w:rsidR="00EE0381" w:rsidRPr="005D641F">
        <w:rPr>
          <w:rFonts w:ascii="Simplified Arabic" w:hAnsi="Simplified Arabic" w:cs="Simplified Arabic" w:hint="cs"/>
          <w:b/>
          <w:bCs/>
          <w:sz w:val="32"/>
          <w:szCs w:val="32"/>
          <w:rtl/>
        </w:rPr>
        <w:t xml:space="preserve"> </w:t>
      </w:r>
    </w:p>
    <w:p w:rsidR="006B3D02" w:rsidRPr="005D641F" w:rsidRDefault="00EE0381" w:rsidP="006B3D02">
      <w:pPr>
        <w:spacing w:before="100" w:beforeAutospacing="1"/>
        <w:rPr>
          <w:rFonts w:ascii="Simplified Arabic" w:hAnsi="Simplified Arabic" w:cs="Simplified Arabic"/>
          <w:sz w:val="28"/>
          <w:szCs w:val="28"/>
          <w:rtl/>
        </w:rPr>
      </w:pPr>
      <w:r w:rsidRPr="005D641F">
        <w:rPr>
          <w:rFonts w:ascii="Simplified Arabic" w:hAnsi="Simplified Arabic" w:cs="Simplified Arabic" w:hint="cs"/>
          <w:sz w:val="28"/>
          <w:szCs w:val="28"/>
          <w:rtl/>
        </w:rPr>
        <w:t>أسنمة البخت (أعلى شئ فى البعير أو الناقة أعزك الله)</w:t>
      </w:r>
    </w:p>
    <w:p w:rsidR="00F317E1" w:rsidRPr="005D641F" w:rsidRDefault="006B3D02" w:rsidP="006B3D02">
      <w:pPr>
        <w:spacing w:before="100" w:beforeAutospacing="1"/>
        <w:rPr>
          <w:rFonts w:ascii="Simplified Arabic" w:hAnsi="Simplified Arabic" w:cs="Simplified Arabic"/>
          <w:b/>
          <w:bCs/>
          <w:sz w:val="28"/>
          <w:szCs w:val="28"/>
          <w:rtl/>
        </w:rPr>
      </w:pPr>
      <w:r w:rsidRPr="005D641F">
        <w:rPr>
          <w:rFonts w:ascii="Simplified Arabic" w:hAnsi="Simplified Arabic" w:cs="Simplified Arabic" w:hint="cs"/>
          <w:b/>
          <w:bCs/>
          <w:sz w:val="32"/>
          <w:szCs w:val="32"/>
          <w:rtl/>
        </w:rPr>
        <w:t>وقال النووى  والحافظ بن حجر</w:t>
      </w:r>
      <w:r w:rsidRPr="005D641F">
        <w:rPr>
          <w:rStyle w:val="a7"/>
          <w:rFonts w:ascii="Simplified Arabic" w:hAnsi="Simplified Arabic" w:cs="Simplified Arabic"/>
          <w:sz w:val="28"/>
          <w:szCs w:val="28"/>
          <w:rtl/>
        </w:rPr>
        <w:footnoteReference w:id="226"/>
      </w:r>
      <w:r w:rsidRPr="005D641F">
        <w:rPr>
          <w:rFonts w:ascii="Simplified Arabic" w:hAnsi="Simplified Arabic" w:cs="Simplified Arabic" w:hint="cs"/>
          <w:sz w:val="28"/>
          <w:szCs w:val="28"/>
          <w:rtl/>
        </w:rPr>
        <w:t xml:space="preserve">: </w:t>
      </w:r>
      <w:r w:rsidRPr="005D641F">
        <w:rPr>
          <w:rFonts w:ascii="Simplified Arabic" w:hAnsi="Simplified Arabic" w:cs="Simplified Arabic" w:hint="cs"/>
          <w:b/>
          <w:bCs/>
          <w:sz w:val="28"/>
          <w:szCs w:val="28"/>
          <w:rtl/>
        </w:rPr>
        <w:t xml:space="preserve">قيل معنى كاسيات عاريات من نعمة الله، عاريات من شكرها، كما ورد فى البخارى وقيل معناه تلبس ثوباً رقيقاً يصف لون بدنها وهيكلهُ وهو المختار، وقد أورد البخارى فى صحيحه فى كتاب اللباس ما يلى: قوله كم من كاسية فى الدنيا عارية يوم القيامة   والمائلات معناها: مائلات عن الحق وعن طاعة الله، </w:t>
      </w:r>
      <w:r w:rsidR="00F317E1" w:rsidRPr="005D641F">
        <w:rPr>
          <w:rFonts w:ascii="Simplified Arabic" w:hAnsi="Simplified Arabic" w:cs="Simplified Arabic"/>
          <w:b/>
          <w:bCs/>
          <w:sz w:val="28"/>
          <w:szCs w:val="28"/>
          <w:rtl/>
        </w:rPr>
        <w:t xml:space="preserve">مميلات </w:t>
      </w:r>
      <w:r w:rsidRPr="005D641F">
        <w:rPr>
          <w:rFonts w:ascii="Simplified Arabic" w:hAnsi="Simplified Arabic" w:cs="Simplified Arabic"/>
          <w:b/>
          <w:bCs/>
          <w:sz w:val="28"/>
          <w:szCs w:val="28"/>
          <w:rtl/>
        </w:rPr>
        <w:t>اي ي</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ع</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ل</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من غيرهن فعل</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ه</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ن المذموم من التبرج والمعصية</w:t>
      </w:r>
      <w:r w:rsidRPr="005D641F">
        <w:rPr>
          <w:rFonts w:ascii="Simplified Arabic" w:hAnsi="Simplified Arabic" w:cs="Simplified Arabic" w:hint="cs"/>
          <w:b/>
          <w:bCs/>
          <w:sz w:val="28"/>
          <w:szCs w:val="28"/>
          <w:rtl/>
        </w:rPr>
        <w:t>،</w:t>
      </w:r>
    </w:p>
    <w:p w:rsidR="00F317E1" w:rsidRPr="005D641F" w:rsidRDefault="006B3D02" w:rsidP="006B3D02">
      <w:pPr>
        <w:spacing w:before="100" w:beforeAutospacing="1"/>
        <w:rPr>
          <w:rFonts w:ascii="Simplified Arabic" w:hAnsi="Simplified Arabic" w:cs="Simplified Arabic"/>
          <w:sz w:val="28"/>
          <w:szCs w:val="28"/>
          <w:rtl/>
        </w:rPr>
      </w:pPr>
      <w:r w:rsidRPr="005D641F">
        <w:rPr>
          <w:rFonts w:ascii="Simplified Arabic" w:hAnsi="Simplified Arabic" w:cs="Simplified Arabic"/>
          <w:b/>
          <w:bCs/>
          <w:sz w:val="32"/>
          <w:szCs w:val="32"/>
          <w:rtl/>
        </w:rPr>
        <w:t xml:space="preserve"> </w:t>
      </w:r>
      <w:r w:rsidRPr="005D641F">
        <w:rPr>
          <w:rFonts w:ascii="Simplified Arabic" w:hAnsi="Simplified Arabic" w:cs="Simplified Arabic" w:hint="cs"/>
          <w:b/>
          <w:bCs/>
          <w:sz w:val="32"/>
          <w:szCs w:val="32"/>
          <w:rtl/>
        </w:rPr>
        <w:t>(قلتُ):</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ي يكونوا سبب في ميل 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خريات عن الحق)</w:t>
      </w:r>
      <w:r w:rsidRPr="005D641F">
        <w:rPr>
          <w:rFonts w:ascii="Simplified Arabic" w:hAnsi="Simplified Arabic" w:cs="Simplified Arabic" w:hint="cs"/>
          <w:sz w:val="28"/>
          <w:szCs w:val="28"/>
          <w:rtl/>
        </w:rPr>
        <w:t xml:space="preserve"> </w:t>
      </w:r>
    </w:p>
    <w:p w:rsidR="006B3D02" w:rsidRPr="005D641F" w:rsidRDefault="006B3D02" w:rsidP="006B3D02">
      <w:pPr>
        <w:spacing w:before="100" w:beforeAutospacing="1"/>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 و</w:t>
      </w:r>
      <w:r w:rsidRPr="005D641F">
        <w:rPr>
          <w:rFonts w:ascii="Simplified Arabic" w:hAnsi="Simplified Arabic" w:cs="Simplified Arabic"/>
          <w:b/>
          <w:bCs/>
          <w:sz w:val="28"/>
          <w:szCs w:val="28"/>
          <w:rtl/>
        </w:rPr>
        <w:t>قيل مائلات</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يمتشطن المشطة الميلاء و</w:t>
      </w:r>
      <w:r w:rsidRPr="005D641F">
        <w:rPr>
          <w:rFonts w:ascii="Simplified Arabic" w:hAnsi="Simplified Arabic" w:cs="Simplified Arabic" w:hint="cs"/>
          <w:b/>
          <w:bCs/>
          <w:sz w:val="28"/>
          <w:szCs w:val="28"/>
          <w:rtl/>
        </w:rPr>
        <w:t>ال</w:t>
      </w:r>
      <w:r w:rsidRPr="005D641F">
        <w:rPr>
          <w:rFonts w:ascii="Simplified Arabic" w:hAnsi="Simplified Arabic" w:cs="Simplified Arabic"/>
          <w:b/>
          <w:bCs/>
          <w:sz w:val="28"/>
          <w:szCs w:val="28"/>
          <w:rtl/>
        </w:rPr>
        <w:t xml:space="preserve">مشطة </w:t>
      </w:r>
      <w:r w:rsidRPr="005D641F">
        <w:rPr>
          <w:rFonts w:ascii="Simplified Arabic" w:hAnsi="Simplified Arabic" w:cs="Simplified Arabic" w:hint="cs"/>
          <w:b/>
          <w:bCs/>
          <w:sz w:val="28"/>
          <w:szCs w:val="28"/>
          <w:rtl/>
        </w:rPr>
        <w:t>أى المشية، و</w:t>
      </w:r>
      <w:r w:rsidRPr="005D641F">
        <w:rPr>
          <w:rFonts w:ascii="Simplified Arabic" w:hAnsi="Simplified Arabic" w:cs="Simplified Arabic"/>
          <w:b/>
          <w:bCs/>
          <w:sz w:val="28"/>
          <w:szCs w:val="28"/>
          <w:rtl/>
        </w:rPr>
        <w:t>معنى رؤ</w:t>
      </w:r>
      <w:r w:rsidRPr="005D641F">
        <w:rPr>
          <w:rFonts w:ascii="Simplified Arabic" w:hAnsi="Simplified Arabic" w:cs="Simplified Arabic" w:hint="cs"/>
          <w:b/>
          <w:bCs/>
          <w:sz w:val="28"/>
          <w:szCs w:val="28"/>
          <w:rtl/>
        </w:rPr>
        <w:t>و</w:t>
      </w:r>
      <w:r w:rsidRPr="005D641F">
        <w:rPr>
          <w:rFonts w:ascii="Simplified Arabic" w:hAnsi="Simplified Arabic" w:cs="Simplified Arabic"/>
          <w:b/>
          <w:bCs/>
          <w:sz w:val="28"/>
          <w:szCs w:val="28"/>
          <w:rtl/>
        </w:rPr>
        <w:t>سهن ك</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سنمة البخت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ي يكبرنها يعظمنها بلف عمامة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و </w:t>
      </w:r>
      <w:r w:rsidRPr="005D641F">
        <w:rPr>
          <w:rFonts w:ascii="Simplified Arabic" w:hAnsi="Simplified Arabic" w:cs="Simplified Arabic" w:hint="cs"/>
          <w:b/>
          <w:bCs/>
          <w:sz w:val="28"/>
          <w:szCs w:val="28"/>
          <w:rtl/>
        </w:rPr>
        <w:t>طرحة،</w:t>
      </w:r>
      <w:r w:rsidRPr="005D641F">
        <w:rPr>
          <w:rFonts w:ascii="Simplified Arabic" w:hAnsi="Simplified Arabic" w:cs="Simplified Arabic"/>
          <w:b/>
          <w:bCs/>
          <w:sz w:val="28"/>
          <w:szCs w:val="28"/>
          <w:rtl/>
        </w:rPr>
        <w:t xml:space="preserve"> والله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علم.</w:t>
      </w:r>
      <w:r w:rsidRPr="005D641F">
        <w:rPr>
          <w:rFonts w:ascii="Simplified Arabic" w:hAnsi="Simplified Arabic" w:cs="Simplified Arabic" w:hint="cs"/>
          <w:b/>
          <w:bCs/>
          <w:sz w:val="28"/>
          <w:szCs w:val="28"/>
          <w:rtl/>
        </w:rPr>
        <w:t xml:space="preserve"> </w:t>
      </w:r>
      <w:r w:rsidRPr="005D641F">
        <w:rPr>
          <w:rStyle w:val="a7"/>
          <w:rFonts w:ascii="Simplified Arabic" w:hAnsi="Simplified Arabic" w:cs="Simplified Arabic"/>
          <w:b/>
          <w:bCs/>
          <w:sz w:val="28"/>
          <w:szCs w:val="28"/>
          <w:rtl/>
        </w:rPr>
        <w:footnoteReference w:id="227"/>
      </w:r>
      <w:r w:rsidRPr="005D641F">
        <w:rPr>
          <w:rFonts w:ascii="Simplified Arabic" w:hAnsi="Simplified Arabic" w:cs="Simplified Arabic" w:hint="cs"/>
          <w:b/>
          <w:bCs/>
          <w:sz w:val="28"/>
          <w:szCs w:val="28"/>
          <w:rtl/>
        </w:rPr>
        <w:t>.</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28"/>
          <w:szCs w:val="28"/>
          <w:rtl/>
        </w:rPr>
        <w:lastRenderedPageBreak/>
        <w:t xml:space="preserve">الدليل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يضا </w:t>
      </w:r>
      <w:r w:rsidRPr="005D641F">
        <w:rPr>
          <w:rFonts w:ascii="Simplified Arabic" w:hAnsi="Simplified Arabic" w:cs="Simplified Arabic" w:hint="cs"/>
          <w:b/>
          <w:bCs/>
          <w:sz w:val="28"/>
          <w:szCs w:val="28"/>
          <w:rtl/>
        </w:rPr>
        <w:t>على</w:t>
      </w:r>
      <w:r w:rsidR="00D02E3E" w:rsidRPr="005D641F">
        <w:rPr>
          <w:rFonts w:ascii="Simplified Arabic" w:hAnsi="Simplified Arabic" w:cs="Simplified Arabic" w:hint="cs"/>
          <w:b/>
          <w:bCs/>
          <w:sz w:val="28"/>
          <w:szCs w:val="28"/>
          <w:rtl/>
        </w:rPr>
        <w:t xml:space="preserve"> ثبوت شرعية</w:t>
      </w:r>
      <w:r w:rsidRPr="005D641F">
        <w:rPr>
          <w:rFonts w:ascii="Simplified Arabic" w:hAnsi="Simplified Arabic" w:cs="Simplified Arabic"/>
          <w:b/>
          <w:bCs/>
          <w:sz w:val="28"/>
          <w:szCs w:val="28"/>
          <w:rtl/>
        </w:rPr>
        <w:t xml:space="preserve"> عدم التبرج </w:t>
      </w:r>
      <w:r w:rsidRPr="005D641F">
        <w:rPr>
          <w:rFonts w:ascii="Simplified Arabic" w:hAnsi="Simplified Arabic" w:cs="Simplified Arabic" w:hint="cs"/>
          <w:b/>
          <w:bCs/>
          <w:sz w:val="28"/>
          <w:szCs w:val="28"/>
          <w:rtl/>
        </w:rPr>
        <w:t>إ</w:t>
      </w:r>
      <w:r w:rsidRPr="005D641F">
        <w:rPr>
          <w:rFonts w:ascii="Simplified Arabic" w:hAnsi="Simplified Arabic" w:cs="Simplified Arabic"/>
          <w:b/>
          <w:bCs/>
          <w:sz w:val="28"/>
          <w:szCs w:val="28"/>
          <w:rtl/>
        </w:rPr>
        <w:t xml:space="preserve">لتزام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مهات المؤمنين زوجات النبي ونساء المؤمنين بالجلباب 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سود في غالب 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مر.</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كما سن</w:t>
      </w:r>
      <w:r w:rsidRPr="005D641F">
        <w:rPr>
          <w:rFonts w:ascii="Simplified Arabic" w:hAnsi="Simplified Arabic" w:cs="Simplified Arabic" w:hint="cs"/>
          <w:b/>
          <w:bCs/>
          <w:sz w:val="32"/>
          <w:szCs w:val="32"/>
          <w:rtl/>
        </w:rPr>
        <w:t>ذ</w:t>
      </w:r>
      <w:r w:rsidRPr="005D641F">
        <w:rPr>
          <w:rFonts w:ascii="Simplified Arabic" w:hAnsi="Simplified Arabic" w:cs="Simplified Arabic"/>
          <w:b/>
          <w:bCs/>
          <w:sz w:val="32"/>
          <w:szCs w:val="32"/>
          <w:rtl/>
        </w:rPr>
        <w:t xml:space="preserve">كر </w:t>
      </w:r>
      <w:r w:rsidRPr="005D641F">
        <w:rPr>
          <w:rFonts w:ascii="Simplified Arabic" w:hAnsi="Simplified Arabic" w:cs="Simplified Arabic" w:hint="cs"/>
          <w:b/>
          <w:bCs/>
          <w:sz w:val="32"/>
          <w:szCs w:val="32"/>
          <w:rtl/>
        </w:rPr>
        <w:t xml:space="preserve">بعض </w:t>
      </w:r>
      <w:r w:rsidRPr="005D641F">
        <w:rPr>
          <w:rFonts w:ascii="Simplified Arabic" w:hAnsi="Simplified Arabic" w:cs="Simplified Arabic"/>
          <w:b/>
          <w:bCs/>
          <w:sz w:val="32"/>
          <w:szCs w:val="32"/>
          <w:rtl/>
        </w:rPr>
        <w:t>ا</w:t>
      </w:r>
      <w:r w:rsidRPr="005D641F">
        <w:rPr>
          <w:rFonts w:ascii="Simplified Arabic" w:hAnsi="Simplified Arabic" w:cs="Simplified Arabic" w:hint="cs"/>
          <w:b/>
          <w:bCs/>
          <w:sz w:val="32"/>
          <w:szCs w:val="32"/>
          <w:rtl/>
        </w:rPr>
        <w:t>لأ</w:t>
      </w:r>
      <w:r w:rsidRPr="005D641F">
        <w:rPr>
          <w:rFonts w:ascii="Simplified Arabic" w:hAnsi="Simplified Arabic" w:cs="Simplified Arabic"/>
          <w:b/>
          <w:bCs/>
          <w:sz w:val="32"/>
          <w:szCs w:val="32"/>
          <w:rtl/>
        </w:rPr>
        <w:t>دلة بايجاز</w:t>
      </w:r>
      <w:r w:rsidRPr="005D641F">
        <w:rPr>
          <w:rFonts w:ascii="Simplified Arabic" w:hAnsi="Simplified Arabic" w:cs="Simplified Arabic" w:hint="cs"/>
          <w:sz w:val="28"/>
          <w:szCs w:val="28"/>
          <w:rtl/>
        </w:rPr>
        <w:t xml:space="preserve"> </w:t>
      </w:r>
      <w:r w:rsidR="00D02E3E" w:rsidRPr="005D641F">
        <w:rPr>
          <w:rFonts w:ascii="Simplified Arabic" w:hAnsi="Simplified Arabic" w:cs="Simplified Arabic" w:hint="cs"/>
          <w:sz w:val="28"/>
          <w:szCs w:val="28"/>
          <w:rtl/>
        </w:rPr>
        <w:t>:</w:t>
      </w:r>
    </w:p>
    <w:p w:rsidR="00C915F2" w:rsidRPr="005D641F" w:rsidRDefault="006B3D02" w:rsidP="007A5B8F">
      <w:pPr>
        <w:spacing w:before="100" w:beforeAutospacing="1"/>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فقد تقدم فى حديث الأفك قول أم المؤمنين عائشة</w:t>
      </w:r>
      <w:r w:rsidR="004A0358" w:rsidRPr="005D641F">
        <w:rPr>
          <w:rFonts w:ascii="Simplified Arabic" w:hAnsi="Simplified Arabic" w:cs="Simplified Arabic" w:hint="cs"/>
          <w:b/>
          <w:bCs/>
          <w:sz w:val="32"/>
          <w:szCs w:val="32"/>
          <w:rtl/>
        </w:rPr>
        <w:t xml:space="preserve"> </w:t>
      </w:r>
      <w:r w:rsidR="004A0358" w:rsidRPr="005D641F">
        <w:rPr>
          <w:rFonts w:ascii="Simplified Arabic" w:cs="DecoType Naskh Swashes" w:hint="cs"/>
          <w:b/>
          <w:bCs/>
          <w:sz w:val="24"/>
          <w:szCs w:val="24"/>
          <w:rtl/>
          <w:lang w:bidi="ar-EG"/>
        </w:rPr>
        <w:t>رضي</w:t>
      </w:r>
      <w:r w:rsidR="004A0358" w:rsidRPr="005D641F">
        <w:rPr>
          <w:rFonts w:ascii="Simplified Arabic" w:cs="DecoType Naskh Swashes"/>
          <w:b/>
          <w:bCs/>
          <w:sz w:val="24"/>
          <w:szCs w:val="24"/>
          <w:rtl/>
          <w:lang w:bidi="ar-EG"/>
        </w:rPr>
        <w:t xml:space="preserve"> </w:t>
      </w:r>
      <w:r w:rsidR="004A0358" w:rsidRPr="005D641F">
        <w:rPr>
          <w:rFonts w:ascii="Simplified Arabic" w:cs="DecoType Naskh Swashes" w:hint="cs"/>
          <w:b/>
          <w:bCs/>
          <w:sz w:val="24"/>
          <w:szCs w:val="24"/>
          <w:rtl/>
          <w:lang w:bidi="ar-EG"/>
        </w:rPr>
        <w:t>الله</w:t>
      </w:r>
      <w:r w:rsidR="004A0358" w:rsidRPr="005D641F">
        <w:rPr>
          <w:rFonts w:ascii="Simplified Arabic" w:cs="DecoType Naskh Swashes"/>
          <w:b/>
          <w:bCs/>
          <w:sz w:val="24"/>
          <w:szCs w:val="24"/>
          <w:rtl/>
          <w:lang w:bidi="ar-EG"/>
        </w:rPr>
        <w:t xml:space="preserve"> </w:t>
      </w:r>
      <w:r w:rsidR="004A0358" w:rsidRPr="005D641F">
        <w:rPr>
          <w:rFonts w:ascii="Simplified Arabic" w:cs="DecoType Naskh Swashes" w:hint="cs"/>
          <w:b/>
          <w:bCs/>
          <w:sz w:val="24"/>
          <w:szCs w:val="24"/>
          <w:rtl/>
          <w:lang w:bidi="ar-EG"/>
        </w:rPr>
        <w:t>عنها</w:t>
      </w:r>
      <w:r w:rsidR="004A0358" w:rsidRPr="007A5B8F">
        <w:rPr>
          <w:rFonts w:ascii="Simplified Arabic" w:cs="Simplified Arabic" w:hint="cs"/>
          <w:b/>
          <w:bCs/>
          <w:sz w:val="32"/>
          <w:szCs w:val="32"/>
          <w:rtl/>
          <w:lang w:bidi="ar-EG"/>
        </w:rPr>
        <w:t xml:space="preserve"> </w:t>
      </w:r>
      <w:r w:rsidRPr="007A5B8F">
        <w:rPr>
          <w:rFonts w:ascii="Simplified Arabic" w:hAnsi="Simplified Arabic" w:cs="Simplified Arabic" w:hint="cs"/>
          <w:b/>
          <w:bCs/>
          <w:sz w:val="32"/>
          <w:szCs w:val="32"/>
          <w:rtl/>
        </w:rPr>
        <w:t>: "</w:t>
      </w:r>
      <w:r w:rsidRPr="007A5B8F">
        <w:rPr>
          <w:rFonts w:ascii="Simplified Arabic" w:hAnsi="Simplified Arabic" w:cs="Simplified Arabic" w:hint="cs"/>
          <w:b/>
          <w:bCs/>
          <w:i/>
          <w:iCs/>
          <w:sz w:val="32"/>
          <w:szCs w:val="32"/>
          <w:rtl/>
        </w:rPr>
        <w:t>.</w:t>
      </w:r>
      <w:r w:rsidR="007A5B8F" w:rsidRPr="007A5B8F">
        <w:rPr>
          <w:rStyle w:val="af0"/>
          <w:rFonts w:cs="Simplified Arabic"/>
          <w:b/>
          <w:bCs/>
          <w:i w:val="0"/>
          <w:iCs w:val="0"/>
          <w:sz w:val="32"/>
          <w:szCs w:val="32"/>
          <w:rtl/>
        </w:rPr>
        <w:t>كَانَ صَفْوَانُ بْنُ الْمُعَطَّلِ</w:t>
      </w:r>
      <w:r w:rsidR="007A5B8F" w:rsidRPr="007A5B8F">
        <w:rPr>
          <w:rStyle w:val="st"/>
          <w:rFonts w:cs="Simplified Arabic"/>
          <w:b/>
          <w:bCs/>
          <w:i/>
          <w:iCs/>
          <w:sz w:val="32"/>
          <w:szCs w:val="32"/>
          <w:rtl/>
        </w:rPr>
        <w:t xml:space="preserve"> </w:t>
      </w:r>
      <w:r w:rsidR="007A5B8F" w:rsidRPr="007A5B8F">
        <w:rPr>
          <w:rStyle w:val="st"/>
          <w:rFonts w:cs="Simplified Arabic"/>
          <w:b/>
          <w:bCs/>
          <w:sz w:val="32"/>
          <w:szCs w:val="32"/>
          <w:rtl/>
        </w:rPr>
        <w:t>السُّلَمِيُّ مِنْ وَرَاءِ الْجَيْشِ، فَأَدْلَجَ فَأَصْبَحَ عِنْدَ مَنْزِلِي</w:t>
      </w:r>
      <w:r w:rsidR="007A5B8F" w:rsidRPr="007A5B8F">
        <w:rPr>
          <w:rStyle w:val="st"/>
          <w:rFonts w:cs="Simplified Arabic"/>
          <w:b/>
          <w:bCs/>
          <w:i/>
          <w:iCs/>
          <w:sz w:val="32"/>
          <w:szCs w:val="32"/>
          <w:rtl/>
        </w:rPr>
        <w:t xml:space="preserve"> </w:t>
      </w:r>
      <w:r w:rsidR="007A5B8F" w:rsidRPr="007A5B8F">
        <w:rPr>
          <w:rStyle w:val="af0"/>
          <w:rFonts w:cs="Simplified Arabic"/>
          <w:b/>
          <w:bCs/>
          <w:i w:val="0"/>
          <w:iCs w:val="0"/>
          <w:sz w:val="32"/>
          <w:szCs w:val="32"/>
          <w:rtl/>
        </w:rPr>
        <w:t>فَرَأَى سَوَادَ إِنْسَانٍ نَائِمٍ فَأَتَانِي</w:t>
      </w:r>
      <w:r w:rsidR="007A5B8F" w:rsidRPr="007A5B8F">
        <w:rPr>
          <w:rStyle w:val="st"/>
          <w:rFonts w:cs="Simplified Arabic"/>
          <w:b/>
          <w:bCs/>
          <w:i/>
          <w:iCs/>
          <w:sz w:val="32"/>
          <w:szCs w:val="32"/>
          <w:rtl/>
        </w:rPr>
        <w:t xml:space="preserve">، </w:t>
      </w:r>
      <w:r w:rsidR="007A5B8F" w:rsidRPr="007A5B8F">
        <w:rPr>
          <w:rStyle w:val="af0"/>
          <w:rFonts w:cs="Simplified Arabic"/>
          <w:b/>
          <w:bCs/>
          <w:i w:val="0"/>
          <w:iCs w:val="0"/>
          <w:sz w:val="32"/>
          <w:szCs w:val="32"/>
          <w:rtl/>
        </w:rPr>
        <w:t>فَعَرَفَنِي حِينَ رَآنِي</w:t>
      </w:r>
      <w:r w:rsidR="007A5B8F" w:rsidRPr="007A5B8F">
        <w:rPr>
          <w:rStyle w:val="st"/>
          <w:rFonts w:cs="Simplified Arabic"/>
          <w:b/>
          <w:bCs/>
          <w:i/>
          <w:iCs/>
          <w:sz w:val="32"/>
          <w:szCs w:val="32"/>
          <w:rtl/>
        </w:rPr>
        <w:t xml:space="preserve">، </w:t>
      </w:r>
      <w:r w:rsidR="007A5B8F" w:rsidRPr="007A5B8F">
        <w:rPr>
          <w:rStyle w:val="af0"/>
          <w:rFonts w:cs="Simplified Arabic"/>
          <w:b/>
          <w:bCs/>
          <w:i w:val="0"/>
          <w:iCs w:val="0"/>
          <w:sz w:val="32"/>
          <w:szCs w:val="32"/>
          <w:rtl/>
        </w:rPr>
        <w:t>وَكَانَ رَآنِي قَبْلَ الْحِجَابِ</w:t>
      </w:r>
      <w:r w:rsidR="007A5B8F" w:rsidRPr="007A5B8F">
        <w:rPr>
          <w:rStyle w:val="st"/>
          <w:rFonts w:cs="Simplified Arabic"/>
          <w:b/>
          <w:bCs/>
          <w:i/>
          <w:iCs/>
          <w:sz w:val="32"/>
          <w:szCs w:val="32"/>
          <w:rtl/>
        </w:rPr>
        <w:t>،</w:t>
      </w:r>
      <w:r w:rsidR="007A5B8F" w:rsidRPr="007A5B8F">
        <w:rPr>
          <w:rStyle w:val="st"/>
          <w:rFonts w:cs="Simplified Arabic"/>
          <w:b/>
          <w:bCs/>
          <w:sz w:val="32"/>
          <w:szCs w:val="32"/>
          <w:rtl/>
        </w:rPr>
        <w:t xml:space="preserve"> </w:t>
      </w:r>
      <w:r w:rsidR="007A5B8F">
        <w:rPr>
          <w:rStyle w:val="st"/>
          <w:b/>
          <w:bCs/>
        </w:rPr>
        <w:t>...</w:t>
      </w:r>
      <w:r w:rsidRPr="005D641F">
        <w:rPr>
          <w:rFonts w:ascii="Simplified Arabic" w:hAnsi="Simplified Arabic" w:cs="Simplified Arabic" w:hint="cs"/>
          <w:b/>
          <w:bCs/>
          <w:sz w:val="32"/>
          <w:szCs w:val="32"/>
          <w:rtl/>
        </w:rPr>
        <w:t xml:space="preserve">الحديث" </w:t>
      </w:r>
      <w:r w:rsidR="007A5B8F">
        <w:rPr>
          <w:rStyle w:val="a7"/>
          <w:rFonts w:ascii="Simplified Arabic" w:hAnsi="Simplified Arabic" w:cs="Simplified Arabic"/>
          <w:b/>
          <w:bCs/>
          <w:sz w:val="32"/>
          <w:szCs w:val="32"/>
          <w:rtl/>
        </w:rPr>
        <w:footnoteReference w:id="228"/>
      </w:r>
      <w:r w:rsidR="007A5B8F">
        <w:rPr>
          <w:rFonts w:ascii="Simplified Arabic" w:hAnsi="Simplified Arabic" w:cs="Simplified Arabic" w:hint="cs"/>
          <w:b/>
          <w:bCs/>
          <w:sz w:val="32"/>
          <w:szCs w:val="32"/>
          <w:rtl/>
        </w:rPr>
        <w:t xml:space="preserve"> </w:t>
      </w:r>
      <w:r w:rsidR="002671E6" w:rsidRPr="005D641F">
        <w:rPr>
          <w:rFonts w:ascii="Simplified Arabic" w:hAnsi="Simplified Arabic" w:cs="Simplified Arabic" w:hint="cs"/>
          <w:b/>
          <w:bCs/>
          <w:sz w:val="32"/>
          <w:szCs w:val="32"/>
          <w:rtl/>
        </w:rPr>
        <w:t xml:space="preserve">" </w:t>
      </w:r>
    </w:p>
    <w:p w:rsidR="006B3D02" w:rsidRPr="005D641F" w:rsidRDefault="002671E6" w:rsidP="006B3D02">
      <w:pPr>
        <w:spacing w:before="100" w:beforeAutospacing="1"/>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 xml:space="preserve">والشاهد هنا </w:t>
      </w:r>
      <w:r w:rsidR="006B3D02" w:rsidRPr="005D641F">
        <w:rPr>
          <w:rFonts w:ascii="Simplified Arabic" w:hAnsi="Simplified Arabic" w:cs="Simplified Arabic" w:hint="cs"/>
          <w:b/>
          <w:bCs/>
          <w:sz w:val="28"/>
          <w:szCs w:val="28"/>
          <w:rtl/>
        </w:rPr>
        <w:t xml:space="preserve">ثبوت لبس الإسود لأم المؤمنين </w:t>
      </w:r>
      <w:r w:rsidR="006B3D02" w:rsidRPr="005D641F">
        <w:rPr>
          <w:rFonts w:ascii="Simplified Arabic" w:hAnsi="Simplified Arabic" w:cs="DecoType Naskh Swashes" w:hint="cs"/>
          <w:b/>
          <w:bCs/>
          <w:sz w:val="20"/>
          <w:szCs w:val="20"/>
          <w:rtl/>
        </w:rPr>
        <w:t>رضى الله تعالى عنها</w:t>
      </w:r>
      <w:r w:rsidR="006B3D02" w:rsidRPr="005D641F">
        <w:rPr>
          <w:rFonts w:ascii="Simplified Arabic" w:hAnsi="Simplified Arabic" w:cs="Simplified Arabic" w:hint="cs"/>
          <w:b/>
          <w:bCs/>
          <w:sz w:val="28"/>
          <w:szCs w:val="28"/>
          <w:rtl/>
        </w:rPr>
        <w:t xml:space="preserve"> وهو ما كان عليه نساء النبي و أكثر نساء المؤمنين على عهده</w:t>
      </w:r>
    </w:p>
    <w:p w:rsidR="006B3D02" w:rsidRPr="005D641F" w:rsidRDefault="006B3D02" w:rsidP="00037D3F">
      <w:pPr>
        <w:spacing w:before="100" w:beforeAutospacing="1"/>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وأخرج ابن مردوية عن عائشة</w:t>
      </w:r>
      <w:r w:rsidR="004A0358" w:rsidRPr="005D641F">
        <w:rPr>
          <w:rFonts w:ascii="Simplified Arabic" w:cs="DecoType Naskh Swashes" w:hint="cs"/>
          <w:b/>
          <w:bCs/>
          <w:sz w:val="24"/>
          <w:szCs w:val="24"/>
          <w:rtl/>
          <w:lang w:bidi="ar-EG"/>
        </w:rPr>
        <w:t xml:space="preserve"> رضي</w:t>
      </w:r>
      <w:r w:rsidR="004A0358" w:rsidRPr="005D641F">
        <w:rPr>
          <w:rFonts w:ascii="Simplified Arabic" w:cs="DecoType Naskh Swashes"/>
          <w:b/>
          <w:bCs/>
          <w:sz w:val="24"/>
          <w:szCs w:val="24"/>
          <w:rtl/>
          <w:lang w:bidi="ar-EG"/>
        </w:rPr>
        <w:t xml:space="preserve"> </w:t>
      </w:r>
      <w:r w:rsidR="004A0358" w:rsidRPr="005D641F">
        <w:rPr>
          <w:rFonts w:ascii="Simplified Arabic" w:cs="DecoType Naskh Swashes" w:hint="cs"/>
          <w:b/>
          <w:bCs/>
          <w:sz w:val="24"/>
          <w:szCs w:val="24"/>
          <w:rtl/>
          <w:lang w:bidi="ar-EG"/>
        </w:rPr>
        <w:t>الله</w:t>
      </w:r>
      <w:r w:rsidR="004A0358" w:rsidRPr="005D641F">
        <w:rPr>
          <w:rFonts w:ascii="Simplified Arabic" w:cs="DecoType Naskh Swashes"/>
          <w:b/>
          <w:bCs/>
          <w:sz w:val="24"/>
          <w:szCs w:val="24"/>
          <w:rtl/>
          <w:lang w:bidi="ar-EG"/>
        </w:rPr>
        <w:t xml:space="preserve"> </w:t>
      </w:r>
      <w:r w:rsidR="004A0358" w:rsidRPr="005D641F">
        <w:rPr>
          <w:rFonts w:ascii="Simplified Arabic" w:cs="DecoType Naskh Swashes" w:hint="cs"/>
          <w:b/>
          <w:bCs/>
          <w:sz w:val="24"/>
          <w:szCs w:val="24"/>
          <w:rtl/>
          <w:lang w:bidi="ar-EG"/>
        </w:rPr>
        <w:t>عنها</w:t>
      </w:r>
      <w:r w:rsidRPr="005D641F">
        <w:rPr>
          <w:rFonts w:ascii="Simplified Arabic" w:hAnsi="Simplified Arabic" w:cs="Simplified Arabic" w:hint="cs"/>
          <w:b/>
          <w:bCs/>
          <w:sz w:val="32"/>
          <w:szCs w:val="32"/>
          <w:rtl/>
        </w:rPr>
        <w:t xml:space="preserve"> قالت: "</w:t>
      </w:r>
      <w:r w:rsidR="00037D3F" w:rsidRPr="00037D3F">
        <w:rPr>
          <w:rFonts w:ascii="Simplified Arabic" w:hAnsi="Simplified Arabic" w:cs="Simplified Arabic" w:hint="cs"/>
          <w:b/>
          <w:bCs/>
          <w:sz w:val="2"/>
          <w:szCs w:val="2"/>
          <w:rtl/>
        </w:rPr>
        <w:t xml:space="preserve"> </w:t>
      </w:r>
      <w:r w:rsidR="00037D3F" w:rsidRPr="00037D3F">
        <w:rPr>
          <w:rFonts w:ascii="Arabic Typesetting" w:hAnsi="Arabic Typesetting" w:cs="Simplified Arabic"/>
          <w:b/>
          <w:bCs/>
          <w:sz w:val="32"/>
          <w:szCs w:val="32"/>
          <w:rtl/>
        </w:rPr>
        <w:t>خَرَجَتْ نِسَاءُ الأَنْصَارِ كَأَنَّ عَلَى رُؤُوسِهِنَّ الْغِرْبَانَ مِنَ الأَكْسِيَةِ</w:t>
      </w:r>
      <w:r w:rsidR="00037D3F" w:rsidRPr="00037D3F">
        <w:rPr>
          <w:rFonts w:ascii="Arabic Typesetting" w:hAnsi="Arabic Typesetting" w:cs="Simplified Arabic"/>
          <w:b/>
          <w:bCs/>
          <w:sz w:val="32"/>
          <w:szCs w:val="32"/>
        </w:rPr>
        <w:t>»</w:t>
      </w:r>
      <w:r w:rsidR="00037D3F">
        <w:rPr>
          <w:rFonts w:ascii="Simplified Arabic" w:hAnsi="Simplified Arabic" w:cs="Simplified Arabic" w:hint="cs"/>
          <w:b/>
          <w:bCs/>
          <w:sz w:val="2"/>
          <w:szCs w:val="2"/>
          <w:rtl/>
        </w:rPr>
        <w:t xml:space="preserve">  </w:t>
      </w:r>
      <w:r w:rsidRPr="005D641F">
        <w:rPr>
          <w:rFonts w:ascii="Simplified Arabic" w:hAnsi="Simplified Arabic" w:cs="Simplified Arabic" w:hint="cs"/>
          <w:b/>
          <w:bCs/>
          <w:sz w:val="32"/>
          <w:szCs w:val="32"/>
          <w:rtl/>
        </w:rPr>
        <w:t xml:space="preserve">"، والغربان معلوم سوادها" </w:t>
      </w:r>
      <w:r w:rsidRPr="005D641F">
        <w:rPr>
          <w:rStyle w:val="a7"/>
          <w:rFonts w:ascii="Simplified Arabic" w:hAnsi="Simplified Arabic" w:cs="Simplified Arabic"/>
          <w:b/>
          <w:bCs/>
          <w:sz w:val="32"/>
          <w:szCs w:val="32"/>
          <w:rtl/>
        </w:rPr>
        <w:footnoteReference w:id="229"/>
      </w:r>
      <w:r w:rsidRPr="005D641F">
        <w:rPr>
          <w:rFonts w:ascii="Simplified Arabic" w:hAnsi="Simplified Arabic" w:cs="Simplified Arabic" w:hint="cs"/>
          <w:b/>
          <w:bCs/>
          <w:sz w:val="32"/>
          <w:szCs w:val="32"/>
          <w:rtl/>
        </w:rPr>
        <w:t>.</w:t>
      </w:r>
    </w:p>
    <w:p w:rsidR="007A5B8F" w:rsidRPr="006B4304" w:rsidRDefault="006B3D02" w:rsidP="006B4304">
      <w:pPr>
        <w:spacing w:before="100" w:beforeAutospacing="1"/>
        <w:rPr>
          <w:rFonts w:ascii="Simplified Arabic" w:hAnsi="Simplified Arabic" w:cs="Simplified Arabic"/>
          <w:b/>
          <w:bCs/>
          <w:sz w:val="28"/>
          <w:szCs w:val="28"/>
          <w:rtl/>
        </w:rPr>
      </w:pPr>
      <w:r w:rsidRPr="006B4304">
        <w:rPr>
          <w:rFonts w:ascii="Simplified Arabic" w:hAnsi="Simplified Arabic" w:cs="Simplified Arabic" w:hint="cs"/>
          <w:b/>
          <w:bCs/>
          <w:sz w:val="28"/>
          <w:szCs w:val="28"/>
          <w:rtl/>
        </w:rPr>
        <w:t xml:space="preserve">(قلت): </w:t>
      </w:r>
      <w:r w:rsidRPr="006B4304">
        <w:rPr>
          <w:rFonts w:ascii="Simplified Arabic" w:hAnsi="Simplified Arabic" w:cs="Simplified Arabic"/>
          <w:b/>
          <w:bCs/>
          <w:sz w:val="28"/>
          <w:szCs w:val="28"/>
          <w:rtl/>
        </w:rPr>
        <w:t xml:space="preserve">وقد تقول </w:t>
      </w:r>
      <w:r w:rsidRPr="006B4304">
        <w:rPr>
          <w:rFonts w:ascii="Simplified Arabic" w:hAnsi="Simplified Arabic" w:cs="Simplified Arabic" w:hint="cs"/>
          <w:b/>
          <w:bCs/>
          <w:sz w:val="28"/>
          <w:szCs w:val="28"/>
          <w:rtl/>
        </w:rPr>
        <w:t>إ</w:t>
      </w:r>
      <w:r w:rsidRPr="006B4304">
        <w:rPr>
          <w:rFonts w:ascii="Simplified Arabic" w:hAnsi="Simplified Arabic" w:cs="Simplified Arabic"/>
          <w:b/>
          <w:bCs/>
          <w:sz w:val="28"/>
          <w:szCs w:val="28"/>
          <w:rtl/>
        </w:rPr>
        <w:t xml:space="preserve">حداكن ليس من الضروري </w:t>
      </w:r>
      <w:r w:rsidRPr="006B4304">
        <w:rPr>
          <w:rFonts w:ascii="Simplified Arabic" w:hAnsi="Simplified Arabic" w:cs="Simplified Arabic" w:hint="cs"/>
          <w:b/>
          <w:bCs/>
          <w:sz w:val="28"/>
          <w:szCs w:val="28"/>
          <w:rtl/>
        </w:rPr>
        <w:t>أن يكون لون الثياب أسود</w:t>
      </w:r>
      <w:r w:rsidRPr="006B4304">
        <w:rPr>
          <w:rFonts w:ascii="Simplified Arabic" w:hAnsi="Simplified Arabic" w:cs="Simplified Arabic"/>
          <w:b/>
          <w:bCs/>
          <w:sz w:val="28"/>
          <w:szCs w:val="28"/>
          <w:rtl/>
        </w:rPr>
        <w:t xml:space="preserve"> فقد ثبت </w:t>
      </w:r>
      <w:r w:rsidRPr="006B4304">
        <w:rPr>
          <w:rFonts w:ascii="Simplified Arabic" w:hAnsi="Simplified Arabic" w:cs="Simplified Arabic" w:hint="cs"/>
          <w:b/>
          <w:bCs/>
          <w:sz w:val="28"/>
          <w:szCs w:val="28"/>
          <w:rtl/>
        </w:rPr>
        <w:t>أ</w:t>
      </w:r>
      <w:r w:rsidRPr="006B4304">
        <w:rPr>
          <w:rFonts w:ascii="Simplified Arabic" w:hAnsi="Simplified Arabic" w:cs="Simplified Arabic"/>
          <w:b/>
          <w:bCs/>
          <w:sz w:val="28"/>
          <w:szCs w:val="28"/>
          <w:rtl/>
        </w:rPr>
        <w:t>ن عائشة ارتدت اللون الم</w:t>
      </w:r>
      <w:r w:rsidRPr="006B4304">
        <w:rPr>
          <w:rFonts w:ascii="Simplified Arabic" w:hAnsi="Simplified Arabic" w:cs="Simplified Arabic" w:hint="cs"/>
          <w:b/>
          <w:bCs/>
          <w:sz w:val="28"/>
          <w:szCs w:val="28"/>
          <w:rtl/>
        </w:rPr>
        <w:t>ُ</w:t>
      </w:r>
      <w:r w:rsidRPr="006B4304">
        <w:rPr>
          <w:rFonts w:ascii="Simplified Arabic" w:hAnsi="Simplified Arabic" w:cs="Simplified Arabic"/>
          <w:b/>
          <w:bCs/>
          <w:sz w:val="28"/>
          <w:szCs w:val="28"/>
          <w:rtl/>
        </w:rPr>
        <w:t>ور</w:t>
      </w:r>
      <w:r w:rsidRPr="006B4304">
        <w:rPr>
          <w:rFonts w:ascii="Simplified Arabic" w:hAnsi="Simplified Arabic" w:cs="Simplified Arabic" w:hint="cs"/>
          <w:b/>
          <w:bCs/>
          <w:sz w:val="28"/>
          <w:szCs w:val="28"/>
          <w:rtl/>
        </w:rPr>
        <w:t>َّ</w:t>
      </w:r>
      <w:r w:rsidRPr="006B4304">
        <w:rPr>
          <w:rFonts w:ascii="Simplified Arabic" w:hAnsi="Simplified Arabic" w:cs="Simplified Arabic"/>
          <w:b/>
          <w:bCs/>
          <w:sz w:val="28"/>
          <w:szCs w:val="28"/>
          <w:rtl/>
        </w:rPr>
        <w:t>د ف</w:t>
      </w:r>
      <w:r w:rsidRPr="006B4304">
        <w:rPr>
          <w:rFonts w:ascii="Simplified Arabic" w:hAnsi="Simplified Arabic" w:cs="Simplified Arabic" w:hint="cs"/>
          <w:b/>
          <w:bCs/>
          <w:sz w:val="28"/>
          <w:szCs w:val="28"/>
          <w:rtl/>
        </w:rPr>
        <w:t>أ</w:t>
      </w:r>
      <w:r w:rsidRPr="006B4304">
        <w:rPr>
          <w:rFonts w:ascii="Simplified Arabic" w:hAnsi="Simplified Arabic" w:cs="Simplified Arabic"/>
          <w:b/>
          <w:bCs/>
          <w:sz w:val="28"/>
          <w:szCs w:val="28"/>
          <w:rtl/>
        </w:rPr>
        <w:t xml:space="preserve">ما ثبوت ارتداء </w:t>
      </w:r>
      <w:r w:rsidRPr="006B4304">
        <w:rPr>
          <w:rFonts w:ascii="Simplified Arabic" w:hAnsi="Simplified Arabic" w:cs="Simplified Arabic" w:hint="cs"/>
          <w:b/>
          <w:bCs/>
          <w:sz w:val="28"/>
          <w:szCs w:val="28"/>
          <w:rtl/>
        </w:rPr>
        <w:t>أ</w:t>
      </w:r>
      <w:r w:rsidRPr="006B4304">
        <w:rPr>
          <w:rFonts w:ascii="Simplified Arabic" w:hAnsi="Simplified Arabic" w:cs="Simplified Arabic"/>
          <w:b/>
          <w:bCs/>
          <w:sz w:val="28"/>
          <w:szCs w:val="28"/>
          <w:rtl/>
        </w:rPr>
        <w:t>م المؤمنين عائشة القميص الم</w:t>
      </w:r>
      <w:r w:rsidRPr="006B4304">
        <w:rPr>
          <w:rFonts w:ascii="Simplified Arabic" w:hAnsi="Simplified Arabic" w:cs="Simplified Arabic" w:hint="cs"/>
          <w:b/>
          <w:bCs/>
          <w:sz w:val="28"/>
          <w:szCs w:val="28"/>
          <w:rtl/>
        </w:rPr>
        <w:t>ُ</w:t>
      </w:r>
      <w:r w:rsidRPr="006B4304">
        <w:rPr>
          <w:rFonts w:ascii="Simplified Arabic" w:hAnsi="Simplified Arabic" w:cs="Simplified Arabic"/>
          <w:b/>
          <w:bCs/>
          <w:sz w:val="28"/>
          <w:szCs w:val="28"/>
          <w:rtl/>
        </w:rPr>
        <w:t>ور</w:t>
      </w:r>
      <w:r w:rsidRPr="006B4304">
        <w:rPr>
          <w:rFonts w:ascii="Simplified Arabic" w:hAnsi="Simplified Arabic" w:cs="Simplified Arabic" w:hint="cs"/>
          <w:b/>
          <w:bCs/>
          <w:sz w:val="28"/>
          <w:szCs w:val="28"/>
          <w:rtl/>
        </w:rPr>
        <w:t>َّ</w:t>
      </w:r>
      <w:r w:rsidRPr="006B4304">
        <w:rPr>
          <w:rFonts w:ascii="Simplified Arabic" w:hAnsi="Simplified Arabic" w:cs="Simplified Arabic"/>
          <w:b/>
          <w:bCs/>
          <w:sz w:val="28"/>
          <w:szCs w:val="28"/>
          <w:rtl/>
        </w:rPr>
        <w:t>د فهذا هو الرد بارك الله فيك</w:t>
      </w:r>
      <w:r w:rsidR="00EE0381" w:rsidRPr="006B4304">
        <w:rPr>
          <w:rFonts w:ascii="Simplified Arabic" w:hAnsi="Simplified Arabic" w:cs="Simplified Arabic" w:hint="cs"/>
          <w:b/>
          <w:bCs/>
          <w:sz w:val="28"/>
          <w:szCs w:val="28"/>
          <w:rtl/>
        </w:rPr>
        <w:t>ُ</w:t>
      </w:r>
      <w:r w:rsidRPr="006B4304">
        <w:rPr>
          <w:rFonts w:ascii="Simplified Arabic" w:hAnsi="Simplified Arabic" w:cs="Simplified Arabic"/>
          <w:b/>
          <w:bCs/>
          <w:sz w:val="28"/>
          <w:szCs w:val="28"/>
          <w:rtl/>
        </w:rPr>
        <w:t>ن</w:t>
      </w:r>
      <w:r w:rsidRPr="006B4304">
        <w:rPr>
          <w:rFonts w:ascii="Simplified Arabic" w:hAnsi="Simplified Arabic" w:cs="Simplified Arabic" w:hint="cs"/>
          <w:b/>
          <w:bCs/>
          <w:sz w:val="28"/>
          <w:szCs w:val="28"/>
          <w:rtl/>
        </w:rPr>
        <w:t>:</w:t>
      </w:r>
    </w:p>
    <w:p w:rsidR="00EA013A" w:rsidRPr="005D641F" w:rsidRDefault="00622CC8"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t>أولاً :</w:t>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قال الامام البخاري</w:t>
      </w:r>
      <w:r w:rsidRPr="005D641F">
        <w:rPr>
          <w:rStyle w:val="a7"/>
          <w:rFonts w:ascii="Simplified Arabic" w:hAnsi="Simplified Arabic" w:cs="Simplified Arabic"/>
          <w:b/>
          <w:bCs/>
          <w:sz w:val="32"/>
          <w:szCs w:val="32"/>
          <w:rtl/>
        </w:rPr>
        <w:footnoteReference w:id="230"/>
      </w:r>
      <w:r w:rsidRPr="005D641F">
        <w:rPr>
          <w:rFonts w:ascii="Simplified Arabic" w:hAnsi="Simplified Arabic" w:cs="Simplified Arabic"/>
          <w:b/>
          <w:bCs/>
          <w:sz w:val="32"/>
          <w:szCs w:val="32"/>
          <w:rtl/>
        </w:rPr>
        <w:t xml:space="preserve"> </w:t>
      </w:r>
      <w:r w:rsidRPr="005D641F">
        <w:rPr>
          <w:rFonts w:ascii="Simplified Arabic" w:hAnsi="Simplified Arabic" w:cs="Simplified Arabic" w:hint="cs"/>
          <w:b/>
          <w:bCs/>
          <w:sz w:val="32"/>
          <w:szCs w:val="32"/>
          <w:rtl/>
        </w:rPr>
        <w:t>:</w:t>
      </w:r>
    </w:p>
    <w:p w:rsidR="006B3D02" w:rsidRPr="005D641F" w:rsidRDefault="00D06B3B" w:rsidP="00D06B3B">
      <w:pPr>
        <w:pStyle w:val="a9"/>
        <w:bidi/>
        <w:rPr>
          <w:rFonts w:ascii="Simplified Arabic" w:hAnsi="Simplified Arabic" w:cs="Simplified Arabic"/>
          <w:b/>
          <w:bCs/>
          <w:sz w:val="32"/>
          <w:szCs w:val="32"/>
          <w:rtl/>
        </w:rPr>
      </w:pPr>
      <w:r w:rsidRPr="00D06B3B">
        <w:rPr>
          <w:rFonts w:cs="Simplified Arabic" w:hint="cs"/>
          <w:b/>
          <w:bCs/>
          <w:sz w:val="31"/>
          <w:szCs w:val="31"/>
          <w:rtl/>
        </w:rPr>
        <w:t>و قَالَ لِي عَمْرُو بْنُ عَلِيٍّ حَدَّثَنَا أَبُو عَاصِمٍ قَالَ ابْنُ جُرَيْجٍ أَخْبَرَنَا قَالَ أَخْبَرَنِي عَطَاءٌ إِذْ مَنَعَ ابْنُ هِشَامٍ النِّسَاءَ الطَّوَافَ مَعَ الرِّجَالِ قَالَ كَيْفَ يَمْنَعُهُنَّ وَقَدْ طَافَ نِسَاءُ النَّبِيِّ صَلَّى اللَّهُ عَلَيْهِ وَسَلَّمَ مَعَ الرِّجَالِ قُلْتُ أَبَعْدَ الْحِجَابِ أَوْ قَبْلُ قَالَ إِي لَعَمْرِي لَقَدْ أَدْرَكْتُهُ بَعْدَ الْحِجَابِ قُلْتُ كَيْفَ يُخَالِطْنَ الرِّجَالَ قَالَ لَمْ يَكُنَّ يُخَالِطْنَ كَانَتْ</w:t>
      </w:r>
      <w:r w:rsidRPr="00D06B3B">
        <w:rPr>
          <w:rFonts w:cs="Simplified Arabic" w:hint="cs"/>
          <w:b/>
          <w:bCs/>
          <w:i/>
          <w:iCs/>
          <w:color w:val="0000FF"/>
          <w:sz w:val="31"/>
          <w:szCs w:val="31"/>
          <w:rtl/>
        </w:rPr>
        <w:t xml:space="preserve"> </w:t>
      </w:r>
      <w:r w:rsidRPr="00D06B3B">
        <w:rPr>
          <w:rFonts w:cs="Simplified Arabic" w:hint="cs"/>
          <w:b/>
          <w:bCs/>
          <w:sz w:val="31"/>
          <w:szCs w:val="31"/>
          <w:rtl/>
        </w:rPr>
        <w:t xml:space="preserve">عَائِشَةُ رَضِيَ اللَّهُ عَنْهَا تَطُوفُ حَجْرَةً مِنْ الرِّجَالِ لاَ تُخَالِطُهُمْ فَقَالَتْ امْرَأَةٌ انْطَلِقِي نَسْتَلِمْ يَا أُمَّ الْمُؤْمِنِينَ قَالَتْ انْطَلِقِي عَنْكِ وَأَبَتْ يَخْرُجْنَ مُتَنَكِّرَاتٍ بِاللَّيْلِ فَيَطُفْنَ مَعَ الرِّجَالِ وَلَكِنَّهُنَّ كُنَّ إِذَا دَخَلْنَ الْبَيْتَ قُمْنَ حَتَّى يَدْخُلْنَ </w:t>
      </w:r>
      <w:r w:rsidRPr="00D06B3B">
        <w:rPr>
          <w:rFonts w:cs="Simplified Arabic" w:hint="cs"/>
          <w:b/>
          <w:bCs/>
          <w:sz w:val="31"/>
          <w:szCs w:val="31"/>
          <w:rtl/>
        </w:rPr>
        <w:lastRenderedPageBreak/>
        <w:t>وَأُخْرِجَ الرِّجَالُ وَكُنْتُ آتِي عَائِشَةَ أَنَا وَعُبَيْدُ بْنُ عُمَيْرٍ وَهِيَ مُجَاوِرَةٌ فِي جَوْفِ ثَبِيرٍ قُلْتُ وَمَا حِجَابُهَا قَالَ هِيَ فِي قُبَّةٍ تُرْكِيَّةٍ لَهَا غِشَاءٌ وَمَا بَيْنَنَا وَبَيْنَهَا غَيْرُ ذَلِكَ وَرَأَيْتُ عَلَيْهَا دِرْعًا مُوَرَّدًا</w:t>
      </w:r>
      <w:r w:rsidRPr="005D641F">
        <w:rPr>
          <w:rStyle w:val="a7"/>
          <w:rFonts w:ascii="Simplified Arabic" w:hAnsi="Simplified Arabic" w:cs="Simplified Arabic"/>
          <w:b/>
          <w:bCs/>
          <w:sz w:val="32"/>
          <w:szCs w:val="32"/>
          <w:rtl/>
        </w:rPr>
        <w:footnoteReference w:id="231"/>
      </w:r>
      <w:r>
        <w:rPr>
          <w:rFonts w:cs="Simplified Arabic" w:hint="cs"/>
          <w:sz w:val="27"/>
          <w:szCs w:val="27"/>
          <w:rtl/>
        </w:rPr>
        <w:br/>
      </w:r>
      <w:r w:rsidR="006B3D02" w:rsidRPr="005D641F">
        <w:rPr>
          <w:rFonts w:ascii="Simplified Arabic" w:hAnsi="Simplified Arabic" w:cs="Simplified Arabic" w:hint="cs"/>
          <w:b/>
          <w:bCs/>
          <w:sz w:val="32"/>
          <w:szCs w:val="32"/>
          <w:rtl/>
        </w:rPr>
        <w:t>" الحديث" ، والشاهد هنا "ورأيت عليها درعًا موردًا".</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الح</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ج</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رة</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معتزلا (بينها وبين الرجال ساتر او ثوب)</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معزولة عنهم بساتر</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انطلقي عنك</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عن جهة نفسك</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متنكرات</w:t>
      </w:r>
      <w:r w:rsidRPr="005D641F">
        <w:rPr>
          <w:rFonts w:ascii="Simplified Arabic" w:hAnsi="Simplified Arabic" w:cs="Simplified Arabic" w:hint="cs"/>
          <w:sz w:val="28"/>
          <w:szCs w:val="28"/>
          <w:rtl/>
        </w:rPr>
        <w:t xml:space="preserve"> أى </w:t>
      </w:r>
      <w:r w:rsidRPr="005D641F">
        <w:rPr>
          <w:rFonts w:ascii="Simplified Arabic" w:hAnsi="Simplified Arabic" w:cs="Simplified Arabic"/>
          <w:sz w:val="28"/>
          <w:szCs w:val="28"/>
          <w:rtl/>
        </w:rPr>
        <w:t>مستترات</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حين يدخلن</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ينتظروا خروج الرجال</w:t>
      </w:r>
      <w:r w:rsidRPr="005D641F">
        <w:rPr>
          <w:rFonts w:ascii="Simplified Arabic" w:hAnsi="Simplified Arabic" w:cs="Simplified Arabic" w:hint="cs"/>
          <w:sz w:val="28"/>
          <w:szCs w:val="28"/>
          <w:rtl/>
        </w:rPr>
        <w:t xml:space="preserve">، قمُن أى سُتِرن. </w:t>
      </w:r>
      <w:r w:rsidRPr="005D641F">
        <w:rPr>
          <w:rFonts w:ascii="Simplified Arabic" w:hAnsi="Simplified Arabic" w:cs="Simplified Arabic" w:hint="cs"/>
          <w:sz w:val="28"/>
          <w:szCs w:val="28"/>
          <w:rtl/>
        </w:rPr>
        <w:tab/>
      </w:r>
      <w:r w:rsidRPr="005D641F">
        <w:rPr>
          <w:rFonts w:ascii="Simplified Arabic" w:hAnsi="Simplified Arabic" w:cs="Simplified Arabic" w:hint="cs"/>
          <w:sz w:val="28"/>
          <w:szCs w:val="28"/>
          <w:rtl/>
        </w:rPr>
        <w:tab/>
      </w:r>
      <w:r w:rsidRPr="005D641F">
        <w:rPr>
          <w:rFonts w:ascii="Simplified Arabic" w:hAnsi="Simplified Arabic" w:cs="Simplified Arabic" w:hint="cs"/>
          <w:sz w:val="28"/>
          <w:szCs w:val="28"/>
          <w:rtl/>
        </w:rPr>
        <w:tab/>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32"/>
          <w:szCs w:val="32"/>
          <w:rtl/>
        </w:rPr>
        <w:t>(</w:t>
      </w:r>
      <w:r w:rsidRPr="005D641F">
        <w:rPr>
          <w:rFonts w:ascii="Simplified Arabic" w:hAnsi="Simplified Arabic" w:cs="Simplified Arabic"/>
          <w:sz w:val="32"/>
          <w:szCs w:val="32"/>
          <w:rtl/>
        </w:rPr>
        <w:t>قلت</w:t>
      </w:r>
      <w:r w:rsidRPr="005D641F">
        <w:rPr>
          <w:rFonts w:ascii="Simplified Arabic" w:hAnsi="Simplified Arabic" w:cs="Simplified Arabic" w:hint="cs"/>
          <w:sz w:val="32"/>
          <w:szCs w:val="32"/>
          <w:rtl/>
        </w:rPr>
        <w:t>ُ)</w:t>
      </w:r>
      <w:r w:rsidRPr="005D641F">
        <w:rPr>
          <w:rFonts w:ascii="Simplified Arabic" w:hAnsi="Simplified Arabic" w:cs="Simplified Arabic"/>
          <w:sz w:val="32"/>
          <w:szCs w:val="32"/>
          <w:rtl/>
        </w:rPr>
        <w:t>:</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يستترن وينتظرن خروج الرجال ثم يدخلن رضي الله عنهن.</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وهي مجاورة في جوف ثبير</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مقيمة فيه.</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واستنبط  منه</w:t>
      </w:r>
      <w:r w:rsidR="00CC445F"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 بطال</w:t>
      </w:r>
      <w:r w:rsidR="00CC445F" w:rsidRPr="005D641F">
        <w:rPr>
          <w:rFonts w:ascii="Simplified Arabic" w:hAnsi="Simplified Arabic" w:cs="Simplified Arabic" w:hint="cs"/>
          <w:sz w:val="28"/>
          <w:szCs w:val="28"/>
          <w:rtl/>
        </w:rPr>
        <w:t>"</w:t>
      </w:r>
      <w:r w:rsidRPr="005D641F">
        <w:rPr>
          <w:rFonts w:ascii="Simplified Arabic" w:hAnsi="Simplified Arabic" w:cs="Simplified Arabic" w:hint="cs"/>
          <w:sz w:val="28"/>
          <w:szCs w:val="28"/>
          <w:rtl/>
        </w:rPr>
        <w:t xml:space="preserve"> جواز</w:t>
      </w:r>
      <w:r w:rsidRPr="005D641F">
        <w:rPr>
          <w:rFonts w:ascii="Simplified Arabic" w:hAnsi="Simplified Arabic" w:cs="Simplified Arabic"/>
          <w:sz w:val="28"/>
          <w:szCs w:val="28"/>
          <w:rtl/>
        </w:rPr>
        <w:t xml:space="preserve"> ال</w:t>
      </w:r>
      <w:r w:rsidRPr="005D641F">
        <w:rPr>
          <w:rFonts w:ascii="Simplified Arabic" w:hAnsi="Simplified Arabic" w:cs="Simplified Arabic" w:hint="cs"/>
          <w:sz w:val="28"/>
          <w:szCs w:val="28"/>
          <w:rtl/>
        </w:rPr>
        <w:t>ا</w:t>
      </w:r>
      <w:r w:rsidRPr="005D641F">
        <w:rPr>
          <w:rFonts w:ascii="Simplified Arabic" w:hAnsi="Simplified Arabic" w:cs="Simplified Arabic"/>
          <w:sz w:val="28"/>
          <w:szCs w:val="28"/>
          <w:rtl/>
        </w:rPr>
        <w:t>عتكاف في غير المسجد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بثير</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خارج مكة وهو في طريق منى.</w:t>
      </w:r>
    </w:p>
    <w:p w:rsidR="006B3D02" w:rsidRPr="005D641F" w:rsidRDefault="002671E6"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بثيرا</w:t>
      </w:r>
      <w:r w:rsidR="006B3D02"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هو جبل المزدلفة</w:t>
      </w:r>
      <w:r w:rsidR="006B3D02" w:rsidRPr="005D641F">
        <w:rPr>
          <w:rFonts w:ascii="Simplified Arabic" w:hAnsi="Simplified Arabic" w:cs="Simplified Arabic" w:hint="cs"/>
          <w:sz w:val="28"/>
          <w:szCs w:val="28"/>
          <w:rtl/>
        </w:rPr>
        <w:tab/>
      </w:r>
      <w:r w:rsidR="00CC445F"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rPr>
        <w:t xml:space="preserve"> </w:t>
      </w:r>
      <w:r w:rsidR="00CC445F"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rPr>
        <w:t>(</w:t>
      </w:r>
      <w:r w:rsidR="00CC445F"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hint="cs"/>
          <w:sz w:val="28"/>
          <w:szCs w:val="28"/>
          <w:rtl/>
        </w:rPr>
        <w:t>ال</w:t>
      </w:r>
      <w:r w:rsidR="006B3D02" w:rsidRPr="005D641F">
        <w:rPr>
          <w:rFonts w:ascii="Simplified Arabic" w:hAnsi="Simplified Arabic" w:cs="Simplified Arabic"/>
          <w:sz w:val="28"/>
          <w:szCs w:val="28"/>
          <w:rtl/>
        </w:rPr>
        <w:t xml:space="preserve">قبة </w:t>
      </w:r>
      <w:r w:rsidR="006B3D02" w:rsidRPr="005D641F">
        <w:rPr>
          <w:rFonts w:ascii="Simplified Arabic" w:hAnsi="Simplified Arabic" w:cs="Simplified Arabic" w:hint="cs"/>
          <w:sz w:val="28"/>
          <w:szCs w:val="28"/>
          <w:rtl/>
        </w:rPr>
        <w:t>ال</w:t>
      </w:r>
      <w:r w:rsidR="006B3D02" w:rsidRPr="005D641F">
        <w:rPr>
          <w:rFonts w:ascii="Simplified Arabic" w:hAnsi="Simplified Arabic" w:cs="Simplified Arabic"/>
          <w:sz w:val="28"/>
          <w:szCs w:val="28"/>
          <w:rtl/>
        </w:rPr>
        <w:t>تركية</w:t>
      </w:r>
      <w:r w:rsidR="006B3D02"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rPr>
        <w:t>)</w:t>
      </w:r>
      <w:r w:rsidR="00CC445F"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هي قبة صغيرة من لبود تضرب في الارض</w:t>
      </w:r>
    </w:p>
    <w:p w:rsidR="002671E6"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قلت</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مثل الخيمة الصغيرة والله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علم</w:t>
      </w:r>
      <w:r w:rsidRPr="005D641F">
        <w:rPr>
          <w:rFonts w:ascii="Simplified Arabic" w:hAnsi="Simplified Arabic" w:cs="Simplified Arabic" w:hint="cs"/>
          <w:sz w:val="28"/>
          <w:szCs w:val="28"/>
          <w:rtl/>
        </w:rPr>
        <w:t>،</w:t>
      </w:r>
      <w:r w:rsidR="002671E6" w:rsidRPr="005D641F">
        <w:rPr>
          <w:rFonts w:ascii="Simplified Arabic" w:hAnsi="Simplified Arabic" w:cs="Simplified Arabic" w:hint="cs"/>
          <w:sz w:val="28"/>
          <w:szCs w:val="28"/>
          <w:rtl/>
        </w:rPr>
        <w:t xml:space="preserve">           </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درع</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مورد</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ي قميص</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لونه لون الورد</w:t>
      </w:r>
      <w:r w:rsidRPr="005D641F">
        <w:rPr>
          <w:rFonts w:ascii="Simplified Arabic" w:hAnsi="Simplified Arabic" w:cs="Simplified Arabic" w:hint="cs"/>
          <w:sz w:val="28"/>
          <w:szCs w:val="28"/>
          <w:rtl/>
        </w:rPr>
        <w:t>)</w:t>
      </w:r>
    </w:p>
    <w:p w:rsidR="001E5233" w:rsidRPr="005D641F" w:rsidRDefault="001E5233" w:rsidP="006B3D02">
      <w:pPr>
        <w:spacing w:before="120" w:line="240" w:lineRule="auto"/>
        <w:jc w:val="both"/>
        <w:rPr>
          <w:rFonts w:ascii="Simplified Arabic" w:hAnsi="Simplified Arabic" w:cs="Simplified Arabic"/>
          <w:sz w:val="28"/>
          <w:szCs w:val="28"/>
          <w:rtl/>
        </w:rPr>
      </w:pPr>
    </w:p>
    <w:p w:rsidR="006B3D02" w:rsidRPr="001E5233" w:rsidRDefault="002671E6" w:rsidP="001E5233">
      <w:pPr>
        <w:spacing w:before="120" w:line="240" w:lineRule="auto"/>
        <w:jc w:val="both"/>
        <w:rPr>
          <w:rFonts w:ascii="Simplified Arabic" w:hAnsi="Simplified Arabic" w:cs="Simplified Arabic"/>
          <w:b/>
          <w:bCs/>
          <w:sz w:val="30"/>
          <w:szCs w:val="30"/>
          <w:rtl/>
        </w:rPr>
      </w:pPr>
      <w:r w:rsidRPr="001E5233">
        <w:rPr>
          <w:rFonts w:ascii="Simplified Arabic" w:hAnsi="Simplified Arabic" w:cs="Simplified Arabic" w:hint="cs"/>
          <w:b/>
          <w:bCs/>
          <w:sz w:val="30"/>
          <w:szCs w:val="30"/>
          <w:rtl/>
        </w:rPr>
        <w:t xml:space="preserve"> </w:t>
      </w:r>
      <w:r w:rsidR="00622CC8" w:rsidRPr="001E5233">
        <w:rPr>
          <w:rFonts w:ascii="Simplified Arabic" w:hAnsi="Simplified Arabic" w:cs="Simplified Arabic" w:hint="cs"/>
          <w:b/>
          <w:bCs/>
          <w:sz w:val="30"/>
          <w:szCs w:val="30"/>
          <w:rtl/>
        </w:rPr>
        <w:t>ثانياً :</w:t>
      </w:r>
    </w:p>
    <w:p w:rsidR="00D06B3B" w:rsidRDefault="001E5233" w:rsidP="00D06B3B">
      <w:pPr>
        <w:spacing w:before="100" w:beforeAutospacing="1" w:line="240" w:lineRule="auto"/>
        <w:jc w:val="both"/>
        <w:rPr>
          <w:rFonts w:cs="Simplified Arabic"/>
          <w:b/>
          <w:bCs/>
          <w:sz w:val="30"/>
          <w:szCs w:val="30"/>
          <w:rtl/>
        </w:rPr>
      </w:pPr>
      <w:r w:rsidRPr="001E5233">
        <w:rPr>
          <w:rFonts w:ascii="Simplified Arabic" w:hAnsi="Simplified Arabic" w:cs="Simplified Arabic" w:hint="cs"/>
          <w:b/>
          <w:bCs/>
          <w:sz w:val="30"/>
          <w:szCs w:val="30"/>
          <w:rtl/>
        </w:rPr>
        <w:t xml:space="preserve"> الذى أورده البخارى فى صحيحه</w:t>
      </w:r>
      <w:r w:rsidR="006B3D02" w:rsidRPr="001E5233">
        <w:rPr>
          <w:rFonts w:ascii="Simplified Arabic" w:hAnsi="Simplified Arabic" w:cs="Simplified Arabic" w:hint="cs"/>
          <w:b/>
          <w:bCs/>
          <w:sz w:val="30"/>
          <w:szCs w:val="30"/>
          <w:rtl/>
        </w:rPr>
        <w:t>:</w:t>
      </w:r>
    </w:p>
    <w:p w:rsidR="001E5233" w:rsidRPr="001E5233" w:rsidRDefault="001E5233" w:rsidP="00D06B3B">
      <w:pPr>
        <w:spacing w:before="100" w:beforeAutospacing="1" w:line="240" w:lineRule="auto"/>
        <w:jc w:val="both"/>
        <w:rPr>
          <w:rFonts w:cs="Simplified Arabic"/>
          <w:b/>
          <w:bCs/>
          <w:sz w:val="30"/>
          <w:szCs w:val="30"/>
          <w:rtl/>
          <w:lang w:bidi="ar-EG"/>
        </w:rPr>
      </w:pPr>
      <w:r w:rsidRPr="00D06B3B">
        <w:rPr>
          <w:rFonts w:cs="Simplified Arabic" w:hint="cs"/>
          <w:b/>
          <w:bCs/>
          <w:sz w:val="30"/>
          <w:szCs w:val="30"/>
          <w:rtl/>
        </w:rPr>
        <w:t xml:space="preserve"> - حَدَّثَنَا إِسْمَاعِيلُ حَدَّثَنَا مَالِكٌ عَنْ مُحَمَّدِ بْنِ عَبْدِ الرَّحْمَنِ بْنِ نَوْفَلٍ عَنْ عُرْوَةَ بْنِ الزُّبَيْرِ عَنْ زَيْنَبَ بِنْتِ أَبِي سَلَمَةَ عَنْ أُمِّ سَلَمَةَ </w:t>
      </w:r>
      <w:r w:rsidRPr="00D06B3B">
        <w:rPr>
          <w:rFonts w:ascii="Simplified Arabic" w:hAnsi="Simplified Arabic" w:cs="Simplified Arabic" w:hint="cs"/>
          <w:b/>
          <w:bCs/>
          <w:sz w:val="30"/>
          <w:szCs w:val="30"/>
          <w:rtl/>
        </w:rPr>
        <w:t>رضى الله عنها</w:t>
      </w:r>
      <w:r w:rsidRPr="00D06B3B">
        <w:rPr>
          <w:rFonts w:cs="Simplified Arabic" w:hint="cs"/>
          <w:b/>
          <w:bCs/>
          <w:sz w:val="30"/>
          <w:szCs w:val="30"/>
          <w:rtl/>
        </w:rPr>
        <w:t xml:space="preserve">  زَوْجِ النَّبِيِّ </w:t>
      </w:r>
      <w:r w:rsidRPr="00D06B3B">
        <w:rPr>
          <w:rFonts w:ascii="Simplified Arabic" w:hAnsi="Simplified Arabic" w:cs="Simplified Arabic" w:hint="cs"/>
          <w:b/>
          <w:bCs/>
          <w:sz w:val="30"/>
          <w:szCs w:val="30"/>
        </w:rPr>
        <w:sym w:font="AGA Arabesque" w:char="F072"/>
      </w:r>
      <w:r w:rsidRPr="00D06B3B">
        <w:rPr>
          <w:rFonts w:ascii="Simplified Arabic" w:hAnsi="Simplified Arabic" w:cs="Simplified Arabic" w:hint="cs"/>
          <w:b/>
          <w:bCs/>
          <w:sz w:val="30"/>
          <w:szCs w:val="30"/>
          <w:rtl/>
        </w:rPr>
        <w:t xml:space="preserve"> </w:t>
      </w:r>
      <w:r w:rsidRPr="00D06B3B">
        <w:rPr>
          <w:rFonts w:cs="Simplified Arabic" w:hint="cs"/>
          <w:b/>
          <w:bCs/>
          <w:sz w:val="30"/>
          <w:szCs w:val="30"/>
          <w:rtl/>
        </w:rPr>
        <w:t xml:space="preserve"> قَالَتْ "شَكَوْتُ إِلَى رَسُولِ اللَّهِ صَلَّى اللَّهُ عَلَيْهِ وَسَلَّمَ أَنِّي أَشْتَكِي فَقَالَ: "طُوفِي مِنْ وَرَاءِ النَّاسِ وَأَنْتِ رَاكِبَةٌ" فَطُفْتُ وَرَسُولُ اللَّهِ صَلَّى اللَّهُ عَلَيْهِ وَسَلَّمَ حِينَئِذٍ يُصَلِّي إِلَى جَنْبِ الْبَيْتِ وَهُوَ يَقْرَأُ قوله تعالى : </w:t>
      </w:r>
      <w:r w:rsidRPr="00D06B3B">
        <w:rPr>
          <w:rFonts w:ascii="QCF_BSML" w:hAnsi="QCF_BSML" w:cs="Simplified Arabic"/>
          <w:b/>
          <w:bCs/>
          <w:sz w:val="30"/>
          <w:szCs w:val="30"/>
          <w:rtl/>
        </w:rPr>
        <w:t xml:space="preserve"> </w:t>
      </w:r>
      <w:r w:rsidRPr="00D06B3B">
        <w:rPr>
          <w:rFonts w:ascii="QCF_BSML" w:hAnsi="QCF_BSML" w:cs="Simplified Arabic" w:hint="cs"/>
          <w:b/>
          <w:bCs/>
          <w:sz w:val="30"/>
          <w:szCs w:val="30"/>
          <w:rtl/>
        </w:rPr>
        <w:t xml:space="preserve"> </w:t>
      </w:r>
      <w:r>
        <w:rPr>
          <w:rFonts w:ascii="QCF_BSML" w:hAnsi="QCF_BSML" w:cs="Simplified Arabic" w:hint="cs"/>
          <w:b/>
          <w:bCs/>
          <w:sz w:val="30"/>
          <w:szCs w:val="30"/>
          <w:rtl/>
        </w:rPr>
        <w:t xml:space="preserve"> </w:t>
      </w:r>
      <w:r w:rsidR="00F030A3">
        <w:rPr>
          <w:rFonts w:ascii="QCF_BSML" w:hAnsi="QCF_BSML" w:cs="Simplified Arabic" w:hint="cs"/>
          <w:b/>
          <w:bCs/>
          <w:sz w:val="30"/>
          <w:szCs w:val="30"/>
        </w:rPr>
        <w:sym w:font="AGA Arabesque" w:char="F029"/>
      </w:r>
      <w:r w:rsidRPr="001E5233">
        <w:rPr>
          <w:rFonts w:ascii="QCF_P523" w:hAnsi="QCF_P523" w:cs="QCF_P523"/>
          <w:b/>
          <w:bCs/>
          <w:sz w:val="30"/>
          <w:szCs w:val="30"/>
          <w:rtl/>
        </w:rPr>
        <w:t>ﮞ</w:t>
      </w:r>
      <w:r w:rsidRPr="001E5233">
        <w:rPr>
          <w:rFonts w:ascii="QCF_P523" w:hAnsi="QCF_P523" w:cs="Simplified Arabic"/>
          <w:b/>
          <w:bCs/>
          <w:sz w:val="30"/>
          <w:szCs w:val="30"/>
          <w:rtl/>
        </w:rPr>
        <w:t xml:space="preserve">  </w:t>
      </w:r>
      <w:r w:rsidRPr="001E5233">
        <w:rPr>
          <w:rFonts w:ascii="QCF_P523" w:hAnsi="QCF_P523" w:cs="QCF_P523"/>
          <w:b/>
          <w:bCs/>
          <w:sz w:val="30"/>
          <w:szCs w:val="30"/>
          <w:rtl/>
        </w:rPr>
        <w:t>ﮟ</w:t>
      </w:r>
      <w:r w:rsidRPr="001E5233">
        <w:rPr>
          <w:rFonts w:ascii="QCF_P523" w:hAnsi="QCF_P523" w:cs="Simplified Arabic"/>
          <w:b/>
          <w:bCs/>
          <w:sz w:val="30"/>
          <w:szCs w:val="30"/>
          <w:rtl/>
        </w:rPr>
        <w:t xml:space="preserve">  </w:t>
      </w:r>
      <w:r w:rsidRPr="001E5233">
        <w:rPr>
          <w:rFonts w:ascii="QCF_P523" w:hAnsi="QCF_P523" w:cs="QCF_P523"/>
          <w:b/>
          <w:bCs/>
          <w:sz w:val="30"/>
          <w:szCs w:val="30"/>
          <w:rtl/>
        </w:rPr>
        <w:t>ﮠ</w:t>
      </w:r>
      <w:r w:rsidRPr="001E5233">
        <w:rPr>
          <w:rFonts w:ascii="QCF_P523" w:hAnsi="QCF_P523" w:cs="Simplified Arabic"/>
          <w:b/>
          <w:bCs/>
          <w:sz w:val="30"/>
          <w:szCs w:val="30"/>
          <w:rtl/>
        </w:rPr>
        <w:t xml:space="preserve">  </w:t>
      </w:r>
      <w:r w:rsidRPr="001E5233">
        <w:rPr>
          <w:rFonts w:ascii="QCF_P523" w:hAnsi="QCF_P523" w:cs="QCF_P523"/>
          <w:b/>
          <w:bCs/>
          <w:sz w:val="30"/>
          <w:szCs w:val="30"/>
          <w:rtl/>
        </w:rPr>
        <w:t>ﮡ</w:t>
      </w:r>
      <w:r w:rsidRPr="001E5233">
        <w:rPr>
          <w:rFonts w:ascii="QCF_BSML" w:hAnsi="QCF_BSML" w:cs="QCF_BSML"/>
          <w:b/>
          <w:bCs/>
          <w:sz w:val="30"/>
          <w:szCs w:val="30"/>
          <w:rtl/>
        </w:rPr>
        <w:t>ﭼ</w:t>
      </w:r>
      <w:r w:rsidRPr="001E5233">
        <w:rPr>
          <w:rFonts w:cs="Simplified Arabic" w:hint="cs"/>
          <w:b/>
          <w:bCs/>
          <w:sz w:val="30"/>
          <w:szCs w:val="30"/>
          <w:rtl/>
        </w:rPr>
        <w:t xml:space="preserve"> </w:t>
      </w:r>
      <w:r w:rsidRPr="001E5233">
        <w:rPr>
          <w:rStyle w:val="a7"/>
          <w:rFonts w:cs="Simplified Arabic"/>
          <w:b/>
          <w:bCs/>
          <w:sz w:val="30"/>
          <w:szCs w:val="30"/>
          <w:rtl/>
        </w:rPr>
        <w:footnoteReference w:id="232"/>
      </w:r>
    </w:p>
    <w:p w:rsidR="001E5233" w:rsidRPr="005D641F" w:rsidRDefault="001E5233" w:rsidP="00267F3B">
      <w:pPr>
        <w:spacing w:before="100" w:beforeAutospacing="1" w:line="240" w:lineRule="auto"/>
        <w:jc w:val="both"/>
        <w:rPr>
          <w:rFonts w:cs="Simplified Arabic"/>
          <w:b/>
          <w:bCs/>
          <w:sz w:val="28"/>
          <w:szCs w:val="28"/>
          <w:rtl/>
          <w:lang w:bidi="ar-EG"/>
        </w:rPr>
      </w:pPr>
      <w:r>
        <w:rPr>
          <w:rFonts w:cs="Simplified Arabic" w:hint="cs"/>
          <w:sz w:val="27"/>
          <w:szCs w:val="27"/>
          <w:rtl/>
        </w:rPr>
        <w:lastRenderedPageBreak/>
        <w:t>أورده البخارى فى "باب طواف النساء مع الرجال" أي هل يختلطن بهم أو يطفن معهم على حدة بغير اختلاط أو ينفردن.</w:t>
      </w:r>
    </w:p>
    <w:p w:rsidR="006B3D02" w:rsidRPr="005D641F" w:rsidRDefault="00042799" w:rsidP="00267F3B">
      <w:pPr>
        <w:spacing w:before="100" w:beforeAutospacing="1" w:line="240" w:lineRule="auto"/>
        <w:jc w:val="both"/>
        <w:rPr>
          <w:rFonts w:ascii="Simplified Arabic" w:hAnsi="Simplified Arabic" w:cs="Simplified Arabic"/>
          <w:sz w:val="28"/>
          <w:szCs w:val="28"/>
          <w:rtl/>
          <w:lang w:bidi="ar-EG"/>
        </w:rPr>
      </w:pPr>
      <w:r w:rsidRPr="005D641F">
        <w:rPr>
          <w:rFonts w:ascii="Simplified Arabic" w:hAnsi="Simplified Arabic" w:cs="Simplified Arabic" w:hint="cs"/>
          <w:sz w:val="28"/>
          <w:szCs w:val="28"/>
          <w:rtl/>
        </w:rPr>
        <w:t xml:space="preserve">أشتكى أى أنها ضعيفة، </w:t>
      </w:r>
      <w:r w:rsidR="006B3D02" w:rsidRPr="005D641F">
        <w:rPr>
          <w:rFonts w:ascii="Simplified Arabic" w:hAnsi="Simplified Arabic" w:cs="Simplified Arabic" w:hint="cs"/>
          <w:sz w:val="28"/>
          <w:szCs w:val="28"/>
          <w:rtl/>
        </w:rPr>
        <w:t>وأنت راكبة أى راكبة فى خ</w:t>
      </w:r>
      <w:r w:rsidR="00CC445F" w:rsidRPr="005D641F">
        <w:rPr>
          <w:rFonts w:ascii="Simplified Arabic" w:hAnsi="Simplified Arabic" w:cs="Simplified Arabic" w:hint="cs"/>
          <w:sz w:val="28"/>
          <w:szCs w:val="28"/>
          <w:rtl/>
        </w:rPr>
        <w:t>ُ</w:t>
      </w:r>
      <w:r w:rsidR="006B3D02" w:rsidRPr="005D641F">
        <w:rPr>
          <w:rFonts w:ascii="Simplified Arabic" w:hAnsi="Simplified Arabic" w:cs="Simplified Arabic" w:hint="cs"/>
          <w:sz w:val="28"/>
          <w:szCs w:val="28"/>
          <w:rtl/>
        </w:rPr>
        <w:t xml:space="preserve">درها من وراء المصلين أي </w:t>
      </w:r>
      <w:r w:rsidR="006B3D02" w:rsidRPr="005D641F">
        <w:rPr>
          <w:rFonts w:ascii="Simplified Arabic" w:hAnsi="Simplified Arabic" w:cs="Simplified Arabic"/>
          <w:sz w:val="28"/>
          <w:szCs w:val="28"/>
          <w:rtl/>
        </w:rPr>
        <w:t>راكبة على البعير(</w:t>
      </w:r>
      <w:r w:rsidR="00EA013A" w:rsidRPr="005D641F">
        <w:rPr>
          <w:rFonts w:ascii="Simplified Arabic" w:hAnsi="Simplified Arabic" w:cs="Simplified Arabic" w:hint="cs"/>
          <w:sz w:val="28"/>
          <w:szCs w:val="28"/>
          <w:rtl/>
        </w:rPr>
        <w:t xml:space="preserve">كما قال </w:t>
      </w:r>
      <w:r w:rsidR="006B3D02" w:rsidRPr="005D641F">
        <w:rPr>
          <w:rFonts w:ascii="Simplified Arabic" w:hAnsi="Simplified Arabic" w:cs="Simplified Arabic"/>
          <w:sz w:val="28"/>
          <w:szCs w:val="28"/>
          <w:rtl/>
        </w:rPr>
        <w:t xml:space="preserve">البخاري)  فالشاهد هنا هو عدم اختلاط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مهات المؤمنين مع العوام ولذلك قال النبي من وراء الناس.</w:t>
      </w:r>
    </w:p>
    <w:p w:rsidR="002671E6" w:rsidRPr="005D641F" w:rsidRDefault="00622CC8" w:rsidP="006B3D02">
      <w:pPr>
        <w:spacing w:before="100" w:beforeAutospacing="1"/>
        <w:jc w:val="both"/>
        <w:rPr>
          <w:rFonts w:ascii="Simplified Arabic" w:hAnsi="Simplified Arabic" w:cs="Simplified Arabic"/>
          <w:b/>
          <w:bCs/>
          <w:sz w:val="32"/>
          <w:szCs w:val="32"/>
          <w:rtl/>
          <w:lang w:bidi="ar-EG"/>
        </w:rPr>
      </w:pPr>
      <w:r w:rsidRPr="005D641F">
        <w:rPr>
          <w:rFonts w:ascii="Simplified Arabic" w:hAnsi="Simplified Arabic" w:cs="Simplified Arabic" w:hint="cs"/>
          <w:b/>
          <w:bCs/>
          <w:sz w:val="32"/>
          <w:szCs w:val="32"/>
          <w:rtl/>
          <w:lang w:bidi="ar-EG"/>
        </w:rPr>
        <w:t>ثالثاً:</w:t>
      </w:r>
    </w:p>
    <w:p w:rsidR="006B3D02" w:rsidRPr="005D641F" w:rsidRDefault="006B3D02" w:rsidP="006B3D02">
      <w:pPr>
        <w:spacing w:before="120" w:line="240" w:lineRule="auto"/>
        <w:jc w:val="both"/>
        <w:rPr>
          <w:rFonts w:ascii="Simplified Arabic" w:hAnsi="Simplified Arabic" w:cs="Simplified Arabic"/>
          <w:sz w:val="32"/>
          <w:szCs w:val="32"/>
          <w:rtl/>
        </w:rPr>
      </w:pPr>
      <w:r w:rsidRPr="005D641F">
        <w:rPr>
          <w:rFonts w:ascii="Simplified Arabic" w:hAnsi="Simplified Arabic" w:cs="Simplified Arabic" w:hint="cs"/>
          <w:sz w:val="32"/>
          <w:szCs w:val="32"/>
          <w:rtl/>
        </w:rPr>
        <w:t xml:space="preserve">3- </w:t>
      </w:r>
      <w:r w:rsidRPr="005D641F">
        <w:rPr>
          <w:rFonts w:ascii="Simplified Arabic" w:hAnsi="Simplified Arabic" w:cs="Simplified Arabic"/>
          <w:sz w:val="32"/>
          <w:szCs w:val="32"/>
          <w:rtl/>
        </w:rPr>
        <w:t xml:space="preserve">يضاف </w:t>
      </w:r>
      <w:r w:rsidRPr="005D641F">
        <w:rPr>
          <w:rFonts w:ascii="Simplified Arabic" w:hAnsi="Simplified Arabic" w:cs="Simplified Arabic" w:hint="cs"/>
          <w:sz w:val="32"/>
          <w:szCs w:val="32"/>
          <w:rtl/>
        </w:rPr>
        <w:t>إ</w:t>
      </w:r>
      <w:r w:rsidRPr="005D641F">
        <w:rPr>
          <w:rFonts w:ascii="Simplified Arabic" w:hAnsi="Simplified Arabic" w:cs="Simplified Arabic"/>
          <w:sz w:val="32"/>
          <w:szCs w:val="32"/>
          <w:rtl/>
        </w:rPr>
        <w:t xml:space="preserve">لى ذلك حديث </w:t>
      </w:r>
      <w:r w:rsidRPr="005D641F">
        <w:rPr>
          <w:rFonts w:ascii="Simplified Arabic" w:hAnsi="Simplified Arabic" w:cs="Simplified Arabic" w:hint="cs"/>
          <w:sz w:val="32"/>
          <w:szCs w:val="32"/>
          <w:rtl/>
        </w:rPr>
        <w:t>أ</w:t>
      </w:r>
      <w:r w:rsidRPr="005D641F">
        <w:rPr>
          <w:rFonts w:ascii="Simplified Arabic" w:hAnsi="Simplified Arabic" w:cs="Simplified Arabic"/>
          <w:sz w:val="32"/>
          <w:szCs w:val="32"/>
          <w:rtl/>
        </w:rPr>
        <w:t>م معبد بنت خليف</w:t>
      </w:r>
      <w:r w:rsidRPr="005D641F">
        <w:rPr>
          <w:rFonts w:ascii="Simplified Arabic" w:hAnsi="Simplified Arabic" w:cs="Simplified Arabic" w:hint="cs"/>
          <w:sz w:val="32"/>
          <w:szCs w:val="32"/>
          <w:rtl/>
        </w:rPr>
        <w:t xml:space="preserve"> </w:t>
      </w:r>
    </w:p>
    <w:p w:rsidR="002671E6" w:rsidRPr="00D06B3B" w:rsidRDefault="006B3D02" w:rsidP="006B3D02">
      <w:pPr>
        <w:spacing w:before="100" w:beforeAutospacing="1"/>
        <w:jc w:val="both"/>
        <w:rPr>
          <w:rFonts w:ascii="Simplified Arabic" w:hAnsi="Simplified Arabic" w:cs="Simplified Arabic"/>
          <w:b/>
          <w:bCs/>
          <w:sz w:val="32"/>
          <w:szCs w:val="32"/>
          <w:rtl/>
        </w:rPr>
      </w:pPr>
      <w:r w:rsidRPr="00D06B3B">
        <w:rPr>
          <w:rFonts w:ascii="Simplified Arabic" w:hAnsi="Simplified Arabic" w:cs="Simplified Arabic" w:hint="cs"/>
          <w:b/>
          <w:bCs/>
          <w:sz w:val="32"/>
          <w:szCs w:val="32"/>
          <w:rtl/>
        </w:rPr>
        <w:t xml:space="preserve">قالت: رأيت عثمان بن عفان وعبد الرحمن بن عوف فى خلافة عمر بن الخطاب حاجًا بنساء النبي </w:t>
      </w:r>
      <w:r w:rsidRPr="00D06B3B">
        <w:rPr>
          <w:rFonts w:ascii="Simplified Arabic" w:hAnsi="Simplified Arabic" w:cs="Simplified Arabic" w:hint="cs"/>
          <w:b/>
          <w:bCs/>
          <w:sz w:val="36"/>
          <w:szCs w:val="36"/>
        </w:rPr>
        <w:sym w:font="AGA Arabesque" w:char="F072"/>
      </w:r>
      <w:r w:rsidRPr="00D06B3B">
        <w:rPr>
          <w:rFonts w:ascii="Simplified Arabic" w:hAnsi="Simplified Arabic" w:cs="Simplified Arabic" w:hint="cs"/>
          <w:b/>
          <w:bCs/>
          <w:sz w:val="32"/>
          <w:szCs w:val="32"/>
          <w:rtl/>
        </w:rPr>
        <w:t xml:space="preserve"> فرأيت على هوداجهُن الطيالسة الخضر، وهن ح</w:t>
      </w:r>
      <w:r w:rsidR="00042799" w:rsidRPr="00D06B3B">
        <w:rPr>
          <w:rFonts w:ascii="Simplified Arabic" w:hAnsi="Simplified Arabic" w:cs="Simplified Arabic" w:hint="cs"/>
          <w:b/>
          <w:bCs/>
          <w:sz w:val="32"/>
          <w:szCs w:val="32"/>
          <w:rtl/>
        </w:rPr>
        <w:t>َ</w:t>
      </w:r>
      <w:r w:rsidRPr="00D06B3B">
        <w:rPr>
          <w:rFonts w:ascii="Simplified Arabic" w:hAnsi="Simplified Arabic" w:cs="Simplified Arabic" w:hint="cs"/>
          <w:b/>
          <w:bCs/>
          <w:sz w:val="32"/>
          <w:szCs w:val="32"/>
          <w:rtl/>
        </w:rPr>
        <w:t>ج</w:t>
      </w:r>
      <w:r w:rsidR="00042799" w:rsidRPr="00D06B3B">
        <w:rPr>
          <w:rFonts w:ascii="Simplified Arabic" w:hAnsi="Simplified Arabic" w:cs="Simplified Arabic" w:hint="cs"/>
          <w:b/>
          <w:bCs/>
          <w:sz w:val="32"/>
          <w:szCs w:val="32"/>
          <w:rtl/>
        </w:rPr>
        <w:t>ْ</w:t>
      </w:r>
      <w:r w:rsidRPr="00D06B3B">
        <w:rPr>
          <w:rFonts w:ascii="Simplified Arabic" w:hAnsi="Simplified Arabic" w:cs="Simplified Arabic" w:hint="cs"/>
          <w:b/>
          <w:bCs/>
          <w:sz w:val="32"/>
          <w:szCs w:val="32"/>
          <w:rtl/>
        </w:rPr>
        <w:t xml:space="preserve">رة من الناس، يسير أمامهم ابن عفان على راحلته، يصيح إذا دنا منهن أحد: " إليك إليك"، وابن عوف من ورائهن يفعل مثل ذلك، فنزلن بقرية قريباً من منزلى، اعتزلن الناس، وقد ستروا عليهن الشجر من كل ناحية فدخلت عليهن وهن ثمان جميعاً" </w:t>
      </w:r>
      <w:r w:rsidRPr="00D06B3B">
        <w:rPr>
          <w:rStyle w:val="a7"/>
          <w:rFonts w:ascii="Simplified Arabic" w:hAnsi="Simplified Arabic" w:cs="Simplified Arabic"/>
          <w:b/>
          <w:bCs/>
          <w:sz w:val="32"/>
          <w:szCs w:val="32"/>
          <w:rtl/>
        </w:rPr>
        <w:footnoteReference w:id="233"/>
      </w:r>
      <w:r w:rsidRPr="00D06B3B">
        <w:rPr>
          <w:rFonts w:ascii="Simplified Arabic" w:hAnsi="Simplified Arabic" w:cs="Simplified Arabic" w:hint="cs"/>
          <w:b/>
          <w:bCs/>
          <w:sz w:val="32"/>
          <w:szCs w:val="32"/>
          <w:rtl/>
        </w:rPr>
        <w:t xml:space="preserve">، </w:t>
      </w:r>
    </w:p>
    <w:p w:rsidR="006B3D02" w:rsidRPr="005D641F" w:rsidRDefault="006B3D02" w:rsidP="006B3D02">
      <w:pPr>
        <w:spacing w:before="100" w:beforeAutospacing="1"/>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(هوادجهن : جمع هودج وهو مثل قبة تُضرب على الناقة أو البعير وتُكسى بطيلسان " نوع من الأقمشة" حتى لا يُرى من داخلها).</w:t>
      </w:r>
    </w:p>
    <w:p w:rsidR="006B3D02" w:rsidRPr="005D641F" w:rsidRDefault="006B3D02" w:rsidP="006B3D02">
      <w:pPr>
        <w:spacing w:before="100" w:beforeAutospacing="1"/>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فالحاصل إن إرتداء أم المؤمنين للون المورَّد كان فى داخل قبتها وكانت معزولة عن مرئي الناس، فكأنها فى بيتها، ولا يصح ولا يجوز لنا أن نستند إلى هذا الدليل " الحديث" لتجويز ارتداء اللون المورد خارج البيت، لأن الثابت أن نساء النبي </w:t>
      </w:r>
      <w:r w:rsidRPr="005D641F">
        <w:rPr>
          <w:rFonts w:ascii="Simplified Arabic" w:hAnsi="Simplified Arabic" w:cs="Simplified Arabic" w:hint="cs"/>
          <w:sz w:val="32"/>
          <w:szCs w:val="32"/>
        </w:rPr>
        <w:sym w:font="AGA Arabesque" w:char="F072"/>
      </w:r>
      <w:r w:rsidRPr="005D641F">
        <w:rPr>
          <w:rFonts w:ascii="Simplified Arabic" w:hAnsi="Simplified Arabic" w:cs="Simplified Arabic" w:hint="cs"/>
          <w:sz w:val="28"/>
          <w:szCs w:val="28"/>
          <w:rtl/>
        </w:rPr>
        <w:t xml:space="preserve"> كانوا يرتدون اللون الأسود فى حال الخروج والظهور على العوام، والأدلة كثيرة فى ذلك وسأسوق بعضًا منها لاحقًا.</w:t>
      </w:r>
    </w:p>
    <w:p w:rsidR="006B3D02" w:rsidRPr="005D641F" w:rsidRDefault="006B3D02" w:rsidP="006B3D02">
      <w:pPr>
        <w:spacing w:before="100" w:beforeAutospacing="1"/>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فالحاصل أن اللون الأسود هو</w:t>
      </w:r>
      <w:r w:rsidR="006B4304">
        <w:rPr>
          <w:rFonts w:ascii="Simplified Arabic" w:hAnsi="Simplified Arabic" w:cs="Simplified Arabic" w:hint="cs"/>
          <w:b/>
          <w:bCs/>
          <w:sz w:val="28"/>
          <w:szCs w:val="28"/>
          <w:rtl/>
        </w:rPr>
        <w:t>غالب</w:t>
      </w:r>
      <w:r w:rsidRPr="005D641F">
        <w:rPr>
          <w:rFonts w:ascii="Simplified Arabic" w:hAnsi="Simplified Arabic" w:cs="Simplified Arabic" w:hint="cs"/>
          <w:b/>
          <w:bCs/>
          <w:sz w:val="28"/>
          <w:szCs w:val="28"/>
          <w:rtl/>
        </w:rPr>
        <w:t xml:space="preserve"> لبس أزواج النبي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28"/>
          <w:szCs w:val="28"/>
          <w:rtl/>
        </w:rPr>
        <w:t xml:space="preserve"> وأكثر النساء على عهده.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 xml:space="preserve">ويستفاد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يض</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ا من 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حاديث السابقة</w:t>
      </w:r>
      <w:r w:rsidRPr="005D641F">
        <w:rPr>
          <w:rFonts w:ascii="Simplified Arabic" w:hAnsi="Simplified Arabic" w:cs="Simplified Arabic"/>
          <w:sz w:val="28"/>
          <w:szCs w:val="28"/>
          <w:rtl/>
        </w:rPr>
        <w:t xml:space="preserve">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زواج النبي </w:t>
      </w:r>
      <w:r w:rsidRPr="005D641F">
        <w:rPr>
          <w:rFonts w:ascii="Simplified Arabic" w:hAnsi="Simplified Arabic" w:cs="Simplified Arabic" w:hint="cs"/>
          <w:sz w:val="32"/>
          <w:szCs w:val="32"/>
        </w:rPr>
        <w:sym w:font="AGA Arabesque" w:char="F072"/>
      </w:r>
      <w:r w:rsidRPr="005D641F">
        <w:rPr>
          <w:rFonts w:ascii="Simplified Arabic" w:hAnsi="Simplified Arabic" w:cs="Simplified Arabic" w:hint="cs"/>
          <w:sz w:val="32"/>
          <w:szCs w:val="32"/>
          <w:rtl/>
        </w:rPr>
        <w:t xml:space="preserve"> </w:t>
      </w:r>
      <w:r w:rsidRPr="005D641F">
        <w:rPr>
          <w:rFonts w:ascii="Simplified Arabic" w:hAnsi="Simplified Arabic" w:cs="Simplified Arabic"/>
          <w:sz w:val="28"/>
          <w:szCs w:val="28"/>
          <w:rtl/>
        </w:rPr>
        <w:t xml:space="preserve">كانوا في معزل عن الرجال في حال الاختلاط والله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علم.</w:t>
      </w:r>
    </w:p>
    <w:p w:rsidR="006B3D02" w:rsidRPr="005D641F" w:rsidRDefault="006B3D02" w:rsidP="004F6B8E">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lastRenderedPageBreak/>
        <w:t xml:space="preserve">فقد تقدم </w:t>
      </w:r>
      <w:r w:rsidRPr="005D641F">
        <w:rPr>
          <w:rFonts w:ascii="Simplified Arabic" w:hAnsi="Simplified Arabic" w:cs="Simplified Arabic" w:hint="cs"/>
          <w:b/>
          <w:bCs/>
          <w:sz w:val="32"/>
          <w:szCs w:val="32"/>
          <w:rtl/>
        </w:rPr>
        <w:t xml:space="preserve">فى </w:t>
      </w:r>
      <w:r w:rsidRPr="005D641F">
        <w:rPr>
          <w:rFonts w:ascii="Simplified Arabic" w:hAnsi="Simplified Arabic" w:cs="Simplified Arabic"/>
          <w:b/>
          <w:bCs/>
          <w:sz w:val="32"/>
          <w:szCs w:val="32"/>
          <w:rtl/>
        </w:rPr>
        <w:t>حديث ال</w:t>
      </w:r>
      <w:r w:rsidRPr="005D641F">
        <w:rPr>
          <w:rFonts w:ascii="Simplified Arabic" w:hAnsi="Simplified Arabic" w:cs="Simplified Arabic" w:hint="cs"/>
          <w:b/>
          <w:bCs/>
          <w:sz w:val="32"/>
          <w:szCs w:val="32"/>
          <w:rtl/>
        </w:rPr>
        <w:t>إ</w:t>
      </w:r>
      <w:r w:rsidRPr="005D641F">
        <w:rPr>
          <w:rFonts w:ascii="Simplified Arabic" w:hAnsi="Simplified Arabic" w:cs="Simplified Arabic"/>
          <w:b/>
          <w:bCs/>
          <w:sz w:val="32"/>
          <w:szCs w:val="32"/>
          <w:rtl/>
        </w:rPr>
        <w:t>فك لنا ولكم في عدة مواضع والشاهد منه هنا</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 </w:t>
      </w:r>
      <w:r w:rsidR="004F6B8E" w:rsidRPr="005D641F">
        <w:rPr>
          <w:rStyle w:val="question"/>
          <w:rFonts w:cs="Simplified Arabic"/>
          <w:b/>
          <w:bCs/>
          <w:sz w:val="32"/>
          <w:szCs w:val="32"/>
          <w:rtl/>
        </w:rPr>
        <w:t>وَكَانَ صَفْوَانُ بْنُ الْمُعَطَّلِ السُّلَمِىُّ ثُمَّ الذَّكْوَانِىُّ مِنْ وَرَاءِ الْجَيْشِ ، فَأَصْبَحَ عِنْدَ مَنْزِلِي فَرَأَى سَوَادَ إِنْسَانٍ نَائِمٍ ، فَعَرَفَنِي حِينَ رَآنِي ، وَكَانَ رَآنِي قَبْلَ الْحِجَابِ ، فَاسْتَيْقَظْتُ بِاسْتِرْجَاعِهِ حِينَ عَرَفَنِي ، فَخَمَّرْتُ وَجْهِي بِجِلْبَابِي</w:t>
      </w:r>
      <w:r w:rsidR="004F6B8E">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 الحديث.</w:t>
      </w:r>
      <w:r w:rsidRPr="005D641F">
        <w:rPr>
          <w:rStyle w:val="a7"/>
          <w:rFonts w:ascii="Simplified Arabic" w:hAnsi="Simplified Arabic" w:cs="Simplified Arabic"/>
          <w:b/>
          <w:bCs/>
          <w:sz w:val="32"/>
          <w:szCs w:val="32"/>
          <w:rtl/>
        </w:rPr>
        <w:footnoteReference w:id="234"/>
      </w:r>
    </w:p>
    <w:p w:rsidR="00622CC8" w:rsidRPr="005D641F" w:rsidRDefault="006B3D02" w:rsidP="00CE0EFB">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28"/>
          <w:szCs w:val="28"/>
          <w:rtl/>
        </w:rPr>
        <w:t xml:space="preserve">اذن كان حجاب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م المؤمنين</w:t>
      </w:r>
      <w:r w:rsidR="004A0358" w:rsidRPr="005D641F">
        <w:rPr>
          <w:rFonts w:ascii="Simplified Arabic" w:cs="DecoType Naskh Swashes" w:hint="cs"/>
          <w:b/>
          <w:bCs/>
          <w:sz w:val="24"/>
          <w:szCs w:val="24"/>
          <w:rtl/>
          <w:lang w:bidi="ar-EG"/>
        </w:rPr>
        <w:t xml:space="preserve"> رضي</w:t>
      </w:r>
      <w:r w:rsidR="004A0358" w:rsidRPr="005D641F">
        <w:rPr>
          <w:rFonts w:ascii="Simplified Arabic" w:cs="DecoType Naskh Swashes"/>
          <w:b/>
          <w:bCs/>
          <w:sz w:val="24"/>
          <w:szCs w:val="24"/>
          <w:rtl/>
          <w:lang w:bidi="ar-EG"/>
        </w:rPr>
        <w:t xml:space="preserve"> </w:t>
      </w:r>
      <w:r w:rsidR="004A0358" w:rsidRPr="005D641F">
        <w:rPr>
          <w:rFonts w:ascii="Simplified Arabic" w:cs="DecoType Naskh Swashes" w:hint="cs"/>
          <w:b/>
          <w:bCs/>
          <w:sz w:val="24"/>
          <w:szCs w:val="24"/>
          <w:rtl/>
          <w:lang w:bidi="ar-EG"/>
        </w:rPr>
        <w:t>الله</w:t>
      </w:r>
      <w:r w:rsidR="004A0358" w:rsidRPr="005D641F">
        <w:rPr>
          <w:rFonts w:ascii="Simplified Arabic" w:cs="DecoType Naskh Swashes"/>
          <w:b/>
          <w:bCs/>
          <w:sz w:val="24"/>
          <w:szCs w:val="24"/>
          <w:rtl/>
          <w:lang w:bidi="ar-EG"/>
        </w:rPr>
        <w:t xml:space="preserve"> </w:t>
      </w:r>
      <w:r w:rsidR="004A0358" w:rsidRPr="005D641F">
        <w:rPr>
          <w:rFonts w:ascii="Simplified Arabic" w:cs="DecoType Naskh Swashes" w:hint="cs"/>
          <w:b/>
          <w:bCs/>
          <w:sz w:val="24"/>
          <w:szCs w:val="24"/>
          <w:rtl/>
          <w:lang w:bidi="ar-EG"/>
        </w:rPr>
        <w:t>عنها</w:t>
      </w:r>
      <w:r w:rsidR="004A0358"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 xml:space="preserve"> بتخمير الوجه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ي تغطيته)</w:t>
      </w:r>
      <w:r w:rsidRPr="005D641F">
        <w:rPr>
          <w:rFonts w:ascii="Simplified Arabic" w:hAnsi="Simplified Arabic" w:cs="Simplified Arabic" w:hint="cs"/>
          <w:b/>
          <w:bCs/>
          <w:sz w:val="28"/>
          <w:szCs w:val="28"/>
          <w:rtl/>
        </w:rPr>
        <w:t xml:space="preserve"> </w:t>
      </w:r>
      <w:r w:rsidR="00042799" w:rsidRPr="005D641F">
        <w:rPr>
          <w:rFonts w:ascii="Simplified Arabic" w:hAnsi="Simplified Arabic" w:cs="Simplified Arabic"/>
          <w:b/>
          <w:bCs/>
          <w:sz w:val="28"/>
          <w:szCs w:val="28"/>
          <w:rtl/>
        </w:rPr>
        <w:t>و</w:t>
      </w:r>
      <w:r w:rsidR="00042799" w:rsidRPr="005D641F">
        <w:rPr>
          <w:rFonts w:ascii="Simplified Arabic" w:hAnsi="Simplified Arabic" w:cs="Simplified Arabic" w:hint="cs"/>
          <w:b/>
          <w:bCs/>
          <w:sz w:val="28"/>
          <w:szCs w:val="28"/>
          <w:rtl/>
        </w:rPr>
        <w:t>لون الجلباب</w:t>
      </w:r>
      <w:r w:rsidR="00573961" w:rsidRPr="005D641F">
        <w:rPr>
          <w:rFonts w:ascii="Simplified Arabic" w:hAnsi="Simplified Arabic" w:cs="Simplified Arabic" w:hint="cs"/>
          <w:b/>
          <w:bCs/>
          <w:sz w:val="28"/>
          <w:szCs w:val="28"/>
          <w:rtl/>
        </w:rPr>
        <w:t xml:space="preserve"> كان ال</w:t>
      </w:r>
      <w:r w:rsidR="00042799" w:rsidRPr="005D641F">
        <w:rPr>
          <w:rFonts w:ascii="Simplified Arabic" w:hAnsi="Simplified Arabic" w:cs="Simplified Arabic" w:hint="cs"/>
          <w:b/>
          <w:bCs/>
          <w:sz w:val="28"/>
          <w:szCs w:val="28"/>
          <w:rtl/>
        </w:rPr>
        <w:t>أسود و الله أعلم</w:t>
      </w:r>
      <w:r w:rsidRPr="005D641F">
        <w:rPr>
          <w:rFonts w:ascii="Simplified Arabic" w:hAnsi="Simplified Arabic" w:cs="Simplified Arabic"/>
          <w:b/>
          <w:bCs/>
          <w:sz w:val="28"/>
          <w:szCs w:val="28"/>
          <w:rtl/>
        </w:rPr>
        <w:t>.</w:t>
      </w:r>
    </w:p>
    <w:p w:rsidR="00622CC8" w:rsidRPr="005D641F" w:rsidRDefault="00622CC8"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رابعاً:</w:t>
      </w:r>
    </w:p>
    <w:p w:rsidR="005801DF" w:rsidRPr="005D641F" w:rsidRDefault="006B3D02" w:rsidP="006B3D02">
      <w:pPr>
        <w:spacing w:before="120" w:line="240" w:lineRule="auto"/>
        <w:jc w:val="both"/>
        <w:rPr>
          <w:rFonts w:ascii="Simplified Arabic" w:hAnsi="Simplified Arabic" w:cs="Simplified Arabic"/>
          <w:rtl/>
        </w:rPr>
      </w:pPr>
      <w:r w:rsidRPr="005D641F">
        <w:rPr>
          <w:rFonts w:ascii="Simplified Arabic" w:hAnsi="Simplified Arabic" w:cs="Simplified Arabic"/>
          <w:b/>
          <w:bCs/>
          <w:sz w:val="32"/>
          <w:szCs w:val="32"/>
          <w:rtl/>
        </w:rPr>
        <w:t>قال تعالى:</w:t>
      </w:r>
      <w:r w:rsidRPr="005D641F">
        <w:rPr>
          <w:rFonts w:ascii="Simplified Arabic" w:hAnsi="Simplified Arabic" w:cs="Simplified Arabic" w:hint="cs"/>
          <w:b/>
          <w:bCs/>
          <w:sz w:val="32"/>
          <w:szCs w:val="32"/>
          <w:rtl/>
        </w:rPr>
        <w:t xml:space="preserve"> </w:t>
      </w:r>
      <w:r w:rsidRPr="005D641F">
        <w:rPr>
          <w:rFonts w:ascii="QCF_BSML" w:hAnsi="QCF_BSML" w:cs="QCF_BSML"/>
          <w:b/>
          <w:bCs/>
          <w:sz w:val="31"/>
          <w:szCs w:val="31"/>
          <w:rtl/>
        </w:rPr>
        <w:t xml:space="preserve">ﭽ </w:t>
      </w:r>
      <w:r w:rsidRPr="005D641F">
        <w:rPr>
          <w:rFonts w:ascii="QCF_P426" w:hAnsi="QCF_P426" w:cs="QCF_P426"/>
          <w:b/>
          <w:bCs/>
          <w:sz w:val="36"/>
          <w:szCs w:val="36"/>
          <w:rtl/>
        </w:rPr>
        <w:t>ﮝ  ﮞ  ﮟ  ﮠ  ﮡ  ﮢ  ﮣ  ﮤ    ﮥ  ﮦ  ﮧﮨ  ﮩ  ﮪ  ﮫ  ﮬ  ﮭ  ﮮﮯ  ﮰ   ﮱ  ﯓ  ﯔ</w:t>
      </w:r>
      <w:r w:rsidRPr="005D641F">
        <w:rPr>
          <w:rFonts w:ascii="QCF_P426" w:hAnsi="QCF_P426" w:cs="QCF_P426"/>
          <w:b/>
          <w:bCs/>
          <w:sz w:val="31"/>
          <w:szCs w:val="31"/>
          <w:rtl/>
        </w:rPr>
        <w:t xml:space="preserve">    </w:t>
      </w:r>
      <w:r w:rsidRPr="005D641F">
        <w:rPr>
          <w:rFonts w:ascii="QCF_BSML" w:hAnsi="QCF_BSML" w:cs="QCF_BSML"/>
          <w:b/>
          <w:bCs/>
          <w:sz w:val="31"/>
          <w:szCs w:val="31"/>
          <w:rtl/>
        </w:rPr>
        <w:t>ﭼ</w:t>
      </w:r>
      <w:r w:rsidRPr="005D641F">
        <w:rPr>
          <w:rFonts w:ascii="Arial" w:hAnsi="Arial" w:cs="Arial"/>
          <w:sz w:val="18"/>
          <w:szCs w:val="18"/>
          <w:rtl/>
        </w:rPr>
        <w:t xml:space="preserve"> </w:t>
      </w:r>
      <w:r w:rsidRPr="005D641F">
        <w:rPr>
          <w:rFonts w:ascii="Simplified Arabic" w:hAnsi="Simplified Arabic" w:cs="Simplified Arabic"/>
        </w:rPr>
        <w:t>]</w:t>
      </w:r>
      <w:r w:rsidRPr="005D641F">
        <w:rPr>
          <w:rFonts w:ascii="Simplified Arabic" w:hAnsi="Simplified Arabic" w:cs="Simplified Arabic" w:hint="cs"/>
          <w:rtl/>
        </w:rPr>
        <w:t>الأحزاب</w:t>
      </w:r>
      <w:r w:rsidRPr="005D641F">
        <w:rPr>
          <w:rFonts w:ascii="Simplified Arabic" w:hAnsi="Simplified Arabic" w:cs="Simplified Arabic" w:hint="cs"/>
          <w:rtl/>
          <w:lang w:bidi="ar-EG"/>
        </w:rPr>
        <w:t>:</w:t>
      </w:r>
      <w:r w:rsidRPr="005D641F">
        <w:rPr>
          <w:rFonts w:ascii="Simplified Arabic" w:hAnsi="Simplified Arabic" w:cs="Simplified Arabic" w:hint="cs"/>
          <w:rtl/>
        </w:rPr>
        <w:t>59</w:t>
      </w:r>
      <w:r w:rsidRPr="005D641F">
        <w:rPr>
          <w:rFonts w:cs="Simplified Arabic"/>
        </w:rPr>
        <w:t>[</w:t>
      </w:r>
      <w:r w:rsidRPr="005D641F">
        <w:rPr>
          <w:rFonts w:ascii="Simplified Arabic" w:hAnsi="Simplified Arabic" w:cs="Simplified Arabic" w:hint="cs"/>
          <w:rtl/>
        </w:rPr>
        <w:t>،</w:t>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34"/>
          <w:szCs w:val="34"/>
          <w:rtl/>
        </w:rPr>
        <w:t>وقالت عائشة</w:t>
      </w:r>
      <w:r w:rsidR="004A0358" w:rsidRPr="005D641F">
        <w:rPr>
          <w:rFonts w:ascii="Simplified Arabic" w:hAnsi="Simplified Arabic" w:cs="Simplified Arabic" w:hint="cs"/>
          <w:b/>
          <w:bCs/>
          <w:sz w:val="34"/>
          <w:szCs w:val="34"/>
          <w:rtl/>
        </w:rPr>
        <w:t xml:space="preserve"> </w:t>
      </w:r>
      <w:r w:rsidR="004A0358" w:rsidRPr="005D641F">
        <w:rPr>
          <w:rFonts w:ascii="Simplified Arabic" w:cs="DecoType Naskh Swashes" w:hint="cs"/>
          <w:b/>
          <w:bCs/>
          <w:sz w:val="28"/>
          <w:szCs w:val="28"/>
          <w:rtl/>
          <w:lang w:bidi="ar-EG"/>
        </w:rPr>
        <w:t>رضي</w:t>
      </w:r>
      <w:r w:rsidR="004A0358" w:rsidRPr="005D641F">
        <w:rPr>
          <w:rFonts w:ascii="Simplified Arabic" w:cs="DecoType Naskh Swashes"/>
          <w:b/>
          <w:bCs/>
          <w:sz w:val="28"/>
          <w:szCs w:val="28"/>
          <w:rtl/>
          <w:lang w:bidi="ar-EG"/>
        </w:rPr>
        <w:t xml:space="preserve"> </w:t>
      </w:r>
      <w:r w:rsidR="004A0358" w:rsidRPr="005D641F">
        <w:rPr>
          <w:rFonts w:ascii="Simplified Arabic" w:cs="DecoType Naskh Swashes" w:hint="cs"/>
          <w:b/>
          <w:bCs/>
          <w:sz w:val="28"/>
          <w:szCs w:val="28"/>
          <w:rtl/>
          <w:lang w:bidi="ar-EG"/>
        </w:rPr>
        <w:t>الله</w:t>
      </w:r>
      <w:r w:rsidR="004A0358" w:rsidRPr="005D641F">
        <w:rPr>
          <w:rFonts w:ascii="Simplified Arabic" w:cs="DecoType Naskh Swashes"/>
          <w:b/>
          <w:bCs/>
          <w:sz w:val="28"/>
          <w:szCs w:val="28"/>
          <w:rtl/>
          <w:lang w:bidi="ar-EG"/>
        </w:rPr>
        <w:t xml:space="preserve"> </w:t>
      </w:r>
      <w:r w:rsidR="004A0358" w:rsidRPr="005D641F">
        <w:rPr>
          <w:rFonts w:ascii="Simplified Arabic" w:cs="DecoType Naskh Swashes" w:hint="cs"/>
          <w:b/>
          <w:bCs/>
          <w:sz w:val="28"/>
          <w:szCs w:val="28"/>
          <w:rtl/>
          <w:lang w:bidi="ar-EG"/>
        </w:rPr>
        <w:t>عنها</w:t>
      </w:r>
      <w:r w:rsidRPr="005D641F">
        <w:rPr>
          <w:rFonts w:ascii="Simplified Arabic" w:hAnsi="Simplified Arabic" w:cs="Simplified Arabic"/>
          <w:b/>
          <w:bCs/>
          <w:sz w:val="34"/>
          <w:szCs w:val="34"/>
          <w:rtl/>
        </w:rPr>
        <w:t xml:space="preserve"> لما نزلت ال</w:t>
      </w:r>
      <w:r w:rsidRPr="005D641F">
        <w:rPr>
          <w:rFonts w:ascii="Simplified Arabic" w:hAnsi="Simplified Arabic" w:cs="Simplified Arabic" w:hint="cs"/>
          <w:b/>
          <w:bCs/>
          <w:sz w:val="34"/>
          <w:szCs w:val="34"/>
          <w:rtl/>
        </w:rPr>
        <w:t>آ</w:t>
      </w:r>
      <w:r w:rsidRPr="005D641F">
        <w:rPr>
          <w:rFonts w:ascii="Simplified Arabic" w:hAnsi="Simplified Arabic" w:cs="Simplified Arabic"/>
          <w:b/>
          <w:bCs/>
          <w:sz w:val="34"/>
          <w:szCs w:val="34"/>
          <w:rtl/>
        </w:rPr>
        <w:t>ية</w:t>
      </w:r>
      <w:r w:rsidRPr="005D641F">
        <w:rPr>
          <w:rFonts w:ascii="Simplified Arabic" w:hAnsi="Simplified Arabic" w:cs="Simplified Arabic"/>
          <w:b/>
          <w:bCs/>
          <w:sz w:val="32"/>
          <w:szCs w:val="32"/>
          <w:rtl/>
        </w:rPr>
        <w:t xml:space="preserve"> خرج</w:t>
      </w:r>
      <w:r w:rsidRPr="005D641F">
        <w:rPr>
          <w:rFonts w:ascii="Simplified Arabic" w:hAnsi="Simplified Arabic" w:cs="Simplified Arabic" w:hint="cs"/>
          <w:b/>
          <w:bCs/>
          <w:sz w:val="32"/>
          <w:szCs w:val="32"/>
          <w:rtl/>
        </w:rPr>
        <w:t>ت</w:t>
      </w:r>
      <w:r w:rsidRPr="005D641F">
        <w:rPr>
          <w:rFonts w:ascii="Simplified Arabic" w:hAnsi="Simplified Arabic" w:cs="Simplified Arabic"/>
          <w:b/>
          <w:bCs/>
          <w:sz w:val="32"/>
          <w:szCs w:val="32"/>
          <w:rtl/>
        </w:rPr>
        <w:t xml:space="preserve"> نساء 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نصار ك</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ن على رؤسهن الغربان من ال</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 xml:space="preserve">كسية ومعلوم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ن</w:t>
      </w:r>
      <w:r w:rsidRPr="005D641F">
        <w:rPr>
          <w:rFonts w:ascii="Simplified Arabic" w:hAnsi="Simplified Arabic" w:cs="Simplified Arabic" w:hint="cs"/>
          <w:b/>
          <w:bCs/>
          <w:sz w:val="32"/>
          <w:szCs w:val="32"/>
          <w:rtl/>
        </w:rPr>
        <w:t xml:space="preserve"> الغربان</w:t>
      </w:r>
      <w:r w:rsidRPr="005D641F">
        <w:rPr>
          <w:rFonts w:ascii="Simplified Arabic" w:hAnsi="Simplified Arabic" w:cs="Simplified Arabic"/>
          <w:b/>
          <w:bCs/>
          <w:sz w:val="32"/>
          <w:szCs w:val="32"/>
          <w:rtl/>
        </w:rPr>
        <w:t xml:space="preserve"> سود</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 وقد علمنا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ن الجلباب هو الملاءة التي تلتحف بها المر</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ة فوق ثيابها و</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ن ال</w:t>
      </w:r>
      <w:r w:rsidRPr="005D641F">
        <w:rPr>
          <w:rFonts w:ascii="Simplified Arabic" w:hAnsi="Simplified Arabic" w:cs="Simplified Arabic" w:hint="cs"/>
          <w:b/>
          <w:bCs/>
          <w:sz w:val="32"/>
          <w:szCs w:val="32"/>
          <w:rtl/>
        </w:rPr>
        <w:t>إ</w:t>
      </w:r>
      <w:r w:rsidRPr="005D641F">
        <w:rPr>
          <w:rFonts w:ascii="Simplified Arabic" w:hAnsi="Simplified Arabic" w:cs="Simplified Arabic"/>
          <w:b/>
          <w:bCs/>
          <w:sz w:val="32"/>
          <w:szCs w:val="32"/>
          <w:rtl/>
        </w:rPr>
        <w:t xml:space="preserve">دناء هو السدل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ي سدل القناع فوق الخمار بالجلباب.</w:t>
      </w:r>
    </w:p>
    <w:p w:rsidR="006B4304" w:rsidRDefault="006B3D02" w:rsidP="006B4304">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t>(قلت):</w:t>
      </w:r>
      <w:r w:rsidRPr="005D641F">
        <w:rPr>
          <w:rFonts w:ascii="Simplified Arabic" w:hAnsi="Simplified Arabic" w:cs="Simplified Arabic" w:hint="cs"/>
          <w:sz w:val="28"/>
          <w:szCs w:val="28"/>
          <w:rtl/>
        </w:rPr>
        <w:t xml:space="preserve"> إذاً </w:t>
      </w:r>
      <w:r w:rsidRPr="005D641F">
        <w:rPr>
          <w:rFonts w:ascii="Simplified Arabic" w:hAnsi="Simplified Arabic" w:cs="Simplified Arabic"/>
          <w:sz w:val="28"/>
          <w:szCs w:val="28"/>
          <w:rtl/>
        </w:rPr>
        <w:t xml:space="preserve">لباس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مهات المؤمنين هو لباس المؤمنات</w:t>
      </w:r>
      <w:r w:rsidRPr="005D641F">
        <w:rPr>
          <w:rFonts w:ascii="Simplified Arabic" w:hAnsi="Simplified Arabic" w:cs="Simplified Arabic" w:hint="cs"/>
          <w:sz w:val="28"/>
          <w:szCs w:val="28"/>
          <w:rtl/>
        </w:rPr>
        <w:t xml:space="preserve">، </w:t>
      </w:r>
      <w:r w:rsidRPr="005D641F">
        <w:rPr>
          <w:rFonts w:ascii="QCF_BSML" w:hAnsi="QCF_BSML" w:cs="QCF_BSML"/>
          <w:b/>
          <w:bCs/>
          <w:sz w:val="31"/>
          <w:szCs w:val="31"/>
          <w:rtl/>
        </w:rPr>
        <w:t>ﭽ</w:t>
      </w:r>
      <w:r w:rsidRPr="005D641F">
        <w:rPr>
          <w:rFonts w:ascii="QCF_P426" w:hAnsi="QCF_P426" w:cs="QCF_P426"/>
          <w:b/>
          <w:bCs/>
          <w:sz w:val="36"/>
          <w:szCs w:val="36"/>
          <w:rtl/>
        </w:rPr>
        <w:t xml:space="preserve"> ﮫ  ﮬ  ﮭ  ﮮﮯ </w:t>
      </w:r>
      <w:r w:rsidRPr="005D641F">
        <w:rPr>
          <w:rFonts w:ascii="QCF_BSML" w:hAnsi="QCF_BSML" w:cs="QCF_BSML"/>
          <w:b/>
          <w:bCs/>
          <w:sz w:val="31"/>
          <w:szCs w:val="31"/>
          <w:rtl/>
        </w:rPr>
        <w:t>ﭼ</w:t>
      </w:r>
      <w:r w:rsidRPr="005D641F">
        <w:rPr>
          <w:rFonts w:ascii="QCF_P426" w:hAnsi="QCF_P426" w:cs="QCF_P426"/>
          <w:b/>
          <w:bCs/>
          <w:sz w:val="36"/>
          <w:szCs w:val="36"/>
          <w:rtl/>
        </w:rPr>
        <w:t xml:space="preserve"> </w:t>
      </w:r>
      <w:r w:rsidRPr="005D641F">
        <w:rPr>
          <w:rFonts w:ascii="Simplified Arabic" w:hAnsi="Simplified Arabic" w:cs="Simplified Arabic"/>
          <w:sz w:val="28"/>
          <w:szCs w:val="28"/>
          <w:rtl/>
        </w:rPr>
        <w:t xml:space="preserve">المعرفة معلوم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نها تعرف من الوجه وبروز العظم ف</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م</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 xml:space="preserve">رنا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 نستر كل ذلك.</w:t>
      </w:r>
      <w:r w:rsidR="00622CC8" w:rsidRPr="005D641F">
        <w:rPr>
          <w:rFonts w:ascii="Simplified Arabic" w:hAnsi="Simplified Arabic" w:cs="Simplified Arabic" w:hint="cs"/>
          <w:sz w:val="28"/>
          <w:szCs w:val="28"/>
          <w:rtl/>
        </w:rPr>
        <w:t xml:space="preserve"> انتهى</w:t>
      </w:r>
    </w:p>
    <w:p w:rsidR="00037D3F" w:rsidRDefault="00037D3F" w:rsidP="006B4304">
      <w:pPr>
        <w:spacing w:before="120" w:line="240" w:lineRule="auto"/>
        <w:jc w:val="both"/>
        <w:rPr>
          <w:rFonts w:ascii="Simplified Arabic" w:hAnsi="Simplified Arabic" w:cs="Simplified Arabic"/>
          <w:sz w:val="28"/>
          <w:szCs w:val="28"/>
          <w:rtl/>
        </w:rPr>
      </w:pPr>
    </w:p>
    <w:p w:rsidR="00037D3F" w:rsidRDefault="00037D3F" w:rsidP="006B4304">
      <w:pPr>
        <w:spacing w:before="120" w:line="240" w:lineRule="auto"/>
        <w:jc w:val="both"/>
        <w:rPr>
          <w:rFonts w:ascii="Simplified Arabic" w:hAnsi="Simplified Arabic" w:cs="Simplified Arabic"/>
          <w:sz w:val="28"/>
          <w:szCs w:val="28"/>
          <w:rtl/>
        </w:rPr>
      </w:pPr>
    </w:p>
    <w:p w:rsidR="00037D3F" w:rsidRDefault="00037D3F" w:rsidP="006B4304">
      <w:pPr>
        <w:spacing w:before="120" w:line="240" w:lineRule="auto"/>
        <w:jc w:val="both"/>
        <w:rPr>
          <w:rFonts w:ascii="Simplified Arabic" w:hAnsi="Simplified Arabic" w:cs="Simplified Arabic"/>
          <w:sz w:val="28"/>
          <w:szCs w:val="28"/>
          <w:rtl/>
        </w:rPr>
      </w:pPr>
    </w:p>
    <w:p w:rsidR="00037D3F" w:rsidRDefault="00037D3F" w:rsidP="006B4304">
      <w:pPr>
        <w:spacing w:before="120" w:line="240" w:lineRule="auto"/>
        <w:jc w:val="both"/>
        <w:rPr>
          <w:rFonts w:ascii="Simplified Arabic" w:hAnsi="Simplified Arabic" w:cs="Simplified Arabic"/>
          <w:sz w:val="28"/>
          <w:szCs w:val="28"/>
          <w:rtl/>
        </w:rPr>
      </w:pPr>
    </w:p>
    <w:p w:rsidR="00037D3F" w:rsidRPr="005D641F" w:rsidRDefault="00037D3F" w:rsidP="006B4304">
      <w:pPr>
        <w:spacing w:before="120" w:line="240" w:lineRule="auto"/>
        <w:jc w:val="both"/>
        <w:rPr>
          <w:rFonts w:ascii="Simplified Arabic" w:hAnsi="Simplified Arabic" w:cs="Simplified Arabic"/>
          <w:sz w:val="28"/>
          <w:szCs w:val="28"/>
          <w:rtl/>
        </w:rPr>
      </w:pPr>
    </w:p>
    <w:p w:rsidR="00622CC8" w:rsidRPr="005D641F" w:rsidRDefault="00622CC8" w:rsidP="006B3D02">
      <w:pPr>
        <w:spacing w:before="120" w:line="240" w:lineRule="auto"/>
        <w:jc w:val="both"/>
        <w:rPr>
          <w:rFonts w:ascii="Simplified Arabic" w:hAnsi="Simplified Arabic" w:cs="Simplified Arabic"/>
          <w:sz w:val="28"/>
          <w:szCs w:val="28"/>
          <w:rtl/>
        </w:rPr>
      </w:pP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lastRenderedPageBreak/>
        <w:t xml:space="preserve">الصفة الثالثة: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ن لا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يشف</w:t>
      </w:r>
      <w:r w:rsidR="0088472F" w:rsidRPr="005D641F">
        <w:rPr>
          <w:rFonts w:ascii="Simplified Arabic" w:hAnsi="Simplified Arabic" w:cs="Simplified Arabic" w:hint="cs"/>
          <w:b/>
          <w:bCs/>
          <w:sz w:val="32"/>
          <w:szCs w:val="32"/>
          <w:rtl/>
        </w:rPr>
        <w:t xml:space="preserve"> :</w:t>
      </w:r>
    </w:p>
    <w:p w:rsidR="00293D02" w:rsidRPr="005D641F" w:rsidRDefault="00293D02" w:rsidP="0029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فقد أورد البخارى الأتى</w:t>
      </w:r>
    </w:p>
    <w:p w:rsidR="00293D02" w:rsidRPr="005D641F" w:rsidRDefault="00293D02" w:rsidP="00293D02">
      <w:pPr>
        <w:pStyle w:val="aa"/>
        <w:rPr>
          <w:rFonts w:ascii="Lotus Linotype" w:hAnsi="Lotus Linotype" w:cs="Simplified Arabic"/>
          <w:b/>
          <w:bCs/>
          <w:sz w:val="32"/>
          <w:szCs w:val="32"/>
          <w:rtl/>
        </w:rPr>
      </w:pPr>
      <w:r w:rsidRPr="005D641F">
        <w:rPr>
          <w:rFonts w:ascii="Lotus Linotype" w:hAnsi="Lotus Linotype" w:cs="Simplified Arabic"/>
          <w:b/>
          <w:bCs/>
          <w:sz w:val="32"/>
          <w:szCs w:val="32"/>
          <w:rtl/>
        </w:rPr>
        <w:t>كتاب اللباس</w:t>
      </w:r>
    </w:p>
    <w:p w:rsidR="00293D02" w:rsidRPr="005D641F" w:rsidRDefault="00037D3F" w:rsidP="00293D02">
      <w:pPr>
        <w:pStyle w:val="aa"/>
        <w:rPr>
          <w:rFonts w:ascii="Lotus Linotype" w:hAnsi="Lotus Linotype" w:cs="Simplified Arabic"/>
          <w:b/>
          <w:bCs/>
          <w:sz w:val="32"/>
          <w:szCs w:val="32"/>
          <w:rtl/>
        </w:rPr>
      </w:pPr>
      <w:r>
        <w:rPr>
          <w:rFonts w:ascii="Lotus Linotype" w:hAnsi="Lotus Linotype" w:cs="Simplified Arabic" w:hint="cs"/>
          <w:b/>
          <w:bCs/>
          <w:sz w:val="32"/>
          <w:szCs w:val="32"/>
          <w:rtl/>
        </w:rPr>
        <w:t>1</w:t>
      </w:r>
      <w:r w:rsidR="00293D02" w:rsidRPr="005D641F">
        <w:rPr>
          <w:rFonts w:ascii="Lotus Linotype" w:hAnsi="Lotus Linotype" w:cs="Simplified Arabic"/>
          <w:b/>
          <w:bCs/>
          <w:sz w:val="32"/>
          <w:szCs w:val="32"/>
          <w:rtl/>
        </w:rPr>
        <w:t xml:space="preserve">- باب مَا كَانَ النَّبِيُّ </w:t>
      </w:r>
      <w:r w:rsidR="00293D02" w:rsidRPr="005D641F">
        <w:rPr>
          <w:rFonts w:ascii="Lotus Linotype" w:hAnsi="Lotus Linotype" w:cs="Simplified Arabic"/>
          <w:sz w:val="48"/>
          <w:szCs w:val="48"/>
          <w:rtl/>
        </w:rPr>
        <w:sym w:font="AGA Arabesque" w:char="F072"/>
      </w:r>
      <w:r w:rsidR="00293D02" w:rsidRPr="005D641F">
        <w:rPr>
          <w:rFonts w:ascii="Lotus Linotype" w:hAnsi="Lotus Linotype" w:cs="Simplified Arabic"/>
          <w:b/>
          <w:bCs/>
          <w:sz w:val="32"/>
          <w:szCs w:val="32"/>
          <w:rtl/>
        </w:rPr>
        <w:t xml:space="preserve"> يَتَجَوَّزُ مِنْ اللِّبَاسِ وَالْبُسْطِ</w:t>
      </w:r>
    </w:p>
    <w:p w:rsidR="00293D02" w:rsidRPr="005D641F" w:rsidRDefault="00293D02" w:rsidP="00293D02">
      <w:pPr>
        <w:pStyle w:val="aa"/>
        <w:rPr>
          <w:rFonts w:ascii="Lotus Linotype" w:hAnsi="Lotus Linotype" w:cs="Simplified Arabic"/>
          <w:b/>
          <w:bCs/>
          <w:sz w:val="28"/>
          <w:szCs w:val="28"/>
          <w:rtl/>
        </w:rPr>
      </w:pPr>
      <w:r w:rsidRPr="005D641F">
        <w:rPr>
          <w:rFonts w:ascii="Lotus Linotype" w:hAnsi="Lotus Linotype" w:cs="Simplified Arabic"/>
          <w:b/>
          <w:bCs/>
          <w:sz w:val="32"/>
          <w:szCs w:val="32"/>
          <w:rtl/>
        </w:rPr>
        <w:t xml:space="preserve">5844- حَدَّثَنَا عَبْدُ اللَّهِ بْنُ مُحَمَّدٍ حَدَّثَنَا هِشَامٌ أَخْبَرَنَا مَعْمَرٌ عَنْ الزُّهْرِيِّ أَخْبَرَتْنِي هِنْدُ بِنْتُ الْحَارِثِ عَنْ أُمِّ سَلَمَةَ قَالَتْ: "اسْتَيْقَظَ النَّبِيُّ </w:t>
      </w:r>
      <w:r w:rsidRPr="005D641F">
        <w:rPr>
          <w:rFonts w:ascii="Lotus Linotype" w:hAnsi="Lotus Linotype" w:cs="Simplified Arabic"/>
          <w:b/>
          <w:bCs/>
          <w:sz w:val="48"/>
          <w:szCs w:val="48"/>
          <w:rtl/>
        </w:rPr>
        <w:sym w:font="AGA Arabesque" w:char="F072"/>
      </w:r>
      <w:r w:rsidRPr="005D641F">
        <w:rPr>
          <w:rFonts w:ascii="Lotus Linotype" w:hAnsi="Lotus Linotype" w:cs="Simplified Arabic"/>
          <w:b/>
          <w:bCs/>
          <w:sz w:val="32"/>
          <w:szCs w:val="32"/>
          <w:rtl/>
        </w:rPr>
        <w:t xml:space="preserve"> مِنْ اللَّيْلِ وَهُوَ يَقُولُ: "لاَ إِلَهَ إِلاَّ اللَّهُ مَاذَا أُنْزِلَ اللَّيْلَةَ مِنْ الْفِتْنَةِ مَاذَا أُنْزِلَ مِنْ الْخَزَائِنِ مَنْ يُوقِظُ صَوَاحِبَ الْحُجُرَاتِ كَمْ مِنْ كَاسِيَةٍ فِي الدُّنْيَا عَارِيَةٍ يَوْمَ الْقِيَامَةِ" قَالَ الزُّهْرِيُّ وَكَانَتْ هِنْدٌ لَهَا أَزْرَارٌ فِي كُمَّيْهَا بَيْنَ أَصَابِعِهَا".</w:t>
      </w:r>
      <w:r w:rsidR="00F4112B">
        <w:rPr>
          <w:rStyle w:val="a7"/>
          <w:rFonts w:ascii="Lotus Linotype" w:hAnsi="Lotus Linotype" w:cs="Simplified Arabic"/>
          <w:b/>
          <w:bCs/>
          <w:sz w:val="32"/>
          <w:szCs w:val="32"/>
          <w:rtl/>
        </w:rPr>
        <w:footnoteReference w:id="235"/>
      </w:r>
      <w:r w:rsidRPr="005D641F">
        <w:rPr>
          <w:rFonts w:ascii="Lotus Linotype" w:hAnsi="Lotus Linotype" w:cs="Simplified Arabic"/>
          <w:b/>
          <w:bCs/>
          <w:sz w:val="32"/>
          <w:szCs w:val="32"/>
          <w:rtl/>
        </w:rPr>
        <w:br/>
      </w:r>
      <w:r w:rsidRPr="005D641F">
        <w:rPr>
          <w:rFonts w:ascii="Lotus Linotype" w:hAnsi="Lotus Linotype" w:cs="Simplified Arabic"/>
          <w:b/>
          <w:bCs/>
          <w:sz w:val="28"/>
          <w:szCs w:val="28"/>
          <w:rtl/>
        </w:rPr>
        <w:t xml:space="preserve">قوله: "باب ما كان النبي </w:t>
      </w:r>
      <w:r w:rsidRPr="005D641F">
        <w:rPr>
          <w:rFonts w:ascii="Lotus Linotype" w:hAnsi="Lotus Linotype" w:cs="Simplified Arabic"/>
          <w:b/>
          <w:bCs/>
          <w:sz w:val="28"/>
          <w:szCs w:val="28"/>
          <w:rtl/>
        </w:rPr>
        <w:sym w:font="AGA Arabesque" w:char="F072"/>
      </w:r>
      <w:r w:rsidRPr="005D641F">
        <w:rPr>
          <w:rFonts w:ascii="Lotus Linotype" w:hAnsi="Lotus Linotype" w:cs="Simplified Arabic"/>
          <w:b/>
          <w:bCs/>
          <w:sz w:val="28"/>
          <w:szCs w:val="28"/>
          <w:rtl/>
        </w:rPr>
        <w:t xml:space="preserve"> يتجوز من اللباس والبسط"</w:t>
      </w:r>
      <w:r w:rsidRPr="005D641F">
        <w:rPr>
          <w:rFonts w:ascii="Lotus Linotype" w:hAnsi="Lotus Linotype" w:cs="Simplified Arabic"/>
          <w:sz w:val="28"/>
          <w:szCs w:val="28"/>
          <w:rtl/>
        </w:rPr>
        <w:t xml:space="preserve"> معنى قوله: "يتجوز" يتوسع فلا يضيق بالاقتصار على صنف بعينه، أو لا يضيق بطلب النفيس والغالي، بل يستعم</w:t>
      </w:r>
      <w:r w:rsidR="00CE0EFB">
        <w:rPr>
          <w:rFonts w:ascii="Lotus Linotype" w:hAnsi="Lotus Linotype" w:cs="Simplified Arabic"/>
          <w:sz w:val="28"/>
          <w:szCs w:val="28"/>
          <w:rtl/>
        </w:rPr>
        <w:t xml:space="preserve">ل ما تيسر، </w:t>
      </w:r>
      <w:r w:rsidRPr="005D641F">
        <w:rPr>
          <w:rFonts w:ascii="Lotus Linotype" w:hAnsi="Lotus Linotype" w:cs="Simplified Arabic"/>
          <w:sz w:val="28"/>
          <w:szCs w:val="28"/>
          <w:rtl/>
        </w:rPr>
        <w:t xml:space="preserve"> والبسط بفتح الموحدة ما يبسط ويجلس عليه.</w:t>
      </w:r>
    </w:p>
    <w:p w:rsidR="00293D02" w:rsidRPr="005D641F" w:rsidRDefault="00293D02" w:rsidP="00293D02">
      <w:pPr>
        <w:pStyle w:val="aa"/>
        <w:rPr>
          <w:rFonts w:ascii="Lotus Linotype" w:hAnsi="Lotus Linotype" w:cs="Simplified Arabic"/>
          <w:sz w:val="28"/>
          <w:szCs w:val="28"/>
          <w:rtl/>
        </w:rPr>
      </w:pPr>
      <w:r w:rsidRPr="005D641F">
        <w:rPr>
          <w:rFonts w:ascii="Lotus Linotype" w:hAnsi="Lotus Linotype" w:cs="Simplified Arabic"/>
          <w:b/>
          <w:bCs/>
          <w:sz w:val="28"/>
          <w:szCs w:val="28"/>
          <w:rtl/>
        </w:rPr>
        <w:t>قوله: "عن هند"</w:t>
      </w:r>
      <w:r w:rsidRPr="005D641F">
        <w:rPr>
          <w:rFonts w:ascii="Lotus Linotype" w:hAnsi="Lotus Linotype" w:cs="Simplified Arabic"/>
          <w:sz w:val="28"/>
          <w:szCs w:val="28"/>
          <w:rtl/>
        </w:rPr>
        <w:t xml:space="preserve"> هي بنت الحارث الفراسية</w:t>
      </w:r>
      <w:r w:rsidRPr="005D641F">
        <w:rPr>
          <w:rFonts w:ascii="Lotus Linotype" w:hAnsi="Lotus Linotype" w:cs="Simplified Arabic" w:hint="cs"/>
          <w:b/>
          <w:bCs/>
          <w:sz w:val="28"/>
          <w:szCs w:val="28"/>
          <w:rtl/>
        </w:rPr>
        <w:t xml:space="preserve"> </w:t>
      </w:r>
      <w:r w:rsidRPr="005D641F">
        <w:rPr>
          <w:rFonts w:ascii="Lotus Linotype" w:hAnsi="Lotus Linotype" w:cs="Simplified Arabic"/>
          <w:sz w:val="28"/>
          <w:szCs w:val="28"/>
          <w:rtl/>
        </w:rPr>
        <w:t>وهند قد قيل إنها صحابية</w:t>
      </w:r>
      <w:r w:rsidRPr="005D641F">
        <w:rPr>
          <w:rFonts w:ascii="Lotus Linotype" w:hAnsi="Lotus Linotype" w:cs="Simplified Arabic" w:hint="cs"/>
          <w:sz w:val="28"/>
          <w:szCs w:val="28"/>
          <w:rtl/>
        </w:rPr>
        <w:t xml:space="preserve"> </w:t>
      </w:r>
    </w:p>
    <w:p w:rsidR="00293D02" w:rsidRDefault="00293D02" w:rsidP="00293D02">
      <w:pPr>
        <w:pStyle w:val="aa"/>
        <w:rPr>
          <w:rFonts w:ascii="Lotus Linotype" w:hAnsi="Lotus Linotype" w:cs="Simplified Arabic"/>
          <w:b/>
          <w:bCs/>
          <w:sz w:val="28"/>
          <w:szCs w:val="28"/>
          <w:rtl/>
        </w:rPr>
      </w:pPr>
      <w:r w:rsidRPr="005D641F">
        <w:rPr>
          <w:rFonts w:ascii="Lotus Linotype" w:hAnsi="Lotus Linotype" w:cs="Simplified Arabic"/>
          <w:sz w:val="28"/>
          <w:szCs w:val="28"/>
          <w:rtl/>
        </w:rPr>
        <w:t>وقوله من الخزائن قيل عبر بها عن الرحمة كقوله: "خزائن رحمة ربي" كما عبر بالفتن عن العذاب لأنها أسباب مؤدية إليه، أن المراد بالخزائن إعلامه بما سيفتح على أمته من الأموال بالغنائم من البلاد التي يفتحونها وأن الفتن تنشأ عن ذلك، فهو من جملة ما أخبر به مما وقع قبل وقوعه.</w:t>
      </w:r>
    </w:p>
    <w:p w:rsidR="00CE0EFB" w:rsidRPr="005D641F" w:rsidRDefault="00CE0EFB" w:rsidP="00293D02">
      <w:pPr>
        <w:pStyle w:val="aa"/>
        <w:rPr>
          <w:rFonts w:ascii="Lotus Linotype" w:hAnsi="Lotus Linotype" w:cs="Simplified Arabic"/>
          <w:b/>
          <w:bCs/>
          <w:sz w:val="28"/>
          <w:szCs w:val="28"/>
          <w:rtl/>
        </w:rPr>
      </w:pPr>
    </w:p>
    <w:p w:rsidR="00293D02" w:rsidRPr="005D641F" w:rsidRDefault="00293D02" w:rsidP="00293D02">
      <w:pPr>
        <w:pStyle w:val="aa"/>
        <w:rPr>
          <w:rFonts w:ascii="Lotus Linotype" w:hAnsi="Lotus Linotype" w:cs="Simplified Arabic"/>
          <w:b/>
          <w:bCs/>
          <w:sz w:val="28"/>
          <w:szCs w:val="28"/>
          <w:rtl/>
        </w:rPr>
      </w:pPr>
      <w:r w:rsidRPr="005D641F">
        <w:rPr>
          <w:rFonts w:ascii="Lotus Linotype" w:hAnsi="Lotus Linotype" w:cs="Simplified Arabic" w:hint="cs"/>
          <w:b/>
          <w:bCs/>
          <w:sz w:val="28"/>
          <w:szCs w:val="28"/>
          <w:rtl/>
        </w:rPr>
        <w:t xml:space="preserve">قوله </w:t>
      </w:r>
      <w:r w:rsidRPr="005D641F">
        <w:rPr>
          <w:rFonts w:ascii="Lotus Linotype" w:hAnsi="Lotus Linotype" w:cs="Simplified Arabic"/>
          <w:b/>
          <w:bCs/>
          <w:sz w:val="28"/>
          <w:szCs w:val="28"/>
          <w:rtl/>
        </w:rPr>
        <w:t>" كم من كاسية الدنيا عارية يوم القيامة "</w:t>
      </w:r>
    </w:p>
    <w:p w:rsidR="00293D02" w:rsidRPr="005D641F" w:rsidRDefault="00293D02" w:rsidP="00293D02">
      <w:pPr>
        <w:pStyle w:val="aa"/>
        <w:rPr>
          <w:rFonts w:ascii="Lotus Linotype" w:hAnsi="Lotus Linotype" w:cs="Simplified Arabic"/>
          <w:b/>
          <w:bCs/>
          <w:sz w:val="28"/>
          <w:szCs w:val="28"/>
          <w:rtl/>
        </w:rPr>
      </w:pPr>
      <w:r w:rsidRPr="005D641F">
        <w:rPr>
          <w:rFonts w:ascii="Lotus Linotype" w:hAnsi="Lotus Linotype" w:cs="Simplified Arabic"/>
          <w:sz w:val="28"/>
          <w:szCs w:val="28"/>
          <w:rtl/>
        </w:rPr>
        <w:t xml:space="preserve">قال ابن بطال قرن النبي </w:t>
      </w:r>
      <w:r w:rsidRPr="005D641F">
        <w:rPr>
          <w:rFonts w:ascii="Lotus Linotype" w:hAnsi="Lotus Linotype" w:cs="Simplified Arabic"/>
          <w:sz w:val="28"/>
          <w:szCs w:val="28"/>
          <w:rtl/>
        </w:rPr>
        <w:sym w:font="AGA Arabesque" w:char="F072"/>
      </w:r>
      <w:r w:rsidRPr="005D641F">
        <w:rPr>
          <w:rFonts w:ascii="Lotus Linotype" w:hAnsi="Lotus Linotype" w:cs="Simplified Arabic"/>
          <w:sz w:val="28"/>
          <w:szCs w:val="28"/>
          <w:rtl/>
        </w:rPr>
        <w:t xml:space="preserve"> نزول الخزائن بالفتنة إشارة إلى أنها تسبب عنها، وإلى أن القصد في الأمر خير من الإكثار وأسلم من الفتنة، ومطابقة حديث أم سلمة  من جهة أنه </w:t>
      </w:r>
      <w:r w:rsidRPr="005D641F">
        <w:rPr>
          <w:rFonts w:ascii="Lotus Linotype" w:hAnsi="Lotus Linotype" w:cs="Simplified Arabic"/>
          <w:sz w:val="28"/>
          <w:szCs w:val="28"/>
          <w:rtl/>
        </w:rPr>
        <w:sym w:font="AGA Arabesque" w:char="F072"/>
      </w:r>
      <w:r w:rsidRPr="005D641F">
        <w:rPr>
          <w:rFonts w:ascii="Lotus Linotype" w:hAnsi="Lotus Linotype" w:cs="Simplified Arabic"/>
          <w:sz w:val="28"/>
          <w:szCs w:val="28"/>
          <w:rtl/>
        </w:rPr>
        <w:t xml:space="preserve"> حذر من لباس الرقيق من الثياب الواصفة لأجسامهن لئلا يعرين في الآخرة، وفيما حكاه الزهري عن هند ما يؤيد ذلك قال: وفيه إشارة إلى أن النبي </w:t>
      </w:r>
      <w:r w:rsidRPr="005D641F">
        <w:rPr>
          <w:rFonts w:ascii="Lotus Linotype" w:hAnsi="Lotus Linotype" w:cs="Simplified Arabic"/>
          <w:sz w:val="28"/>
          <w:szCs w:val="28"/>
          <w:rtl/>
        </w:rPr>
        <w:sym w:font="AGA Arabesque" w:char="F072"/>
      </w:r>
      <w:r w:rsidRPr="005D641F">
        <w:rPr>
          <w:rFonts w:ascii="Lotus Linotype" w:hAnsi="Lotus Linotype" w:cs="Simplified Arabic"/>
          <w:sz w:val="28"/>
          <w:szCs w:val="28"/>
          <w:rtl/>
        </w:rPr>
        <w:t xml:space="preserve"> لم يكن يلبس الثياب الشفافة لأنه إذا حذر من لبسها من ظهور العورة كان أولى بصفة الكمال من غيره. اهـ. وهو مبني على أحد الأقوال في تفسير المراد بقوله: "كاسية عارية"</w:t>
      </w:r>
    </w:p>
    <w:p w:rsidR="00293D02" w:rsidRPr="005D641F" w:rsidRDefault="00293D02" w:rsidP="00293D02">
      <w:pPr>
        <w:spacing w:before="120" w:line="240" w:lineRule="auto"/>
        <w:jc w:val="both"/>
        <w:rPr>
          <w:rFonts w:ascii="Simplified Arabic" w:hAnsi="Simplified Arabic" w:cs="Simplified Arabic"/>
          <w:b/>
          <w:bCs/>
          <w:sz w:val="28"/>
          <w:szCs w:val="28"/>
          <w:rtl/>
        </w:rPr>
      </w:pPr>
      <w:r w:rsidRPr="005D641F">
        <w:rPr>
          <w:rFonts w:ascii="Lotus Linotype" w:hAnsi="Lotus Linotype" w:cs="Simplified Arabic"/>
          <w:b/>
          <w:bCs/>
          <w:sz w:val="28"/>
          <w:szCs w:val="28"/>
          <w:rtl/>
        </w:rPr>
        <w:t>واختلف في المراد بقوله: "كاسية وعارية "</w:t>
      </w:r>
      <w:r w:rsidRPr="005D641F">
        <w:rPr>
          <w:rFonts w:ascii="Lotus Linotype" w:hAnsi="Lotus Linotype" w:cs="Simplified Arabic"/>
          <w:sz w:val="28"/>
          <w:szCs w:val="28"/>
          <w:rtl/>
        </w:rPr>
        <w:t xml:space="preserve"> على أوجه أحدها كاسية في الدنيا بالثياب لوجود الغني عارية في الآخرة من الثواب لعدم العمل في الدنيا، ثانيها كاسية بالثياب لكنها شفافة لا تستر عورتها </w:t>
      </w:r>
      <w:r w:rsidRPr="005D641F">
        <w:rPr>
          <w:rFonts w:ascii="Lotus Linotype" w:hAnsi="Lotus Linotype" w:cs="Simplified Arabic"/>
          <w:sz w:val="28"/>
          <w:szCs w:val="28"/>
          <w:rtl/>
        </w:rPr>
        <w:lastRenderedPageBreak/>
        <w:t xml:space="preserve">فتعاقب في الآخرة بالعرى جزاء على ذلك، ثالثها كاسية من نعم الله عارية من الشكر الذي تظهر ثمرته في الآخرة بالثواب، رابعها كاسية جسدها لكنها تشد خمارها من ورائها فيبدو صدرها فتصير عارية فتعاقب في الآخرة، خامسها كاسية من خلعة التزوج بالرجل الصالح عارية في الآخرة من العمل فلا ينفعها صلاح زوجها كما قال تعالى :{فَلا أَنْسَابَ بَيْنَهُمْ} ذكر هذا الأخير الطيبي ورجحه لمناسبة المقام، واللفظة وإن وردت في أزواج النبي </w:t>
      </w:r>
      <w:r w:rsidRPr="005D641F">
        <w:rPr>
          <w:rFonts w:ascii="Lotus Linotype" w:hAnsi="Lotus Linotype" w:cs="Simplified Arabic"/>
          <w:sz w:val="28"/>
          <w:szCs w:val="28"/>
          <w:rtl/>
        </w:rPr>
        <w:sym w:font="AGA Arabesque" w:char="F072"/>
      </w:r>
      <w:r w:rsidRPr="005D641F">
        <w:rPr>
          <w:rFonts w:ascii="Lotus Linotype" w:hAnsi="Lotus Linotype" w:cs="Simplified Arabic"/>
          <w:sz w:val="28"/>
          <w:szCs w:val="28"/>
          <w:rtl/>
        </w:rPr>
        <w:t xml:space="preserve"> لكن العبرة بعموم اللفظ، وقد سبق لنحوه الداودي فقال: "كاسية للشرف في الدنيا لكونها أهل التشريف وعارية يوم القيامة قال: ويحتمل أن يراد عارية في النار. قال ابن بطال: في هذا الحديث أن الفتوح في الخزائن تنشأ عنه فتنة المال بأن يتنافس فيه فيقع القتال بسببه وأن يبخل به فيمنع الحق أو يبطر صاحبه فيسرف، فأراد </w:t>
      </w:r>
      <w:r w:rsidRPr="005D641F">
        <w:rPr>
          <w:rFonts w:ascii="Lotus Linotype" w:hAnsi="Lotus Linotype" w:cs="Simplified Arabic"/>
          <w:sz w:val="28"/>
          <w:szCs w:val="28"/>
          <w:rtl/>
        </w:rPr>
        <w:sym w:font="AGA Arabesque" w:char="F072"/>
      </w:r>
      <w:r w:rsidRPr="005D641F">
        <w:rPr>
          <w:rFonts w:ascii="Lotus Linotype" w:hAnsi="Lotus Linotype" w:cs="Simplified Arabic"/>
          <w:sz w:val="28"/>
          <w:szCs w:val="28"/>
          <w:rtl/>
        </w:rPr>
        <w:t xml:space="preserve"> تحذير أزواجه من ذلك كله وكذا غيرهن ممن بلغه ذلك</w:t>
      </w:r>
    </w:p>
    <w:p w:rsidR="00293D02" w:rsidRPr="00CE0EFB" w:rsidRDefault="00293D02" w:rsidP="00293D02">
      <w:pPr>
        <w:pStyle w:val="aa"/>
        <w:jc w:val="both"/>
        <w:rPr>
          <w:rFonts w:ascii="Lotus Linotype" w:hAnsi="Lotus Linotype" w:cs="Simplified Arabic"/>
          <w:b/>
          <w:bCs/>
          <w:sz w:val="28"/>
          <w:szCs w:val="28"/>
          <w:rtl/>
        </w:rPr>
      </w:pPr>
      <w:r w:rsidRPr="00CE0EFB">
        <w:rPr>
          <w:rFonts w:ascii="Lotus Linotype" w:hAnsi="Lotus Linotype" w:cs="Simplified Arabic"/>
          <w:b/>
          <w:bCs/>
          <w:sz w:val="32"/>
          <w:szCs w:val="32"/>
          <w:rtl/>
        </w:rPr>
        <w:t>قوله: "قال الزهري:</w:t>
      </w:r>
      <w:r w:rsidRPr="00CE0EFB">
        <w:rPr>
          <w:rFonts w:ascii="Lotus Linotype" w:hAnsi="Lotus Linotype" w:cs="Simplified Arabic"/>
          <w:b/>
          <w:bCs/>
          <w:sz w:val="28"/>
          <w:szCs w:val="28"/>
          <w:rtl/>
        </w:rPr>
        <w:t xml:space="preserve"> وكانت هند لها </w:t>
      </w:r>
      <w:r w:rsidR="00CE0EFB" w:rsidRPr="00CE0EFB">
        <w:rPr>
          <w:rFonts w:ascii="Lotus Linotype" w:hAnsi="Lotus Linotype" w:cs="Simplified Arabic"/>
          <w:b/>
          <w:bCs/>
          <w:sz w:val="28"/>
          <w:szCs w:val="28"/>
          <w:rtl/>
        </w:rPr>
        <w:t>أزرار في كميها بين أصابعها"</w:t>
      </w:r>
      <w:r w:rsidRPr="00CE0EFB">
        <w:rPr>
          <w:rFonts w:ascii="Lotus Linotype" w:hAnsi="Lotus Linotype" w:cs="Simplified Arabic"/>
          <w:b/>
          <w:bCs/>
          <w:sz w:val="28"/>
          <w:szCs w:val="28"/>
          <w:rtl/>
        </w:rPr>
        <w:t>، وقو</w:t>
      </w:r>
      <w:r w:rsidR="00CE0EFB" w:rsidRPr="00CE0EFB">
        <w:rPr>
          <w:rFonts w:ascii="Lotus Linotype" w:hAnsi="Lotus Linotype" w:cs="Simplified Arabic"/>
          <w:b/>
          <w:bCs/>
          <w:sz w:val="28"/>
          <w:szCs w:val="28"/>
          <w:rtl/>
        </w:rPr>
        <w:t>له: "أزرار"</w:t>
      </w:r>
      <w:r w:rsidRPr="00CE0EFB">
        <w:rPr>
          <w:rFonts w:ascii="Lotus Linotype" w:hAnsi="Lotus Linotype" w:cs="Simplified Arabic"/>
          <w:b/>
          <w:bCs/>
          <w:sz w:val="28"/>
          <w:szCs w:val="28"/>
          <w:rtl/>
        </w:rPr>
        <w:t xml:space="preserve">والمعنى أنها كانت تخشى أن يبدو من جسدها شيء بسبب سعة كميها فكانت تزرر ذلك لئلا يبدو منه شيء فتدخل في قوله </w:t>
      </w:r>
      <w:r w:rsidRPr="00CE0EFB">
        <w:rPr>
          <w:rFonts w:ascii="Lotus Linotype" w:hAnsi="Lotus Linotype" w:cs="Simplified Arabic"/>
          <w:b/>
          <w:bCs/>
          <w:sz w:val="28"/>
          <w:szCs w:val="28"/>
          <w:rtl/>
        </w:rPr>
        <w:sym w:font="AGA Arabesque" w:char="F072"/>
      </w:r>
      <w:r w:rsidRPr="00CE0EFB">
        <w:rPr>
          <w:rFonts w:ascii="Lotus Linotype" w:hAnsi="Lotus Linotype" w:cs="Simplified Arabic"/>
          <w:b/>
          <w:bCs/>
          <w:sz w:val="28"/>
          <w:szCs w:val="28"/>
          <w:rtl/>
        </w:rPr>
        <w:t>: "كاسية عارية".</w:t>
      </w:r>
      <w:r w:rsidRPr="00CE0EFB">
        <w:rPr>
          <w:rFonts w:ascii="Lotus Linotype" w:hAnsi="Lotus Linotype" w:cs="Simplified Arabic" w:hint="cs"/>
          <w:b/>
          <w:bCs/>
          <w:sz w:val="28"/>
          <w:szCs w:val="28"/>
          <w:rtl/>
        </w:rPr>
        <w:t xml:space="preserve"> انتهى " فتح البارى بتصرف"</w:t>
      </w:r>
    </w:p>
    <w:p w:rsidR="00293D02" w:rsidRPr="005D641F" w:rsidRDefault="00293D02" w:rsidP="006B3D02">
      <w:pPr>
        <w:spacing w:before="120" w:line="240" w:lineRule="auto"/>
        <w:jc w:val="both"/>
        <w:rPr>
          <w:rFonts w:ascii="Simplified Arabic" w:hAnsi="Simplified Arabic" w:cs="Simplified Arabic"/>
          <w:b/>
          <w:bCs/>
          <w:sz w:val="32"/>
          <w:szCs w:val="32"/>
          <w:rtl/>
        </w:rPr>
      </w:pPr>
    </w:p>
    <w:p w:rsidR="006B3D02" w:rsidRPr="005D641F" w:rsidRDefault="005D35F0" w:rsidP="006B3D02">
      <w:pPr>
        <w:spacing w:before="100" w:beforeAutospacing="1"/>
        <w:rPr>
          <w:rFonts w:ascii="Simplified Arabic" w:hAnsi="Simplified Arabic" w:cs="Simplified Arabic"/>
          <w:b/>
          <w:bCs/>
          <w:sz w:val="32"/>
          <w:szCs w:val="32"/>
          <w:rtl/>
        </w:rPr>
      </w:pPr>
      <w:r w:rsidRPr="005D641F">
        <w:rPr>
          <w:rFonts w:ascii="Simplified Arabic" w:hAnsi="Simplified Arabic" w:cs="Simplified Arabic" w:hint="cs"/>
          <w:sz w:val="28"/>
          <w:szCs w:val="28"/>
          <w:rtl/>
        </w:rPr>
        <w:t>2</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hint="cs"/>
          <w:b/>
          <w:bCs/>
          <w:sz w:val="32"/>
          <w:szCs w:val="32"/>
          <w:rtl/>
        </w:rPr>
        <w:t xml:space="preserve">عن أم علقة بن أبى علقمة قالت: رأيت حفصة بنت عبد الرحمن ابن أبى بكر دخلت على عائشة عمتها </w:t>
      </w:r>
      <w:r w:rsidR="006B3D02" w:rsidRPr="005D641F">
        <w:rPr>
          <w:rFonts w:ascii="Simplified Arabic" w:hAnsi="Simplified Arabic" w:cs="Simplified Arabic" w:hint="cs"/>
          <w:b/>
          <w:bCs/>
          <w:sz w:val="20"/>
          <w:szCs w:val="20"/>
          <w:rtl/>
        </w:rPr>
        <w:t>رضى الله عنها</w:t>
      </w:r>
      <w:r w:rsidR="006B3D02" w:rsidRPr="005D641F">
        <w:rPr>
          <w:rFonts w:ascii="Simplified Arabic" w:hAnsi="Simplified Arabic" w:cs="Simplified Arabic" w:hint="cs"/>
          <w:b/>
          <w:bCs/>
          <w:sz w:val="32"/>
          <w:szCs w:val="32"/>
          <w:rtl/>
        </w:rPr>
        <w:t xml:space="preserve"> وعليها خمار رقيق يشف عن جنبيها فشدته عائشة عنها وقالت: أما تعلمين ما أنزل الله من سورة النور </w:t>
      </w:r>
      <w:r w:rsidR="006B3D02" w:rsidRPr="005D641F">
        <w:rPr>
          <w:rFonts w:ascii="QCF_BSML" w:hAnsi="QCF_BSML" w:cs="QCF_BSML"/>
          <w:b/>
          <w:bCs/>
          <w:sz w:val="35"/>
          <w:szCs w:val="35"/>
          <w:rtl/>
        </w:rPr>
        <w:t>ﭽ</w:t>
      </w:r>
      <w:r w:rsidR="006B3D02" w:rsidRPr="005D641F">
        <w:rPr>
          <w:rFonts w:ascii="QCF_P353" w:hAnsi="QCF_P353" w:cs="QCF_P353"/>
          <w:b/>
          <w:bCs/>
          <w:sz w:val="35"/>
          <w:szCs w:val="35"/>
          <w:rtl/>
        </w:rPr>
        <w:t xml:space="preserve">ﮞ  ﮟ  ﮠ  ﮡ  ﮢﮣ   </w:t>
      </w:r>
      <w:r w:rsidR="006B3D02" w:rsidRPr="005D641F">
        <w:rPr>
          <w:rFonts w:ascii="QCF_BSML" w:hAnsi="QCF_BSML" w:cs="QCF_BSML"/>
          <w:b/>
          <w:bCs/>
          <w:sz w:val="35"/>
          <w:szCs w:val="35"/>
          <w:rtl/>
        </w:rPr>
        <w:t>ﭼ</w:t>
      </w:r>
      <w:r w:rsidR="006B3D02" w:rsidRPr="005D641F">
        <w:rPr>
          <w:rFonts w:ascii="Arial" w:hAnsi="Arial" w:cs="Arial"/>
          <w:b/>
          <w:bCs/>
          <w:rtl/>
        </w:rPr>
        <w:t xml:space="preserve"> </w:t>
      </w:r>
      <w:r w:rsidR="006B3D02" w:rsidRPr="005D641F">
        <w:rPr>
          <w:rFonts w:ascii="Simplified Arabic" w:hAnsi="Arial" w:cs="Simplified Arabic" w:hint="cs"/>
          <w:b/>
          <w:bCs/>
          <w:sz w:val="31"/>
          <w:szCs w:val="31"/>
          <w:rtl/>
        </w:rPr>
        <w:t xml:space="preserve">ثم دعت بخمار فكستها وفى رواية الموطأ فكستها خمارًا كثيفًا" </w:t>
      </w:r>
      <w:r w:rsidR="006B3D02" w:rsidRPr="005D641F">
        <w:rPr>
          <w:rStyle w:val="a7"/>
          <w:rFonts w:ascii="Simplified Arabic" w:hAnsi="Arial" w:cs="Simplified Arabic"/>
          <w:b/>
          <w:bCs/>
          <w:sz w:val="31"/>
          <w:szCs w:val="31"/>
          <w:rtl/>
        </w:rPr>
        <w:footnoteReference w:id="236"/>
      </w:r>
    </w:p>
    <w:p w:rsidR="006B3D02" w:rsidRPr="005D641F" w:rsidRDefault="005D35F0"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32"/>
          <w:szCs w:val="32"/>
          <w:rtl/>
        </w:rPr>
        <w:t>3</w:t>
      </w:r>
      <w:r w:rsidR="006B3D02" w:rsidRPr="005D641F">
        <w:rPr>
          <w:rFonts w:ascii="Simplified Arabic" w:hAnsi="Simplified Arabic" w:cs="Simplified Arabic" w:hint="cs"/>
          <w:b/>
          <w:bCs/>
          <w:sz w:val="32"/>
          <w:szCs w:val="32"/>
          <w:rtl/>
        </w:rPr>
        <w:t>-</w:t>
      </w:r>
      <w:r w:rsidR="006B3D02" w:rsidRPr="00040C41">
        <w:rPr>
          <w:rFonts w:ascii="Simplified Arabic" w:hAnsi="Simplified Arabic" w:cs="Simplified Arabic" w:hint="cs"/>
          <w:b/>
          <w:bCs/>
          <w:sz w:val="32"/>
          <w:szCs w:val="32"/>
          <w:rtl/>
        </w:rPr>
        <w:t xml:space="preserve"> </w:t>
      </w:r>
      <w:r w:rsidR="006B3D02" w:rsidRPr="00040C41">
        <w:rPr>
          <w:rFonts w:ascii="Simplified Arabic" w:hAnsi="Simplified Arabic" w:cs="Simplified Arabic"/>
          <w:b/>
          <w:bCs/>
          <w:sz w:val="32"/>
          <w:szCs w:val="32"/>
          <w:rtl/>
        </w:rPr>
        <w:t>وقالت شمسية</w:t>
      </w:r>
      <w:r w:rsidR="006B3D02" w:rsidRPr="005D641F">
        <w:rPr>
          <w:rFonts w:ascii="Simplified Arabic" w:hAnsi="Simplified Arabic" w:cs="Simplified Arabic"/>
          <w:b/>
          <w:bCs/>
          <w:sz w:val="36"/>
          <w:szCs w:val="36"/>
          <w:rtl/>
        </w:rPr>
        <w:t xml:space="preserve"> </w:t>
      </w:r>
      <w:r w:rsidR="006B3D02" w:rsidRPr="005D641F">
        <w:rPr>
          <w:rFonts w:ascii="Simplified Arabic" w:hAnsi="Simplified Arabic" w:cs="DecoType Naskh Swashes"/>
          <w:b/>
          <w:bCs/>
          <w:sz w:val="28"/>
          <w:szCs w:val="28"/>
          <w:rtl/>
        </w:rPr>
        <w:t>رضي الله عنها</w:t>
      </w:r>
      <w:r w:rsidR="006B3D02" w:rsidRPr="005D641F">
        <w:rPr>
          <w:rFonts w:ascii="Simplified Arabic" w:hAnsi="Simplified Arabic" w:cs="Simplified Arabic"/>
          <w:b/>
          <w:bCs/>
          <w:sz w:val="32"/>
          <w:szCs w:val="32"/>
          <w:rtl/>
        </w:rPr>
        <w:t xml:space="preserve"> </w:t>
      </w:r>
      <w:r w:rsidR="006B3D02" w:rsidRPr="005D641F">
        <w:rPr>
          <w:rFonts w:ascii="Simplified Arabic" w:hAnsi="Simplified Arabic" w:cs="Simplified Arabic" w:hint="cs"/>
          <w:b/>
          <w:bCs/>
          <w:sz w:val="32"/>
          <w:szCs w:val="32"/>
          <w:rtl/>
        </w:rPr>
        <w:t>أ</w:t>
      </w:r>
      <w:r w:rsidR="006B3D02" w:rsidRPr="005D641F">
        <w:rPr>
          <w:rFonts w:ascii="Simplified Arabic" w:hAnsi="Simplified Arabic" w:cs="Simplified Arabic"/>
          <w:b/>
          <w:bCs/>
          <w:sz w:val="32"/>
          <w:szCs w:val="32"/>
          <w:rtl/>
        </w:rPr>
        <w:t>نها دخلت على عائشة رضي الله عنها وعليها ثياب من هذه السي</w:t>
      </w:r>
      <w:r w:rsidR="00CC6AB1" w:rsidRPr="005D641F">
        <w:rPr>
          <w:rFonts w:ascii="Simplified Arabic" w:hAnsi="Simplified Arabic" w:cs="Simplified Arabic" w:hint="cs"/>
          <w:b/>
          <w:bCs/>
          <w:sz w:val="32"/>
          <w:szCs w:val="32"/>
          <w:rtl/>
        </w:rPr>
        <w:t>د</w:t>
      </w:r>
      <w:r w:rsidR="006B3D02" w:rsidRPr="005D641F">
        <w:rPr>
          <w:rFonts w:ascii="Simplified Arabic" w:hAnsi="Simplified Arabic" w:cs="Simplified Arabic"/>
          <w:b/>
          <w:bCs/>
          <w:sz w:val="32"/>
          <w:szCs w:val="32"/>
          <w:rtl/>
        </w:rPr>
        <w:t xml:space="preserve"> الصفاق من درع وخمار ونقبة قد لونت بشيء من العصفر</w:t>
      </w:r>
      <w:r w:rsidR="006B3D02" w:rsidRPr="005D641F">
        <w:rPr>
          <w:rStyle w:val="a7"/>
          <w:rFonts w:ascii="Simplified Arabic" w:hAnsi="Simplified Arabic" w:cs="Simplified Arabic"/>
          <w:b/>
          <w:bCs/>
          <w:sz w:val="32"/>
          <w:szCs w:val="32"/>
          <w:rtl/>
        </w:rPr>
        <w:footnoteReference w:id="237"/>
      </w:r>
      <w:r w:rsidR="006B3D02" w:rsidRPr="005D641F">
        <w:rPr>
          <w:rFonts w:ascii="Simplified Arabic" w:hAnsi="Simplified Arabic" w:cs="Simplified Arabic" w:hint="cs"/>
          <w:b/>
          <w:bCs/>
          <w:sz w:val="32"/>
          <w:szCs w:val="32"/>
          <w:rtl/>
        </w:rPr>
        <w:t>.</w:t>
      </w:r>
      <w:r w:rsidR="006B3D02" w:rsidRPr="005D641F">
        <w:rPr>
          <w:rFonts w:ascii="Simplified Arabic" w:hAnsi="Simplified Arabic" w:cs="Simplified Arabic"/>
          <w:b/>
          <w:bCs/>
          <w:sz w:val="28"/>
          <w:szCs w:val="28"/>
          <w:rtl/>
        </w:rPr>
        <w:t xml:space="preserve">  </w:t>
      </w:r>
    </w:p>
    <w:p w:rsidR="006B3D02" w:rsidRPr="005D641F" w:rsidRDefault="00CC6AB1"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الس</w:t>
      </w:r>
      <w:r w:rsidRPr="005D641F">
        <w:rPr>
          <w:rFonts w:ascii="Simplified Arabic" w:hAnsi="Simplified Arabic" w:cs="Simplified Arabic" w:hint="cs"/>
          <w:sz w:val="28"/>
          <w:szCs w:val="28"/>
          <w:rtl/>
        </w:rPr>
        <w:t>يد</w:t>
      </w:r>
      <w:r w:rsidR="006B3D02" w:rsidRPr="005D641F">
        <w:rPr>
          <w:rFonts w:ascii="Simplified Arabic" w:hAnsi="Simplified Arabic" w:cs="Simplified Arabic"/>
          <w:sz w:val="28"/>
          <w:szCs w:val="28"/>
          <w:rtl/>
        </w:rPr>
        <w:t>:</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السيراء</w:t>
      </w:r>
      <w:r w:rsidR="006B3D02" w:rsidRPr="005D641F">
        <w:rPr>
          <w:rStyle w:val="a7"/>
          <w:rFonts w:ascii="Simplified Arabic" w:hAnsi="Simplified Arabic" w:cs="Simplified Arabic"/>
          <w:sz w:val="28"/>
          <w:szCs w:val="28"/>
          <w:rtl/>
        </w:rPr>
        <w:footnoteReference w:id="238"/>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الصفاق</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متن في الصفاقة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ي ثقيل وجيد النسج</w:t>
      </w:r>
      <w:r w:rsidR="006B3D02" w:rsidRPr="005D641F">
        <w:rPr>
          <w:rStyle w:val="a7"/>
          <w:rFonts w:ascii="Simplified Arabic" w:hAnsi="Simplified Arabic" w:cs="Simplified Arabic"/>
          <w:sz w:val="28"/>
          <w:szCs w:val="28"/>
          <w:rtl/>
        </w:rPr>
        <w:footnoteReference w:id="239"/>
      </w:r>
      <w:r w:rsidR="006B3D02" w:rsidRPr="005D641F">
        <w:rPr>
          <w:rFonts w:ascii="Simplified Arabic" w:hAnsi="Simplified Arabic" w:cs="Simplified Arabic"/>
          <w:sz w:val="28"/>
          <w:szCs w:val="28"/>
          <w:rtl/>
        </w:rPr>
        <w:t xml:space="preserve"> وثوب صفيق ضد السخيف (الخفيف)</w:t>
      </w:r>
      <w:r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نقبة :</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ثوب كال</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زار يشد وهو ثوب من مبتد</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 الر</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س ي</w:t>
      </w:r>
      <w:r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شد على الر</w:t>
      </w:r>
      <w:r w:rsidR="006B3D02"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س </w:t>
      </w:r>
      <w:r w:rsidRPr="005D641F">
        <w:rPr>
          <w:rFonts w:ascii="Simplified Arabic" w:hAnsi="Simplified Arabic" w:cs="Simplified Arabic" w:hint="cs"/>
          <w:sz w:val="28"/>
          <w:szCs w:val="28"/>
          <w:rtl/>
        </w:rPr>
        <w:t>فيسدل</w:t>
      </w:r>
      <w:r w:rsidR="006B3D02" w:rsidRPr="005D641F">
        <w:rPr>
          <w:rFonts w:ascii="Simplified Arabic" w:hAnsi="Simplified Arabic" w:cs="Simplified Arabic"/>
          <w:sz w:val="28"/>
          <w:szCs w:val="28"/>
          <w:rtl/>
        </w:rPr>
        <w:t xml:space="preserve"> على بقية الجسم وليس له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كمام ويغطي الوجه بالثوب من </w:t>
      </w:r>
      <w:r w:rsidR="006B3D02" w:rsidRPr="005D641F">
        <w:rPr>
          <w:rFonts w:ascii="Simplified Arabic" w:hAnsi="Simplified Arabic" w:cs="Simplified Arabic" w:hint="cs"/>
          <w:sz w:val="28"/>
          <w:szCs w:val="28"/>
          <w:rtl/>
        </w:rPr>
        <w:t>إ</w:t>
      </w:r>
      <w:r w:rsidR="006B3D02" w:rsidRPr="005D641F">
        <w:rPr>
          <w:rFonts w:ascii="Simplified Arabic" w:hAnsi="Simplified Arabic" w:cs="Simplified Arabic"/>
          <w:sz w:val="28"/>
          <w:szCs w:val="28"/>
          <w:rtl/>
        </w:rPr>
        <w:t>حدى طرفيه</w:t>
      </w:r>
      <w:r w:rsidR="006B3D02" w:rsidRPr="005D641F">
        <w:rPr>
          <w:rStyle w:val="a7"/>
          <w:rFonts w:ascii="Simplified Arabic" w:hAnsi="Simplified Arabic" w:cs="Simplified Arabic"/>
          <w:sz w:val="28"/>
          <w:szCs w:val="28"/>
          <w:rtl/>
        </w:rPr>
        <w:footnoteReference w:id="240"/>
      </w:r>
      <w:r w:rsidR="006B3D02" w:rsidRPr="005D641F">
        <w:rPr>
          <w:rFonts w:ascii="Simplified Arabic" w:hAnsi="Simplified Arabic" w:cs="Simplified Arabic" w:hint="cs"/>
          <w:sz w:val="28"/>
          <w:szCs w:val="28"/>
          <w:rtl/>
        </w:rPr>
        <w:t>.</w:t>
      </w:r>
      <w:r w:rsidRPr="005D641F">
        <w:rPr>
          <w:rFonts w:ascii="Simplified Arabic" w:hAnsi="Simplified Arabic" w:cs="Simplified Arabic" w:hint="cs"/>
          <w:sz w:val="28"/>
          <w:szCs w:val="28"/>
          <w:rtl/>
        </w:rPr>
        <w:t xml:space="preserve"> </w:t>
      </w:r>
    </w:p>
    <w:p w:rsidR="002F6C8D" w:rsidRPr="005D641F" w:rsidRDefault="00CC6AB1" w:rsidP="002F6C8D">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b/>
          <w:bCs/>
          <w:sz w:val="32"/>
          <w:szCs w:val="32"/>
          <w:rtl/>
        </w:rPr>
        <w:lastRenderedPageBreak/>
        <w:t>قلتُ</w:t>
      </w:r>
      <w:r w:rsidRPr="005D641F">
        <w:rPr>
          <w:rFonts w:ascii="Simplified Arabic" w:hAnsi="Simplified Arabic" w:cs="Simplified Arabic" w:hint="cs"/>
          <w:sz w:val="28"/>
          <w:szCs w:val="28"/>
          <w:rtl/>
        </w:rPr>
        <w:t xml:space="preserve"> مثل أثواب الإيرانيات اليوم و الله أعلم</w:t>
      </w:r>
    </w:p>
    <w:p w:rsidR="006B3D02" w:rsidRPr="005D641F" w:rsidRDefault="005D35F0"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4</w:t>
      </w:r>
      <w:r w:rsidR="006B3D02" w:rsidRPr="005D641F">
        <w:rPr>
          <w:rFonts w:ascii="Simplified Arabic" w:hAnsi="Simplified Arabic" w:cs="Simplified Arabic" w:hint="cs"/>
          <w:b/>
          <w:bCs/>
          <w:sz w:val="32"/>
          <w:szCs w:val="32"/>
          <w:rtl/>
        </w:rPr>
        <w:t xml:space="preserve">- وكذلك </w:t>
      </w:r>
      <w:r w:rsidR="006B3D02" w:rsidRPr="005D641F">
        <w:rPr>
          <w:rFonts w:ascii="Simplified Arabic" w:hAnsi="Simplified Arabic" w:cs="Simplified Arabic"/>
          <w:b/>
          <w:bCs/>
          <w:sz w:val="32"/>
          <w:szCs w:val="32"/>
          <w:rtl/>
        </w:rPr>
        <w:t xml:space="preserve">الحديث السابق </w:t>
      </w:r>
      <w:r w:rsidR="006B3D02" w:rsidRPr="005D641F">
        <w:rPr>
          <w:rFonts w:ascii="Simplified Arabic" w:hAnsi="Simplified Arabic" w:cs="Simplified Arabic" w:hint="cs"/>
          <w:b/>
          <w:bCs/>
          <w:sz w:val="32"/>
          <w:szCs w:val="32"/>
          <w:rtl/>
        </w:rPr>
        <w:t>ذكره</w:t>
      </w:r>
    </w:p>
    <w:p w:rsidR="000514C4" w:rsidRDefault="000514C4" w:rsidP="000514C4">
      <w:pPr>
        <w:spacing w:before="120" w:line="240" w:lineRule="auto"/>
        <w:rPr>
          <w:rFonts w:ascii="Simplified Arabic" w:hAnsi="Simplified Arabic" w:cs="Simplified Arabic"/>
          <w:sz w:val="38"/>
          <w:szCs w:val="38"/>
          <w:rtl/>
        </w:rPr>
      </w:pPr>
      <w:r w:rsidRPr="005D641F">
        <w:rPr>
          <w:rFonts w:cs="Simplified Arabic"/>
          <w:b/>
          <w:bCs/>
          <w:sz w:val="32"/>
          <w:szCs w:val="32"/>
          <w:rtl/>
        </w:rPr>
        <w:t>عَنْ أَبِي هُرَيْرَةَ ، قَالَ</w:t>
      </w:r>
      <w:r w:rsidRPr="005D641F">
        <w:rPr>
          <w:rFonts w:cs="Simplified Arabic"/>
          <w:b/>
          <w:bCs/>
          <w:sz w:val="32"/>
          <w:szCs w:val="32"/>
        </w:rPr>
        <w:t xml:space="preserve"> : </w:t>
      </w:r>
      <w:r w:rsidRPr="005D641F">
        <w:rPr>
          <w:rFonts w:cs="Simplified Arabic"/>
          <w:b/>
          <w:bCs/>
          <w:sz w:val="32"/>
          <w:szCs w:val="32"/>
          <w:rtl/>
        </w:rPr>
        <w:t xml:space="preserve">حَدَّثَنَا أَبُو خَيْثَمَةَ ، ثنا جَرِيرٌ ، عَنْ سُهَيْلٍ ، عَنْ أَبِيهِ ، عَنْ </w:t>
      </w:r>
      <w:hyperlink r:id="rId82" w:tooltip="معلومات الرواة" w:history="1">
        <w:r w:rsidRPr="005D641F">
          <w:rPr>
            <w:rStyle w:val="Hyperlink"/>
            <w:rFonts w:cs="Simplified Arabic"/>
            <w:b/>
            <w:bCs/>
            <w:color w:val="auto"/>
            <w:sz w:val="32"/>
            <w:szCs w:val="32"/>
            <w:u w:val="none"/>
            <w:rtl/>
          </w:rPr>
          <w:t xml:space="preserve">أَبِي هُرَيْرَةَ </w:t>
        </w:r>
      </w:hyperlink>
      <w:r w:rsidRPr="005D641F">
        <w:rPr>
          <w:rFonts w:cs="Simplified Arabic"/>
          <w:b/>
          <w:bCs/>
          <w:sz w:val="32"/>
          <w:szCs w:val="32"/>
          <w:rtl/>
        </w:rPr>
        <w:t>رَضِيَ اللَّهُ عَنْهُ ، قَالَ : قَالَ رَسُولُ اللَّهِ صَلَّى اللَّهُ عَلَيْهِ وَسَّلَمَ</w:t>
      </w:r>
      <w:r w:rsidRPr="005D641F">
        <w:rPr>
          <w:rFonts w:cs="Simplified Arabic"/>
          <w:b/>
          <w:bCs/>
          <w:sz w:val="32"/>
          <w:szCs w:val="32"/>
        </w:rPr>
        <w:t xml:space="preserve"> : " </w:t>
      </w:r>
      <w:r w:rsidRPr="005D641F">
        <w:rPr>
          <w:rFonts w:cs="Simplified Arabic"/>
          <w:b/>
          <w:bCs/>
          <w:sz w:val="32"/>
          <w:szCs w:val="32"/>
          <w:rtl/>
        </w:rPr>
        <w:t>صِنْفَانِ مِنْ أَهْلِ النَّارِ لَمْ أَرَهُمَا : قَوْمٌ مَعَهُمْ سِيَاطٌ كَأَذْنَابِ الْبَقَرِ يَضْرِبُونَ بِهَا النَّاسَ ، وَنِسَاءٌ كَاسِيَاتٌ عَارِيَاتٌ مُمِيلاتٌ مَائِلاتٌ رُءُوسُهُنَّ كَأَسْنِمَةِ الْبُخْتِ الْمَائِلَةِ لا يَدْخُلْنَ الْجَنَّةَ وَلا يَجِدْنَ رِيحَهَا ، وَإِنَّ رِيحَهَا لَيُوجَدُ مِنْ مَسِيرَةِ كَذَا وَكَذَا</w:t>
      </w:r>
      <w:r w:rsidR="00D06B3B">
        <w:rPr>
          <w:rStyle w:val="a7"/>
          <w:rFonts w:cs="Simplified Arabic"/>
          <w:b/>
          <w:bCs/>
          <w:sz w:val="32"/>
          <w:szCs w:val="32"/>
        </w:rPr>
        <w:footnoteReference w:id="241"/>
      </w:r>
      <w:r w:rsidRPr="005D641F">
        <w:rPr>
          <w:rFonts w:cs="Simplified Arabic"/>
          <w:b/>
          <w:bCs/>
          <w:sz w:val="32"/>
          <w:szCs w:val="32"/>
        </w:rPr>
        <w:t xml:space="preserve"> " . </w:t>
      </w:r>
    </w:p>
    <w:p w:rsidR="00CE0EFB" w:rsidRPr="00CE0EFB" w:rsidRDefault="00CE0EFB" w:rsidP="00CE0EFB">
      <w:pPr>
        <w:pStyle w:val="af1"/>
        <w:spacing w:line="500" w:lineRule="exact"/>
        <w:ind w:firstLine="397"/>
        <w:jc w:val="lowKashida"/>
        <w:rPr>
          <w:rFonts w:cs="Simplified Arabic"/>
          <w:sz w:val="28"/>
          <w:szCs w:val="28"/>
          <w:rtl/>
        </w:rPr>
      </w:pPr>
      <w:r w:rsidRPr="00CE0EFB">
        <w:rPr>
          <w:rFonts w:cs="Simplified Arabic" w:hint="cs"/>
          <w:sz w:val="28"/>
          <w:szCs w:val="28"/>
          <w:rtl/>
        </w:rPr>
        <w:t>وهذا تحذير شديد من التبرج والسفور ولبس الرقيق والقصير من الثياب وتحذير شديد من ظلم الناس والتعدي عليهم ووعيد لمن فعل ذلك بحرمان الجنة.</w:t>
      </w:r>
    </w:p>
    <w:p w:rsidR="00CE0EFB" w:rsidRPr="00CE0EFB" w:rsidRDefault="00CE0EFB" w:rsidP="00CE0EFB">
      <w:pPr>
        <w:pStyle w:val="af1"/>
        <w:spacing w:line="500" w:lineRule="exact"/>
        <w:ind w:firstLine="397"/>
        <w:jc w:val="lowKashida"/>
        <w:rPr>
          <w:rFonts w:cs="Simplified Arabic"/>
          <w:spacing w:val="-4"/>
          <w:sz w:val="28"/>
          <w:szCs w:val="28"/>
          <w:rtl/>
        </w:rPr>
      </w:pPr>
      <w:r w:rsidRPr="00CE0EFB">
        <w:rPr>
          <w:rFonts w:cs="Simplified Arabic" w:hint="cs"/>
          <w:spacing w:val="-4"/>
          <w:sz w:val="28"/>
          <w:szCs w:val="28"/>
          <w:rtl/>
        </w:rPr>
        <w:t>وقوله: «</w:t>
      </w:r>
      <w:r w:rsidRPr="00CE0EFB">
        <w:rPr>
          <w:rFonts w:cs="Simplified Arabic" w:hint="cs"/>
          <w:b/>
          <w:bCs/>
          <w:spacing w:val="-4"/>
          <w:sz w:val="28"/>
          <w:szCs w:val="28"/>
          <w:rtl/>
        </w:rPr>
        <w:t>لم أرهما</w:t>
      </w:r>
      <w:r w:rsidRPr="00CE0EFB">
        <w:rPr>
          <w:rFonts w:cs="Simplified Arabic" w:hint="cs"/>
          <w:spacing w:val="-4"/>
          <w:sz w:val="28"/>
          <w:szCs w:val="28"/>
          <w:rtl/>
        </w:rPr>
        <w:t xml:space="preserve">» أي في حياته وهذا الحديث من معجزاته </w:t>
      </w:r>
      <w:r w:rsidRPr="00CE0EFB">
        <w:rPr>
          <w:rFonts w:cs="Simplified Arabic"/>
          <w:spacing w:val="-4"/>
          <w:sz w:val="28"/>
          <w:szCs w:val="28"/>
        </w:rPr>
        <w:sym w:font="AGA Arabesque" w:char="F072"/>
      </w:r>
      <w:r w:rsidRPr="00CE0EFB">
        <w:rPr>
          <w:rFonts w:cs="Simplified Arabic" w:hint="cs"/>
          <w:spacing w:val="-4"/>
          <w:sz w:val="28"/>
          <w:szCs w:val="28"/>
          <w:rtl/>
        </w:rPr>
        <w:t xml:space="preserve"> حيث وجدت النساء الكاسيات بما عليهن من ثياب قصيرة العاريات بما ظهر من أجسادهن، ووجدت النساء الكاسيات بما عليهن من ثياب وخمر شفافة لا تستر ما تحتها فهن عاريات بما يظهر من أجسادهن من وراء تلك الثياب، وشبيه بالعري بل قد يكون أبلغ منه في الفتنة لبس الثوب الضيق الذي يظهر مفاتن المرأة ومعازلها.</w:t>
      </w:r>
    </w:p>
    <w:p w:rsidR="00CE0EFB" w:rsidRPr="00CE0EFB" w:rsidRDefault="00CE0EFB" w:rsidP="00CE0EFB">
      <w:pPr>
        <w:pStyle w:val="af1"/>
        <w:spacing w:line="500" w:lineRule="exact"/>
        <w:ind w:firstLine="397"/>
        <w:jc w:val="lowKashida"/>
        <w:rPr>
          <w:rFonts w:cs="Simplified Arabic"/>
          <w:sz w:val="28"/>
          <w:szCs w:val="28"/>
          <w:rtl/>
        </w:rPr>
      </w:pPr>
      <w:r w:rsidRPr="00CE0EFB">
        <w:rPr>
          <w:rFonts w:cs="Simplified Arabic" w:hint="cs"/>
          <w:sz w:val="28"/>
          <w:szCs w:val="28"/>
          <w:rtl/>
        </w:rPr>
        <w:t xml:space="preserve">ومعنى </w:t>
      </w:r>
      <w:r w:rsidRPr="00CE0EFB">
        <w:rPr>
          <w:rFonts w:cs="Simplified Arabic"/>
          <w:sz w:val="28"/>
          <w:szCs w:val="28"/>
          <w:rtl/>
        </w:rPr>
        <w:t>(</w:t>
      </w:r>
      <w:r w:rsidRPr="00CE0EFB">
        <w:rPr>
          <w:rFonts w:cs="Simplified Arabic" w:hint="cs"/>
          <w:sz w:val="28"/>
          <w:szCs w:val="28"/>
          <w:rtl/>
        </w:rPr>
        <w:t>مائلات</w:t>
      </w:r>
      <w:r w:rsidRPr="00CE0EFB">
        <w:rPr>
          <w:rFonts w:cs="Simplified Arabic"/>
          <w:sz w:val="28"/>
          <w:szCs w:val="28"/>
          <w:rtl/>
        </w:rPr>
        <w:t>)</w:t>
      </w:r>
      <w:r w:rsidRPr="00CE0EFB">
        <w:rPr>
          <w:rFonts w:cs="Simplified Arabic" w:hint="cs"/>
          <w:sz w:val="28"/>
          <w:szCs w:val="28"/>
          <w:rtl/>
        </w:rPr>
        <w:t xml:space="preserve"> قيل: عن طاعة الله وما يلزمهن حفظه و</w:t>
      </w:r>
      <w:r w:rsidRPr="00CE0EFB">
        <w:rPr>
          <w:rFonts w:cs="Simplified Arabic"/>
          <w:sz w:val="28"/>
          <w:szCs w:val="28"/>
          <w:rtl/>
        </w:rPr>
        <w:t>(</w:t>
      </w:r>
      <w:r w:rsidRPr="00CE0EFB">
        <w:rPr>
          <w:rFonts w:cs="Simplified Arabic" w:hint="cs"/>
          <w:sz w:val="28"/>
          <w:szCs w:val="28"/>
          <w:rtl/>
        </w:rPr>
        <w:t>مميلات</w:t>
      </w:r>
      <w:r w:rsidRPr="00CE0EFB">
        <w:rPr>
          <w:rFonts w:cs="Simplified Arabic"/>
          <w:sz w:val="28"/>
          <w:szCs w:val="28"/>
          <w:rtl/>
        </w:rPr>
        <w:t>)</w:t>
      </w:r>
      <w:r w:rsidRPr="00CE0EFB">
        <w:rPr>
          <w:rFonts w:cs="Simplified Arabic" w:hint="cs"/>
          <w:sz w:val="28"/>
          <w:szCs w:val="28"/>
          <w:rtl/>
        </w:rPr>
        <w:t xml:space="preserve"> يعلمن غيرهن فعلهن المذموم وقيل: </w:t>
      </w:r>
      <w:r w:rsidRPr="00CE0EFB">
        <w:rPr>
          <w:rFonts w:cs="Simplified Arabic"/>
          <w:sz w:val="28"/>
          <w:szCs w:val="28"/>
          <w:rtl/>
        </w:rPr>
        <w:t>(</w:t>
      </w:r>
      <w:r w:rsidRPr="00CE0EFB">
        <w:rPr>
          <w:rFonts w:cs="Simplified Arabic" w:hint="cs"/>
          <w:sz w:val="28"/>
          <w:szCs w:val="28"/>
          <w:rtl/>
        </w:rPr>
        <w:t>مائلات</w:t>
      </w:r>
      <w:r w:rsidRPr="00CE0EFB">
        <w:rPr>
          <w:rFonts w:cs="Simplified Arabic"/>
          <w:sz w:val="28"/>
          <w:szCs w:val="28"/>
          <w:rtl/>
        </w:rPr>
        <w:t>)</w:t>
      </w:r>
      <w:r w:rsidRPr="00CE0EFB">
        <w:rPr>
          <w:rFonts w:cs="Simplified Arabic" w:hint="cs"/>
          <w:sz w:val="28"/>
          <w:szCs w:val="28"/>
          <w:rtl/>
        </w:rPr>
        <w:t xml:space="preserve"> يمتشطن المشطة الميلاء وهي مشطة البغايا </w:t>
      </w:r>
      <w:r w:rsidRPr="00CE0EFB">
        <w:rPr>
          <w:rFonts w:cs="Simplified Arabic"/>
          <w:sz w:val="28"/>
          <w:szCs w:val="28"/>
          <w:rtl/>
        </w:rPr>
        <w:t>(</w:t>
      </w:r>
      <w:r w:rsidRPr="00CE0EFB">
        <w:rPr>
          <w:rFonts w:cs="Simplified Arabic" w:hint="cs"/>
          <w:sz w:val="28"/>
          <w:szCs w:val="28"/>
          <w:rtl/>
        </w:rPr>
        <w:t>مميلات</w:t>
      </w:r>
      <w:r w:rsidRPr="00CE0EFB">
        <w:rPr>
          <w:rFonts w:cs="Simplified Arabic"/>
          <w:sz w:val="28"/>
          <w:szCs w:val="28"/>
          <w:rtl/>
        </w:rPr>
        <w:t>)</w:t>
      </w:r>
      <w:r w:rsidRPr="00CE0EFB">
        <w:rPr>
          <w:rFonts w:cs="Simplified Arabic" w:hint="cs"/>
          <w:sz w:val="28"/>
          <w:szCs w:val="28"/>
          <w:rtl/>
        </w:rPr>
        <w:t xml:space="preserve"> يمشطن غيرهن تلك المشطة</w:t>
      </w:r>
      <w:r w:rsidRPr="00CE0EFB">
        <w:rPr>
          <w:rFonts w:ascii="Traditional Arabic" w:hAnsi="Traditional Arabic" w:cs="Simplified Arabic" w:hint="cs"/>
          <w:b/>
          <w:bCs/>
          <w:sz w:val="28"/>
          <w:szCs w:val="28"/>
          <w:vertAlign w:val="superscript"/>
          <w:rtl/>
        </w:rPr>
        <w:t>(</w:t>
      </w:r>
      <w:r w:rsidRPr="00CE0EFB">
        <w:rPr>
          <w:rFonts w:ascii="Traditional Arabic" w:hAnsi="Traditional Arabic" w:cs="Simplified Arabic"/>
          <w:b/>
          <w:bCs/>
          <w:sz w:val="28"/>
          <w:szCs w:val="28"/>
          <w:vertAlign w:val="superscript"/>
          <w:rtl/>
        </w:rPr>
        <w:footnoteReference w:id="242"/>
      </w:r>
      <w:r w:rsidRPr="00CE0EFB">
        <w:rPr>
          <w:rFonts w:ascii="Traditional Arabic" w:hAnsi="Traditional Arabic" w:cs="Simplified Arabic" w:hint="cs"/>
          <w:b/>
          <w:bCs/>
          <w:sz w:val="28"/>
          <w:szCs w:val="28"/>
          <w:vertAlign w:val="superscript"/>
          <w:rtl/>
        </w:rPr>
        <w:t>)</w:t>
      </w:r>
      <w:r w:rsidRPr="00CE0EFB">
        <w:rPr>
          <w:rFonts w:cs="Simplified Arabic" w:hint="cs"/>
          <w:sz w:val="28"/>
          <w:szCs w:val="28"/>
          <w:rtl/>
        </w:rPr>
        <w:t xml:space="preserve"> </w:t>
      </w:r>
      <w:r w:rsidRPr="00CE0EFB">
        <w:rPr>
          <w:rFonts w:cs="Simplified Arabic"/>
          <w:sz w:val="28"/>
          <w:szCs w:val="28"/>
          <w:rtl/>
        </w:rPr>
        <w:t>(</w:t>
      </w:r>
      <w:r w:rsidRPr="00CE0EFB">
        <w:rPr>
          <w:rFonts w:cs="Simplified Arabic" w:hint="cs"/>
          <w:sz w:val="28"/>
          <w:szCs w:val="28"/>
          <w:rtl/>
        </w:rPr>
        <w:t>رءوسهن كأسنمة البخت</w:t>
      </w:r>
      <w:r w:rsidRPr="00CE0EFB">
        <w:rPr>
          <w:rFonts w:cs="Simplified Arabic"/>
          <w:sz w:val="28"/>
          <w:szCs w:val="28"/>
          <w:rtl/>
        </w:rPr>
        <w:t>)</w:t>
      </w:r>
      <w:r w:rsidRPr="00CE0EFB">
        <w:rPr>
          <w:rFonts w:cs="Simplified Arabic" w:hint="cs"/>
          <w:sz w:val="28"/>
          <w:szCs w:val="28"/>
          <w:rtl/>
        </w:rPr>
        <w:t xml:space="preserve"> أي يكبرنها ويعظمنها بلف عصابة أو نحوها كما هي حال كثير من النساء اليوم اللاتي يجمعن شعور رءوسهن فوق هاماتهن أو في مقدمة رءوسهن إلى غير ذلك نعوذ بالله من سوء الفتن ما ظهر منها وما بطن.</w:t>
      </w:r>
    </w:p>
    <w:p w:rsidR="005801DF" w:rsidRPr="00CE0EFB" w:rsidRDefault="00CE0EFB" w:rsidP="00CE0EFB">
      <w:pPr>
        <w:spacing w:before="120" w:line="240" w:lineRule="auto"/>
        <w:rPr>
          <w:rFonts w:ascii="Simplified Arabic" w:hAnsi="Simplified Arabic" w:cs="Simplified Arabic"/>
          <w:sz w:val="38"/>
          <w:szCs w:val="38"/>
          <w:rtl/>
        </w:rPr>
      </w:pPr>
      <w:r w:rsidRPr="00857B84">
        <w:rPr>
          <w:b/>
          <w:bCs/>
          <w:rtl/>
        </w:rPr>
        <w:br w:type="page"/>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lastRenderedPageBreak/>
        <w:t>الصفة الرابعة</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b/>
          <w:bCs/>
          <w:sz w:val="32"/>
          <w:szCs w:val="32"/>
          <w:rtl/>
        </w:rPr>
        <w:t xml:space="preserve"> </w:t>
      </w:r>
      <w:r w:rsidR="002F1827">
        <w:rPr>
          <w:rFonts w:ascii="Simplified Arabic" w:hAnsi="Simplified Arabic" w:cs="Simplified Arabic" w:hint="cs"/>
          <w:b/>
          <w:bCs/>
          <w:sz w:val="32"/>
          <w:szCs w:val="32"/>
          <w:rtl/>
        </w:rPr>
        <w:t>ألا يصف</w:t>
      </w:r>
    </w:p>
    <w:p w:rsidR="006B3D02" w:rsidRPr="005D641F" w:rsidRDefault="002F1827" w:rsidP="002F1827">
      <w:pPr>
        <w:spacing w:before="100" w:beforeAutospacing="1" w:line="240" w:lineRule="auto"/>
        <w:rPr>
          <w:rFonts w:ascii="Simplified Arabic" w:hAnsi="Simplified Arabic" w:cs="Simplified Arabic"/>
          <w:sz w:val="28"/>
          <w:szCs w:val="28"/>
          <w:rtl/>
        </w:rPr>
      </w:pPr>
      <w:r>
        <w:rPr>
          <w:rFonts w:ascii="Simplified Arabic" w:hAnsi="Simplified Arabic" w:cs="Simplified Arabic" w:hint="cs"/>
          <w:b/>
          <w:bCs/>
          <w:sz w:val="32"/>
          <w:szCs w:val="32"/>
          <w:rtl/>
        </w:rPr>
        <w:t>ف</w:t>
      </w:r>
      <w:r w:rsidR="006B3D02" w:rsidRPr="005D641F">
        <w:rPr>
          <w:rFonts w:ascii="Simplified Arabic" w:hAnsi="Simplified Arabic" w:cs="Simplified Arabic" w:hint="cs"/>
          <w:b/>
          <w:bCs/>
          <w:sz w:val="32"/>
          <w:szCs w:val="32"/>
          <w:rtl/>
        </w:rPr>
        <w:t>قد قال أسامة بن زيد رضى الله عنهما :</w:t>
      </w:r>
      <w:r w:rsidR="006B3D02" w:rsidRPr="005D641F">
        <w:rPr>
          <w:rFonts w:ascii="Simplified Arabic" w:hAnsi="Simplified Arabic" w:cs="Simplified Arabic" w:hint="cs"/>
          <w:sz w:val="28"/>
          <w:szCs w:val="28"/>
          <w:rtl/>
        </w:rPr>
        <w:t xml:space="preserve"> </w:t>
      </w:r>
      <w:r w:rsidRPr="002F1827">
        <w:rPr>
          <w:rFonts w:ascii="Simplified Arabic" w:hAnsi="Simplified Arabic" w:cs="Simplified Arabic" w:hint="cs"/>
          <w:b/>
          <w:bCs/>
          <w:sz w:val="36"/>
          <w:szCs w:val="36"/>
          <w:rtl/>
        </w:rPr>
        <w:t xml:space="preserve"> </w:t>
      </w:r>
      <w:r w:rsidRPr="002F1827">
        <w:rPr>
          <w:rFonts w:cs="Simplified Arabic"/>
          <w:b/>
          <w:bCs/>
          <w:sz w:val="30"/>
          <w:szCs w:val="30"/>
          <w:rtl/>
        </w:rPr>
        <w:t>كَسَانِي رسـول الله صلى الله عليه وسلم قِبطية كَثيفة كانـت مِمَّا أهْداها دحية الكلبي، فَكَسْـوتُها امْرأتي، فقال لي رسول الله صلـى الله عليه وسلم: مَالك لم تَلبس القِبطـية ؟ قلت: يا رسول الله كَسـَوتُها امْرأتي، فقال لي رسول الله صلـى الله عليه وسلم: مُرْها فَلْتَجْعَل تَحْتَهـا غِلالة، فإني أخاف أن تَصِف حَجْم عظامهـا</w:t>
      </w:r>
      <w:r w:rsidRPr="002F1827">
        <w:rPr>
          <w:rFonts w:cs="Simplified Arabic"/>
          <w:b/>
          <w:bCs/>
          <w:sz w:val="30"/>
          <w:szCs w:val="30"/>
        </w:rPr>
        <w:t xml:space="preserve">  </w:t>
      </w:r>
      <w:r w:rsidR="006B3D02" w:rsidRPr="005D641F">
        <w:rPr>
          <w:rFonts w:ascii="Simplified Arabic" w:hAnsi="Simplified Arabic" w:cs="Simplified Arabic" w:hint="cs"/>
          <w:b/>
          <w:bCs/>
          <w:sz w:val="32"/>
          <w:szCs w:val="32"/>
          <w:rtl/>
        </w:rPr>
        <w:t>"</w:t>
      </w:r>
      <w:r w:rsidR="006B3D02" w:rsidRPr="005D641F">
        <w:rPr>
          <w:rStyle w:val="a7"/>
          <w:rFonts w:ascii="Simplified Arabic" w:hAnsi="Simplified Arabic" w:cs="Simplified Arabic"/>
          <w:b/>
          <w:bCs/>
          <w:sz w:val="32"/>
          <w:szCs w:val="32"/>
          <w:rtl/>
        </w:rPr>
        <w:footnoteReference w:id="243"/>
      </w:r>
      <w:r w:rsidR="006B3D02" w:rsidRPr="005D641F">
        <w:rPr>
          <w:rFonts w:ascii="Simplified Arabic" w:hAnsi="Simplified Arabic" w:cs="Simplified Arabic" w:hint="cs"/>
          <w:b/>
          <w:bCs/>
          <w:sz w:val="32"/>
          <w:szCs w:val="32"/>
          <w:rtl/>
        </w:rPr>
        <w:t xml:space="preserve">. </w:t>
      </w:r>
      <w:r w:rsidR="006B3D02" w:rsidRPr="005D641F">
        <w:rPr>
          <w:rFonts w:ascii="Simplified Arabic" w:hAnsi="Simplified Arabic" w:cs="Simplified Arabic" w:hint="cs"/>
          <w:sz w:val="28"/>
          <w:szCs w:val="28"/>
          <w:rtl/>
        </w:rPr>
        <w:t>(و</w:t>
      </w:r>
      <w:r w:rsidR="006B3D02" w:rsidRPr="005D641F">
        <w:rPr>
          <w:rFonts w:ascii="Simplified Arabic" w:hAnsi="Simplified Arabic" w:cs="Simplified Arabic"/>
          <w:sz w:val="28"/>
          <w:szCs w:val="28"/>
          <w:rtl/>
        </w:rPr>
        <w:t xml:space="preserve">القبطية </w:t>
      </w:r>
      <w:r w:rsidR="006B3D02" w:rsidRPr="005D641F">
        <w:rPr>
          <w:rFonts w:ascii="Simplified Arabic" w:hAnsi="Simplified Arabic" w:cs="Simplified Arabic" w:hint="cs"/>
          <w:sz w:val="28"/>
          <w:szCs w:val="28"/>
          <w:rtl/>
        </w:rPr>
        <w:t xml:space="preserve"> </w:t>
      </w:r>
      <w:r w:rsidR="006B3D02" w:rsidRPr="005D641F">
        <w:rPr>
          <w:rFonts w:ascii="Simplified Arabic" w:hAnsi="Simplified Arabic" w:cs="Simplified Arabic"/>
          <w:sz w:val="28"/>
          <w:szCs w:val="28"/>
          <w:rtl/>
        </w:rPr>
        <w:t xml:space="preserve">ثياب مصرية دقيقة ولونها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 xml:space="preserve">بيض والله </w:t>
      </w:r>
      <w:r w:rsidR="006B3D02" w:rsidRPr="005D641F">
        <w:rPr>
          <w:rFonts w:ascii="Simplified Arabic" w:hAnsi="Simplified Arabic" w:cs="Simplified Arabic" w:hint="cs"/>
          <w:sz w:val="28"/>
          <w:szCs w:val="28"/>
          <w:rtl/>
        </w:rPr>
        <w:t>أ</w:t>
      </w:r>
      <w:r w:rsidR="006B3D02" w:rsidRPr="005D641F">
        <w:rPr>
          <w:rFonts w:ascii="Simplified Arabic" w:hAnsi="Simplified Arabic" w:cs="Simplified Arabic"/>
          <w:sz w:val="28"/>
          <w:szCs w:val="28"/>
          <w:rtl/>
        </w:rPr>
        <w:t>علم</w:t>
      </w:r>
      <w:r w:rsidR="006B3D02" w:rsidRPr="005D641F">
        <w:rPr>
          <w:rFonts w:ascii="Simplified Arabic" w:hAnsi="Simplified Arabic" w:cs="Simplified Arabic" w:hint="cs"/>
          <w:sz w:val="28"/>
          <w:szCs w:val="28"/>
          <w:rtl/>
        </w:rPr>
        <w:t>)</w:t>
      </w:r>
      <w:r w:rsidR="006B3D02" w:rsidRPr="005D641F">
        <w:rPr>
          <w:rFonts w:ascii="Simplified Arabic" w:hAnsi="Simplified Arabic" w:cs="Simplified Arabic"/>
          <w:sz w:val="28"/>
          <w:szCs w:val="28"/>
          <w:rtl/>
        </w:rPr>
        <w:t>.</w:t>
      </w:r>
    </w:p>
    <w:p w:rsidR="000514C4" w:rsidRDefault="006B3D02" w:rsidP="002F1827">
      <w:pPr>
        <w:spacing w:before="100" w:beforeAutospacing="1"/>
        <w:rPr>
          <w:rFonts w:ascii="Simplified Arabic" w:hAnsi="Simplified Arabic" w:cs="Simplified Arabic"/>
          <w:sz w:val="28"/>
          <w:szCs w:val="28"/>
          <w:rtl/>
        </w:rPr>
      </w:pPr>
      <w:r w:rsidRPr="005D641F">
        <w:rPr>
          <w:rFonts w:ascii="Simplified Arabic" w:hAnsi="Simplified Arabic" w:cs="Simplified Arabic" w:hint="cs"/>
          <w:sz w:val="28"/>
          <w:szCs w:val="28"/>
          <w:rtl/>
        </w:rPr>
        <w:t>فقد أمر النبي أن تجعل تحت القبطية الثخينة غلالة وهى شعار يلبُس تحت الثوب ليمنع بها وصف بدنها وذلك لأن الثوب لو كان ثخيناً قد يصف الجسم إذا كان من طبيعته الليونة والإنثناء  على الجسد كبعض الثياب الحريرية والجوخ المعروفة فى هذا العصر</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والغلالة مثل البطانة</w:t>
      </w:r>
      <w:r w:rsidRPr="005D641F">
        <w:rPr>
          <w:rFonts w:ascii="Simplified Arabic" w:hAnsi="Simplified Arabic" w:cs="Simplified Arabic" w:hint="cs"/>
          <w:sz w:val="28"/>
          <w:szCs w:val="28"/>
          <w:rtl/>
        </w:rPr>
        <w:t xml:space="preserve"> كذا في اللسان</w:t>
      </w:r>
      <w:r w:rsidRPr="005D641F">
        <w:rPr>
          <w:rFonts w:ascii="Simplified Arabic" w:hAnsi="Simplified Arabic" w:cs="Simplified Arabic"/>
          <w:sz w:val="28"/>
          <w:szCs w:val="28"/>
          <w:rtl/>
        </w:rPr>
        <w:t xml:space="preserve"> .</w:t>
      </w:r>
    </w:p>
    <w:p w:rsidR="00B7343B" w:rsidRPr="00B7343B" w:rsidRDefault="00B7343B" w:rsidP="002F1827">
      <w:pPr>
        <w:spacing w:before="100" w:beforeAutospacing="1"/>
        <w:rPr>
          <w:rFonts w:ascii="Simplified Arabic" w:hAnsi="Simplified Arabic" w:cs="Simplified Arabic"/>
          <w:b/>
          <w:bCs/>
          <w:sz w:val="32"/>
          <w:szCs w:val="32"/>
          <w:rtl/>
        </w:rPr>
      </w:pPr>
      <w:r w:rsidRPr="00B7343B">
        <w:rPr>
          <w:rFonts w:ascii="Simplified Arabic" w:hAnsi="Simplified Arabic" w:cs="Simplified Arabic" w:hint="cs"/>
          <w:b/>
          <w:bCs/>
          <w:sz w:val="32"/>
          <w:szCs w:val="32"/>
          <w:rtl/>
        </w:rPr>
        <w:t>ففى الحديث</w:t>
      </w:r>
    </w:p>
    <w:p w:rsidR="00B7343B" w:rsidRDefault="00B7343B" w:rsidP="002F1827">
      <w:pPr>
        <w:spacing w:before="100" w:beforeAutospacing="1"/>
        <w:rPr>
          <w:rFonts w:ascii="Arabic Typesetting" w:hAnsi="Arabic Typesetting" w:cs="Simplified Arabic"/>
          <w:b/>
          <w:bCs/>
          <w:sz w:val="32"/>
          <w:szCs w:val="32"/>
        </w:rPr>
      </w:pPr>
      <w:r w:rsidRPr="00B7343B">
        <w:rPr>
          <w:rFonts w:ascii="Arabic Typesetting" w:hAnsi="Arabic Typesetting" w:cs="Simplified Arabic"/>
          <w:b/>
          <w:bCs/>
          <w:sz w:val="32"/>
          <w:szCs w:val="32"/>
          <w:rtl/>
        </w:rPr>
        <w:t>وَنِسَاءٌ كَاسِيَاتٌ عَارِيَاتٌ مُمِيلاَتٌ مَائِلاَتٌ رُؤُوسُهُنَّ كَأَسْنِمَةِ الْبُخْتِ الْمَائِلَةِ، لاَ يَدْخُلْنَ الْجَنَّةَ وَلاَ يَجِدْنَ رِيحَهَا</w:t>
      </w:r>
      <w:r w:rsidRPr="00B7343B">
        <w:rPr>
          <w:rFonts w:ascii="Arabic Typesetting" w:hAnsi="Arabic Typesetting" w:cs="Simplified Arabic"/>
          <w:sz w:val="32"/>
          <w:szCs w:val="32"/>
        </w:rPr>
        <w:br/>
      </w:r>
      <w:r w:rsidRPr="00B7343B">
        <w:rPr>
          <w:rFonts w:ascii="Arabic Typesetting" w:hAnsi="Arabic Typesetting" w:cs="Simplified Arabic"/>
          <w:b/>
          <w:bCs/>
          <w:sz w:val="32"/>
          <w:szCs w:val="32"/>
          <w:rtl/>
        </w:rPr>
        <w:t>ففي الحديثِ دلالةٌ ظاهرةٌ على تحريمِ لُبْسِ الثّوبِ الرّقيقِ الذي يَشِفُّ ويَصِفُ لونَ بدنِ</w:t>
      </w:r>
      <w:r>
        <w:rPr>
          <w:rFonts w:ascii="Arabic Typesetting" w:hAnsi="Arabic Typesetting" w:cs="Simplified Arabic"/>
          <w:b/>
          <w:bCs/>
          <w:sz w:val="32"/>
          <w:szCs w:val="32"/>
          <w:rtl/>
        </w:rPr>
        <w:t xml:space="preserve"> المرأةِ، قال ابنُ عبدِ البرِّ رحمه الله: </w:t>
      </w:r>
      <w:r w:rsidRPr="00B7343B">
        <w:rPr>
          <w:rFonts w:ascii="Arabic Typesetting" w:hAnsi="Arabic Typesetting" w:cs="Simplified Arabic"/>
          <w:b/>
          <w:bCs/>
          <w:sz w:val="32"/>
          <w:szCs w:val="32"/>
          <w:rtl/>
        </w:rPr>
        <w:t>أراد</w:t>
      </w:r>
      <w:r>
        <w:rPr>
          <w:rFonts w:ascii="Arabic Typesetting" w:hAnsi="Arabic Typesetting" w:cs="Simplified Arabic"/>
          <w:b/>
          <w:bCs/>
          <w:sz w:val="32"/>
          <w:szCs w:val="32"/>
          <w:rtl/>
        </w:rPr>
        <w:t>النّساءَ</w:t>
      </w:r>
      <w:r w:rsidRPr="00B7343B">
        <w:rPr>
          <w:rFonts w:ascii="Arabic Typesetting" w:hAnsi="Arabic Typesetting" w:cs="Simplified Arabic"/>
          <w:b/>
          <w:bCs/>
          <w:sz w:val="32"/>
          <w:szCs w:val="32"/>
          <w:rtl/>
        </w:rPr>
        <w:t xml:space="preserve"> اللّواتي يَلْبَسْنَ مِنَ الثّيابِ الشّيءَ الخفيفَ الذي يصِفُ ولا يستر، فهنَّ كاسياتٌ بالاسمِ</w:t>
      </w:r>
      <w:r>
        <w:rPr>
          <w:rFonts w:ascii="Arabic Typesetting" w:hAnsi="Arabic Typesetting" w:cs="Arabic Typesetting"/>
          <w:b/>
          <w:bCs/>
          <w:sz w:val="72"/>
          <w:szCs w:val="72"/>
          <w:rtl/>
        </w:rPr>
        <w:t xml:space="preserve"> </w:t>
      </w:r>
      <w:r w:rsidRPr="00B7343B">
        <w:rPr>
          <w:rFonts w:ascii="Arabic Typesetting" w:hAnsi="Arabic Typesetting" w:cs="Simplified Arabic"/>
          <w:b/>
          <w:bCs/>
          <w:sz w:val="32"/>
          <w:szCs w:val="32"/>
          <w:rtl/>
        </w:rPr>
        <w:t>عارياتٌ في الحقيقةِ</w:t>
      </w:r>
    </w:p>
    <w:p w:rsidR="002F1827" w:rsidRDefault="00B7343B" w:rsidP="002F1827">
      <w:pPr>
        <w:spacing w:before="100" w:beforeAutospacing="1"/>
        <w:rPr>
          <w:rFonts w:ascii="Simplified Arabic" w:hAnsi="Simplified Arabic" w:cs="Simplified Arabic"/>
          <w:sz w:val="28"/>
          <w:szCs w:val="28"/>
          <w:rtl/>
        </w:rPr>
      </w:pPr>
      <w:r w:rsidRPr="00B7343B">
        <w:rPr>
          <w:rFonts w:ascii="Arabic Typesetting" w:hAnsi="Arabic Typesetting" w:cs="Simplified Arabic"/>
          <w:b/>
          <w:bCs/>
          <w:sz w:val="32"/>
          <w:szCs w:val="32"/>
        </w:rPr>
        <w:t xml:space="preserve">». </w:t>
      </w:r>
      <w:r>
        <w:rPr>
          <w:rFonts w:ascii="Arabic Typesetting" w:hAnsi="Arabic Typesetting" w:cs="Simplified Arabic"/>
          <w:b/>
          <w:bCs/>
          <w:sz w:val="32"/>
          <w:szCs w:val="32"/>
          <w:rtl/>
        </w:rPr>
        <w:t>وقال ابنُ تيميّةَ</w:t>
      </w:r>
      <w:r>
        <w:rPr>
          <w:rFonts w:ascii="Arabic Typesetting" w:hAnsi="Arabic Typesetting" w:cs="Simplified Arabic" w:hint="cs"/>
          <w:b/>
          <w:bCs/>
          <w:sz w:val="32"/>
          <w:szCs w:val="32"/>
          <w:rtl/>
        </w:rPr>
        <w:t xml:space="preserve"> </w:t>
      </w:r>
      <w:r>
        <w:rPr>
          <w:rFonts w:ascii="Arabic Typesetting" w:hAnsi="Arabic Typesetting" w:cs="Simplified Arabic"/>
          <w:b/>
          <w:bCs/>
          <w:sz w:val="32"/>
          <w:szCs w:val="32"/>
          <w:rtl/>
        </w:rPr>
        <w:t xml:space="preserve">رحمه الله: </w:t>
      </w:r>
      <w:r w:rsidRPr="00B7343B">
        <w:rPr>
          <w:rFonts w:ascii="Arabic Typesetting" w:hAnsi="Arabic Typesetting" w:cs="Simplified Arabic"/>
          <w:b/>
          <w:bCs/>
          <w:sz w:val="32"/>
          <w:szCs w:val="32"/>
          <w:rtl/>
        </w:rPr>
        <w:t>وقد فُسِّرَ قوله: «كَاسِيَاتٌ عَارِيَاتٌ» بأنْ تكتسِيَ ما لا يسترها، فهي كاسيةٌ وهي في الحقيقةِ عاريةٌ، مثلَ مَنْ تكتسي الثّوبَ الرّقيقَ الذي يصِفُ بَشَرَتَها، أو الثّوبَ الضّيِّقَ الذي يُبْدي تقاطيعَ خَلْقِها مثلَ عَجِيزَتِها وساعدِها ونحوِ ذلك، وإنّما كسوةُ المرأةِ ما يسترها فلا يُبْدي جسمَها ولا حجمَ أعضائِها لكونِه كثيفًا واسعًا</w:t>
      </w:r>
      <w:r w:rsidRPr="00B7343B">
        <w:rPr>
          <w:rFonts w:ascii="Arabic Typesetting" w:hAnsi="Arabic Typesetting" w:cs="Simplified Arabic"/>
          <w:b/>
          <w:bCs/>
          <w:sz w:val="32"/>
          <w:szCs w:val="32"/>
        </w:rPr>
        <w:t>»</w:t>
      </w:r>
    </w:p>
    <w:p w:rsidR="00B7343B" w:rsidRPr="005D641F" w:rsidRDefault="00B7343B" w:rsidP="002F1827">
      <w:pPr>
        <w:spacing w:before="100" w:beforeAutospacing="1"/>
        <w:rPr>
          <w:rFonts w:ascii="Simplified Arabic" w:hAnsi="Simplified Arabic" w:cs="Simplified Arabic"/>
          <w:sz w:val="28"/>
          <w:szCs w:val="28"/>
          <w:rtl/>
        </w:rPr>
      </w:pP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lastRenderedPageBreak/>
        <w:t>الصفة الخامسة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ن لا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يكون مبخر</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ا مطيب</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ا</w:t>
      </w:r>
      <w:r w:rsidR="0088472F" w:rsidRPr="005D641F">
        <w:rPr>
          <w:rFonts w:ascii="Simplified Arabic" w:hAnsi="Simplified Arabic" w:cs="Simplified Arabic" w:hint="cs"/>
          <w:b/>
          <w:bCs/>
          <w:sz w:val="32"/>
          <w:szCs w:val="32"/>
          <w:rtl/>
        </w:rPr>
        <w:t xml:space="preserve"> :</w:t>
      </w:r>
    </w:p>
    <w:p w:rsidR="006B3D02" w:rsidRPr="005D641F" w:rsidRDefault="006B3D02" w:rsidP="000E4CC9">
      <w:pPr>
        <w:spacing w:before="100" w:beforeAutospacing="1"/>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 xml:space="preserve">عن زينب الثقفية أن رسول الله </w:t>
      </w:r>
      <w:r w:rsidRPr="005D641F">
        <w:rPr>
          <w:rFonts w:ascii="Simplified Arabic" w:hAnsi="Simplified Arabic" w:cs="Simplified Arabic" w:hint="cs"/>
          <w:b/>
          <w:bCs/>
          <w:sz w:val="32"/>
          <w:szCs w:val="32"/>
        </w:rPr>
        <w:sym w:font="AGA Arabesque" w:char="F072"/>
      </w:r>
      <w:r w:rsidRPr="005D641F">
        <w:rPr>
          <w:rFonts w:ascii="Simplified Arabic" w:hAnsi="Simplified Arabic" w:cs="Simplified Arabic" w:hint="cs"/>
          <w:b/>
          <w:bCs/>
          <w:sz w:val="32"/>
          <w:szCs w:val="32"/>
          <w:rtl/>
        </w:rPr>
        <w:t xml:space="preserve"> قال: </w:t>
      </w:r>
      <w:r w:rsidRPr="000E4CC9">
        <w:rPr>
          <w:rFonts w:ascii="Simplified Arabic" w:hAnsi="Simplified Arabic" w:cs="Simplified Arabic" w:hint="cs"/>
          <w:b/>
          <w:bCs/>
          <w:sz w:val="30"/>
          <w:szCs w:val="30"/>
          <w:rtl/>
        </w:rPr>
        <w:t>"</w:t>
      </w:r>
      <w:r w:rsidR="00EE2C78" w:rsidRPr="00B7343B">
        <w:rPr>
          <w:rFonts w:cs="Simplified Arabic"/>
          <w:b/>
          <w:bCs/>
          <w:sz w:val="30"/>
          <w:szCs w:val="30"/>
          <w:rtl/>
        </w:rPr>
        <w:t xml:space="preserve"> وعَنْ زَيْنَبَ امْرَأَةِ عَبْدِ اللَّهِ بْنِ مَسْعُودٍ قالت : قال لنا رسول الله صلى الله عليه وسلم : " إِذَا شَهِدَتْ إِحْدَاكُنَّ الْعِشَاءَ فَلا تَمَسَّ طَيِّبًا </w:t>
      </w:r>
      <w:r w:rsidR="00EE2C78" w:rsidRPr="000E4CC9">
        <w:rPr>
          <w:rFonts w:cs="Simplified Arabic"/>
          <w:b/>
          <w:bCs/>
          <w:sz w:val="30"/>
          <w:szCs w:val="30"/>
          <w:rtl/>
        </w:rPr>
        <w:t>"</w:t>
      </w:r>
      <w:r w:rsidR="000E4CC9" w:rsidRPr="000E4CC9">
        <w:rPr>
          <w:rStyle w:val="a7"/>
          <w:rFonts w:cs="Simplified Arabic"/>
          <w:b/>
          <w:bCs/>
          <w:sz w:val="30"/>
          <w:szCs w:val="30"/>
          <w:rtl/>
        </w:rPr>
        <w:footnoteReference w:id="244"/>
      </w:r>
      <w:r w:rsidR="000E4CC9" w:rsidRPr="000E4CC9">
        <w:rPr>
          <w:rFonts w:cs="Simplified Arabic"/>
          <w:b/>
          <w:bCs/>
          <w:sz w:val="30"/>
          <w:szCs w:val="30"/>
          <w:rtl/>
        </w:rPr>
        <w:t xml:space="preserve"> </w:t>
      </w:r>
      <w:r w:rsidR="00EE2C78" w:rsidRPr="000E4CC9">
        <w:rPr>
          <w:rFonts w:cs="Simplified Arabic"/>
          <w:b/>
          <w:bCs/>
          <w:sz w:val="30"/>
          <w:szCs w:val="30"/>
        </w:rPr>
        <w:br/>
      </w:r>
      <w:r w:rsidR="00EE2C78" w:rsidRPr="000E4CC9">
        <w:rPr>
          <w:rFonts w:cs="Simplified Arabic"/>
          <w:b/>
          <w:bCs/>
          <w:sz w:val="30"/>
          <w:szCs w:val="30"/>
          <w:rtl/>
        </w:rPr>
        <w:t xml:space="preserve">وفي رواية عنها رضي الله عنها ، أَنّ النَّبِيَّ صلى الله عليه وسلم قَالَ </w:t>
      </w:r>
      <w:r w:rsidR="00EE2C78" w:rsidRPr="000E4CC9">
        <w:rPr>
          <w:rFonts w:cs="Simplified Arabic"/>
          <w:b/>
          <w:bCs/>
          <w:sz w:val="30"/>
          <w:szCs w:val="30"/>
        </w:rPr>
        <w:t xml:space="preserve">: " </w:t>
      </w:r>
      <w:r w:rsidR="00EE2C78" w:rsidRPr="000E4CC9">
        <w:rPr>
          <w:rFonts w:cs="Simplified Arabic"/>
          <w:b/>
          <w:bCs/>
          <w:sz w:val="30"/>
          <w:szCs w:val="30"/>
          <w:rtl/>
        </w:rPr>
        <w:t xml:space="preserve">إِذَا خَرَجَتْ إِحْدَاكُنَّ إِلَى الْمَسْجِدِ فَلا تَقْرَبَنَّ طَيِّبًا " </w:t>
      </w:r>
      <w:r w:rsidR="000E4CC9" w:rsidRPr="000E4CC9">
        <w:rPr>
          <w:rStyle w:val="a7"/>
          <w:rFonts w:cs="Simplified Arabic"/>
          <w:b/>
          <w:bCs/>
          <w:sz w:val="30"/>
          <w:szCs w:val="30"/>
          <w:rtl/>
        </w:rPr>
        <w:footnoteReference w:id="245"/>
      </w:r>
      <w:r w:rsidR="00EE2C78" w:rsidRPr="000E4CC9">
        <w:rPr>
          <w:rFonts w:cs="Simplified Arabic"/>
          <w:b/>
          <w:bCs/>
          <w:sz w:val="30"/>
          <w:szCs w:val="30"/>
        </w:rPr>
        <w:br/>
      </w:r>
      <w:r w:rsidR="00EE2C78" w:rsidRPr="000E4CC9">
        <w:rPr>
          <w:rFonts w:cs="Simplified Arabic"/>
          <w:b/>
          <w:bCs/>
          <w:sz w:val="30"/>
          <w:szCs w:val="30"/>
          <w:rtl/>
        </w:rPr>
        <w:t>وعَنْ عَائِشَةَ رضي الله عنها قَالَتْ : " لَوْ أَنَّ رَسُول اللَّهِ صَلَّى اللَّهُ عَلَيْهِ وَسَلَّمَ رَأَى النِّسَاءَ الْيَوْمَ نَهَاهُنَّ عَنْ الْخُرُوجِ أَوْ حَرَّمَ عَلَيْهِنَّ الْخُرُوجَ _ يعني إلى المسجد</w:t>
      </w:r>
      <w:r w:rsidRPr="005D641F">
        <w:rPr>
          <w:rStyle w:val="a7"/>
          <w:rFonts w:ascii="Simplified Arabic" w:hAnsi="Simplified Arabic" w:cs="Simplified Arabic"/>
          <w:b/>
          <w:bCs/>
          <w:sz w:val="32"/>
          <w:szCs w:val="32"/>
          <w:rtl/>
        </w:rPr>
        <w:footnoteReference w:id="246"/>
      </w:r>
    </w:p>
    <w:p w:rsidR="006B3D02" w:rsidRPr="005D641F" w:rsidRDefault="006B3D02" w:rsidP="000E4CC9">
      <w:pPr>
        <w:spacing w:before="100" w:beforeAutospacing="1"/>
        <w:rPr>
          <w:rFonts w:ascii="Simplified Arabic" w:hAnsi="Simplified Arabic" w:cs="Simplified Arabic"/>
          <w:b/>
          <w:bCs/>
          <w:sz w:val="32"/>
          <w:szCs w:val="32"/>
          <w:rtl/>
        </w:rPr>
      </w:pPr>
      <w:r w:rsidRPr="000E4CC9">
        <w:rPr>
          <w:rFonts w:ascii="Simplified Arabic" w:hAnsi="Simplified Arabic" w:cs="Simplified Arabic" w:hint="cs"/>
          <w:b/>
          <w:bCs/>
          <w:sz w:val="32"/>
          <w:szCs w:val="32"/>
          <w:rtl/>
        </w:rPr>
        <w:t>عن أبى هريرة قال: قال رسول الله " أيما امرأة أصابت بخوراً فلا تشهد معنا العشاء الآخرة</w:t>
      </w:r>
      <w:r w:rsidRPr="005D641F">
        <w:rPr>
          <w:rStyle w:val="a7"/>
          <w:rFonts w:ascii="Simplified Arabic" w:hAnsi="Simplified Arabic" w:cs="Simplified Arabic"/>
          <w:b/>
          <w:bCs/>
          <w:sz w:val="32"/>
          <w:szCs w:val="32"/>
          <w:rtl/>
        </w:rPr>
        <w:footnoteReference w:id="247"/>
      </w:r>
    </w:p>
    <w:p w:rsidR="0088472F" w:rsidRPr="005D641F" w:rsidRDefault="00EE2C78" w:rsidP="000E4CC9">
      <w:pPr>
        <w:spacing w:before="100" w:beforeAutospacing="1"/>
        <w:jc w:val="both"/>
        <w:rPr>
          <w:rFonts w:ascii="Simplified Arabic" w:hAnsi="Simplified Arabic" w:cs="Simplified Arabic"/>
          <w:b/>
          <w:bCs/>
          <w:sz w:val="32"/>
          <w:szCs w:val="32"/>
          <w:rtl/>
          <w:lang w:bidi="ar-EG"/>
        </w:rPr>
      </w:pPr>
      <w:r w:rsidRPr="000E4CC9">
        <w:rPr>
          <w:b/>
          <w:bCs/>
          <w:sz w:val="31"/>
          <w:szCs w:val="31"/>
          <w:rtl/>
        </w:rPr>
        <w:t>عَنْ أَبِي مُوسَى الأَشْعَرِيِّ رضي الله عنه قَالَ</w:t>
      </w:r>
      <w:r w:rsidRPr="000E4CC9">
        <w:rPr>
          <w:b/>
          <w:bCs/>
          <w:sz w:val="31"/>
          <w:szCs w:val="31"/>
        </w:rPr>
        <w:t xml:space="preserve"> : </w:t>
      </w:r>
      <w:r w:rsidRPr="000E4CC9">
        <w:rPr>
          <w:b/>
          <w:bCs/>
          <w:sz w:val="31"/>
          <w:szCs w:val="31"/>
          <w:rtl/>
        </w:rPr>
        <w:t>قَالَ رَسُولُ اللَّهِ صلى الله عليه وسلم : " أَيُّمَا امْرَأَةٍ اسْتَعْطَرَتْ فَمَرَّتْ بِقَوْمٍ لِيَجِدُوا رِيحَهَا فَهِيَ زَانِيَةٌ</w:t>
      </w:r>
      <w:r w:rsidRPr="000E4CC9">
        <w:rPr>
          <w:b/>
          <w:bCs/>
          <w:sz w:val="31"/>
          <w:szCs w:val="31"/>
        </w:rPr>
        <w:t xml:space="preserve"> " </w:t>
      </w:r>
      <w:r w:rsidR="006B3D02" w:rsidRPr="005D641F">
        <w:rPr>
          <w:rFonts w:ascii="Simplified Arabic" w:hAnsi="Simplified Arabic" w:cs="Simplified Arabic" w:hint="cs"/>
          <w:b/>
          <w:bCs/>
          <w:sz w:val="32"/>
          <w:szCs w:val="32"/>
          <w:rtl/>
        </w:rPr>
        <w:t>"</w:t>
      </w:r>
      <w:r w:rsidR="006B3D02" w:rsidRPr="005D641F">
        <w:rPr>
          <w:rStyle w:val="a7"/>
          <w:rFonts w:ascii="Simplified Arabic" w:hAnsi="Simplified Arabic" w:cs="Simplified Arabic"/>
          <w:b/>
          <w:bCs/>
          <w:sz w:val="32"/>
          <w:szCs w:val="32"/>
          <w:rtl/>
        </w:rPr>
        <w:footnoteReference w:id="248"/>
      </w:r>
      <w:r w:rsidR="006B3D02" w:rsidRPr="005D641F">
        <w:rPr>
          <w:rFonts w:ascii="Simplified Arabic" w:hAnsi="Simplified Arabic" w:cs="Simplified Arabic" w:hint="cs"/>
          <w:b/>
          <w:bCs/>
          <w:sz w:val="32"/>
          <w:szCs w:val="32"/>
          <w:rtl/>
        </w:rPr>
        <w:t>.</w:t>
      </w:r>
    </w:p>
    <w:p w:rsidR="00344D9A" w:rsidRDefault="006B3D02" w:rsidP="00344D9A">
      <w:pPr>
        <w:spacing w:before="120" w:line="240" w:lineRule="auto"/>
        <w:jc w:val="both"/>
        <w:rPr>
          <w:rFonts w:cs="Simplified Arabic"/>
          <w:b/>
          <w:bCs/>
          <w:sz w:val="31"/>
          <w:szCs w:val="31"/>
          <w:rtl/>
        </w:rPr>
      </w:pPr>
      <w:r w:rsidRPr="005D641F">
        <w:rPr>
          <w:rFonts w:ascii="Simplified Arabic" w:hAnsi="Simplified Arabic" w:cs="Simplified Arabic" w:hint="cs"/>
          <w:b/>
          <w:bCs/>
          <w:sz w:val="32"/>
          <w:szCs w:val="32"/>
          <w:rtl/>
        </w:rPr>
        <w:t xml:space="preserve">الشرط السادس أن لا يشبه لباس الرجال </w:t>
      </w:r>
      <w:r w:rsidR="0088472F" w:rsidRPr="005D641F">
        <w:rPr>
          <w:rFonts w:ascii="Simplified Arabic" w:hAnsi="Simplified Arabic" w:cs="Simplified Arabic" w:hint="cs"/>
          <w:b/>
          <w:bCs/>
          <w:sz w:val="32"/>
          <w:szCs w:val="32"/>
          <w:rtl/>
        </w:rPr>
        <w:t>:</w:t>
      </w:r>
    </w:p>
    <w:p w:rsidR="005801DF" w:rsidRPr="00B7343B" w:rsidRDefault="00344D9A" w:rsidP="00344D9A">
      <w:pPr>
        <w:spacing w:before="120" w:line="240" w:lineRule="auto"/>
        <w:jc w:val="both"/>
        <w:rPr>
          <w:rFonts w:ascii="Simplified Arabic" w:hAnsi="Simplified Arabic" w:cs="Simplified Arabic"/>
          <w:b/>
          <w:bCs/>
          <w:sz w:val="2"/>
          <w:szCs w:val="2"/>
          <w:rtl/>
        </w:rPr>
      </w:pPr>
      <w:r w:rsidRPr="00344D9A">
        <w:rPr>
          <w:rFonts w:cs="Simplified Arabic" w:hint="cs"/>
          <w:b/>
          <w:bCs/>
          <w:sz w:val="31"/>
          <w:szCs w:val="31"/>
          <w:rtl/>
        </w:rPr>
        <w:t xml:space="preserve"> حَدَّثَنَا مُحَمَّدُ بْنُ بَشَّارٍ حَدَّثَنَا غُنْدَرٌ حَدَّثَنَا شُعْبَةُ عَنْ قَتَادَةَ عَنْ عِكْرِمَةَ عَنْ ابْنِ عَبَّاسٍ رَضِيَ اللَّهُ عَنْهُمَا قَالَ: " لَعَنَ رَسُولُ اللَّهِ صَلَّى اللَّهُ عَلَيْهِ وَسَلَّمَ الْمُتَشَبِّهِينَ مِنْ الرِّجَالِ بِالنِّسَاءِ وَالْمُتَشَبِّهَاتِ مِنْ النِّسَاءِ بِالرِّجَالِ" </w:t>
      </w:r>
      <w:r w:rsidR="006B3D02" w:rsidRPr="005D641F">
        <w:rPr>
          <w:rStyle w:val="a7"/>
          <w:rFonts w:ascii="Simplified Arabic" w:hAnsi="Simplified Arabic" w:cs="Simplified Arabic"/>
          <w:b/>
          <w:bCs/>
          <w:sz w:val="32"/>
          <w:szCs w:val="32"/>
          <w:rtl/>
        </w:rPr>
        <w:footnoteReference w:id="249"/>
      </w:r>
      <w:r w:rsidR="006B3D02" w:rsidRPr="005D641F">
        <w:rPr>
          <w:rFonts w:ascii="Simplified Arabic" w:hAnsi="Simplified Arabic" w:cs="Simplified Arabic" w:hint="cs"/>
          <w:b/>
          <w:bCs/>
          <w:sz w:val="32"/>
          <w:szCs w:val="32"/>
          <w:rtl/>
        </w:rPr>
        <w:t>.</w:t>
      </w:r>
    </w:p>
    <w:p w:rsidR="00B7343B" w:rsidRDefault="00B7343B" w:rsidP="00344D9A">
      <w:pPr>
        <w:spacing w:before="120" w:line="240" w:lineRule="auto"/>
        <w:jc w:val="both"/>
        <w:rPr>
          <w:rFonts w:ascii="Arabic Typesetting" w:hAnsi="Arabic Typesetting" w:cs="Simplified Arabic"/>
          <w:b/>
          <w:bCs/>
          <w:sz w:val="32"/>
          <w:szCs w:val="32"/>
          <w:rtl/>
        </w:rPr>
      </w:pPr>
      <w:r w:rsidRPr="00B7343B">
        <w:rPr>
          <w:rFonts w:ascii="Arabic Typesetting" w:hAnsi="Arabic Typesetting" w:cs="Simplified Arabic"/>
          <w:b/>
          <w:bCs/>
          <w:sz w:val="32"/>
          <w:szCs w:val="32"/>
          <w:rtl/>
        </w:rPr>
        <w:t>كما «لَعَنَ رَسُولُ اللهِ صَلَّى اللهُ عَلَيْهِ وَآلِهِ وَسَلَّمَ الرَّجُلَ يَلْبَسُ لِبْسَةَ المَرْأَةِ وَالمَرْأَةَ تَلْبَسَ لِبْسَةَ الرَّجُلِ</w:t>
      </w:r>
      <w:r>
        <w:rPr>
          <w:rStyle w:val="a7"/>
          <w:rFonts w:ascii="Arabic Typesetting" w:hAnsi="Arabic Typesetting" w:cs="Simplified Arabic"/>
          <w:b/>
          <w:bCs/>
          <w:sz w:val="32"/>
          <w:szCs w:val="32"/>
        </w:rPr>
        <w:footnoteReference w:id="250"/>
      </w:r>
      <w:r w:rsidRPr="00B7343B">
        <w:rPr>
          <w:rFonts w:ascii="Arabic Typesetting" w:hAnsi="Arabic Typesetting" w:cs="Simplified Arabic"/>
          <w:b/>
          <w:bCs/>
          <w:sz w:val="32"/>
          <w:szCs w:val="32"/>
        </w:rPr>
        <w:t>»</w:t>
      </w:r>
      <w:r w:rsidRPr="00B7343B">
        <w:rPr>
          <w:rFonts w:ascii="Arabic Typesetting" w:hAnsi="Arabic Typesetting" w:cs="Simplified Arabic"/>
          <w:color w:val="CC0000"/>
          <w:sz w:val="32"/>
          <w:szCs w:val="32"/>
        </w:rPr>
        <w:t>(</w:t>
      </w:r>
      <w:r w:rsidRPr="00B7343B">
        <w:rPr>
          <w:rFonts w:ascii="Arabic Typesetting" w:hAnsi="Arabic Typesetting" w:cs="Simplified Arabic"/>
          <w:b/>
          <w:bCs/>
          <w:sz w:val="32"/>
          <w:szCs w:val="32"/>
          <w:rtl/>
        </w:rPr>
        <w:t>،</w:t>
      </w:r>
    </w:p>
    <w:p w:rsidR="00432D41" w:rsidRPr="00432D41" w:rsidRDefault="00B7343B" w:rsidP="00344D9A">
      <w:pPr>
        <w:spacing w:before="120" w:line="240" w:lineRule="auto"/>
        <w:jc w:val="both"/>
        <w:rPr>
          <w:rFonts w:ascii="Arabic Typesetting" w:hAnsi="Arabic Typesetting" w:cs="Simplified Arabic"/>
          <w:b/>
          <w:bCs/>
          <w:color w:val="CC0000"/>
          <w:sz w:val="32"/>
          <w:szCs w:val="32"/>
          <w:rtl/>
        </w:rPr>
      </w:pPr>
      <w:r w:rsidRPr="00B7343B">
        <w:rPr>
          <w:rFonts w:ascii="Arabic Typesetting" w:hAnsi="Arabic Typesetting" w:cs="Simplified Arabic"/>
          <w:b/>
          <w:bCs/>
          <w:sz w:val="32"/>
          <w:szCs w:val="32"/>
          <w:rtl/>
        </w:rPr>
        <w:lastRenderedPageBreak/>
        <w:t xml:space="preserve"> و«لَعَنَ رَسُولُ اللهِ صَلَّى اللهُ عَلَيْهِ وَآلِهِ وَسَلَّمَ الرَّجُلَةَ مِنَ </w:t>
      </w:r>
      <w:r>
        <w:rPr>
          <w:rFonts w:ascii="Arabic Typesetting" w:hAnsi="Arabic Typesetting" w:cs="Simplified Arabic"/>
          <w:b/>
          <w:bCs/>
          <w:sz w:val="32"/>
          <w:szCs w:val="32"/>
          <w:rtl/>
        </w:rPr>
        <w:t>النِّسَا</w:t>
      </w:r>
      <w:r>
        <w:rPr>
          <w:rFonts w:ascii="Arabic Typesetting" w:hAnsi="Arabic Typesetting" w:cs="Simplified Arabic" w:hint="cs"/>
          <w:b/>
          <w:bCs/>
          <w:sz w:val="32"/>
          <w:szCs w:val="32"/>
          <w:rtl/>
        </w:rPr>
        <w:t>ء</w:t>
      </w:r>
      <w:r>
        <w:rPr>
          <w:rStyle w:val="a7"/>
          <w:rFonts w:ascii="Arabic Typesetting" w:hAnsi="Arabic Typesetting" w:cs="Simplified Arabic"/>
          <w:b/>
          <w:bCs/>
          <w:sz w:val="32"/>
          <w:szCs w:val="32"/>
          <w:rtl/>
        </w:rPr>
        <w:footnoteReference w:id="251"/>
      </w:r>
      <w:r w:rsidR="00432D41">
        <w:rPr>
          <w:rFonts w:ascii="Arabic Typesetting" w:hAnsi="Arabic Typesetting" w:cs="Simplified Arabic"/>
          <w:color w:val="CC0000"/>
          <w:sz w:val="32"/>
          <w:szCs w:val="32"/>
        </w:rPr>
        <w:t xml:space="preserve"> </w:t>
      </w:r>
    </w:p>
    <w:p w:rsidR="00432D41" w:rsidRDefault="00B7343B" w:rsidP="00344D9A">
      <w:pPr>
        <w:spacing w:before="120" w:line="240" w:lineRule="auto"/>
        <w:jc w:val="both"/>
        <w:rPr>
          <w:rFonts w:ascii="Arabic Typesetting" w:hAnsi="Arabic Typesetting" w:cs="Simplified Arabic"/>
          <w:b/>
          <w:bCs/>
          <w:sz w:val="32"/>
          <w:szCs w:val="32"/>
          <w:rtl/>
        </w:rPr>
      </w:pPr>
      <w:r w:rsidRPr="00B7343B">
        <w:rPr>
          <w:rFonts w:ascii="Arabic Typesetting" w:hAnsi="Arabic Typesetting" w:cs="Simplified Arabic"/>
          <w:b/>
          <w:bCs/>
          <w:sz w:val="32"/>
          <w:szCs w:val="32"/>
          <w:rtl/>
        </w:rPr>
        <w:t xml:space="preserve">والمقصودُ بالتّشبُّهِ المنهيِّ عنه بين الرّجالِ والنّساءِ التّشبُّهُ في اللّباسِ والزّينةِ والكلامِ والمشيِ، وهو حرامٌ للقاصدِ المختارِ قولاً واحدًا. </w:t>
      </w:r>
    </w:p>
    <w:p w:rsidR="00B7343B" w:rsidRPr="00B7343B" w:rsidRDefault="00B7343B" w:rsidP="00344D9A">
      <w:pPr>
        <w:spacing w:before="120" w:line="240" w:lineRule="auto"/>
        <w:jc w:val="both"/>
        <w:rPr>
          <w:rFonts w:ascii="Simplified Arabic" w:hAnsi="Simplified Arabic" w:cs="Simplified Arabic"/>
          <w:b/>
          <w:bCs/>
          <w:sz w:val="2"/>
          <w:szCs w:val="2"/>
          <w:rtl/>
        </w:rPr>
      </w:pPr>
      <w:r w:rsidRPr="00B7343B">
        <w:rPr>
          <w:rFonts w:ascii="Arabic Typesetting" w:hAnsi="Arabic Typesetting" w:cs="Simplified Arabic"/>
          <w:b/>
          <w:bCs/>
          <w:sz w:val="32"/>
          <w:szCs w:val="32"/>
          <w:rtl/>
        </w:rPr>
        <w:t xml:space="preserve">قال ابنُ </w:t>
      </w:r>
      <w:r w:rsidR="00432D41">
        <w:rPr>
          <w:rFonts w:ascii="Arabic Typesetting" w:hAnsi="Arabic Typesetting" w:cs="Simplified Arabic"/>
          <w:b/>
          <w:bCs/>
          <w:sz w:val="32"/>
          <w:szCs w:val="32"/>
          <w:rtl/>
        </w:rPr>
        <w:t>حجرٍ رحمه الله</w:t>
      </w:r>
      <w:r w:rsidRPr="00B7343B">
        <w:rPr>
          <w:rFonts w:ascii="Arabic Typesetting" w:hAnsi="Arabic Typesetting" w:cs="Simplified Arabic"/>
          <w:b/>
          <w:bCs/>
          <w:sz w:val="32"/>
          <w:szCs w:val="32"/>
          <w:rtl/>
        </w:rPr>
        <w:t>: «وتَشَبُّهُ النّساءِ بالرّجالِ والرّجالِ بالنّساءِ مِنْ قاصدٍ مختارٍ حرامٌ اتّفاقًا</w:t>
      </w:r>
      <w:r w:rsidR="00432D41">
        <w:rPr>
          <w:rStyle w:val="a7"/>
          <w:rFonts w:ascii="Arabic Typesetting" w:hAnsi="Arabic Typesetting" w:cs="Simplified Arabic"/>
          <w:b/>
          <w:bCs/>
          <w:sz w:val="32"/>
          <w:szCs w:val="32"/>
          <w:rtl/>
        </w:rPr>
        <w:footnoteReference w:id="252"/>
      </w:r>
    </w:p>
    <w:p w:rsidR="00344D9A" w:rsidRPr="005D641F" w:rsidRDefault="00344D9A" w:rsidP="00344D9A">
      <w:pPr>
        <w:spacing w:before="120" w:line="240" w:lineRule="auto"/>
        <w:jc w:val="both"/>
        <w:rPr>
          <w:rFonts w:ascii="Simplified Arabic" w:hAnsi="Simplified Arabic" w:cs="Simplified Arabic"/>
          <w:b/>
          <w:bCs/>
          <w:sz w:val="32"/>
          <w:szCs w:val="32"/>
          <w:rtl/>
        </w:rPr>
      </w:pP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b/>
          <w:bCs/>
          <w:sz w:val="32"/>
          <w:szCs w:val="32"/>
          <w:rtl/>
        </w:rPr>
        <w:t xml:space="preserve">الشرط السابع: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ن لا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يشبه لباس الكافرات</w:t>
      </w:r>
    </w:p>
    <w:p w:rsidR="00432D41" w:rsidRPr="005D641F" w:rsidRDefault="006B3D02" w:rsidP="00432D41">
      <w:pPr>
        <w:spacing w:before="100" w:beforeAutospacing="1"/>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عن عبد الله بن عمرو بن العاص رضى الله عنهما قال</w:t>
      </w:r>
      <w:r w:rsidR="00344D9A" w:rsidRPr="00432D41">
        <w:rPr>
          <w:rFonts w:cs="Simplified Arabic"/>
          <w:b/>
          <w:bCs/>
          <w:sz w:val="32"/>
          <w:szCs w:val="32"/>
        </w:rPr>
        <w:t xml:space="preserve"> </w:t>
      </w:r>
      <w:r w:rsidR="00344D9A" w:rsidRPr="00432D41">
        <w:rPr>
          <w:rFonts w:cs="Simplified Arabic"/>
          <w:b/>
          <w:bCs/>
          <w:sz w:val="32"/>
          <w:szCs w:val="32"/>
          <w:rtl/>
        </w:rPr>
        <w:t>عَبْدَ اللَّهِ بْنَ عَمْرِو بْنِ الْعَاصِ ، قَالَ : رَأَى رَسُولُ اللَّهِ صَلَّى اللَّهُ عَلَيْهِ وَسَلَّمَ عَلَيَّ ثَوْبَيْنِ مُعَصْفَرَيْنِ ، فقَالَ : " إِنَّ هَذِهِ مِنْ ثِيَابِ الْكُفَّارِ فَلا تَلْبَسْهَا</w:t>
      </w:r>
      <w:r w:rsidR="00344D9A" w:rsidRPr="00432D41">
        <w:rPr>
          <w:rFonts w:cs="Simplified Arabic"/>
          <w:b/>
          <w:bCs/>
        </w:rPr>
        <w:t xml:space="preserve"> " .</w:t>
      </w:r>
      <w:r w:rsidR="00344D9A" w:rsidRPr="005D641F">
        <w:rPr>
          <w:rFonts w:ascii="Simplified Arabic" w:hAnsi="Simplified Arabic" w:cs="Simplified Arabic" w:hint="cs"/>
          <w:b/>
          <w:bCs/>
          <w:sz w:val="32"/>
          <w:szCs w:val="32"/>
          <w:rtl/>
        </w:rPr>
        <w:t xml:space="preserve"> </w:t>
      </w:r>
      <w:r w:rsidRPr="005D641F">
        <w:rPr>
          <w:rFonts w:ascii="Simplified Arabic" w:hAnsi="Simplified Arabic" w:cs="Simplified Arabic" w:hint="cs"/>
          <w:b/>
          <w:bCs/>
          <w:sz w:val="32"/>
          <w:szCs w:val="32"/>
          <w:rtl/>
        </w:rPr>
        <w:t>"</w:t>
      </w:r>
      <w:r w:rsidRPr="005D641F">
        <w:rPr>
          <w:rStyle w:val="a7"/>
          <w:rFonts w:ascii="Simplified Arabic" w:hAnsi="Simplified Arabic" w:cs="Simplified Arabic"/>
          <w:b/>
          <w:bCs/>
          <w:sz w:val="32"/>
          <w:szCs w:val="32"/>
          <w:rtl/>
        </w:rPr>
        <w:footnoteReference w:id="253"/>
      </w:r>
      <w:r w:rsidRPr="005D641F">
        <w:rPr>
          <w:rFonts w:ascii="Simplified Arabic" w:hAnsi="Simplified Arabic" w:cs="Simplified Arabic" w:hint="cs"/>
          <w:b/>
          <w:bCs/>
          <w:sz w:val="32"/>
          <w:szCs w:val="32"/>
          <w:rtl/>
        </w:rPr>
        <w:t>.</w:t>
      </w:r>
    </w:p>
    <w:p w:rsidR="0088472F" w:rsidRPr="005D641F" w:rsidRDefault="006B3D02" w:rsidP="005801DF">
      <w:pPr>
        <w:spacing w:before="100" w:beforeAutospacing="1"/>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32"/>
          <w:szCs w:val="32"/>
          <w:rtl/>
        </w:rPr>
        <w:t>وفى كتاب أمير المؤمنين عمر بن الخطاب إلى عتبة بن فرقد وإياك و التنعم وزى أهل الشرك ولبوس الحديد"</w:t>
      </w:r>
      <w:r w:rsidRPr="005D641F">
        <w:rPr>
          <w:rStyle w:val="a7"/>
          <w:rFonts w:ascii="Simplified Arabic" w:hAnsi="Simplified Arabic" w:cs="Simplified Arabic"/>
          <w:b/>
          <w:bCs/>
          <w:sz w:val="32"/>
          <w:szCs w:val="32"/>
          <w:rtl/>
        </w:rPr>
        <w:footnoteReference w:id="254"/>
      </w:r>
      <w:r w:rsidRPr="005D641F">
        <w:rPr>
          <w:rFonts w:ascii="Simplified Arabic" w:hAnsi="Simplified Arabic" w:cs="Simplified Arabic" w:hint="cs"/>
          <w:b/>
          <w:bCs/>
          <w:sz w:val="32"/>
          <w:szCs w:val="32"/>
          <w:rtl/>
        </w:rPr>
        <w:t>.</w:t>
      </w:r>
    </w:p>
    <w:p w:rsidR="006B3D02" w:rsidRPr="005D641F" w:rsidRDefault="005801DF" w:rsidP="005801DF">
      <w:pPr>
        <w:spacing w:before="100" w:beforeAutospacing="1"/>
        <w:jc w:val="both"/>
        <w:rPr>
          <w:rFonts w:cs="Simplified Arabic"/>
          <w:b/>
          <w:bCs/>
          <w:sz w:val="28"/>
          <w:szCs w:val="28"/>
          <w:rtl/>
        </w:rPr>
      </w:pPr>
      <w:r w:rsidRPr="005D641F">
        <w:rPr>
          <w:rFonts w:ascii="Simplified Arabic" w:hAnsi="Simplified Arabic" w:cs="Simplified Arabic" w:hint="cs"/>
          <w:b/>
          <w:bCs/>
          <w:sz w:val="28"/>
          <w:szCs w:val="28"/>
          <w:rtl/>
          <w:lang w:bidi="ar-EG"/>
        </w:rPr>
        <w:t xml:space="preserve"> </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32"/>
          <w:szCs w:val="32"/>
          <w:rtl/>
        </w:rPr>
        <w:t>الشرط الثامن:</w:t>
      </w:r>
      <w:r w:rsidRPr="005D641F">
        <w:rPr>
          <w:rFonts w:ascii="Simplified Arabic" w:hAnsi="Simplified Arabic" w:cs="Simplified Arabic" w:hint="cs"/>
          <w:b/>
          <w:bCs/>
          <w:sz w:val="32"/>
          <w:szCs w:val="32"/>
          <w:rtl/>
        </w:rPr>
        <w:t xml:space="preserve"> أ</w:t>
      </w:r>
      <w:r w:rsidRPr="005D641F">
        <w:rPr>
          <w:rFonts w:ascii="Simplified Arabic" w:hAnsi="Simplified Arabic" w:cs="Simplified Arabic"/>
          <w:b/>
          <w:bCs/>
          <w:sz w:val="32"/>
          <w:szCs w:val="32"/>
          <w:rtl/>
        </w:rPr>
        <w:t>ن لا</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يكون لباس شهرة</w:t>
      </w:r>
      <w:r w:rsidRPr="005D641F">
        <w:rPr>
          <w:rFonts w:ascii="Simplified Arabic" w:hAnsi="Simplified Arabic" w:cs="Simplified Arabic"/>
          <w:b/>
          <w:bCs/>
          <w:sz w:val="28"/>
          <w:szCs w:val="28"/>
          <w:rtl/>
        </w:rPr>
        <w:t xml:space="preserve"> </w:t>
      </w:r>
    </w:p>
    <w:p w:rsidR="006B3D02" w:rsidRDefault="006B3D02" w:rsidP="006B3D02">
      <w:pPr>
        <w:spacing w:before="100" w:beforeAutospacing="1"/>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 xml:space="preserve">وذلك لحديث عبد الله بن عمر قال قال رسول الله: " </w:t>
      </w:r>
      <w:r w:rsidR="0088472F" w:rsidRPr="005D641F">
        <w:rPr>
          <w:rFonts w:ascii="Simplified Arabic" w:hAnsi="Simplified Arabic" w:cs="Simplified Arabic" w:hint="cs"/>
          <w:b/>
          <w:bCs/>
          <w:sz w:val="32"/>
          <w:szCs w:val="32"/>
          <w:rtl/>
        </w:rPr>
        <w:t>من لب</w:t>
      </w:r>
      <w:r w:rsidRPr="005D641F">
        <w:rPr>
          <w:rFonts w:ascii="Simplified Arabic" w:hAnsi="Simplified Arabic" w:cs="Simplified Arabic" w:hint="cs"/>
          <w:b/>
          <w:bCs/>
          <w:sz w:val="32"/>
          <w:szCs w:val="32"/>
          <w:rtl/>
        </w:rPr>
        <w:t xml:space="preserve">س ثوب شهرة فى الدنيا ألبسه الله ثوب مذلة يوم القيامة ثم ألهب فيه نار" </w:t>
      </w:r>
      <w:r w:rsidRPr="005D641F">
        <w:rPr>
          <w:rStyle w:val="a7"/>
          <w:rFonts w:ascii="Simplified Arabic" w:hAnsi="Simplified Arabic" w:cs="Simplified Arabic"/>
          <w:b/>
          <w:bCs/>
          <w:sz w:val="32"/>
          <w:szCs w:val="32"/>
          <w:rtl/>
        </w:rPr>
        <w:footnoteReference w:id="255"/>
      </w:r>
      <w:r w:rsidRPr="005D641F">
        <w:rPr>
          <w:rFonts w:ascii="Simplified Arabic" w:hAnsi="Simplified Arabic" w:cs="Simplified Arabic" w:hint="cs"/>
          <w:b/>
          <w:bCs/>
          <w:sz w:val="32"/>
          <w:szCs w:val="32"/>
          <w:rtl/>
        </w:rPr>
        <w:t>.</w:t>
      </w:r>
    </w:p>
    <w:p w:rsidR="00432D41" w:rsidRDefault="00432D41" w:rsidP="006B3D02">
      <w:pPr>
        <w:spacing w:before="100" w:beforeAutospacing="1"/>
        <w:jc w:val="both"/>
        <w:rPr>
          <w:rFonts w:ascii="Simplified Arabic" w:hAnsi="Simplified Arabic" w:cs="Simplified Arabic"/>
          <w:b/>
          <w:bCs/>
          <w:sz w:val="32"/>
          <w:szCs w:val="32"/>
          <w:rtl/>
        </w:rPr>
      </w:pPr>
    </w:p>
    <w:p w:rsidR="003420A1" w:rsidRDefault="003420A1" w:rsidP="006B3D02">
      <w:pPr>
        <w:spacing w:before="100" w:beforeAutospacing="1"/>
        <w:jc w:val="both"/>
        <w:rPr>
          <w:rFonts w:ascii="Arabic Typesetting" w:hAnsi="Arabic Typesetting" w:cs="Simplified Arabic"/>
          <w:b/>
          <w:bCs/>
          <w:sz w:val="32"/>
          <w:szCs w:val="32"/>
        </w:rPr>
      </w:pPr>
      <w:r>
        <w:rPr>
          <w:rFonts w:ascii="Arabic Typesetting" w:hAnsi="Arabic Typesetting" w:cs="Simplified Arabic" w:hint="cs"/>
          <w:b/>
          <w:bCs/>
          <w:sz w:val="32"/>
          <w:szCs w:val="32"/>
          <w:rtl/>
        </w:rPr>
        <w:lastRenderedPageBreak/>
        <w:t xml:space="preserve">فالمعنى </w:t>
      </w:r>
      <w:r w:rsidR="00432D41" w:rsidRPr="00432D41">
        <w:rPr>
          <w:rFonts w:ascii="Arabic Typesetting" w:hAnsi="Arabic Typesetting" w:cs="Simplified Arabic"/>
          <w:b/>
          <w:bCs/>
          <w:sz w:val="32"/>
          <w:szCs w:val="32"/>
          <w:rtl/>
        </w:rPr>
        <w:t>أن لا يكونَ لباسُ المرأةِ لباسَ شهرةٍ سواء بالنّفيسِ أو الخسيسِ لقولِه صلّى الله عليه وآله وسلّم: «مَنْ لَبِسَ ثَوْبَ شُهْرَةٍ أَلْبَسَهُ اللهُ يَوْمَ القِيَامَةِ ثَوْبًا مِثْلَهُ، ثُمَّ تُلْهَبُ فِيهِ النَّار</w:t>
      </w:r>
      <w:r>
        <w:rPr>
          <w:rStyle w:val="a7"/>
          <w:rFonts w:ascii="Arabic Typesetting" w:hAnsi="Arabic Typesetting" w:cs="Simplified Arabic"/>
          <w:b/>
          <w:bCs/>
          <w:sz w:val="32"/>
          <w:szCs w:val="32"/>
          <w:rtl/>
        </w:rPr>
        <w:footnoteReference w:id="256"/>
      </w:r>
      <w:r w:rsidR="00432D41" w:rsidRPr="00432D41">
        <w:rPr>
          <w:rFonts w:ascii="Arabic Typesetting" w:hAnsi="Arabic Typesetting" w:cs="Simplified Arabic"/>
          <w:b/>
          <w:bCs/>
          <w:sz w:val="32"/>
          <w:szCs w:val="32"/>
          <w:rtl/>
        </w:rPr>
        <w:t>ُ</w:t>
      </w:r>
    </w:p>
    <w:p w:rsidR="00432D41" w:rsidRPr="003420A1" w:rsidRDefault="00432D41" w:rsidP="003420A1">
      <w:pPr>
        <w:spacing w:before="100" w:beforeAutospacing="1"/>
        <w:jc w:val="both"/>
        <w:rPr>
          <w:rFonts w:ascii="Arabic Typesetting" w:hAnsi="Arabic Typesetting" w:cs="Simplified Arabic"/>
          <w:b/>
          <w:bCs/>
          <w:sz w:val="32"/>
          <w:szCs w:val="32"/>
          <w:rtl/>
          <w:lang w:bidi="ar-EG"/>
        </w:rPr>
      </w:pPr>
      <w:r w:rsidRPr="00432D41">
        <w:rPr>
          <w:rFonts w:ascii="Arabic Typesetting" w:hAnsi="Arabic Typesetting" w:cs="Simplified Arabic"/>
          <w:b/>
          <w:bCs/>
          <w:sz w:val="32"/>
          <w:szCs w:val="32"/>
        </w:rPr>
        <w:t xml:space="preserve"> </w:t>
      </w:r>
      <w:r w:rsidR="003420A1">
        <w:rPr>
          <w:rFonts w:ascii="Arabic Typesetting" w:hAnsi="Arabic Typesetting" w:cs="Simplified Arabic"/>
          <w:b/>
          <w:bCs/>
          <w:sz w:val="32"/>
          <w:szCs w:val="32"/>
          <w:rtl/>
        </w:rPr>
        <w:t>قال ابن تيميّةَ</w:t>
      </w:r>
      <w:r w:rsidR="003420A1">
        <w:rPr>
          <w:rFonts w:ascii="Arabic Typesetting" w:hAnsi="Arabic Typesetting" w:cs="Simplified Arabic" w:hint="cs"/>
          <w:b/>
          <w:bCs/>
          <w:sz w:val="32"/>
          <w:szCs w:val="32"/>
          <w:rtl/>
        </w:rPr>
        <w:t xml:space="preserve"> </w:t>
      </w:r>
      <w:r w:rsidR="003420A1">
        <w:rPr>
          <w:rFonts w:ascii="Arabic Typesetting" w:hAnsi="Arabic Typesetting" w:cs="Simplified Arabic"/>
          <w:b/>
          <w:bCs/>
          <w:sz w:val="32"/>
          <w:szCs w:val="32"/>
          <w:rtl/>
        </w:rPr>
        <w:t>رحمه الله</w:t>
      </w:r>
      <w:r w:rsidRPr="00432D41">
        <w:rPr>
          <w:rFonts w:ascii="Arabic Typesetting" w:hAnsi="Arabic Typesetting" w:cs="Simplified Arabic"/>
          <w:b/>
          <w:bCs/>
          <w:sz w:val="32"/>
          <w:szCs w:val="32"/>
          <w:rtl/>
        </w:rPr>
        <w:t>: «وتُكْرَهُ الشُّهرةُ من الثّيابِ، وهو المترفِّعُ الخارجُ عن العادةِ والمنخفِضُ الخارجُ عن العادةِ، فإنَّ السّلفَ كانوا يكرهون الشّهرتين: ا</w:t>
      </w:r>
      <w:r w:rsidR="003420A1">
        <w:rPr>
          <w:rFonts w:ascii="Arabic Typesetting" w:hAnsi="Arabic Typesetting" w:cs="Simplified Arabic"/>
          <w:b/>
          <w:bCs/>
          <w:sz w:val="32"/>
          <w:szCs w:val="32"/>
          <w:rtl/>
        </w:rPr>
        <w:t>لمترفِّعَ والمنخفِضَ،</w:t>
      </w:r>
      <w:r w:rsidR="003420A1">
        <w:rPr>
          <w:rFonts w:ascii="Arabic Typesetting" w:hAnsi="Arabic Typesetting" w:cs="Simplified Arabic" w:hint="cs"/>
          <w:b/>
          <w:bCs/>
          <w:sz w:val="32"/>
          <w:szCs w:val="32"/>
          <w:rtl/>
        </w:rPr>
        <w:t xml:space="preserve"> وفى </w:t>
      </w:r>
      <w:r w:rsidR="003420A1">
        <w:rPr>
          <w:rFonts w:ascii="Arabic Typesetting" w:hAnsi="Arabic Typesetting" w:cs="Simplified Arabic"/>
          <w:b/>
          <w:bCs/>
          <w:sz w:val="32"/>
          <w:szCs w:val="32"/>
          <w:rtl/>
        </w:rPr>
        <w:t>الحدي</w:t>
      </w:r>
      <w:r w:rsidR="003420A1">
        <w:rPr>
          <w:rFonts w:ascii="Arabic Typesetting" w:hAnsi="Arabic Typesetting" w:cs="Simplified Arabic" w:hint="cs"/>
          <w:b/>
          <w:bCs/>
          <w:sz w:val="32"/>
          <w:szCs w:val="32"/>
          <w:rtl/>
        </w:rPr>
        <w:t>ث</w:t>
      </w:r>
      <w:r w:rsidR="003420A1">
        <w:rPr>
          <w:rFonts w:ascii="Arabic Typesetting" w:hAnsi="Arabic Typesetting" w:cs="Simplified Arabic"/>
          <w:b/>
          <w:bCs/>
          <w:sz w:val="32"/>
          <w:szCs w:val="32"/>
        </w:rPr>
        <w:t xml:space="preserve"> </w:t>
      </w:r>
      <w:r w:rsidRPr="00432D41">
        <w:rPr>
          <w:rFonts w:ascii="Arabic Typesetting" w:hAnsi="Arabic Typesetting" w:cs="Simplified Arabic"/>
          <w:b/>
          <w:bCs/>
          <w:sz w:val="32"/>
          <w:szCs w:val="32"/>
          <w:rtl/>
        </w:rPr>
        <w:t>مَنْ لَبِسَ ثَوْبَ شُهْرَةٍ أَلْبَسَهُ اللهُ ثَوْبَ مَذَلَّةٍ</w:t>
      </w:r>
      <w:r w:rsidR="003420A1">
        <w:rPr>
          <w:rStyle w:val="a7"/>
          <w:rFonts w:ascii="Arabic Typesetting" w:hAnsi="Arabic Typesetting" w:cs="Simplified Arabic"/>
          <w:b/>
          <w:bCs/>
          <w:sz w:val="32"/>
          <w:szCs w:val="32"/>
          <w:rtl/>
        </w:rPr>
        <w:footnoteReference w:id="257"/>
      </w:r>
      <w:r w:rsidRPr="003420A1">
        <w:rPr>
          <w:rFonts w:ascii="Arabic Typesetting" w:hAnsi="Arabic Typesetting" w:cs="Simplified Arabic"/>
          <w:sz w:val="32"/>
          <w:szCs w:val="32"/>
          <w:rtl/>
        </w:rPr>
        <w:t xml:space="preserve"> </w:t>
      </w:r>
      <w:r w:rsidRPr="00432D41">
        <w:rPr>
          <w:rFonts w:ascii="Arabic Typesetting" w:hAnsi="Arabic Typesetting" w:cs="Simplified Arabic"/>
          <w:b/>
          <w:bCs/>
          <w:sz w:val="32"/>
          <w:szCs w:val="32"/>
          <w:rtl/>
        </w:rPr>
        <w:t>، وخيارُ الأمورِ أوساطُها</w:t>
      </w:r>
      <w:r w:rsidR="003420A1">
        <w:rPr>
          <w:rFonts w:ascii="Arabic Typesetting" w:hAnsi="Arabic Typesetting" w:cs="Simplified Arabic"/>
          <w:b/>
          <w:bCs/>
          <w:sz w:val="32"/>
          <w:szCs w:val="32"/>
        </w:rPr>
        <w:t xml:space="preserve"> </w:t>
      </w:r>
      <w:r w:rsidR="003420A1">
        <w:rPr>
          <w:rFonts w:ascii="Arabic Typesetting" w:hAnsi="Arabic Typesetting" w:cs="Simplified Arabic" w:hint="cs"/>
          <w:b/>
          <w:bCs/>
          <w:sz w:val="32"/>
          <w:szCs w:val="32"/>
          <w:rtl/>
          <w:lang w:bidi="ar-EG"/>
        </w:rPr>
        <w:t>.</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تنبيهات</w:t>
      </w:r>
      <w:r w:rsidRPr="005D641F">
        <w:rPr>
          <w:rFonts w:ascii="Simplified Arabic" w:hAnsi="Simplified Arabic" w:cs="Simplified Arabic" w:hint="cs"/>
          <w:sz w:val="28"/>
          <w:szCs w:val="28"/>
          <w:rtl/>
        </w:rPr>
        <w:t xml:space="preserve"> : </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sz w:val="28"/>
          <w:szCs w:val="28"/>
          <w:rtl/>
        </w:rPr>
        <w:t>ليس هذا الحديث مختص</w:t>
      </w:r>
      <w:r w:rsidRPr="005D641F">
        <w:rPr>
          <w:rFonts w:ascii="Simplified Arabic" w:hAnsi="Simplified Arabic" w:cs="Simplified Arabic" w:hint="cs"/>
          <w:sz w:val="28"/>
          <w:szCs w:val="28"/>
          <w:rtl/>
        </w:rPr>
        <w:t>ً</w:t>
      </w:r>
      <w:r w:rsidRPr="005D641F">
        <w:rPr>
          <w:rFonts w:ascii="Simplified Arabic" w:hAnsi="Simplified Arabic" w:cs="Simplified Arabic"/>
          <w:sz w:val="28"/>
          <w:szCs w:val="28"/>
          <w:rtl/>
        </w:rPr>
        <w:t>ا بنفس الثياب لقوله صلى الله عليه وسلم</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w:t>
      </w:r>
      <w:r w:rsidRPr="005D641F">
        <w:rPr>
          <w:rFonts w:ascii="Simplified Arabic" w:hAnsi="Simplified Arabic" w:cs="Simplified Arabic" w:hint="cs"/>
          <w:sz w:val="28"/>
          <w:szCs w:val="28"/>
          <w:rtl/>
        </w:rPr>
        <w:t xml:space="preserve"> "إ</w:t>
      </w:r>
      <w:r w:rsidRPr="005D641F">
        <w:rPr>
          <w:rFonts w:ascii="Simplified Arabic" w:hAnsi="Simplified Arabic" w:cs="Simplified Arabic"/>
          <w:sz w:val="28"/>
          <w:szCs w:val="28"/>
          <w:rtl/>
        </w:rPr>
        <w:t>نما 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عمال بالنيات</w:t>
      </w:r>
      <w:r w:rsidRPr="005D641F">
        <w:rPr>
          <w:rFonts w:ascii="Simplified Arabic" w:hAnsi="Simplified Arabic" w:cs="Simplified Arabic" w:hint="cs"/>
          <w:sz w:val="28"/>
          <w:szCs w:val="28"/>
          <w:rtl/>
        </w:rPr>
        <w:t>"</w:t>
      </w:r>
      <w:r w:rsidRPr="005D641F">
        <w:rPr>
          <w:rStyle w:val="a7"/>
          <w:rFonts w:ascii="Simplified Arabic" w:hAnsi="Simplified Arabic" w:cs="Simplified Arabic"/>
          <w:sz w:val="28"/>
          <w:szCs w:val="28"/>
          <w:rtl/>
        </w:rPr>
        <w:footnoteReference w:id="258"/>
      </w:r>
      <w:r w:rsidRPr="005D641F">
        <w:rPr>
          <w:rFonts w:ascii="Simplified Arabic" w:hAnsi="Simplified Arabic" w:cs="Simplified Arabic" w:hint="cs"/>
          <w:sz w:val="28"/>
          <w:szCs w:val="28"/>
          <w:rtl/>
        </w:rPr>
        <w:t xml:space="preserve"> .</w:t>
      </w:r>
    </w:p>
    <w:p w:rsidR="006B3D02" w:rsidRPr="005D641F" w:rsidRDefault="006B3D02" w:rsidP="005801DF">
      <w:pPr>
        <w:spacing w:before="120" w:line="240" w:lineRule="auto"/>
        <w:jc w:val="both"/>
        <w:rPr>
          <w:rFonts w:cs="Simplified Arabic"/>
          <w:b/>
          <w:bCs/>
          <w:sz w:val="70"/>
          <w:szCs w:val="70"/>
          <w:rtl/>
        </w:rPr>
      </w:pPr>
      <w:r w:rsidRPr="005D641F">
        <w:rPr>
          <w:rFonts w:ascii="Simplified Arabic" w:hAnsi="Simplified Arabic" w:cs="Simplified Arabic"/>
          <w:sz w:val="28"/>
          <w:szCs w:val="28"/>
          <w:rtl/>
        </w:rPr>
        <w:t>الثاني:</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لعل الحكمة في تحريم</w:t>
      </w:r>
      <w:r w:rsidRPr="005D641F">
        <w:rPr>
          <w:rFonts w:ascii="Simplified Arabic" w:hAnsi="Simplified Arabic" w:cs="Simplified Arabic" w:hint="cs"/>
          <w:sz w:val="28"/>
          <w:szCs w:val="28"/>
          <w:rtl/>
        </w:rPr>
        <w:t xml:space="preserve"> أ</w:t>
      </w:r>
      <w:r w:rsidRPr="005D641F">
        <w:rPr>
          <w:rFonts w:ascii="Simplified Arabic" w:hAnsi="Simplified Arabic" w:cs="Simplified Arabic"/>
          <w:sz w:val="28"/>
          <w:szCs w:val="28"/>
          <w:rtl/>
        </w:rPr>
        <w:t xml:space="preserve">و كراهة لباس الشهرة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نه يزري بصاحبه وينقص مر</w:t>
      </w:r>
      <w:r w:rsidRPr="005D641F">
        <w:rPr>
          <w:rFonts w:ascii="Simplified Arabic" w:hAnsi="Simplified Arabic" w:cs="Simplified Arabic" w:hint="cs"/>
          <w:sz w:val="28"/>
          <w:szCs w:val="28"/>
          <w:rtl/>
        </w:rPr>
        <w:t>وء</w:t>
      </w:r>
      <w:r w:rsidRPr="005D641F">
        <w:rPr>
          <w:rFonts w:ascii="Simplified Arabic" w:hAnsi="Simplified Arabic" w:cs="Simplified Arabic"/>
          <w:sz w:val="28"/>
          <w:szCs w:val="28"/>
          <w:rtl/>
        </w:rPr>
        <w:t>ته 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نه يخرج عن عادة بلد</w:t>
      </w:r>
      <w:r w:rsidRPr="005D641F">
        <w:rPr>
          <w:rFonts w:ascii="Simplified Arabic" w:hAnsi="Simplified Arabic" w:cs="Simplified Arabic" w:hint="cs"/>
          <w:sz w:val="28"/>
          <w:szCs w:val="28"/>
          <w:rtl/>
        </w:rPr>
        <w:t>ه</w:t>
      </w:r>
      <w:r w:rsidRPr="005D641F">
        <w:rPr>
          <w:rFonts w:ascii="Simplified Arabic" w:hAnsi="Simplified Arabic" w:cs="Simplified Arabic"/>
          <w:sz w:val="28"/>
          <w:szCs w:val="28"/>
          <w:rtl/>
        </w:rPr>
        <w:t xml:space="preserve"> وعشير</w:t>
      </w:r>
      <w:r w:rsidRPr="005D641F">
        <w:rPr>
          <w:rFonts w:ascii="Simplified Arabic" w:hAnsi="Simplified Arabic" w:cs="Simplified Arabic" w:hint="cs"/>
          <w:sz w:val="28"/>
          <w:szCs w:val="28"/>
          <w:rtl/>
        </w:rPr>
        <w:t>ته،</w:t>
      </w:r>
      <w:r w:rsidRPr="005D641F">
        <w:rPr>
          <w:rFonts w:ascii="Simplified Arabic" w:hAnsi="Simplified Arabic" w:cs="Simplified Arabic"/>
          <w:sz w:val="28"/>
          <w:szCs w:val="28"/>
          <w:rtl/>
        </w:rPr>
        <w:t xml:space="preserve"> فينبغي </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 xml:space="preserve">ن يلبس مما يلبسون لئلا يشار </w:t>
      </w:r>
      <w:r w:rsidRPr="005D641F">
        <w:rPr>
          <w:rFonts w:ascii="Simplified Arabic" w:hAnsi="Simplified Arabic" w:cs="Simplified Arabic" w:hint="cs"/>
          <w:sz w:val="28"/>
          <w:szCs w:val="28"/>
          <w:rtl/>
        </w:rPr>
        <w:t>إ</w:t>
      </w:r>
      <w:r w:rsidRPr="005D641F">
        <w:rPr>
          <w:rFonts w:ascii="Simplified Arabic" w:hAnsi="Simplified Arabic" w:cs="Simplified Arabic"/>
          <w:sz w:val="28"/>
          <w:szCs w:val="28"/>
          <w:rtl/>
        </w:rPr>
        <w:t>ليه بال</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صابع.</w:t>
      </w:r>
      <w:r w:rsidR="005801DF" w:rsidRPr="005D641F">
        <w:rPr>
          <w:rFonts w:ascii="Simplified Arabic" w:hAnsi="Simplified Arabic" w:cs="Simplified Arabic" w:hint="cs"/>
          <w:sz w:val="28"/>
          <w:szCs w:val="28"/>
          <w:rtl/>
          <w:lang w:bidi="ar-EG"/>
        </w:rPr>
        <w:t xml:space="preserve"> </w:t>
      </w:r>
    </w:p>
    <w:p w:rsidR="005801DF" w:rsidRDefault="005801DF" w:rsidP="005801DF">
      <w:pPr>
        <w:spacing w:before="120" w:line="240" w:lineRule="auto"/>
        <w:jc w:val="both"/>
        <w:rPr>
          <w:rFonts w:cs="Simplified Arabic"/>
          <w:b/>
          <w:bCs/>
          <w:sz w:val="70"/>
          <w:szCs w:val="70"/>
          <w:rtl/>
        </w:rPr>
      </w:pPr>
    </w:p>
    <w:p w:rsidR="003420A1" w:rsidRDefault="003420A1" w:rsidP="005801DF">
      <w:pPr>
        <w:spacing w:before="120" w:line="240" w:lineRule="auto"/>
        <w:jc w:val="both"/>
        <w:rPr>
          <w:rFonts w:cs="Simplified Arabic"/>
          <w:b/>
          <w:bCs/>
          <w:sz w:val="70"/>
          <w:szCs w:val="70"/>
          <w:rtl/>
        </w:rPr>
      </w:pPr>
    </w:p>
    <w:p w:rsidR="003420A1" w:rsidRPr="005D641F" w:rsidRDefault="003420A1" w:rsidP="005801DF">
      <w:pPr>
        <w:spacing w:before="120" w:line="240" w:lineRule="auto"/>
        <w:jc w:val="both"/>
        <w:rPr>
          <w:rFonts w:cs="Simplified Arabic"/>
          <w:b/>
          <w:bCs/>
          <w:sz w:val="70"/>
          <w:szCs w:val="70"/>
          <w:rtl/>
        </w:rPr>
      </w:pPr>
    </w:p>
    <w:p w:rsidR="005801DF" w:rsidRPr="005D641F" w:rsidRDefault="005801DF" w:rsidP="005801DF">
      <w:pPr>
        <w:spacing w:before="120" w:line="240" w:lineRule="auto"/>
        <w:jc w:val="both"/>
        <w:rPr>
          <w:rFonts w:cs="Simplified Arabic"/>
          <w:b/>
          <w:bCs/>
          <w:sz w:val="70"/>
          <w:szCs w:val="70"/>
          <w:lang w:bidi="ar-EG"/>
        </w:rPr>
      </w:pPr>
    </w:p>
    <w:p w:rsidR="006B3D02" w:rsidRPr="005D641F" w:rsidRDefault="006B3D02" w:rsidP="000B2056">
      <w:pPr>
        <w:spacing w:before="120" w:line="240" w:lineRule="auto"/>
        <w:jc w:val="center"/>
        <w:rPr>
          <w:rFonts w:ascii="Simplified Arabic" w:hAnsi="Simplified Arabic" w:cs="Simplified Arabic"/>
          <w:b/>
          <w:bCs/>
          <w:sz w:val="70"/>
          <w:szCs w:val="70"/>
          <w:rtl/>
        </w:rPr>
      </w:pPr>
      <w:r w:rsidRPr="005D641F">
        <w:rPr>
          <w:rFonts w:ascii="Simplified Arabic" w:hAnsi="Simplified Arabic" w:cs="Simplified Arabic"/>
          <w:b/>
          <w:bCs/>
          <w:sz w:val="70"/>
          <w:szCs w:val="70"/>
          <w:rtl/>
        </w:rPr>
        <w:lastRenderedPageBreak/>
        <w:t>قول المذاهب ال</w:t>
      </w:r>
      <w:r w:rsidRPr="005D641F">
        <w:rPr>
          <w:rFonts w:ascii="Simplified Arabic" w:hAnsi="Simplified Arabic" w:cs="Simplified Arabic" w:hint="cs"/>
          <w:b/>
          <w:bCs/>
          <w:sz w:val="70"/>
          <w:szCs w:val="70"/>
          <w:rtl/>
        </w:rPr>
        <w:t>أ</w:t>
      </w:r>
      <w:r w:rsidRPr="005D641F">
        <w:rPr>
          <w:rFonts w:ascii="Simplified Arabic" w:hAnsi="Simplified Arabic" w:cs="Simplified Arabic"/>
          <w:b/>
          <w:bCs/>
          <w:sz w:val="70"/>
          <w:szCs w:val="70"/>
          <w:rtl/>
        </w:rPr>
        <w:t>ربعة</w:t>
      </w:r>
      <w:r w:rsidRPr="005D641F">
        <w:rPr>
          <w:rFonts w:ascii="Simplified Arabic" w:hAnsi="Simplified Arabic" w:cs="Simplified Arabic" w:hint="cs"/>
          <w:b/>
          <w:bCs/>
          <w:sz w:val="70"/>
          <w:szCs w:val="70"/>
          <w:rtl/>
        </w:rPr>
        <w:t xml:space="preserve"> في الحجاب</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الحنبلي :</w:t>
      </w:r>
      <w:r w:rsidRPr="005D641F">
        <w:rPr>
          <w:rFonts w:ascii="Simplified Arabic" w:hAnsi="Simplified Arabic" w:cs="Simplified Arabic" w:hint="cs"/>
          <w:sz w:val="32"/>
          <w:szCs w:val="32"/>
          <w:rtl/>
        </w:rPr>
        <w:t xml:space="preserve"> </w:t>
      </w:r>
      <w:r w:rsidRPr="005D641F">
        <w:rPr>
          <w:rFonts w:ascii="Simplified Arabic" w:hAnsi="Simplified Arabic" w:cs="Simplified Arabic"/>
          <w:sz w:val="28"/>
          <w:szCs w:val="28"/>
          <w:rtl/>
        </w:rPr>
        <w:t>كل شيء في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ة عورة حتى الظفر فلا بد من تغطية الوجه.</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الشافعي</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 xml:space="preserve"> المر</w:t>
      </w:r>
      <w:r w:rsidRPr="005D641F">
        <w:rPr>
          <w:rFonts w:ascii="Simplified Arabic" w:hAnsi="Simplified Arabic" w:cs="Simplified Arabic" w:hint="cs"/>
          <w:sz w:val="28"/>
          <w:szCs w:val="28"/>
          <w:rtl/>
        </w:rPr>
        <w:t>أ</w:t>
      </w:r>
      <w:r w:rsidRPr="005D641F">
        <w:rPr>
          <w:rFonts w:ascii="Simplified Arabic" w:hAnsi="Simplified Arabic" w:cs="Simplified Arabic"/>
          <w:sz w:val="28"/>
          <w:szCs w:val="28"/>
          <w:rtl/>
        </w:rPr>
        <w:t>ة عورة فلا بد من تغطية وجهها.</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المالكي</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sz w:val="32"/>
          <w:szCs w:val="32"/>
          <w:rtl/>
        </w:rPr>
        <w:t xml:space="preserve"> </w:t>
      </w:r>
      <w:r w:rsidRPr="005D641F">
        <w:rPr>
          <w:rFonts w:ascii="Simplified Arabic" w:hAnsi="Simplified Arabic" w:cs="Simplified Arabic"/>
          <w:sz w:val="28"/>
          <w:szCs w:val="28"/>
          <w:rtl/>
        </w:rPr>
        <w:t xml:space="preserve">وجوب </w:t>
      </w:r>
      <w:r w:rsidR="00070656" w:rsidRPr="005D641F">
        <w:rPr>
          <w:rFonts w:ascii="Simplified Arabic" w:hAnsi="Simplified Arabic" w:cs="Simplified Arabic"/>
          <w:sz w:val="28"/>
          <w:szCs w:val="28"/>
          <w:rtl/>
        </w:rPr>
        <w:t xml:space="preserve">تغطية الوجه والكفين </w:t>
      </w:r>
      <w:r w:rsidR="00070656" w:rsidRPr="005D641F">
        <w:rPr>
          <w:rFonts w:ascii="Simplified Arabic" w:hAnsi="Simplified Arabic" w:cs="Simplified Arabic" w:hint="cs"/>
          <w:sz w:val="28"/>
          <w:szCs w:val="28"/>
          <w:rtl/>
        </w:rPr>
        <w:t>فى حال الفتنة و إذا أمنت الفتنة فبدنها كلة عورة إلا الوجه و الكفين</w:t>
      </w:r>
    </w:p>
    <w:p w:rsidR="006B3D02" w:rsidRPr="005D641F" w:rsidRDefault="006B3D02" w:rsidP="006B3D02">
      <w:pPr>
        <w:spacing w:before="120" w:line="240" w:lineRule="auto"/>
        <w:jc w:val="both"/>
        <w:rPr>
          <w:rFonts w:ascii="Simplified Arabic" w:hAnsi="Simplified Arabic" w:cs="Simplified Arabic"/>
          <w:sz w:val="28"/>
          <w:szCs w:val="28"/>
          <w:rtl/>
        </w:rPr>
      </w:pPr>
      <w:r w:rsidRPr="005D641F">
        <w:rPr>
          <w:rFonts w:ascii="Simplified Arabic" w:hAnsi="Simplified Arabic" w:cs="Simplified Arabic"/>
          <w:b/>
          <w:bCs/>
          <w:sz w:val="32"/>
          <w:szCs w:val="32"/>
          <w:rtl/>
        </w:rPr>
        <w:t>الحنفي</w:t>
      </w:r>
      <w:r w:rsidRPr="005D641F">
        <w:rPr>
          <w:rFonts w:ascii="Simplified Arabic" w:hAnsi="Simplified Arabic" w:cs="Simplified Arabic" w:hint="cs"/>
          <w:b/>
          <w:bCs/>
          <w:sz w:val="32"/>
          <w:szCs w:val="32"/>
          <w:rtl/>
        </w:rPr>
        <w:t xml:space="preserve"> </w:t>
      </w:r>
      <w:r w:rsidRPr="005D641F">
        <w:rPr>
          <w:rFonts w:ascii="Simplified Arabic" w:hAnsi="Simplified Arabic" w:cs="Simplified Arabic"/>
          <w:b/>
          <w:bCs/>
          <w:sz w:val="32"/>
          <w:szCs w:val="32"/>
          <w:rtl/>
        </w:rPr>
        <w:t>:</w:t>
      </w:r>
      <w:r w:rsidRPr="005D641F">
        <w:rPr>
          <w:rFonts w:ascii="Simplified Arabic" w:hAnsi="Simplified Arabic" w:cs="Simplified Arabic" w:hint="cs"/>
          <w:sz w:val="28"/>
          <w:szCs w:val="28"/>
          <w:rtl/>
        </w:rPr>
        <w:t xml:space="preserve"> </w:t>
      </w:r>
      <w:r w:rsidRPr="005D641F">
        <w:rPr>
          <w:rFonts w:ascii="Simplified Arabic" w:hAnsi="Simplified Arabic" w:cs="Simplified Arabic"/>
          <w:sz w:val="28"/>
          <w:szCs w:val="28"/>
          <w:rtl/>
        </w:rPr>
        <w:t>وجوب تغطية الوجه والكف والقدم للشابة</w:t>
      </w:r>
      <w:r w:rsidR="000B2056" w:rsidRPr="005D641F">
        <w:rPr>
          <w:rFonts w:ascii="Simplified Arabic" w:hAnsi="Simplified Arabic" w:cs="Simplified Arabic" w:hint="cs"/>
          <w:sz w:val="28"/>
          <w:szCs w:val="28"/>
          <w:rtl/>
        </w:rPr>
        <w:t xml:space="preserve"> فى حال الفتنة</w:t>
      </w:r>
      <w:r w:rsidR="00070656" w:rsidRPr="005D641F">
        <w:rPr>
          <w:rFonts w:ascii="Simplified Arabic" w:hAnsi="Simplified Arabic" w:cs="Simplified Arabic" w:hint="cs"/>
          <w:sz w:val="28"/>
          <w:szCs w:val="28"/>
          <w:rtl/>
        </w:rPr>
        <w:t xml:space="preserve"> و إذا أمنت الفتنة فيجوز كشف الوجه و الكفين</w:t>
      </w:r>
    </w:p>
    <w:p w:rsidR="000B2056" w:rsidRPr="005D641F" w:rsidRDefault="000B2056" w:rsidP="000B2056">
      <w:pPr>
        <w:spacing w:before="100" w:beforeAutospacing="1" w:after="100" w:afterAutospacing="1"/>
        <w:jc w:val="center"/>
        <w:rPr>
          <w:rFonts w:ascii="Tahoma" w:eastAsia="Times New Roman" w:hAnsi="Tahoma" w:cs="Tahoma"/>
          <w:sz w:val="24"/>
          <w:szCs w:val="24"/>
          <w:rtl/>
        </w:rPr>
      </w:pPr>
      <w:r w:rsidRPr="005D641F">
        <w:rPr>
          <w:rFonts w:ascii="Simplified Arabic" w:hAnsi="Simplified Arabic" w:cs="Simplified Arabic" w:hint="cs"/>
          <w:b/>
          <w:bCs/>
          <w:sz w:val="42"/>
          <w:szCs w:val="42"/>
          <w:rtl/>
        </w:rPr>
        <w:t>تفصيل قول المذاهب الأربعه فى مسألة كشف و تغطيه الوجه و الكفين</w:t>
      </w:r>
    </w:p>
    <w:p w:rsidR="00070656" w:rsidRPr="005D641F" w:rsidRDefault="000B2056" w:rsidP="000B2056">
      <w:pPr>
        <w:spacing w:before="100" w:beforeAutospacing="1" w:after="100" w:afterAutospacing="1"/>
        <w:jc w:val="both"/>
        <w:rPr>
          <w:rFonts w:ascii="Tahoma" w:eastAsia="Times New Roman" w:hAnsi="Tahoma" w:cs="Simplified Arabic"/>
          <w:sz w:val="28"/>
          <w:szCs w:val="28"/>
          <w:rtl/>
        </w:rPr>
      </w:pPr>
      <w:r w:rsidRPr="005D641F">
        <w:rPr>
          <w:rFonts w:ascii="Tahoma" w:eastAsia="Times New Roman" w:hAnsi="Tahoma" w:cs="Simplified Arabic"/>
          <w:b/>
          <w:bCs/>
          <w:sz w:val="32"/>
          <w:szCs w:val="32"/>
          <w:rtl/>
        </w:rPr>
        <w:t>قال الجزيري في كتابه الفقه على المذاهب الأربعة ج 5 / ص 54 :</w:t>
      </w:r>
      <w:r w:rsidRPr="005D641F">
        <w:rPr>
          <w:rFonts w:ascii="Tahoma" w:eastAsia="Times New Roman" w:hAnsi="Tahoma" w:cs="Simplified Arabic"/>
          <w:sz w:val="28"/>
          <w:szCs w:val="28"/>
          <w:rtl/>
        </w:rPr>
        <w:t xml:space="preserve"> </w:t>
      </w:r>
    </w:p>
    <w:p w:rsidR="0063435A" w:rsidRPr="005D641F" w:rsidRDefault="000B2056" w:rsidP="0063435A">
      <w:pPr>
        <w:spacing w:before="100" w:beforeAutospacing="1" w:after="100" w:afterAutospacing="1"/>
        <w:jc w:val="both"/>
        <w:rPr>
          <w:rFonts w:ascii="Tahoma" w:eastAsia="Times New Roman" w:hAnsi="Tahoma" w:cs="Simplified Arabic"/>
          <w:b/>
          <w:bCs/>
          <w:sz w:val="32"/>
          <w:szCs w:val="32"/>
          <w:rtl/>
        </w:rPr>
      </w:pPr>
      <w:r w:rsidRPr="005D641F">
        <w:rPr>
          <w:rFonts w:ascii="Tahoma" w:eastAsia="Times New Roman" w:hAnsi="Tahoma" w:cs="Simplified Arabic"/>
          <w:sz w:val="28"/>
          <w:szCs w:val="28"/>
          <w:rtl/>
        </w:rPr>
        <w:t xml:space="preserve"> </w:t>
      </w:r>
      <w:r w:rsidRPr="005D641F">
        <w:rPr>
          <w:rFonts w:ascii="Tahoma" w:eastAsia="Times New Roman" w:hAnsi="Tahoma" w:cs="Simplified Arabic"/>
          <w:b/>
          <w:bCs/>
          <w:sz w:val="32"/>
          <w:szCs w:val="32"/>
          <w:rtl/>
        </w:rPr>
        <w:t xml:space="preserve">عورة المرأة عند الشافعية و الحنابلة جميع بدنها </w:t>
      </w:r>
      <w:r w:rsidRPr="005D641F">
        <w:rPr>
          <w:rFonts w:ascii="Tahoma" w:eastAsia="Times New Roman" w:hAnsi="Tahoma" w:cs="Simplified Arabic"/>
          <w:sz w:val="28"/>
          <w:szCs w:val="28"/>
          <w:rtl/>
        </w:rPr>
        <w:t xml:space="preserve">، ولا يصح لها أن تكشف أي جزء من جسدها أمام الرجال الأجانب ، إلا إذا دعت لذلك ضرورة كالطبيب المعالج ، و الخاطب للزواج ، و الشهادة أمام القضاء ، و المعاملة في حالة البيع و الشراء </w:t>
      </w:r>
      <w:r w:rsidRPr="005D641F">
        <w:rPr>
          <w:rFonts w:ascii="Tahoma" w:eastAsia="Times New Roman" w:hAnsi="Tahoma" w:cs="Simplified Arabic" w:hint="cs"/>
          <w:sz w:val="28"/>
          <w:szCs w:val="28"/>
          <w:rtl/>
        </w:rPr>
        <w:t xml:space="preserve"> لتحقيق الشخصية</w:t>
      </w:r>
      <w:r w:rsidRPr="005D641F">
        <w:rPr>
          <w:rFonts w:ascii="Tahoma" w:eastAsia="Times New Roman" w:hAnsi="Tahoma" w:cs="Simplified Arabic"/>
          <w:sz w:val="28"/>
          <w:szCs w:val="28"/>
          <w:rtl/>
        </w:rPr>
        <w:t>، فيجوز أن تكشف وجهها و كفيها .</w:t>
      </w:r>
      <w:r w:rsidR="0063435A" w:rsidRPr="005D641F">
        <w:rPr>
          <w:rFonts w:ascii="Tahoma" w:eastAsia="Times New Roman" w:hAnsi="Tahoma" w:cs="Simplified Arabic" w:hint="cs"/>
          <w:sz w:val="28"/>
          <w:szCs w:val="28"/>
          <w:rtl/>
        </w:rPr>
        <w:t xml:space="preserve"> </w:t>
      </w:r>
    </w:p>
    <w:p w:rsidR="000B2056" w:rsidRPr="005D641F" w:rsidRDefault="000B2056" w:rsidP="0063435A">
      <w:pPr>
        <w:spacing w:before="100" w:beforeAutospacing="1" w:after="100" w:afterAutospacing="1"/>
        <w:jc w:val="both"/>
        <w:rPr>
          <w:rFonts w:ascii="Tahoma" w:eastAsia="Times New Roman" w:hAnsi="Tahoma" w:cs="Simplified Arabic"/>
          <w:sz w:val="28"/>
          <w:szCs w:val="28"/>
          <w:rtl/>
        </w:rPr>
      </w:pPr>
      <w:r w:rsidRPr="005D641F">
        <w:rPr>
          <w:rFonts w:ascii="Tahoma" w:eastAsia="Times New Roman" w:hAnsi="Tahoma" w:cs="Simplified Arabic"/>
          <w:b/>
          <w:bCs/>
          <w:sz w:val="32"/>
          <w:szCs w:val="32"/>
          <w:rtl/>
        </w:rPr>
        <w:t xml:space="preserve">و عورة المرأة عند الحنفية والمالكية جميع بدن المرأة إلا الوجه و الكفين </w:t>
      </w:r>
      <w:r w:rsidRPr="005D641F">
        <w:rPr>
          <w:rFonts w:ascii="Tahoma" w:eastAsia="Times New Roman" w:hAnsi="Tahoma" w:cs="Simplified Arabic"/>
          <w:sz w:val="28"/>
          <w:szCs w:val="28"/>
          <w:rtl/>
        </w:rPr>
        <w:t>، فيباح للمرأة أن تكشف وجهها و كفيها في الطرقات ، و أمام الرجال الأجانب .  و لكنهم قيدوا هذه الإباحة بشرط أمن الفتنة . أما إذا كان كشف الوجه و اليدين يثير الفتنة لجمالها الطبيعي، أو لما فيهما من الزينة كالأصباغ و المساحيق التي توضع عادة للتج</w:t>
      </w:r>
      <w:r w:rsidR="0063435A" w:rsidRPr="005D641F">
        <w:rPr>
          <w:rFonts w:ascii="Tahoma" w:eastAsia="Times New Roman" w:hAnsi="Tahoma" w:cs="Simplified Arabic"/>
          <w:sz w:val="28"/>
          <w:szCs w:val="28"/>
          <w:rtl/>
        </w:rPr>
        <w:t xml:space="preserve">مل أنواع الحلي فإنه يجب سترهما </w:t>
      </w:r>
      <w:r w:rsidR="0063435A" w:rsidRPr="005D641F">
        <w:rPr>
          <w:rFonts w:ascii="Tahoma" w:eastAsia="Times New Roman" w:hAnsi="Tahoma" w:cs="Simplified Arabic" w:hint="cs"/>
          <w:sz w:val="28"/>
          <w:szCs w:val="28"/>
          <w:rtl/>
        </w:rPr>
        <w:t xml:space="preserve">. </w:t>
      </w:r>
      <w:r w:rsidRPr="005D641F">
        <w:rPr>
          <w:rFonts w:ascii="Tahoma" w:eastAsia="Times New Roman" w:hAnsi="Tahoma" w:cs="Simplified Arabic"/>
          <w:sz w:val="28"/>
          <w:szCs w:val="28"/>
          <w:rtl/>
        </w:rPr>
        <w:t>و كذا ورد في كتاب الفقه الإسلامي وأدلته للدكتور وهبة الزحيلي  ج 1  /  ص 585</w:t>
      </w:r>
      <w:r w:rsidRPr="005D641F">
        <w:rPr>
          <w:rFonts w:ascii="Tahoma" w:eastAsia="Times New Roman" w:hAnsi="Tahoma" w:cs="Simplified Arabic" w:hint="cs"/>
          <w:sz w:val="28"/>
          <w:szCs w:val="28"/>
          <w:rtl/>
        </w:rPr>
        <w:t>)</w:t>
      </w:r>
    </w:p>
    <w:p w:rsidR="000B2056" w:rsidRPr="005D641F" w:rsidRDefault="000B2056" w:rsidP="000B2056">
      <w:pPr>
        <w:spacing w:before="100" w:beforeAutospacing="1" w:after="100" w:afterAutospacing="1"/>
        <w:jc w:val="both"/>
        <w:rPr>
          <w:rFonts w:ascii="Times New Roman" w:eastAsia="Times New Roman" w:hAnsi="Times New Roman" w:cs="Simplified Arabic"/>
          <w:sz w:val="28"/>
          <w:szCs w:val="28"/>
          <w:rtl/>
          <w:lang w:bidi="ar-EG"/>
        </w:rPr>
      </w:pPr>
      <w:r w:rsidRPr="005D641F">
        <w:rPr>
          <w:rFonts w:ascii="Tahoma" w:eastAsia="Times New Roman" w:hAnsi="Tahoma" w:cs="Simplified Arabic"/>
          <w:b/>
          <w:bCs/>
          <w:sz w:val="36"/>
          <w:szCs w:val="36"/>
          <w:rtl/>
        </w:rPr>
        <w:lastRenderedPageBreak/>
        <w:t>أما تفصيل أقوال الفقهاء فهي كالتالي :</w:t>
      </w:r>
      <w:r w:rsidRPr="005D641F">
        <w:rPr>
          <w:rFonts w:ascii="Tahoma" w:eastAsia="Times New Roman" w:hAnsi="Tahoma" w:cs="Simplified Arabic" w:hint="cs"/>
          <w:b/>
          <w:bCs/>
          <w:sz w:val="28"/>
          <w:szCs w:val="28"/>
          <w:rtl/>
        </w:rPr>
        <w:t xml:space="preserve"> </w:t>
      </w:r>
    </w:p>
    <w:p w:rsidR="000B2056" w:rsidRPr="005D641F" w:rsidRDefault="007158CB" w:rsidP="000B2056">
      <w:pPr>
        <w:spacing w:before="100" w:beforeAutospacing="1" w:after="100" w:afterAutospacing="1"/>
        <w:jc w:val="both"/>
        <w:rPr>
          <w:rFonts w:ascii="Tahoma" w:eastAsia="Times New Roman" w:hAnsi="Tahoma" w:cs="Simplified Arabic"/>
          <w:b/>
          <w:bCs/>
          <w:sz w:val="32"/>
          <w:szCs w:val="32"/>
          <w:rtl/>
          <w:lang w:bidi="ar-EG"/>
        </w:rPr>
      </w:pPr>
      <w:r w:rsidRPr="005D641F">
        <w:rPr>
          <w:rFonts w:ascii="Times New Roman" w:eastAsia="Times New Roman" w:hAnsi="Times New Roman" w:cs="Simplified Arabic" w:hint="cs"/>
          <w:b/>
          <w:bCs/>
          <w:sz w:val="32"/>
          <w:szCs w:val="32"/>
          <w:rtl/>
        </w:rPr>
        <w:t>أ</w:t>
      </w:r>
      <w:r w:rsidR="000B2056" w:rsidRPr="005D641F">
        <w:rPr>
          <w:rFonts w:ascii="Times New Roman" w:eastAsia="Times New Roman" w:hAnsi="Times New Roman" w:cs="Simplified Arabic"/>
          <w:b/>
          <w:bCs/>
          <w:sz w:val="32"/>
          <w:szCs w:val="32"/>
          <w:rtl/>
        </w:rPr>
        <w:t>قو</w:t>
      </w:r>
      <w:r w:rsidRPr="005D641F">
        <w:rPr>
          <w:rFonts w:ascii="Times New Roman" w:eastAsia="Times New Roman" w:hAnsi="Times New Roman" w:cs="Simplified Arabic" w:hint="cs"/>
          <w:b/>
          <w:bCs/>
          <w:sz w:val="32"/>
          <w:szCs w:val="32"/>
          <w:rtl/>
        </w:rPr>
        <w:t>ا</w:t>
      </w:r>
      <w:r w:rsidR="000B2056" w:rsidRPr="005D641F">
        <w:rPr>
          <w:rFonts w:ascii="Times New Roman" w:eastAsia="Times New Roman" w:hAnsi="Times New Roman" w:cs="Simplified Arabic"/>
          <w:b/>
          <w:bCs/>
          <w:sz w:val="32"/>
          <w:szCs w:val="32"/>
          <w:rtl/>
        </w:rPr>
        <w:t>ل أئمتنا من الحنفية رحمهم الله</w:t>
      </w:r>
      <w:r w:rsidR="000B2056" w:rsidRPr="005D641F">
        <w:rPr>
          <w:rFonts w:ascii="Times New Roman" w:eastAsia="Times New Roman" w:hAnsi="Times New Roman" w:cs="Simplified Arabic"/>
          <w:b/>
          <w:bCs/>
          <w:sz w:val="32"/>
          <w:szCs w:val="32"/>
        </w:rPr>
        <w:t xml:space="preserve"> :</w:t>
      </w:r>
    </w:p>
    <w:p w:rsidR="007158CB" w:rsidRPr="005D641F" w:rsidRDefault="000B2056" w:rsidP="007158CB">
      <w:pPr>
        <w:bidi w:val="0"/>
        <w:spacing w:before="240" w:after="270" w:line="240" w:lineRule="auto"/>
        <w:jc w:val="right"/>
        <w:rPr>
          <w:rFonts w:ascii="Times New Roman" w:eastAsia="Times New Roman" w:hAnsi="Times New Roman" w:cs="Simplified Arabic"/>
          <w:b/>
          <w:bCs/>
          <w:sz w:val="30"/>
          <w:szCs w:val="30"/>
          <w:rtl/>
          <w:lang w:bidi="ar-EG"/>
        </w:rPr>
      </w:pPr>
      <w:r w:rsidRPr="005D641F">
        <w:rPr>
          <w:rFonts w:ascii="Times New Roman" w:eastAsia="Times New Roman" w:hAnsi="Times New Roman" w:cs="Simplified Arabic"/>
          <w:b/>
          <w:bCs/>
          <w:sz w:val="30"/>
          <w:szCs w:val="30"/>
          <w:rtl/>
        </w:rPr>
        <w:t>يرى فقهاء الحنفية –رحمهم الله- أنَّ المرأة لا يجوز لها كشف وجهها أمام الرجال الأجانب ، لأنَّ الكشف مظنة الفتنة ، لذلك ذكروا أنَّ المسلمين متفقون على منع النِّساء من الخروج سافرات عن وجوههنَّ ، وفيما يلي بعض نصوصهم في ذلك</w:t>
      </w:r>
      <w:r w:rsidR="007158CB" w:rsidRPr="005D641F">
        <w:rPr>
          <w:rFonts w:ascii="Times New Roman" w:eastAsia="Times New Roman" w:hAnsi="Times New Roman" w:cs="Simplified Arabic" w:hint="cs"/>
          <w:b/>
          <w:bCs/>
          <w:sz w:val="30"/>
          <w:szCs w:val="30"/>
          <w:rtl/>
          <w:lang w:bidi="ar-EG"/>
        </w:rPr>
        <w:t xml:space="preserve"> :</w:t>
      </w:r>
    </w:p>
    <w:p w:rsidR="007158CB" w:rsidRPr="005D641F" w:rsidRDefault="000B2056" w:rsidP="007158CB">
      <w:pPr>
        <w:bidi w:val="0"/>
        <w:spacing w:before="240" w:after="27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b/>
          <w:bCs/>
          <w:sz w:val="28"/>
          <w:szCs w:val="28"/>
        </w:rPr>
        <w:br/>
      </w:r>
      <w:r w:rsidRPr="005D641F">
        <w:rPr>
          <w:rFonts w:ascii="Times New Roman" w:eastAsia="Times New Roman" w:hAnsi="Times New Roman" w:cs="Simplified Arabic"/>
          <w:b/>
          <w:bCs/>
          <w:sz w:val="28"/>
          <w:szCs w:val="28"/>
          <w:rtl/>
        </w:rPr>
        <w:t>قال أبو بكر الجصاص الحنفي :</w:t>
      </w:r>
    </w:p>
    <w:p w:rsidR="004A0358" w:rsidRPr="005D641F" w:rsidRDefault="000B2056" w:rsidP="007158CB">
      <w:pPr>
        <w:bidi w:val="0"/>
        <w:spacing w:before="240" w:after="270" w:line="240" w:lineRule="auto"/>
        <w:jc w:val="right"/>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tl/>
        </w:rPr>
        <w:t xml:space="preserve"> المرأة الشابَّة مأمورة بستر وجهها من الأجنبي ، وإظهار الستر والعفاف عند الخروج ، لئلا يطمع أهل الرِّيب فيها (أحكام القرآن 3/458</w:t>
      </w:r>
      <w:r w:rsidRPr="005D641F">
        <w:rPr>
          <w:rFonts w:ascii="Times New Roman" w:eastAsia="Times New Roman" w:hAnsi="Times New Roman" w:cs="Simplified Arabic" w:hint="cs"/>
          <w:sz w:val="28"/>
          <w:szCs w:val="28"/>
          <w:rtl/>
        </w:rPr>
        <w:t>)</w:t>
      </w:r>
    </w:p>
    <w:p w:rsidR="007158CB" w:rsidRPr="005D641F" w:rsidRDefault="004A0358" w:rsidP="004A0358">
      <w:pPr>
        <w:bidi w:val="0"/>
        <w:spacing w:before="240" w:after="27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sz w:val="28"/>
          <w:szCs w:val="28"/>
        </w:rPr>
        <w:t xml:space="preserve"> </w:t>
      </w:r>
      <w:r w:rsidR="000B2056" w:rsidRPr="005D641F">
        <w:rPr>
          <w:rFonts w:ascii="Times New Roman" w:eastAsia="Times New Roman" w:hAnsi="Times New Roman" w:cs="Simplified Arabic"/>
          <w:sz w:val="28"/>
          <w:szCs w:val="28"/>
        </w:rPr>
        <w:t> </w:t>
      </w:r>
      <w:r w:rsidR="000B2056" w:rsidRPr="005D641F">
        <w:rPr>
          <w:rFonts w:ascii="Times New Roman" w:eastAsia="Times New Roman" w:hAnsi="Times New Roman" w:cs="Simplified Arabic"/>
          <w:sz w:val="28"/>
          <w:szCs w:val="28"/>
        </w:rPr>
        <w:br/>
      </w:r>
      <w:r w:rsidR="000B2056" w:rsidRPr="005D641F">
        <w:rPr>
          <w:rFonts w:ascii="Times New Roman" w:eastAsia="Times New Roman" w:hAnsi="Times New Roman" w:cs="Simplified Arabic"/>
          <w:b/>
          <w:bCs/>
          <w:sz w:val="28"/>
          <w:szCs w:val="28"/>
          <w:rtl/>
        </w:rPr>
        <w:t>وقال شمس الأئمة السرخسي الحنفي :</w:t>
      </w:r>
    </w:p>
    <w:p w:rsidR="004A0358" w:rsidRPr="005D641F" w:rsidRDefault="000B2056" w:rsidP="007158CB">
      <w:pPr>
        <w:bidi w:val="0"/>
        <w:spacing w:before="240" w:after="27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sz w:val="28"/>
          <w:szCs w:val="28"/>
          <w:rtl/>
        </w:rPr>
        <w:t xml:space="preserve"> حرمة النَّظر لخوف الفتنة ، وخوف الفتنة في النَّظر إلى وجهها ،وعامة محاسنها في وجهها أكثر منه إلى سائر الأعضاء (المبسوط 10/152</w:t>
      </w:r>
      <w:r w:rsidRPr="005D641F">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Pr>
        <w:t>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وقال علاء الدين الحنفيُّ : وتُمنع المرأة الشابَّة من كشف الوجه بين الرجال ،</w:t>
      </w:r>
    </w:p>
    <w:p w:rsidR="007158CB" w:rsidRPr="005D641F" w:rsidRDefault="000B2056" w:rsidP="004A0358">
      <w:pPr>
        <w:bidi w:val="0"/>
        <w:spacing w:before="240" w:after="27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28"/>
          <w:szCs w:val="28"/>
          <w:rtl/>
        </w:rPr>
        <w:t>قال ابن عابدين :</w:t>
      </w:r>
    </w:p>
    <w:p w:rsidR="007158CB" w:rsidRPr="005D641F" w:rsidRDefault="000B2056" w:rsidP="007158CB">
      <w:pPr>
        <w:bidi w:val="0"/>
        <w:spacing w:before="240" w:after="270" w:line="240" w:lineRule="auto"/>
        <w:jc w:val="right"/>
        <w:rPr>
          <w:rFonts w:ascii="Times New Roman" w:eastAsia="Times New Roman" w:hAnsi="Times New Roman" w:cs="Simplified Arabic"/>
          <w:sz w:val="28"/>
          <w:szCs w:val="28"/>
          <w:lang w:bidi="ar-EG"/>
        </w:rPr>
      </w:pPr>
      <w:r w:rsidRPr="005D641F">
        <w:rPr>
          <w:rFonts w:ascii="Times New Roman" w:eastAsia="Times New Roman" w:hAnsi="Times New Roman" w:cs="Simplified Arabic"/>
          <w:sz w:val="28"/>
          <w:szCs w:val="28"/>
          <w:rtl/>
        </w:rPr>
        <w:t xml:space="preserve"> المعنى : تُمنع من الكشف لخوف أن يرى الرجال وجهها فتقع الفتنة ،لأنَّه مع الكشف قد يقع النَّظر إليها بشهوة. (حاشية ابن عابدين 2/488</w:t>
      </w:r>
      <w:r w:rsidRPr="005D641F">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Pr>
        <w:t>).</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ونقل عن علماء الحنفيّة وجوب ستر المرأة وجهها ، حتى وهي مُحْرِمَة ، إذا كانت بحضرة رجـال أجانب (حاشية ابن عابدين 2/528</w:t>
      </w:r>
      <w:r w:rsidRPr="005D641F">
        <w:rPr>
          <w:rFonts w:ascii="Times New Roman" w:eastAsia="Times New Roman" w:hAnsi="Times New Roman" w:cs="Simplified Arabic" w:hint="cs"/>
          <w:sz w:val="28"/>
          <w:szCs w:val="28"/>
          <w:rtl/>
        </w:rPr>
        <w:t>)</w:t>
      </w:r>
    </w:p>
    <w:p w:rsidR="007158CB" w:rsidRPr="005D641F" w:rsidRDefault="007158CB" w:rsidP="007158CB">
      <w:pPr>
        <w:bidi w:val="0"/>
        <w:spacing w:before="240" w:after="270" w:line="240" w:lineRule="auto"/>
        <w:jc w:val="right"/>
        <w:rPr>
          <w:rFonts w:ascii="Times New Roman" w:eastAsia="Times New Roman" w:hAnsi="Times New Roman" w:cs="Simplified Arabic"/>
          <w:sz w:val="28"/>
          <w:szCs w:val="28"/>
        </w:rPr>
      </w:pPr>
    </w:p>
    <w:p w:rsidR="007158CB" w:rsidRPr="005D641F" w:rsidRDefault="007158CB" w:rsidP="007158CB">
      <w:pPr>
        <w:bidi w:val="0"/>
        <w:spacing w:before="240" w:after="270" w:line="240" w:lineRule="auto"/>
        <w:jc w:val="right"/>
        <w:rPr>
          <w:rFonts w:ascii="Times New Roman" w:eastAsia="Times New Roman" w:hAnsi="Times New Roman" w:cs="Simplified Arabic"/>
          <w:sz w:val="28"/>
          <w:szCs w:val="28"/>
        </w:rPr>
      </w:pPr>
    </w:p>
    <w:p w:rsidR="007158CB" w:rsidRPr="005D641F" w:rsidRDefault="007158CB" w:rsidP="007158CB">
      <w:pPr>
        <w:bidi w:val="0"/>
        <w:spacing w:before="240" w:after="270" w:line="240" w:lineRule="auto"/>
        <w:jc w:val="right"/>
        <w:rPr>
          <w:rFonts w:ascii="Times New Roman" w:eastAsia="Times New Roman" w:hAnsi="Times New Roman" w:cs="Simplified Arabic"/>
          <w:sz w:val="28"/>
          <w:szCs w:val="28"/>
        </w:rPr>
      </w:pPr>
    </w:p>
    <w:p w:rsidR="007158CB" w:rsidRPr="005D641F" w:rsidRDefault="007158CB" w:rsidP="007158CB">
      <w:pPr>
        <w:bidi w:val="0"/>
        <w:spacing w:before="240" w:after="27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sz w:val="28"/>
          <w:szCs w:val="28"/>
        </w:rPr>
        <w:lastRenderedPageBreak/>
        <w:t xml:space="preserve"> . </w:t>
      </w:r>
      <w:r w:rsidR="000B2056" w:rsidRPr="005D641F">
        <w:rPr>
          <w:rFonts w:ascii="Times New Roman" w:eastAsia="Times New Roman" w:hAnsi="Times New Roman" w:cs="Simplified Arabic"/>
          <w:b/>
          <w:bCs/>
          <w:sz w:val="28"/>
          <w:szCs w:val="28"/>
          <w:rtl/>
        </w:rPr>
        <w:t>وقال الطحاويُّ الحنفي :</w:t>
      </w:r>
    </w:p>
    <w:p w:rsidR="007158CB" w:rsidRPr="005D641F" w:rsidRDefault="000B2056" w:rsidP="007158CB">
      <w:pPr>
        <w:bidi w:val="0"/>
        <w:spacing w:before="240" w:after="27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sz w:val="28"/>
          <w:szCs w:val="28"/>
          <w:rtl/>
        </w:rPr>
        <w:t xml:space="preserve"> تمنع المرأة الشابَّة من كشف الوجه بين رجال (رد المحتار 1/272</w:t>
      </w:r>
      <w:r w:rsidRPr="005D641F">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Pr>
        <w:t>) .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ولمطالعة المزيد من أقول الفقهاء الحنفية يُنظر حاشية ابن عابدين (1/406-408)، والبحر الرائق لابن نجيم (1/284 و2/381)، وفيض الباري للكشميري (4/24و308</w:t>
      </w:r>
      <w:r w:rsidRPr="005D641F">
        <w:rPr>
          <w:rFonts w:ascii="Times New Roman" w:eastAsia="Times New Roman" w:hAnsi="Times New Roman" w:cs="Simplified Arabic" w:hint="cs"/>
          <w:sz w:val="28"/>
          <w:szCs w:val="28"/>
          <w:rtl/>
        </w:rPr>
        <w:t>)</w:t>
      </w:r>
    </w:p>
    <w:p w:rsidR="007158CB" w:rsidRPr="005D641F" w:rsidRDefault="000B2056" w:rsidP="007158CB">
      <w:pPr>
        <w:bidi w:val="0"/>
        <w:spacing w:before="240" w:after="270" w:line="240" w:lineRule="auto"/>
        <w:jc w:val="right"/>
        <w:rPr>
          <w:rFonts w:ascii="Times New Roman" w:eastAsia="Times New Roman" w:hAnsi="Times New Roman" w:cs="Simplified Arabic"/>
          <w:sz w:val="28"/>
          <w:szCs w:val="28"/>
          <w:lang w:bidi="ar-EG"/>
        </w:rPr>
      </w:pPr>
      <w:r w:rsidRPr="005D641F">
        <w:rPr>
          <w:rFonts w:ascii="Times New Roman" w:eastAsia="Times New Roman" w:hAnsi="Times New Roman" w:cs="Simplified Arabic"/>
          <w:sz w:val="28"/>
          <w:szCs w:val="28"/>
        </w:rPr>
        <w:t xml:space="preserve"> .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28"/>
          <w:szCs w:val="28"/>
          <w:rtl/>
        </w:rPr>
        <w:t>وقال سماحة مفتي باكستان الشيخ محمَّد شفيع الحنفيُّ</w:t>
      </w:r>
    </w:p>
    <w:p w:rsidR="007158CB" w:rsidRPr="005D641F" w:rsidRDefault="000B2056" w:rsidP="007158CB">
      <w:pPr>
        <w:bidi w:val="0"/>
        <w:spacing w:before="240" w:after="27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sz w:val="28"/>
          <w:szCs w:val="28"/>
          <w:rtl/>
        </w:rPr>
        <w:t xml:space="preserve"> وبالجملة فقد اتفقت مذاهب الفقهاء ، وجمهور الأمَّة على أنَّه لا يجوز للنِّساء الشوابّ كشف الوجوه والأكفّ بين الأجانب ، ويُستثنى منه العجائز ؛ لقوله تعالى :" وَالْقَوَاعِدُ مِنَ النِّسَآءِ "</w:t>
      </w:r>
    </w:p>
    <w:p w:rsidR="007158CB" w:rsidRPr="005D641F" w:rsidRDefault="000B2056" w:rsidP="007158CB">
      <w:pPr>
        <w:bidi w:val="0"/>
        <w:spacing w:before="240" w:after="270" w:line="240" w:lineRule="auto"/>
        <w:jc w:val="right"/>
        <w:rPr>
          <w:rFonts w:ascii="Arial" w:eastAsia="Times New Roman" w:hAnsi="Arial" w:cs="Simplified Arabic"/>
          <w:sz w:val="28"/>
          <w:szCs w:val="28"/>
          <w:rtl/>
          <w:lang w:bidi="ar-EG"/>
        </w:rPr>
      </w:pPr>
      <w:r w:rsidRPr="005D641F">
        <w:rPr>
          <w:rFonts w:ascii="Times New Roman" w:eastAsia="Times New Roman" w:hAnsi="Times New Roman" w:cs="Simplified Arabic"/>
          <w:sz w:val="28"/>
          <w:szCs w:val="28"/>
          <w:rtl/>
        </w:rPr>
        <w:t xml:space="preserve"> (المرأة المسلمة ص </w:t>
      </w:r>
      <w:r w:rsidRPr="005D641F">
        <w:rPr>
          <w:rFonts w:ascii="Times New Roman" w:eastAsia="Times New Roman" w:hAnsi="Times New Roman" w:cs="Simplified Arabic" w:hint="cs"/>
          <w:sz w:val="28"/>
          <w:szCs w:val="28"/>
          <w:rtl/>
          <w:lang w:bidi="ar-EG"/>
        </w:rPr>
        <w:t xml:space="preserve"> </w:t>
      </w:r>
      <w:r w:rsidRPr="005D641F">
        <w:rPr>
          <w:rFonts w:ascii="Times New Roman" w:eastAsia="Times New Roman" w:hAnsi="Times New Roman" w:cs="Simplified Arabic" w:hint="cs"/>
          <w:sz w:val="28"/>
          <w:szCs w:val="28"/>
          <w:rtl/>
        </w:rPr>
        <w:t xml:space="preserve"> </w:t>
      </w:r>
      <w:r w:rsidRPr="005D641F">
        <w:rPr>
          <w:rFonts w:ascii="Times New Roman" w:eastAsia="Times New Roman" w:hAnsi="Times New Roman" w:cs="Simplified Arabic"/>
          <w:sz w:val="28"/>
          <w:szCs w:val="28"/>
          <w:rtl/>
        </w:rPr>
        <w:t>202</w:t>
      </w:r>
      <w:r w:rsidRPr="005D641F">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Pr>
        <w:t>).</w:t>
      </w:r>
    </w:p>
    <w:p w:rsidR="007158CB" w:rsidRPr="005D641F" w:rsidRDefault="000B2056" w:rsidP="0063435A">
      <w:pPr>
        <w:spacing w:before="100" w:beforeAutospacing="1" w:after="100" w:afterAutospacing="1" w:line="240" w:lineRule="auto"/>
        <w:rPr>
          <w:rFonts w:ascii="Tahoma" w:eastAsia="Times New Roman" w:hAnsi="Tahoma" w:cs="Simplified Arabic"/>
          <w:sz w:val="28"/>
          <w:szCs w:val="28"/>
          <w:rtl/>
        </w:rPr>
      </w:pPr>
      <w:r w:rsidRPr="005D641F">
        <w:rPr>
          <w:rFonts w:ascii="Tahoma" w:eastAsia="Times New Roman" w:hAnsi="Tahoma" w:cs="Simplified Arabic"/>
          <w:b/>
          <w:bCs/>
          <w:sz w:val="28"/>
          <w:szCs w:val="28"/>
          <w:rtl/>
        </w:rPr>
        <w:t>قال ابن عابدين ( المتوفى سنة 1200 هـ )</w:t>
      </w:r>
      <w:r w:rsidRPr="005D641F">
        <w:rPr>
          <w:rFonts w:ascii="Tahoma" w:eastAsia="Times New Roman" w:hAnsi="Tahoma" w:cs="Simplified Arabic"/>
          <w:sz w:val="28"/>
          <w:szCs w:val="28"/>
          <w:rtl/>
        </w:rPr>
        <w:t xml:space="preserve"> في كتابه رد المحتار ج 1 / ص 272 : </w:t>
      </w:r>
    </w:p>
    <w:p w:rsidR="000B2056" w:rsidRPr="005D641F" w:rsidRDefault="000B2056" w:rsidP="004A0358">
      <w:pPr>
        <w:spacing w:before="100" w:beforeAutospacing="1" w:after="100" w:afterAutospacing="1" w:line="240" w:lineRule="auto"/>
        <w:rPr>
          <w:rFonts w:ascii="Times New Roman" w:eastAsia="Times New Roman" w:hAnsi="Times New Roman" w:cs="Simplified Arabic"/>
          <w:sz w:val="28"/>
          <w:szCs w:val="28"/>
          <w:rtl/>
          <w:lang w:bidi="ar-EG"/>
        </w:rPr>
      </w:pPr>
      <w:r w:rsidRPr="005D641F">
        <w:rPr>
          <w:rFonts w:ascii="Tahoma" w:eastAsia="Times New Roman" w:hAnsi="Tahoma" w:cs="Simplified Arabic"/>
          <w:sz w:val="28"/>
          <w:szCs w:val="28"/>
          <w:rtl/>
        </w:rPr>
        <w:t>( تمنع المرأة الشابة ، و تنهى عن كشف الوجه بين الرجال لا لأنه عورة ، بل لخوف الفتنة ، أي : تمنع من الكشف لخوف أن يرى الرجال وجهها ، فتقع الفتنة لأنه مع الكشف قد يقع النظر إليها بشهوة ) و قال ابن نجيم في كتابه البحر الرائق / كتاب الصلاة :( تمنع المرأة الشابة من كشف وجهها بين الرجال في زماننا للفتنة )وقال الطحطاوي في حاشيته على مراقي الفلاح ص( 131 ) :(و مَنْعُ الشابة من كشفه لخوف الفتنة ،لا لأنه عورة )</w:t>
      </w:r>
    </w:p>
    <w:p w:rsidR="004A0358" w:rsidRPr="005D641F" w:rsidRDefault="004A0358" w:rsidP="004A0358">
      <w:pPr>
        <w:tabs>
          <w:tab w:val="center" w:pos="4513"/>
          <w:tab w:val="right" w:pos="9027"/>
        </w:tabs>
        <w:bidi w:val="0"/>
        <w:spacing w:after="0" w:line="240" w:lineRule="auto"/>
        <w:jc w:val="right"/>
        <w:rPr>
          <w:rFonts w:ascii="Times New Roman" w:eastAsia="Times New Roman" w:hAnsi="Times New Roman" w:cs="Simplified Arabic"/>
          <w:b/>
          <w:bCs/>
          <w:sz w:val="32"/>
          <w:szCs w:val="32"/>
          <w:rtl/>
          <w:lang w:bidi="ar-EG"/>
        </w:rPr>
      </w:pPr>
      <w:r w:rsidRPr="005D641F">
        <w:rPr>
          <w:rFonts w:ascii="Times New Roman" w:eastAsia="Times New Roman" w:hAnsi="Times New Roman" w:cs="Simplified Arabic"/>
          <w:b/>
          <w:bCs/>
          <w:sz w:val="32"/>
          <w:szCs w:val="32"/>
          <w:rtl/>
          <w:lang w:bidi="ar-EG"/>
        </w:rPr>
        <w:tab/>
      </w:r>
      <w:r w:rsidRPr="005D641F">
        <w:rPr>
          <w:rFonts w:ascii="Times New Roman" w:eastAsia="Times New Roman" w:hAnsi="Times New Roman" w:cs="Simplified Arabic"/>
          <w:b/>
          <w:bCs/>
          <w:sz w:val="32"/>
          <w:szCs w:val="32"/>
          <w:rtl/>
          <w:lang w:bidi="ar-EG"/>
        </w:rPr>
        <w:tab/>
      </w:r>
    </w:p>
    <w:p w:rsidR="00E07C54" w:rsidRPr="005D641F" w:rsidRDefault="000B2056" w:rsidP="004A0358">
      <w:pPr>
        <w:tabs>
          <w:tab w:val="center" w:pos="4513"/>
          <w:tab w:val="right" w:pos="9027"/>
        </w:tabs>
        <w:spacing w:after="0" w:line="240" w:lineRule="auto"/>
        <w:rPr>
          <w:rFonts w:ascii="Times New Roman" w:eastAsia="Times New Roman" w:hAnsi="Times New Roman" w:cs="Simplified Arabic"/>
          <w:sz w:val="28"/>
          <w:szCs w:val="28"/>
          <w:rtl/>
        </w:rPr>
      </w:pPr>
      <w:r w:rsidRPr="005D641F">
        <w:rPr>
          <w:rFonts w:ascii="Times New Roman" w:eastAsia="Times New Roman" w:hAnsi="Times New Roman" w:cs="Simplified Arabic"/>
          <w:b/>
          <w:bCs/>
          <w:sz w:val="32"/>
          <w:szCs w:val="32"/>
        </w:rPr>
        <w:t> </w:t>
      </w:r>
      <w:r w:rsidRPr="005D641F">
        <w:rPr>
          <w:rFonts w:ascii="Times New Roman" w:eastAsia="Times New Roman" w:hAnsi="Times New Roman" w:cs="Simplified Arabic"/>
          <w:b/>
          <w:bCs/>
          <w:sz w:val="32"/>
          <w:szCs w:val="32"/>
          <w:rtl/>
        </w:rPr>
        <w:t>أقوال أئمتنا من المالكيّة رحمهم</w:t>
      </w:r>
      <w:r w:rsidR="00E07C54" w:rsidRPr="005D641F">
        <w:rPr>
          <w:rFonts w:ascii="Times New Roman" w:eastAsia="Times New Roman" w:hAnsi="Times New Roman" w:cs="Simplified Arabic" w:hint="cs"/>
          <w:sz w:val="28"/>
          <w:szCs w:val="28"/>
          <w:rtl/>
        </w:rPr>
        <w:t xml:space="preserve"> </w:t>
      </w:r>
      <w:r w:rsidR="00E07C54" w:rsidRPr="005D641F">
        <w:rPr>
          <w:rFonts w:ascii="Times New Roman" w:eastAsia="Times New Roman" w:hAnsi="Times New Roman" w:cs="Simplified Arabic" w:hint="cs"/>
          <w:b/>
          <w:bCs/>
          <w:sz w:val="32"/>
          <w:szCs w:val="32"/>
          <w:rtl/>
        </w:rPr>
        <w:t>الله</w:t>
      </w:r>
    </w:p>
    <w:p w:rsidR="004A0358" w:rsidRPr="005D641F" w:rsidRDefault="000B2056" w:rsidP="004A0358">
      <w:pPr>
        <w:tabs>
          <w:tab w:val="center" w:pos="4513"/>
          <w:tab w:val="right" w:pos="9027"/>
        </w:tabs>
        <w:spacing w:after="0" w:line="240" w:lineRule="auto"/>
        <w:rPr>
          <w:rFonts w:ascii="Times New Roman" w:eastAsia="Times New Roman" w:hAnsi="Times New Roman" w:cs="Simplified Arabic"/>
          <w:b/>
          <w:bCs/>
          <w:sz w:val="30"/>
          <w:szCs w:val="30"/>
          <w:rtl/>
          <w:lang w:bidi="ar-EG"/>
        </w:rPr>
      </w:pP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30"/>
          <w:szCs w:val="30"/>
          <w:rtl/>
        </w:rPr>
        <w:t>يرى فقهاء المالكيّة أنَّ المرأة لا يجوز لها كشف وجهها أمام الرِّجال الأجانب لأنَّ الكشف مظنَّة الفتنة ، لذلك فإنَّ النِّساء عند المالكية ممنوعات من الخروج سافرات عن وجوههنَّ أمام الرجال الأجانب</w:t>
      </w:r>
    </w:p>
    <w:p w:rsidR="008B0466" w:rsidRPr="005D641F" w:rsidRDefault="000B2056" w:rsidP="004A0358">
      <w:pPr>
        <w:tabs>
          <w:tab w:val="center" w:pos="4513"/>
          <w:tab w:val="right" w:pos="9027"/>
        </w:tabs>
        <w:bidi w:val="0"/>
        <w:spacing w:after="0" w:line="240" w:lineRule="auto"/>
        <w:jc w:val="right"/>
        <w:rPr>
          <w:rFonts w:ascii="Times New Roman" w:eastAsia="Times New Roman" w:hAnsi="Times New Roman" w:cs="Simplified Arabic"/>
          <w:b/>
          <w:bCs/>
          <w:sz w:val="32"/>
          <w:szCs w:val="32"/>
          <w:lang w:bidi="ar-EG"/>
        </w:rPr>
      </w:pPr>
      <w:r w:rsidRPr="005D641F">
        <w:rPr>
          <w:rFonts w:ascii="Times New Roman" w:eastAsia="Times New Roman" w:hAnsi="Times New Roman" w:cs="Simplified Arabic"/>
          <w:b/>
          <w:bCs/>
          <w:sz w:val="30"/>
          <w:szCs w:val="30"/>
        </w:rPr>
        <w:br/>
      </w:r>
      <w:r w:rsidRPr="005D641F">
        <w:rPr>
          <w:rFonts w:ascii="Times New Roman" w:eastAsia="Times New Roman" w:hAnsi="Times New Roman" w:cs="Simplified Arabic"/>
          <w:b/>
          <w:bCs/>
          <w:sz w:val="30"/>
          <w:szCs w:val="30"/>
          <w:rtl/>
        </w:rPr>
        <w:t>قال القاضي أبو بكر بن العربيِّ، والقرطبيُّ المالكيان</w:t>
      </w:r>
      <w:r w:rsidRPr="005D641F">
        <w:rPr>
          <w:rFonts w:ascii="Times New Roman" w:eastAsia="Times New Roman" w:hAnsi="Times New Roman" w:cs="Simplified Arabic"/>
          <w:b/>
          <w:bCs/>
          <w:sz w:val="30"/>
          <w:szCs w:val="30"/>
        </w:rPr>
        <w:t xml:space="preserve">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لا يجوز كشف ذلك إلا لضرورة أو لحاجة ، كالشهادة عليها ، أو داء يكون ببدنها ، أو سؤالها عمَّا</w:t>
      </w:r>
      <w:r w:rsidR="008B0466" w:rsidRPr="005D641F">
        <w:rPr>
          <w:rFonts w:ascii="Times New Roman" w:eastAsia="Times New Roman" w:hAnsi="Times New Roman" w:cs="Simplified Arabic" w:hint="cs"/>
          <w:sz w:val="28"/>
          <w:szCs w:val="28"/>
          <w:rtl/>
        </w:rPr>
        <w:t xml:space="preserve"> </w:t>
      </w:r>
      <w:r w:rsidRPr="005D641F">
        <w:rPr>
          <w:rFonts w:ascii="Times New Roman" w:eastAsia="Times New Roman" w:hAnsi="Times New Roman" w:cs="Simplified Arabic"/>
          <w:sz w:val="28"/>
          <w:szCs w:val="28"/>
          <w:rtl/>
        </w:rPr>
        <w:t>يعنّ ويعرض عندها. ( أحكام القرآن 3/1578)، والجامع لأحكام القرآن (14/277</w:t>
      </w:r>
      <w:r w:rsidRPr="005D641F">
        <w:rPr>
          <w:rFonts w:ascii="Times New Roman" w:eastAsia="Times New Roman" w:hAnsi="Times New Roman" w:cs="Simplified Arabic" w:hint="cs"/>
          <w:sz w:val="28"/>
          <w:szCs w:val="28"/>
          <w:rtl/>
        </w:rPr>
        <w:t>)</w:t>
      </w:r>
    </w:p>
    <w:p w:rsidR="008B0466" w:rsidRPr="005D641F" w:rsidRDefault="008B0466" w:rsidP="008B0466">
      <w:pPr>
        <w:bidi w:val="0"/>
        <w:spacing w:after="0" w:line="240" w:lineRule="auto"/>
        <w:jc w:val="right"/>
        <w:rPr>
          <w:rFonts w:ascii="Times New Roman" w:eastAsia="Times New Roman" w:hAnsi="Times New Roman" w:cs="Simplified Arabic"/>
          <w:b/>
          <w:bCs/>
          <w:sz w:val="32"/>
          <w:szCs w:val="32"/>
        </w:rPr>
      </w:pPr>
    </w:p>
    <w:p w:rsidR="00E07C54" w:rsidRPr="005D641F" w:rsidRDefault="000B2056" w:rsidP="008B0466">
      <w:pPr>
        <w:bidi w:val="0"/>
        <w:spacing w:after="0" w:line="240" w:lineRule="auto"/>
        <w:jc w:val="right"/>
        <w:rPr>
          <w:rFonts w:ascii="Times New Roman" w:eastAsia="Times New Roman" w:hAnsi="Times New Roman" w:cs="Simplified Arabic"/>
          <w:sz w:val="28"/>
          <w:szCs w:val="28"/>
          <w:rtl/>
        </w:rPr>
      </w:pPr>
      <w:r w:rsidRPr="005D641F">
        <w:rPr>
          <w:rFonts w:ascii="Times New Roman" w:eastAsia="Times New Roman" w:hAnsi="Times New Roman" w:cs="Simplified Arabic"/>
          <w:b/>
          <w:bCs/>
          <w:sz w:val="32"/>
          <w:szCs w:val="32"/>
        </w:rPr>
        <w:lastRenderedPageBreak/>
        <w:br/>
      </w:r>
      <w:r w:rsidRPr="005D641F">
        <w:rPr>
          <w:rFonts w:ascii="Times New Roman" w:eastAsia="Times New Roman" w:hAnsi="Times New Roman" w:cs="Simplified Arabic"/>
          <w:b/>
          <w:bCs/>
          <w:sz w:val="32"/>
          <w:szCs w:val="32"/>
          <w:rtl/>
        </w:rPr>
        <w:t>والإمام الجليل ابن عبد البر المالكي :</w:t>
      </w:r>
    </w:p>
    <w:p w:rsidR="008B0466" w:rsidRPr="005D641F" w:rsidRDefault="000B2056" w:rsidP="00E07C54">
      <w:pPr>
        <w:bidi w:val="0"/>
        <w:spacing w:after="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sz w:val="28"/>
          <w:szCs w:val="28"/>
          <w:rtl/>
        </w:rPr>
        <w:t xml:space="preserve"> حكى الإجماع على وجوب تغطية المرأة لوجهها</w:t>
      </w:r>
    </w:p>
    <w:p w:rsidR="008B0466" w:rsidRPr="005D641F" w:rsidRDefault="000B2056" w:rsidP="008B0466">
      <w:pPr>
        <w:bidi w:val="0"/>
        <w:spacing w:after="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sz w:val="28"/>
          <w:szCs w:val="28"/>
        </w:rPr>
        <w:t xml:space="preserve">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32"/>
          <w:szCs w:val="32"/>
          <w:rtl/>
        </w:rPr>
        <w:t>وذكر الإمام الآبِّيُّ المالكي :</w:t>
      </w:r>
      <w:r w:rsidRPr="005D641F">
        <w:rPr>
          <w:rFonts w:ascii="Times New Roman" w:eastAsia="Times New Roman" w:hAnsi="Times New Roman" w:cs="Simplified Arabic"/>
          <w:sz w:val="28"/>
          <w:szCs w:val="28"/>
          <w:rtl/>
        </w:rPr>
        <w:t xml:space="preserve"> أنَّ ابن مرزوق نصَّ على : أنَّ مشهور المذهب وجوب سـتر الوجـه والكفين إن خشـيت فتنة من نظر أجنبي إليها (جواهر الإكليل 1/41</w:t>
      </w:r>
      <w:r w:rsidRPr="005D641F">
        <w:rPr>
          <w:rFonts w:ascii="Times New Roman" w:eastAsia="Times New Roman" w:hAnsi="Times New Roman" w:cs="Simplified Arabic" w:hint="cs"/>
          <w:sz w:val="28"/>
          <w:szCs w:val="28"/>
          <w:rtl/>
        </w:rPr>
        <w:t>)</w:t>
      </w:r>
    </w:p>
    <w:p w:rsidR="000B2056" w:rsidRPr="005D641F" w:rsidRDefault="000B2056" w:rsidP="008B0466">
      <w:pPr>
        <w:bidi w:val="0"/>
        <w:spacing w:after="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ولمطالعة المزيد من أقول الفقهاء المالكية في وجوب تغطية المرأة وجهها ، يُنظر</w:t>
      </w:r>
      <w:r w:rsidRPr="005D641F">
        <w:rPr>
          <w:rFonts w:ascii="Times New Roman" w:eastAsia="Times New Roman" w:hAnsi="Times New Roman" w:cs="Simplified Arabic"/>
          <w:sz w:val="28"/>
          <w:szCs w:val="28"/>
        </w:rPr>
        <w:t>: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المعيار المعرب للونشريسي (10/165و11/226 و229)، ومواهب الجليل للحطّاب (3/141)، والذّخيرة للقرافي (3/307)، والتسهيل لمبارك (3/932)، وحاشية الدسوقي على الشرح الكبير (2/55)، وكلام محمد الكافي التونسي كما في الصارم المشهو</w:t>
      </w:r>
      <w:r w:rsidR="00E07C54" w:rsidRPr="005D641F">
        <w:rPr>
          <w:rFonts w:ascii="Times New Roman" w:eastAsia="Times New Roman" w:hAnsi="Times New Roman" w:cs="Simplified Arabic"/>
          <w:sz w:val="28"/>
          <w:szCs w:val="28"/>
          <w:rtl/>
        </w:rPr>
        <w:t>ر (ص 103)، وجواهر الإكليل للآبي</w:t>
      </w:r>
      <w:r w:rsidR="00E07C54" w:rsidRPr="005D641F">
        <w:rPr>
          <w:rFonts w:ascii="Times New Roman" w:eastAsia="Times New Roman" w:hAnsi="Times New Roman" w:cs="Simplified Arabic" w:hint="cs"/>
          <w:sz w:val="28"/>
          <w:szCs w:val="28"/>
          <w:rtl/>
        </w:rPr>
        <w:t xml:space="preserve"> </w:t>
      </w:r>
      <w:r w:rsidRPr="005D641F">
        <w:rPr>
          <w:rFonts w:ascii="Times New Roman" w:eastAsia="Times New Roman" w:hAnsi="Times New Roman" w:cs="Simplified Arabic"/>
          <w:sz w:val="28"/>
          <w:szCs w:val="28"/>
          <w:rtl/>
        </w:rPr>
        <w:t>(1/</w:t>
      </w:r>
      <w:r w:rsidRPr="005D641F">
        <w:rPr>
          <w:rFonts w:ascii="Times New Roman" w:eastAsia="Times New Roman" w:hAnsi="Times New Roman" w:cs="Simplified Arabic" w:hint="cs"/>
          <w:sz w:val="28"/>
          <w:szCs w:val="28"/>
          <w:rtl/>
        </w:rPr>
        <w:t xml:space="preserve"> </w:t>
      </w:r>
      <w:r w:rsidRPr="005D641F">
        <w:rPr>
          <w:rFonts w:ascii="Times New Roman" w:eastAsia="Times New Roman" w:hAnsi="Times New Roman" w:cs="Simplified Arabic"/>
          <w:sz w:val="28"/>
          <w:szCs w:val="28"/>
          <w:rtl/>
        </w:rPr>
        <w:t>186</w:t>
      </w:r>
    </w:p>
    <w:p w:rsidR="007B6429" w:rsidRPr="005D641F" w:rsidRDefault="000B2056" w:rsidP="0063435A">
      <w:pPr>
        <w:spacing w:before="100" w:beforeAutospacing="1" w:after="100" w:afterAutospacing="1"/>
        <w:rPr>
          <w:rFonts w:ascii="Tahoma" w:eastAsia="Times New Roman" w:hAnsi="Tahoma" w:cs="Simplified Arabic"/>
          <w:sz w:val="28"/>
          <w:szCs w:val="28"/>
          <w:rtl/>
          <w:lang w:bidi="ar-DZ"/>
        </w:rPr>
      </w:pPr>
      <w:r w:rsidRPr="005D641F">
        <w:rPr>
          <w:rFonts w:ascii="Tahoma" w:eastAsia="Times New Roman" w:hAnsi="Tahoma" w:cs="Simplified Arabic" w:hint="cs"/>
          <w:b/>
          <w:bCs/>
          <w:sz w:val="32"/>
          <w:szCs w:val="32"/>
          <w:rtl/>
          <w:lang w:bidi="ar-DZ"/>
        </w:rPr>
        <w:t>قال الدسوقي ( المتوفى سنة 1230 هـ )</w:t>
      </w:r>
      <w:r w:rsidRPr="005D641F">
        <w:rPr>
          <w:rFonts w:ascii="Tahoma" w:eastAsia="Times New Roman" w:hAnsi="Tahoma" w:cs="Simplified Arabic" w:hint="cs"/>
          <w:sz w:val="28"/>
          <w:szCs w:val="28"/>
          <w:rtl/>
          <w:lang w:bidi="ar-DZ"/>
        </w:rPr>
        <w:t xml:space="preserve"> في حاشيته على الشرح الكبير للدردير ج 1 / ص 200 :(يجب ستر وجه المرأة و يديها إذا خيفت الفتنة بكشفها )وقال الدردير ( المتوفى سنة 1201 هـ )  في كتابه الشرح الصغير/باب الصلاة :( عورة المرأة مع رجل أجنبي منها أي : ليس بمحرم لها جميع البدن غير الوجه و الكفين ، و أما هما فليسا بعورة ، و </w:t>
      </w:r>
      <w:r w:rsidR="007B6429" w:rsidRPr="005D641F">
        <w:rPr>
          <w:rFonts w:ascii="Tahoma" w:eastAsia="Times New Roman" w:hAnsi="Tahoma" w:cs="Simplified Arabic" w:hint="cs"/>
          <w:sz w:val="28"/>
          <w:szCs w:val="28"/>
          <w:rtl/>
          <w:lang w:bidi="ar-DZ"/>
        </w:rPr>
        <w:t>إن وجب عليه سترهما لخوف الفتنة</w:t>
      </w:r>
      <w:r w:rsidRPr="005D641F">
        <w:rPr>
          <w:rFonts w:ascii="Tahoma" w:eastAsia="Times New Roman" w:hAnsi="Tahoma" w:cs="Simplified Arabic" w:hint="cs"/>
          <w:sz w:val="28"/>
          <w:szCs w:val="28"/>
          <w:rtl/>
          <w:lang w:bidi="ar-DZ"/>
        </w:rPr>
        <w:t>.</w:t>
      </w:r>
    </w:p>
    <w:p w:rsidR="000B2056" w:rsidRPr="005D641F" w:rsidRDefault="000B2056" w:rsidP="0063435A">
      <w:pPr>
        <w:spacing w:before="100" w:beforeAutospacing="1" w:after="100" w:afterAutospacing="1"/>
        <w:rPr>
          <w:rFonts w:ascii="Tahoma" w:eastAsia="Times New Roman" w:hAnsi="Tahoma" w:cs="Simplified Arabic"/>
          <w:sz w:val="28"/>
          <w:szCs w:val="28"/>
          <w:rtl/>
          <w:lang w:bidi="ar-DZ"/>
        </w:rPr>
      </w:pPr>
      <w:r w:rsidRPr="005D641F">
        <w:rPr>
          <w:rFonts w:ascii="Tahoma" w:eastAsia="Times New Roman" w:hAnsi="Tahoma" w:cs="Simplified Arabic" w:hint="cs"/>
          <w:b/>
          <w:bCs/>
          <w:sz w:val="32"/>
          <w:szCs w:val="32"/>
          <w:rtl/>
          <w:lang w:bidi="ar-DZ"/>
        </w:rPr>
        <w:t>و قال محمد الخطاب ( المتوفى سنة 954  هـ )</w:t>
      </w:r>
      <w:r w:rsidRPr="005D641F">
        <w:rPr>
          <w:rFonts w:ascii="Tahoma" w:eastAsia="Times New Roman" w:hAnsi="Tahoma" w:cs="Simplified Arabic" w:hint="cs"/>
          <w:sz w:val="28"/>
          <w:szCs w:val="28"/>
          <w:rtl/>
          <w:lang w:bidi="ar-DZ"/>
        </w:rPr>
        <w:t xml:space="preserve"> في مواهب الجليل شرح مختصر خليل /كتاب الصلاة :(إن خشي من المرأة الفتنة يجب عليها ستر الوجه و الكفين ) و قال القرطبي في تفسيره:ج 12 / ص 229: قال ابن خويز منداد ـ و هو من علماء المالكية ـ: المرأة إذا كانت جميلة ،و خيف من وجهها وكفيها الفتنة ،فعليها ستر ذلك</w:t>
      </w:r>
    </w:p>
    <w:p w:rsidR="000B2056" w:rsidRPr="005D641F" w:rsidRDefault="000B2056" w:rsidP="0063435A">
      <w:pPr>
        <w:spacing w:before="100" w:beforeAutospacing="1" w:after="100" w:afterAutospacing="1" w:line="240" w:lineRule="auto"/>
        <w:rPr>
          <w:rFonts w:ascii="Tahoma" w:eastAsia="Times New Roman" w:hAnsi="Tahoma" w:cs="Simplified Arabic"/>
          <w:sz w:val="28"/>
          <w:szCs w:val="28"/>
          <w:rtl/>
          <w:lang w:bidi="ar-DZ"/>
        </w:rPr>
      </w:pPr>
    </w:p>
    <w:p w:rsidR="000B2056" w:rsidRPr="005D641F" w:rsidRDefault="000B2056" w:rsidP="0063435A">
      <w:pPr>
        <w:spacing w:before="100" w:beforeAutospacing="1" w:after="100" w:afterAutospacing="1" w:line="240" w:lineRule="auto"/>
        <w:rPr>
          <w:rFonts w:ascii="Times New Roman" w:eastAsia="Times New Roman" w:hAnsi="Times New Roman" w:cs="Simplified Arabic"/>
          <w:sz w:val="28"/>
          <w:szCs w:val="28"/>
          <w:rtl/>
          <w:lang w:bidi="ar-EG"/>
        </w:rPr>
      </w:pPr>
    </w:p>
    <w:p w:rsidR="000B2056" w:rsidRPr="005D641F" w:rsidRDefault="000B2056" w:rsidP="0063435A">
      <w:pPr>
        <w:spacing w:before="100" w:beforeAutospacing="1" w:after="100" w:afterAutospacing="1" w:line="240" w:lineRule="auto"/>
        <w:rPr>
          <w:rFonts w:ascii="Times New Roman" w:eastAsia="Times New Roman" w:hAnsi="Times New Roman" w:cs="Simplified Arabic"/>
          <w:sz w:val="28"/>
          <w:szCs w:val="28"/>
          <w:rtl/>
          <w:lang w:bidi="ar-EG"/>
        </w:rPr>
      </w:pPr>
    </w:p>
    <w:p w:rsidR="000B2056" w:rsidRPr="005D641F" w:rsidRDefault="000B2056" w:rsidP="0063435A">
      <w:pPr>
        <w:bidi w:val="0"/>
        <w:spacing w:before="240" w:after="270" w:line="240" w:lineRule="auto"/>
        <w:jc w:val="right"/>
        <w:rPr>
          <w:rFonts w:ascii="Tahoma" w:eastAsia="Times New Roman" w:hAnsi="Tahoma" w:cs="Simplified Arabic"/>
          <w:sz w:val="28"/>
          <w:szCs w:val="28"/>
        </w:rPr>
      </w:pPr>
    </w:p>
    <w:p w:rsidR="00E07C54" w:rsidRPr="005D641F" w:rsidRDefault="000B2056" w:rsidP="0063435A">
      <w:pPr>
        <w:bidi w:val="0"/>
        <w:spacing w:after="0" w:line="240" w:lineRule="auto"/>
        <w:jc w:val="right"/>
        <w:rPr>
          <w:rFonts w:ascii="Times New Roman" w:eastAsia="Times New Roman" w:hAnsi="Times New Roman" w:cs="Simplified Arabic"/>
          <w:b/>
          <w:bCs/>
          <w:sz w:val="32"/>
          <w:szCs w:val="32"/>
          <w:rtl/>
          <w:lang w:bidi="ar-EG"/>
        </w:rPr>
      </w:pPr>
      <w:r w:rsidRPr="005D641F">
        <w:rPr>
          <w:rFonts w:ascii="Times New Roman" w:eastAsia="Times New Roman" w:hAnsi="Times New Roman" w:cs="Simplified Arabic"/>
          <w:b/>
          <w:bCs/>
          <w:sz w:val="32"/>
          <w:szCs w:val="32"/>
          <w:rtl/>
        </w:rPr>
        <w:lastRenderedPageBreak/>
        <w:t>أقوال أئمتنا من الشافعيَّة</w:t>
      </w:r>
    </w:p>
    <w:p w:rsidR="00E07C54" w:rsidRPr="005D641F" w:rsidRDefault="000B2056" w:rsidP="00E07C54">
      <w:pPr>
        <w:bidi w:val="0"/>
        <w:spacing w:after="0" w:line="240" w:lineRule="auto"/>
        <w:jc w:val="right"/>
        <w:rPr>
          <w:rFonts w:ascii="Times New Roman" w:eastAsia="Times New Roman" w:hAnsi="Times New Roman" w:cs="Simplified Arabic"/>
          <w:b/>
          <w:bCs/>
          <w:sz w:val="30"/>
          <w:szCs w:val="30"/>
          <w:rtl/>
          <w:lang w:bidi="ar-EG"/>
        </w:rPr>
      </w:pPr>
      <w:r w:rsidRPr="005D641F">
        <w:rPr>
          <w:rFonts w:ascii="Times New Roman" w:eastAsia="Times New Roman" w:hAnsi="Times New Roman" w:cs="Simplified Arabic"/>
          <w:b/>
          <w:bCs/>
          <w:sz w:val="32"/>
          <w:szCs w:val="32"/>
        </w:rPr>
        <w:t xml:space="preserve">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30"/>
          <w:szCs w:val="30"/>
          <w:rtl/>
        </w:rPr>
        <w:t>يرى فقهاء الشافعية أنَّ المرأة لا يجوز لها كشف وجهها أمام الرِّجال الأجانب ، سواء خُشيت الفتنة أم لا ؛ لأنَّ الكشف مظنَّة الفتنة</w:t>
      </w:r>
    </w:p>
    <w:p w:rsidR="007B6429" w:rsidRPr="005D641F" w:rsidRDefault="000B2056" w:rsidP="00E07C54">
      <w:pPr>
        <w:bidi w:val="0"/>
        <w:spacing w:after="0" w:line="240" w:lineRule="auto"/>
        <w:jc w:val="right"/>
        <w:rPr>
          <w:rFonts w:ascii="Times New Roman" w:eastAsia="Times New Roman" w:hAnsi="Times New Roman" w:cs="Simplified Arabic"/>
          <w:sz w:val="28"/>
          <w:szCs w:val="28"/>
          <w:rtl/>
        </w:rPr>
      </w:pPr>
      <w:r w:rsidRPr="005D641F">
        <w:rPr>
          <w:rFonts w:ascii="Times New Roman" w:eastAsia="Times New Roman" w:hAnsi="Times New Roman" w:cs="Simplified Arabic"/>
          <w:b/>
          <w:bCs/>
          <w:sz w:val="30"/>
          <w:szCs w:val="30"/>
        </w:rPr>
        <w:br/>
      </w:r>
      <w:r w:rsidRPr="005D641F">
        <w:rPr>
          <w:rFonts w:ascii="Times New Roman" w:eastAsia="Times New Roman" w:hAnsi="Times New Roman" w:cs="Simplified Arabic"/>
          <w:b/>
          <w:bCs/>
          <w:sz w:val="30"/>
          <w:szCs w:val="30"/>
          <w:rtl/>
        </w:rPr>
        <w:t>قال إمام الحرمين الجوينيُّ الشافعي :</w:t>
      </w:r>
    </w:p>
    <w:p w:rsidR="007B6429" w:rsidRPr="005D641F" w:rsidRDefault="000B2056" w:rsidP="007B6429">
      <w:pPr>
        <w:bidi w:val="0"/>
        <w:spacing w:after="0" w:line="240" w:lineRule="auto"/>
        <w:jc w:val="right"/>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tl/>
        </w:rPr>
        <w:t xml:space="preserve"> اتفق المسلمون على منع النِّساء من الخروج سافرات الوجوه ؛ لأنَّ النَّظر مظنَّة الفتنة (روضة الطالبين 7/24)، و بجيرمي على الخطيب (3/315</w:t>
      </w:r>
      <w:r w:rsidRPr="005D641F">
        <w:rPr>
          <w:rFonts w:ascii="Times New Roman" w:eastAsia="Times New Roman" w:hAnsi="Times New Roman" w:cs="Simplified Arabic"/>
          <w:sz w:val="28"/>
          <w:szCs w:val="28"/>
        </w:rPr>
        <w:t>).</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30"/>
          <w:szCs w:val="30"/>
          <w:rtl/>
        </w:rPr>
        <w:t xml:space="preserve">وقال ابن رسلان الشافعي </w:t>
      </w:r>
      <w:r w:rsidRPr="005D641F">
        <w:rPr>
          <w:rFonts w:ascii="Times New Roman" w:eastAsia="Times New Roman" w:hAnsi="Times New Roman" w:cs="Simplified Arabic"/>
          <w:sz w:val="28"/>
          <w:szCs w:val="28"/>
          <w:rtl/>
        </w:rPr>
        <w:t>:</w:t>
      </w:r>
    </w:p>
    <w:p w:rsidR="007B6429" w:rsidRPr="005D641F" w:rsidRDefault="000B2056" w:rsidP="007B6429">
      <w:pPr>
        <w:bidi w:val="0"/>
        <w:spacing w:after="0" w:line="240" w:lineRule="auto"/>
        <w:jc w:val="right"/>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tl/>
        </w:rPr>
        <w:t xml:space="preserve"> اتفق المسلمون على منع النِّساء أن يخرجن سافرات عن الوجوه، لاسيما عند كثرة الفسَّاق (عون المعبود 11/162</w:t>
      </w:r>
      <w:r w:rsidRPr="005D641F">
        <w:rPr>
          <w:rFonts w:ascii="Times New Roman" w:eastAsia="Times New Roman" w:hAnsi="Times New Roman" w:cs="Simplified Arabic"/>
          <w:sz w:val="28"/>
          <w:szCs w:val="28"/>
        </w:rPr>
        <w:t>).</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30"/>
          <w:szCs w:val="30"/>
          <w:rtl/>
        </w:rPr>
        <w:t>وقال الموزعيُّ الشافعيُّ :</w:t>
      </w:r>
    </w:p>
    <w:p w:rsidR="007B6429" w:rsidRPr="005D641F" w:rsidRDefault="000B2056" w:rsidP="007B6429">
      <w:pPr>
        <w:bidi w:val="0"/>
        <w:spacing w:after="0" w:line="240" w:lineRule="auto"/>
        <w:jc w:val="right"/>
        <w:rPr>
          <w:rFonts w:ascii="Times New Roman" w:eastAsia="Times New Roman" w:hAnsi="Times New Roman" w:cs="Simplified Arabic"/>
          <w:sz w:val="28"/>
          <w:szCs w:val="28"/>
          <w:lang w:bidi="ar-EG"/>
        </w:rPr>
      </w:pPr>
      <w:r w:rsidRPr="005D641F">
        <w:rPr>
          <w:rFonts w:ascii="Times New Roman" w:eastAsia="Times New Roman" w:hAnsi="Times New Roman" w:cs="Simplified Arabic"/>
          <w:sz w:val="28"/>
          <w:szCs w:val="28"/>
          <w:rtl/>
        </w:rPr>
        <w:t xml:space="preserve"> لم يزل عمل النَّاس على هذا ، قديماً وحديثاً ، في جميع الأمصار والأقطار ، فيتسامحون للعجوز في كشف وجهها ، ولا يتسامحون للشابَّة ، ويرونه منكراً وما أظنُّ أحداً منهم يُبيح للشابَّة أن تكشف وجهها لغير حاجة ، ولا يبيح للشابِّ أن ينظر إليها لغير حاجة</w:t>
      </w:r>
    </w:p>
    <w:p w:rsidR="000B2056" w:rsidRPr="005D641F" w:rsidRDefault="000B2056" w:rsidP="007B6429">
      <w:pPr>
        <w:bidi w:val="0"/>
        <w:spacing w:after="0" w:line="240" w:lineRule="auto"/>
        <w:jc w:val="right"/>
        <w:rPr>
          <w:rFonts w:ascii="Arial" w:eastAsia="Times New Roman" w:hAnsi="Arial" w:cs="Simplified Arabic"/>
          <w:sz w:val="28"/>
          <w:szCs w:val="28"/>
        </w:rPr>
      </w:pPr>
      <w:r w:rsidRPr="005D641F">
        <w:rPr>
          <w:rFonts w:ascii="Times New Roman" w:eastAsia="Times New Roman" w:hAnsi="Times New Roman" w:cs="Simplified Arabic"/>
          <w:sz w:val="28"/>
          <w:szCs w:val="28"/>
          <w:rtl/>
        </w:rPr>
        <w:t xml:space="preserve">تيسير البيان لأحكام القرآن </w:t>
      </w:r>
      <w:r w:rsidRPr="005D641F">
        <w:rPr>
          <w:rFonts w:ascii="Times New Roman" w:eastAsia="Times New Roman" w:hAnsi="Times New Roman" w:cs="Simplified Arabic" w:hint="cs"/>
          <w:sz w:val="28"/>
          <w:szCs w:val="28"/>
          <w:rtl/>
          <w:lang w:bidi="ar-EG"/>
        </w:rPr>
        <w:t xml:space="preserve"> </w:t>
      </w:r>
      <w:r w:rsidRPr="005D641F">
        <w:rPr>
          <w:rFonts w:ascii="Times New Roman" w:eastAsia="Times New Roman" w:hAnsi="Times New Roman" w:cs="Simplified Arabic"/>
          <w:sz w:val="28"/>
          <w:szCs w:val="28"/>
          <w:rtl/>
        </w:rPr>
        <w:t>2/1001</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sz w:val="28"/>
          <w:szCs w:val="28"/>
          <w:rtl/>
        </w:rPr>
        <w:t>ولمطالعة مزيد من أقوال الفقهاء الشافعية ، يُنظر إحياء علوم الدين (2/49)، وروضة الطالبين (7/24)، وحاشية الجمل على شرح المنهج (1/411)، وحاشية القليوبي على المنهاج (1/177)، وفتح العلام (2/178) للجرداني، وحاشية السقاف ( ص 297)، وشرح السنة للبغوي ( 7/</w:t>
      </w:r>
      <w:r w:rsidRPr="005D641F">
        <w:rPr>
          <w:rFonts w:ascii="Times New Roman" w:eastAsia="Times New Roman" w:hAnsi="Times New Roman" w:cs="Simplified Arabic" w:hint="cs"/>
          <w:sz w:val="28"/>
          <w:szCs w:val="28"/>
          <w:rtl/>
        </w:rPr>
        <w:t xml:space="preserve"> </w:t>
      </w:r>
      <w:r w:rsidRPr="005D641F">
        <w:rPr>
          <w:rFonts w:ascii="Times New Roman" w:eastAsia="Times New Roman" w:hAnsi="Times New Roman" w:cs="Simplified Arabic"/>
          <w:sz w:val="28"/>
          <w:szCs w:val="28"/>
          <w:rtl/>
        </w:rPr>
        <w:t>240</w:t>
      </w:r>
      <w:r w:rsidRPr="005D641F">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Pr>
        <w:t>).</w:t>
      </w:r>
    </w:p>
    <w:p w:rsidR="000B2056" w:rsidRPr="005D641F" w:rsidRDefault="000B2056" w:rsidP="0063435A">
      <w:pPr>
        <w:spacing w:before="100" w:beforeAutospacing="1" w:after="100" w:afterAutospacing="1" w:line="240" w:lineRule="auto"/>
        <w:rPr>
          <w:rFonts w:ascii="Times New Roman" w:eastAsia="Times New Roman" w:hAnsi="Times New Roman" w:cs="Simplified Arabic"/>
          <w:sz w:val="28"/>
          <w:szCs w:val="28"/>
          <w:rtl/>
          <w:lang w:bidi="ar-EG"/>
        </w:rPr>
      </w:pPr>
      <w:r w:rsidRPr="005D641F">
        <w:rPr>
          <w:rFonts w:ascii="Tahoma" w:eastAsia="Times New Roman" w:hAnsi="Tahoma" w:cs="Simplified Arabic"/>
          <w:b/>
          <w:bCs/>
          <w:sz w:val="30"/>
          <w:szCs w:val="30"/>
          <w:rtl/>
        </w:rPr>
        <w:t xml:space="preserve">قال الباجوري في حاشيته </w:t>
      </w:r>
      <w:r w:rsidRPr="005D641F">
        <w:rPr>
          <w:rFonts w:ascii="Tahoma" w:eastAsia="Times New Roman" w:hAnsi="Tahoma" w:cs="Simplified Arabic"/>
          <w:sz w:val="28"/>
          <w:szCs w:val="28"/>
          <w:rtl/>
        </w:rPr>
        <w:t>ج 1 / ص 141 :(عورة المرأة جميع بدنها عند الرجال الأجانب) و في تحفة الحبييب (عورة المرأة بحضرة الأجانب جميع بدنها ) وقال  الشرواني في حاشيته على تحفة المحتاج/ باب شروط الصلاة :(عورة المرأة بالنسبة لنظر الأجانب جميع بدنها حتى الوجه و الكفين)</w:t>
      </w:r>
    </w:p>
    <w:p w:rsidR="00EA0FAB" w:rsidRPr="005D641F" w:rsidRDefault="000B2056" w:rsidP="0063435A">
      <w:pPr>
        <w:bidi w:val="0"/>
        <w:spacing w:after="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sz w:val="28"/>
          <w:szCs w:val="28"/>
        </w:rPr>
        <w:t> </w:t>
      </w:r>
      <w:r w:rsidRPr="005D641F">
        <w:rPr>
          <w:rFonts w:ascii="Times New Roman" w:eastAsia="Times New Roman" w:hAnsi="Times New Roman" w:cs="Simplified Arabic"/>
          <w:b/>
          <w:bCs/>
          <w:sz w:val="32"/>
          <w:szCs w:val="32"/>
          <w:rtl/>
        </w:rPr>
        <w:t>أقوال أئمتنا من الحنابلة رحمهم الله</w:t>
      </w:r>
      <w:r w:rsidRPr="005D641F">
        <w:rPr>
          <w:rFonts w:ascii="Times New Roman" w:eastAsia="Times New Roman" w:hAnsi="Times New Roman" w:cs="Simplified Arabic"/>
          <w:b/>
          <w:bCs/>
          <w:sz w:val="32"/>
          <w:szCs w:val="32"/>
        </w:rPr>
        <w:t>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30"/>
          <w:szCs w:val="30"/>
          <w:rtl/>
        </w:rPr>
        <w:t>يرى فقهاء الحنابلة أنَّ المرأة لا يجوز لها كشف وجهها أمام الرِّجال الأجانب</w:t>
      </w:r>
      <w:r w:rsidRPr="005D641F">
        <w:rPr>
          <w:rFonts w:ascii="Times New Roman" w:eastAsia="Times New Roman" w:hAnsi="Times New Roman" w:cs="Simplified Arabic"/>
          <w:b/>
          <w:bCs/>
          <w:sz w:val="30"/>
          <w:szCs w:val="30"/>
        </w:rPr>
        <w:t>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30"/>
          <w:szCs w:val="30"/>
          <w:rtl/>
        </w:rPr>
        <w:t>قال الإمام أحمد :</w:t>
      </w:r>
    </w:p>
    <w:p w:rsidR="00EA0FAB" w:rsidRPr="005D641F" w:rsidRDefault="000B2056" w:rsidP="00EA0FAB">
      <w:pPr>
        <w:bidi w:val="0"/>
        <w:spacing w:after="0" w:line="240" w:lineRule="auto"/>
        <w:jc w:val="right"/>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tl/>
        </w:rPr>
        <w:t xml:space="preserve"> إذا خرجت من بيتها فلا تُبِن منها شيئاً (انظر الفروع 1/</w:t>
      </w:r>
      <w:r w:rsidR="00EA0FAB" w:rsidRPr="005D641F">
        <w:rPr>
          <w:rFonts w:ascii="Times New Roman" w:eastAsia="Times New Roman" w:hAnsi="Times New Roman" w:cs="Simplified Arabic" w:hint="cs"/>
          <w:sz w:val="28"/>
          <w:szCs w:val="28"/>
          <w:rtl/>
          <w:lang w:bidi="ar-EG"/>
        </w:rPr>
        <w:t xml:space="preserve"> 601 )</w:t>
      </w:r>
    </w:p>
    <w:p w:rsidR="00EA0FAB" w:rsidRPr="005D641F" w:rsidRDefault="00EA0FAB" w:rsidP="00EA0FAB">
      <w:pPr>
        <w:bidi w:val="0"/>
        <w:spacing w:after="0" w:line="240" w:lineRule="auto"/>
        <w:rPr>
          <w:rFonts w:ascii="Times New Roman" w:eastAsia="Times New Roman" w:hAnsi="Times New Roman" w:cs="Simplified Arabic"/>
          <w:sz w:val="28"/>
          <w:szCs w:val="28"/>
          <w:rtl/>
        </w:rPr>
      </w:pPr>
    </w:p>
    <w:p w:rsidR="000B2056" w:rsidRPr="005D641F" w:rsidRDefault="000B2056" w:rsidP="00EA0FAB">
      <w:pPr>
        <w:bidi w:val="0"/>
        <w:spacing w:after="0" w:line="240" w:lineRule="auto"/>
        <w:rPr>
          <w:rFonts w:ascii="Times New Roman" w:eastAsia="Times New Roman" w:hAnsi="Times New Roman" w:cs="Simplified Arabic"/>
          <w:sz w:val="28"/>
          <w:szCs w:val="28"/>
        </w:rPr>
      </w:pPr>
      <w:r w:rsidRPr="005D641F">
        <w:rPr>
          <w:rFonts w:ascii="Times New Roman" w:eastAsia="Times New Roman" w:hAnsi="Times New Roman" w:cs="Simplified Arabic"/>
          <w:sz w:val="28"/>
          <w:szCs w:val="28"/>
        </w:rPr>
        <w:br/>
      </w:r>
    </w:p>
    <w:p w:rsidR="00EA0FAB" w:rsidRPr="005D641F" w:rsidRDefault="000B2056" w:rsidP="0063435A">
      <w:pPr>
        <w:spacing w:before="100" w:beforeAutospacing="1" w:after="100" w:afterAutospacing="1" w:line="240" w:lineRule="auto"/>
        <w:rPr>
          <w:rFonts w:ascii="Tahoma" w:eastAsia="Times New Roman" w:hAnsi="Tahoma" w:cs="Simplified Arabic"/>
          <w:sz w:val="28"/>
          <w:szCs w:val="28"/>
          <w:rtl/>
          <w:lang w:bidi="ar-EG"/>
        </w:rPr>
      </w:pPr>
      <w:r w:rsidRPr="005D641F">
        <w:rPr>
          <w:rFonts w:ascii="Tahoma" w:eastAsia="Times New Roman" w:hAnsi="Tahoma" w:cs="Simplified Arabic"/>
          <w:b/>
          <w:bCs/>
          <w:sz w:val="30"/>
          <w:szCs w:val="30"/>
          <w:rtl/>
        </w:rPr>
        <w:lastRenderedPageBreak/>
        <w:t xml:space="preserve">قال البُهوتي في كتاب كشاف القناع / باب الصلاة : </w:t>
      </w:r>
    </w:p>
    <w:p w:rsidR="00EA0FAB" w:rsidRPr="005D641F" w:rsidRDefault="000B2056" w:rsidP="0063435A">
      <w:pPr>
        <w:spacing w:before="100" w:beforeAutospacing="1" w:after="100" w:afterAutospacing="1" w:line="240" w:lineRule="auto"/>
        <w:rPr>
          <w:rFonts w:ascii="Tahoma" w:eastAsia="Times New Roman" w:hAnsi="Tahoma" w:cs="Simplified Arabic"/>
          <w:sz w:val="28"/>
          <w:szCs w:val="28"/>
          <w:rtl/>
        </w:rPr>
      </w:pPr>
      <w:r w:rsidRPr="005D641F">
        <w:rPr>
          <w:rFonts w:ascii="Tahoma" w:eastAsia="Times New Roman" w:hAnsi="Tahoma" w:cs="Simplified Arabic"/>
          <w:sz w:val="28"/>
          <w:szCs w:val="28"/>
          <w:rtl/>
        </w:rPr>
        <w:t xml:space="preserve">( و الكفان و الوجه من المرأة البالغة عورة خارج الصلاة  ) </w:t>
      </w:r>
    </w:p>
    <w:p w:rsidR="00EA0FAB" w:rsidRPr="005D641F" w:rsidRDefault="000B2056" w:rsidP="0063435A">
      <w:pPr>
        <w:spacing w:before="100" w:beforeAutospacing="1" w:after="100" w:afterAutospacing="1" w:line="240" w:lineRule="auto"/>
        <w:rPr>
          <w:rFonts w:ascii="Tahoma" w:eastAsia="Times New Roman" w:hAnsi="Tahoma" w:cs="Simplified Arabic"/>
          <w:sz w:val="28"/>
          <w:szCs w:val="28"/>
          <w:rtl/>
        </w:rPr>
      </w:pPr>
      <w:r w:rsidRPr="005D641F">
        <w:rPr>
          <w:rFonts w:ascii="Tahoma" w:eastAsia="Times New Roman" w:hAnsi="Tahoma" w:cs="Simplified Arabic"/>
          <w:b/>
          <w:bCs/>
          <w:sz w:val="30"/>
          <w:szCs w:val="30"/>
          <w:rtl/>
        </w:rPr>
        <w:t>و قال المرداوي في كتابه الإنصاف :</w:t>
      </w:r>
      <w:r w:rsidRPr="005D641F">
        <w:rPr>
          <w:rFonts w:ascii="Tahoma" w:eastAsia="Times New Roman" w:hAnsi="Tahoma" w:cs="Simplified Arabic"/>
          <w:sz w:val="28"/>
          <w:szCs w:val="28"/>
          <w:rtl/>
        </w:rPr>
        <w:t xml:space="preserve"> ( المرأة كلها عورة حتى ظفرها ) ، وكذا ورد في كتاب المبدع شرح المقنع لإبراهيم بن مفلح المقدسي / كتاب الصلاة .    </w:t>
      </w:r>
    </w:p>
    <w:p w:rsidR="000B2056" w:rsidRPr="005D641F" w:rsidRDefault="000B2056" w:rsidP="0063435A">
      <w:pPr>
        <w:spacing w:before="100" w:beforeAutospacing="1" w:after="100" w:afterAutospacing="1" w:line="240" w:lineRule="auto"/>
        <w:rPr>
          <w:rFonts w:ascii="Times New Roman" w:eastAsia="Times New Roman" w:hAnsi="Times New Roman" w:cs="Simplified Arabic"/>
          <w:sz w:val="28"/>
          <w:szCs w:val="28"/>
          <w:rtl/>
          <w:lang w:bidi="ar-EG"/>
        </w:rPr>
      </w:pPr>
      <w:r w:rsidRPr="005D641F">
        <w:rPr>
          <w:rFonts w:ascii="Tahoma" w:eastAsia="Times New Roman" w:hAnsi="Tahoma" w:cs="Simplified Arabic"/>
          <w:sz w:val="28"/>
          <w:szCs w:val="28"/>
          <w:rtl/>
        </w:rPr>
        <w:t>   و جاء في شرح أخصر المختصرات: ( كل المرأة البالغة عورة حتى ظفرها و شعرها مطلقا ، إلا وجهها في الصلاة ) .</w:t>
      </w:r>
    </w:p>
    <w:p w:rsidR="000B2056" w:rsidRPr="005D641F" w:rsidRDefault="000B2056" w:rsidP="0063435A">
      <w:pPr>
        <w:bidi w:val="0"/>
        <w:spacing w:after="0" w:line="240" w:lineRule="auto"/>
        <w:jc w:val="right"/>
        <w:rPr>
          <w:rFonts w:ascii="Tahoma" w:eastAsia="Times New Roman" w:hAnsi="Tahoma" w:cs="Simplified Arabic"/>
          <w:sz w:val="28"/>
          <w:szCs w:val="28"/>
          <w:rtl/>
        </w:rPr>
      </w:pPr>
    </w:p>
    <w:p w:rsidR="00EA0FAB" w:rsidRPr="005D641F" w:rsidRDefault="000B2056" w:rsidP="0063435A">
      <w:pPr>
        <w:bidi w:val="0"/>
        <w:spacing w:after="0" w:line="240" w:lineRule="auto"/>
        <w:jc w:val="right"/>
        <w:rPr>
          <w:rFonts w:ascii="Tahoma" w:eastAsia="Times New Roman" w:hAnsi="Tahoma" w:cs="Simplified Arabic"/>
          <w:sz w:val="28"/>
          <w:szCs w:val="28"/>
          <w:rtl/>
          <w:lang w:bidi="ar-EG"/>
        </w:rPr>
      </w:pPr>
      <w:r w:rsidRPr="005D641F">
        <w:rPr>
          <w:rFonts w:ascii="Tahoma" w:eastAsia="Times New Roman" w:hAnsi="Tahoma" w:cs="Simplified Arabic"/>
          <w:b/>
          <w:bCs/>
          <w:sz w:val="32"/>
          <w:szCs w:val="32"/>
          <w:rtl/>
        </w:rPr>
        <w:t>و هكذا ، فقد ثبت بالإجماع عند جميع الأئمة </w:t>
      </w:r>
    </w:p>
    <w:p w:rsidR="00EA0FAB" w:rsidRPr="005D641F" w:rsidRDefault="000B2056" w:rsidP="00EA0FAB">
      <w:pPr>
        <w:bidi w:val="0"/>
        <w:spacing w:after="0" w:line="240" w:lineRule="auto"/>
        <w:jc w:val="right"/>
        <w:rPr>
          <w:rFonts w:ascii="Tahoma" w:eastAsia="Times New Roman" w:hAnsi="Tahoma" w:cs="Simplified Arabic"/>
          <w:b/>
          <w:bCs/>
          <w:sz w:val="28"/>
          <w:szCs w:val="28"/>
        </w:rPr>
      </w:pPr>
      <w:r w:rsidRPr="005D641F">
        <w:rPr>
          <w:rFonts w:ascii="Tahoma" w:eastAsia="Times New Roman" w:hAnsi="Tahoma" w:cs="Simplified Arabic"/>
          <w:b/>
          <w:bCs/>
          <w:sz w:val="32"/>
          <w:szCs w:val="32"/>
          <w:rtl/>
        </w:rPr>
        <w:t xml:space="preserve"> ( سواء منهم من يرى أن وجه المرأة عورة كالشافعية و الحنابلة ، و من يرى منهم أنه غير عورة </w:t>
      </w:r>
      <w:r w:rsidR="00EA0FAB" w:rsidRPr="005D641F">
        <w:rPr>
          <w:rFonts w:ascii="Tahoma" w:eastAsia="Times New Roman" w:hAnsi="Tahoma" w:cs="Simplified Arabic" w:hint="cs"/>
          <w:b/>
          <w:bCs/>
          <w:sz w:val="32"/>
          <w:szCs w:val="32"/>
          <w:rtl/>
        </w:rPr>
        <w:t xml:space="preserve"> </w:t>
      </w:r>
      <w:r w:rsidRPr="005D641F">
        <w:rPr>
          <w:rFonts w:ascii="Tahoma" w:eastAsia="Times New Roman" w:hAnsi="Tahoma" w:cs="Simplified Arabic"/>
          <w:b/>
          <w:bCs/>
          <w:sz w:val="32"/>
          <w:szCs w:val="32"/>
          <w:rtl/>
        </w:rPr>
        <w:t>كالحنفية و المالكية )</w:t>
      </w:r>
    </w:p>
    <w:p w:rsidR="000B2056" w:rsidRPr="005D641F" w:rsidRDefault="000B2056" w:rsidP="00EA0FAB">
      <w:pPr>
        <w:bidi w:val="0"/>
        <w:spacing w:after="0" w:line="240" w:lineRule="auto"/>
        <w:jc w:val="right"/>
        <w:rPr>
          <w:rFonts w:ascii="Times New Roman" w:eastAsia="Times New Roman" w:hAnsi="Times New Roman" w:cs="Simplified Arabic"/>
          <w:sz w:val="28"/>
          <w:szCs w:val="28"/>
          <w:lang w:bidi="ar-EG"/>
        </w:rPr>
      </w:pPr>
      <w:r w:rsidRPr="005D641F">
        <w:rPr>
          <w:rFonts w:ascii="Tahoma" w:eastAsia="Times New Roman" w:hAnsi="Tahoma" w:cs="Simplified Arabic"/>
          <w:sz w:val="28"/>
          <w:szCs w:val="28"/>
          <w:rtl/>
        </w:rPr>
        <w:t xml:space="preserve"> أنه يجب على المرأة أن تستر وجهها  عند خوف الفتنة بأن كان من حولها من ينظر إليها بشهوة . كما أنهم اتفقوا على جواز كشف المرأة وجهها ترخصا وضرورة  كتعلم، أو تطبب ، أو عند أداء شهادة ، أو تعامل من شأنه أن يستوجب شهادة .</w:t>
      </w:r>
    </w:p>
    <w:p w:rsidR="000B2056" w:rsidRPr="005D641F" w:rsidRDefault="000B2056" w:rsidP="0063435A">
      <w:pPr>
        <w:bidi w:val="0"/>
        <w:spacing w:after="0" w:line="240" w:lineRule="auto"/>
        <w:jc w:val="right"/>
        <w:rPr>
          <w:rFonts w:ascii="Times New Roman" w:eastAsia="Times New Roman" w:hAnsi="Times New Roman" w:cs="Simplified Arabic"/>
          <w:sz w:val="28"/>
          <w:szCs w:val="28"/>
        </w:rPr>
      </w:pPr>
    </w:p>
    <w:p w:rsidR="000260AD" w:rsidRPr="005D641F" w:rsidRDefault="000B2056" w:rsidP="0072051B">
      <w:pPr>
        <w:bidi w:val="0"/>
        <w:spacing w:after="0" w:line="240" w:lineRule="auto"/>
        <w:jc w:val="center"/>
        <w:rPr>
          <w:rFonts w:ascii="Times New Roman" w:eastAsia="Times New Roman" w:hAnsi="Times New Roman" w:cs="Simplified Arabic"/>
          <w:b/>
          <w:bCs/>
          <w:sz w:val="30"/>
          <w:szCs w:val="30"/>
          <w:rtl/>
        </w:rPr>
      </w:pPr>
      <w:r w:rsidRPr="005D641F">
        <w:rPr>
          <w:rFonts w:ascii="Times New Roman" w:eastAsia="Times New Roman" w:hAnsi="Times New Roman" w:cs="Simplified Arabic"/>
          <w:sz w:val="28"/>
          <w:szCs w:val="28"/>
        </w:rPr>
        <w:t>: </w:t>
      </w:r>
      <w:r w:rsidRPr="005D641F">
        <w:rPr>
          <w:rFonts w:ascii="Times New Roman" w:eastAsia="Times New Roman" w:hAnsi="Times New Roman" w:cs="Simplified Arabic"/>
          <w:sz w:val="42"/>
          <w:szCs w:val="42"/>
          <w:rtl/>
        </w:rPr>
        <w:t>أقوال أئمتنا من المحققين ممن لا يتبعون مذهباً معيناً</w:t>
      </w:r>
      <w:r w:rsidRPr="005D641F">
        <w:rPr>
          <w:rFonts w:ascii="Times New Roman" w:eastAsia="Times New Roman" w:hAnsi="Times New Roman" w:cs="Simplified Arabic"/>
          <w:sz w:val="42"/>
          <w:szCs w:val="42"/>
        </w:rPr>
        <w:t xml:space="preserve"> </w:t>
      </w:r>
      <w:r w:rsidRPr="005D641F">
        <w:rPr>
          <w:rFonts w:ascii="Times New Roman" w:eastAsia="Times New Roman" w:hAnsi="Times New Roman" w:cs="Simplified Arabic"/>
          <w:sz w:val="28"/>
          <w:szCs w:val="28"/>
        </w:rPr>
        <w:br/>
      </w:r>
      <w:r w:rsidRPr="005D641F">
        <w:rPr>
          <w:rFonts w:ascii="Times New Roman" w:eastAsia="Times New Roman" w:hAnsi="Times New Roman" w:cs="Simplified Arabic"/>
          <w:b/>
          <w:bCs/>
          <w:sz w:val="30"/>
          <w:szCs w:val="30"/>
          <w:rtl/>
        </w:rPr>
        <w:t>قال الإمام الشوكاني وأما تغطية وجه المرأة كنّ يكشفن وجوههن عند عدم وجوب من يجب سترها منه، ويسترنها عند وجود من يجب سترها منه (السيل الجرار</w:t>
      </w:r>
      <w:r w:rsidR="0072051B" w:rsidRPr="005D641F">
        <w:rPr>
          <w:rFonts w:ascii="Times New Roman" w:eastAsia="Times New Roman" w:hAnsi="Times New Roman" w:cs="Simplified Arabic" w:hint="cs"/>
          <w:b/>
          <w:bCs/>
          <w:sz w:val="30"/>
          <w:szCs w:val="30"/>
          <w:rtl/>
        </w:rPr>
        <w:t>)</w:t>
      </w:r>
      <w:r w:rsidRPr="005D641F">
        <w:rPr>
          <w:rFonts w:ascii="Times New Roman" w:eastAsia="Times New Roman" w:hAnsi="Times New Roman" w:cs="Simplified Arabic"/>
          <w:b/>
          <w:bCs/>
          <w:sz w:val="30"/>
          <w:szCs w:val="30"/>
          <w:rtl/>
        </w:rPr>
        <w:t xml:space="preserve"> 2/</w:t>
      </w:r>
      <w:r w:rsidR="0072051B" w:rsidRPr="005D641F">
        <w:rPr>
          <w:rFonts w:ascii="Times New Roman" w:eastAsia="Times New Roman" w:hAnsi="Times New Roman" w:cs="Simplified Arabic" w:hint="cs"/>
          <w:b/>
          <w:bCs/>
          <w:sz w:val="30"/>
          <w:szCs w:val="30"/>
          <w:rtl/>
          <w:lang w:bidi="ar-EG"/>
        </w:rPr>
        <w:t xml:space="preserve"> </w:t>
      </w:r>
      <w:r w:rsidRPr="005D641F">
        <w:rPr>
          <w:rFonts w:ascii="Times New Roman" w:eastAsia="Times New Roman" w:hAnsi="Times New Roman" w:cs="Simplified Arabic"/>
          <w:b/>
          <w:bCs/>
          <w:sz w:val="30"/>
          <w:szCs w:val="30"/>
          <w:rtl/>
        </w:rPr>
        <w:t>180</w:t>
      </w:r>
      <w:r w:rsidRPr="005D641F">
        <w:rPr>
          <w:rFonts w:ascii="Times New Roman" w:eastAsia="Times New Roman" w:hAnsi="Times New Roman" w:cs="Simplified Arabic"/>
          <w:b/>
          <w:bCs/>
          <w:sz w:val="30"/>
          <w:szCs w:val="30"/>
        </w:rPr>
        <w:br/>
      </w:r>
      <w:r w:rsidRPr="005D641F">
        <w:rPr>
          <w:rFonts w:ascii="Arial" w:eastAsia="Times New Roman" w:hAnsi="Arial" w:cs="Simplified Arabic"/>
          <w:b/>
          <w:bCs/>
          <w:sz w:val="30"/>
          <w:szCs w:val="30"/>
        </w:rPr>
        <w:br/>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44"/>
          <w:szCs w:val="44"/>
          <w:rtl/>
        </w:rPr>
        <w:t>النتيجة</w:t>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0"/>
          <w:szCs w:val="30"/>
          <w:rtl/>
        </w:rPr>
        <w:t xml:space="preserve">ويتَّضح مما سبق جلياً أن قول الجمهور هو القول بتحريم كشف وجه المرأة ، بل حكى إجماع الأئمة والعلماء على </w:t>
      </w:r>
      <w:r w:rsidR="00E07C54" w:rsidRPr="005D641F">
        <w:rPr>
          <w:rFonts w:ascii="Times New Roman" w:eastAsia="Times New Roman" w:hAnsi="Times New Roman" w:cs="Simplified Arabic"/>
          <w:b/>
          <w:bCs/>
          <w:sz w:val="30"/>
          <w:szCs w:val="30"/>
          <w:rtl/>
        </w:rPr>
        <w:t>ذلك أئمة يعتمد نقلهم للإجما</w:t>
      </w:r>
      <w:r w:rsidR="00E07C54" w:rsidRPr="005D641F">
        <w:rPr>
          <w:rFonts w:ascii="Times New Roman" w:eastAsia="Times New Roman" w:hAnsi="Times New Roman" w:cs="Simplified Arabic" w:hint="cs"/>
          <w:b/>
          <w:bCs/>
          <w:sz w:val="30"/>
          <w:szCs w:val="30"/>
          <w:rtl/>
        </w:rPr>
        <w:t>ع</w:t>
      </w:r>
      <w:r w:rsidRPr="005D641F">
        <w:rPr>
          <w:rFonts w:ascii="Times New Roman" w:eastAsia="Times New Roman" w:hAnsi="Times New Roman" w:cs="Simplified Arabic"/>
          <w:b/>
          <w:bCs/>
          <w:sz w:val="30"/>
          <w:szCs w:val="30"/>
        </w:rPr>
        <w:t>:</w:t>
      </w:r>
      <w:r w:rsidRPr="005D641F">
        <w:rPr>
          <w:rFonts w:ascii="Times New Roman" w:eastAsia="Times New Roman" w:hAnsi="Times New Roman" w:cs="Simplified Arabic"/>
          <w:b/>
          <w:bCs/>
          <w:sz w:val="30"/>
          <w:szCs w:val="30"/>
        </w:rPr>
        <w:br/>
        <w:t> </w:t>
      </w:r>
      <w:r w:rsidRPr="005D641F">
        <w:rPr>
          <w:rFonts w:ascii="Times New Roman" w:eastAsia="Times New Roman" w:hAnsi="Times New Roman" w:cs="Simplified Arabic"/>
          <w:b/>
          <w:bCs/>
          <w:sz w:val="30"/>
          <w:szCs w:val="30"/>
          <w:rtl/>
        </w:rPr>
        <w:t>ابن عبد البر من المالكية المغاربة حيث حكى أن العلماء أجمعوا على وجوب تغطية المرأة لوج</w:t>
      </w:r>
      <w:r w:rsidR="00E07C54" w:rsidRPr="005D641F">
        <w:rPr>
          <w:rFonts w:ascii="Times New Roman" w:eastAsia="Times New Roman" w:hAnsi="Times New Roman" w:cs="Simplified Arabic"/>
          <w:b/>
          <w:bCs/>
          <w:sz w:val="30"/>
          <w:szCs w:val="30"/>
          <w:rtl/>
        </w:rPr>
        <w:t>هها ، خاصة في زمن الفتنة والفسا</w:t>
      </w:r>
      <w:r w:rsidR="00E07C54" w:rsidRPr="005D641F">
        <w:rPr>
          <w:rFonts w:ascii="Times New Roman" w:eastAsia="Times New Roman" w:hAnsi="Times New Roman" w:cs="Simplified Arabic" w:hint="cs"/>
          <w:b/>
          <w:bCs/>
          <w:sz w:val="30"/>
          <w:szCs w:val="30"/>
          <w:rtl/>
        </w:rPr>
        <w:t>د</w:t>
      </w:r>
      <w:r w:rsidRPr="005D641F">
        <w:rPr>
          <w:rFonts w:ascii="Times New Roman" w:eastAsia="Times New Roman" w:hAnsi="Times New Roman" w:cs="Simplified Arabic"/>
          <w:b/>
          <w:bCs/>
          <w:sz w:val="30"/>
          <w:szCs w:val="30"/>
        </w:rPr>
        <w:t>..</w:t>
      </w:r>
      <w:r w:rsidRPr="005D641F">
        <w:rPr>
          <w:rFonts w:ascii="Times New Roman" w:eastAsia="Times New Roman" w:hAnsi="Times New Roman" w:cs="Simplified Arabic"/>
          <w:b/>
          <w:bCs/>
          <w:sz w:val="30"/>
          <w:szCs w:val="30"/>
        </w:rPr>
        <w:br/>
      </w:r>
      <w:r w:rsidRPr="005D641F">
        <w:rPr>
          <w:rFonts w:ascii="Times New Roman" w:eastAsia="Times New Roman" w:hAnsi="Times New Roman" w:cs="Simplified Arabic"/>
          <w:b/>
          <w:bCs/>
          <w:sz w:val="30"/>
          <w:szCs w:val="30"/>
          <w:rtl/>
        </w:rPr>
        <w:t>والنووي من الشافعية المشارقة ، كذلك</w:t>
      </w:r>
      <w:r w:rsidRPr="005D641F">
        <w:rPr>
          <w:rFonts w:ascii="Times New Roman" w:eastAsia="Times New Roman" w:hAnsi="Times New Roman" w:cs="Simplified Arabic"/>
          <w:b/>
          <w:bCs/>
          <w:sz w:val="30"/>
          <w:szCs w:val="30"/>
        </w:rPr>
        <w:t xml:space="preserve"> ..</w:t>
      </w:r>
      <w:r w:rsidRPr="005D641F">
        <w:rPr>
          <w:rFonts w:ascii="Times New Roman" w:eastAsia="Times New Roman" w:hAnsi="Times New Roman" w:cs="Simplified Arabic"/>
          <w:b/>
          <w:bCs/>
          <w:sz w:val="30"/>
          <w:szCs w:val="30"/>
        </w:rPr>
        <w:br/>
      </w:r>
      <w:r w:rsidRPr="005D641F">
        <w:rPr>
          <w:rFonts w:ascii="Times New Roman" w:eastAsia="Times New Roman" w:hAnsi="Times New Roman" w:cs="Simplified Arabic"/>
          <w:b/>
          <w:bCs/>
          <w:sz w:val="30"/>
          <w:szCs w:val="30"/>
          <w:rtl/>
        </w:rPr>
        <w:lastRenderedPageBreak/>
        <w:t>وابن تيمية من الحنابلة ، كذلك</w:t>
      </w:r>
      <w:r w:rsidRPr="005D641F">
        <w:rPr>
          <w:rFonts w:ascii="Times New Roman" w:eastAsia="Times New Roman" w:hAnsi="Times New Roman" w:cs="Simplified Arabic"/>
          <w:b/>
          <w:bCs/>
          <w:sz w:val="30"/>
          <w:szCs w:val="30"/>
        </w:rPr>
        <w:t xml:space="preserve"> ..</w:t>
      </w:r>
      <w:r w:rsidRPr="005D641F">
        <w:rPr>
          <w:rFonts w:ascii="Times New Roman" w:eastAsia="Times New Roman" w:hAnsi="Times New Roman" w:cs="Simplified Arabic"/>
          <w:b/>
          <w:bCs/>
          <w:sz w:val="30"/>
          <w:szCs w:val="30"/>
        </w:rPr>
        <w:br/>
      </w:r>
      <w:r w:rsidRPr="005D641F">
        <w:rPr>
          <w:rFonts w:ascii="Times New Roman" w:eastAsia="Times New Roman" w:hAnsi="Times New Roman" w:cs="Simplified Arabic"/>
          <w:b/>
          <w:bCs/>
          <w:sz w:val="30"/>
          <w:szCs w:val="30"/>
          <w:rtl/>
        </w:rPr>
        <w:t>وحكى الاتفاق السهارنفوري الحنفي ، والشيخ محمد شفيع الحنفي من الحنفية ، كلاهما حكى إجماع الأمة على وجوب تغطية المرأة وجهها في زمن الفتنة</w:t>
      </w:r>
      <w:r w:rsidRPr="005D641F">
        <w:rPr>
          <w:rFonts w:ascii="Times New Roman" w:eastAsia="Times New Roman" w:hAnsi="Times New Roman" w:cs="Simplified Arabic"/>
          <w:b/>
          <w:bCs/>
          <w:sz w:val="30"/>
          <w:szCs w:val="30"/>
        </w:rPr>
        <w:t xml:space="preserve"> .. </w:t>
      </w:r>
      <w:r w:rsidRPr="005D641F">
        <w:rPr>
          <w:rFonts w:ascii="Times New Roman" w:eastAsia="Times New Roman" w:hAnsi="Times New Roman" w:cs="Simplified Arabic"/>
          <w:b/>
          <w:bCs/>
          <w:sz w:val="30"/>
          <w:szCs w:val="30"/>
        </w:rPr>
        <w:br/>
      </w:r>
      <w:r w:rsidRPr="005D641F">
        <w:rPr>
          <w:rFonts w:ascii="Times New Roman" w:eastAsia="Times New Roman" w:hAnsi="Times New Roman" w:cs="Simplified Arabic"/>
          <w:b/>
          <w:bCs/>
          <w:sz w:val="30"/>
          <w:szCs w:val="30"/>
          <w:rtl/>
        </w:rPr>
        <w:t>فهل يبقى بعد ذلك حجة لمدعٍ أن قول الجمهور خلاف ذلك ؟</w:t>
      </w:r>
    </w:p>
    <w:p w:rsidR="000260AD" w:rsidRPr="005D641F" w:rsidRDefault="000260AD" w:rsidP="00E07C54">
      <w:pPr>
        <w:bidi w:val="0"/>
        <w:spacing w:after="0" w:line="240" w:lineRule="auto"/>
        <w:rPr>
          <w:rFonts w:ascii="Times New Roman" w:eastAsia="Times New Roman" w:hAnsi="Times New Roman" w:cs="Simplified Arabic"/>
          <w:b/>
          <w:bCs/>
          <w:sz w:val="30"/>
          <w:szCs w:val="30"/>
          <w:rtl/>
        </w:rPr>
      </w:pPr>
    </w:p>
    <w:p w:rsidR="000B2056" w:rsidRPr="005D641F" w:rsidRDefault="000B2056" w:rsidP="003420A1">
      <w:pPr>
        <w:bidi w:val="0"/>
        <w:spacing w:after="0" w:line="240" w:lineRule="auto"/>
        <w:rPr>
          <w:rFonts w:ascii="Times New Roman" w:eastAsia="Times New Roman" w:hAnsi="Times New Roman" w:cs="Simplified Arabic"/>
          <w:b/>
          <w:bCs/>
          <w:sz w:val="30"/>
          <w:szCs w:val="30"/>
          <w:lang w:bidi="ar-EG"/>
        </w:rPr>
      </w:pPr>
      <w:r w:rsidRPr="005D641F">
        <w:rPr>
          <w:rFonts w:ascii="Arial" w:eastAsia="Times New Roman" w:hAnsi="Arial" w:cs="Simplified Arabic"/>
          <w:b/>
          <w:bCs/>
          <w:sz w:val="30"/>
          <w:szCs w:val="30"/>
        </w:rPr>
        <w:br/>
      </w:r>
    </w:p>
    <w:p w:rsidR="000B2056" w:rsidRPr="005D641F" w:rsidRDefault="000B2056" w:rsidP="006748BB">
      <w:pPr>
        <w:bidi w:val="0"/>
        <w:spacing w:after="0" w:line="240" w:lineRule="auto"/>
        <w:jc w:val="center"/>
        <w:rPr>
          <w:rFonts w:ascii="Times New Roman" w:eastAsia="Times New Roman" w:hAnsi="Times New Roman" w:cs="Simplified Arabic"/>
          <w:b/>
          <w:bCs/>
          <w:sz w:val="44"/>
          <w:szCs w:val="44"/>
          <w:rtl/>
        </w:rPr>
      </w:pPr>
      <w:r w:rsidRPr="005D641F">
        <w:rPr>
          <w:rFonts w:ascii="Times New Roman" w:eastAsia="Times New Roman" w:hAnsi="Times New Roman" w:cs="Simplified Arabic"/>
          <w:b/>
          <w:bCs/>
          <w:sz w:val="44"/>
          <w:szCs w:val="44"/>
          <w:rtl/>
        </w:rPr>
        <w:t>أقوال العلماء من شتى الأقطار بوجوب تغطية المرأة لوجهها</w:t>
      </w:r>
    </w:p>
    <w:p w:rsidR="0072051B" w:rsidRPr="005D641F" w:rsidRDefault="0072051B" w:rsidP="003420A1">
      <w:pPr>
        <w:bidi w:val="0"/>
        <w:spacing w:after="0" w:line="240" w:lineRule="auto"/>
        <w:rPr>
          <w:rFonts w:ascii="Times New Roman" w:eastAsia="Times New Roman" w:hAnsi="Times New Roman" w:cs="Simplified Arabic"/>
          <w:b/>
          <w:bCs/>
          <w:sz w:val="44"/>
          <w:szCs w:val="44"/>
          <w:rtl/>
          <w:lang w:bidi="ar-EG"/>
        </w:rPr>
      </w:pPr>
    </w:p>
    <w:p w:rsidR="007D062E" w:rsidRPr="005D641F" w:rsidRDefault="0072051B" w:rsidP="007D062E">
      <w:pPr>
        <w:bidi w:val="0"/>
        <w:spacing w:after="0" w:line="240" w:lineRule="auto"/>
        <w:jc w:val="center"/>
        <w:rPr>
          <w:rFonts w:ascii="Times New Roman" w:eastAsia="Times New Roman" w:hAnsi="Times New Roman" w:cs="Simplified Arabic"/>
          <w:b/>
          <w:bCs/>
          <w:sz w:val="44"/>
          <w:szCs w:val="44"/>
          <w:lang w:bidi="ar-EG"/>
        </w:rPr>
      </w:pPr>
      <w:r w:rsidRPr="005D641F">
        <w:rPr>
          <w:rFonts w:ascii="Times New Roman" w:eastAsia="Times New Roman" w:hAnsi="Times New Roman" w:cs="Simplified Arabic" w:hint="cs"/>
          <w:b/>
          <w:bCs/>
          <w:sz w:val="44"/>
          <w:szCs w:val="44"/>
          <w:rtl/>
          <w:lang w:bidi="ar-EG"/>
        </w:rPr>
        <w:t>قول الشيخ محمد متولى الشعراوى رحمه الله</w:t>
      </w:r>
    </w:p>
    <w:p w:rsidR="00E450C7" w:rsidRPr="005D641F" w:rsidRDefault="00E450C7" w:rsidP="007D062E">
      <w:pPr>
        <w:bidi w:val="0"/>
        <w:spacing w:after="0" w:line="240" w:lineRule="auto"/>
        <w:jc w:val="center"/>
        <w:rPr>
          <w:rFonts w:ascii="Times New Roman" w:eastAsia="Times New Roman" w:hAnsi="Times New Roman" w:cs="Simplified Arabic"/>
          <w:b/>
          <w:bCs/>
          <w:sz w:val="44"/>
          <w:szCs w:val="44"/>
          <w:lang w:bidi="ar-EG"/>
        </w:rPr>
      </w:pPr>
      <w:r w:rsidRPr="005D641F">
        <w:rPr>
          <w:rFonts w:ascii="Times New Roman" w:eastAsia="Times New Roman" w:hAnsi="Times New Roman" w:cs="Simplified Arabic"/>
          <w:b/>
          <w:bCs/>
          <w:sz w:val="44"/>
          <w:szCs w:val="44"/>
          <w:lang w:bidi="ar-EG"/>
        </w:rPr>
        <w:tab/>
      </w:r>
    </w:p>
    <w:tbl>
      <w:tblPr>
        <w:tblW w:w="4682" w:type="pct"/>
        <w:tblCellSpacing w:w="30" w:type="dxa"/>
        <w:shd w:val="clear" w:color="auto" w:fill="FFFFFF"/>
        <w:tblCellMar>
          <w:left w:w="0" w:type="dxa"/>
          <w:right w:w="0" w:type="dxa"/>
        </w:tblCellMar>
        <w:tblLook w:val="04A0" w:firstRow="1" w:lastRow="0" w:firstColumn="1" w:lastColumn="0" w:noHBand="0" w:noVBand="1"/>
      </w:tblPr>
      <w:tblGrid>
        <w:gridCol w:w="8565"/>
      </w:tblGrid>
      <w:tr w:rsidR="00E450C7" w:rsidRPr="005D641F" w:rsidTr="005C3237">
        <w:trPr>
          <w:tblCellSpacing w:w="30" w:type="dxa"/>
        </w:trPr>
        <w:tc>
          <w:tcPr>
            <w:tcW w:w="4930" w:type="pct"/>
            <w:shd w:val="clear" w:color="auto" w:fill="FFFFFF"/>
            <w:hideMark/>
          </w:tcPr>
          <w:p w:rsidR="007D062E" w:rsidRPr="005D641F" w:rsidRDefault="00DE7A1B" w:rsidP="00E07C54">
            <w:pPr>
              <w:spacing w:after="0" w:line="240" w:lineRule="auto"/>
              <w:rPr>
                <w:rFonts w:ascii="Tahoma" w:eastAsia="Times New Roman" w:hAnsi="Tahoma" w:cs="Simplified Arabic"/>
                <w:b/>
                <w:bCs/>
                <w:sz w:val="32"/>
                <w:szCs w:val="32"/>
                <w:rtl/>
              </w:rPr>
            </w:pPr>
            <w:r>
              <w:rPr>
                <w:rFonts w:ascii="Tahoma" w:eastAsia="Times New Roman" w:hAnsi="Tahoma" w:cs="Simplified Arabic"/>
                <w:noProof/>
                <w:sz w:val="32"/>
                <w:szCs w:val="32"/>
                <w:rtl/>
              </w:rPr>
              <w:pict>
                <v:shape id="_x0000_s1027" type="#_x0000_t75" alt="" style="position:absolute;left:0;text-align:left;margin-left:0;margin-top:0;width:106.5pt;height:81pt;z-index:251658240;mso-wrap-distance-left:0;mso-wrap-distance-right:0;mso-position-horizontal:left;mso-position-vertical-relative:line" o:allowoverlap="f">
                  <w10:wrap type="square"/>
                </v:shape>
              </w:pict>
            </w:r>
            <w:r w:rsidR="00D34F6D" w:rsidRPr="005D641F">
              <w:rPr>
                <w:rFonts w:ascii="Tahoma" w:eastAsia="Times New Roman" w:hAnsi="Tahoma" w:cs="Simplified Arabic" w:hint="cs"/>
                <w:b/>
                <w:bCs/>
                <w:sz w:val="32"/>
                <w:szCs w:val="32"/>
                <w:rtl/>
              </w:rPr>
              <w:t>فى</w:t>
            </w:r>
            <w:r w:rsidR="00E450C7" w:rsidRPr="005D641F">
              <w:rPr>
                <w:rFonts w:ascii="Tahoma" w:eastAsia="Times New Roman" w:hAnsi="Tahoma" w:cs="Simplified Arabic"/>
                <w:b/>
                <w:bCs/>
                <w:sz w:val="32"/>
                <w:szCs w:val="32"/>
                <w:rtl/>
              </w:rPr>
              <w:t xml:space="preserve"> حوار شهير له مع صحيفة الأخبار الحكومية ، نشرته</w:t>
            </w:r>
            <w:r w:rsidR="00B42991" w:rsidRPr="005D641F">
              <w:rPr>
                <w:rFonts w:ascii="Tahoma" w:eastAsia="Times New Roman" w:hAnsi="Tahoma" w:cs="Simplified Arabic" w:hint="cs"/>
                <w:b/>
                <w:bCs/>
                <w:sz w:val="32"/>
                <w:szCs w:val="32"/>
                <w:rtl/>
              </w:rPr>
              <w:t xml:space="preserve"> فى </w:t>
            </w:r>
          </w:p>
          <w:p w:rsidR="00D34F6D" w:rsidRPr="005D641F" w:rsidRDefault="00E450C7" w:rsidP="00E07C54">
            <w:pPr>
              <w:spacing w:after="0" w:line="240" w:lineRule="auto"/>
              <w:rPr>
                <w:rFonts w:ascii="Tahoma" w:eastAsia="Times New Roman" w:hAnsi="Tahoma" w:cs="Simplified Arabic"/>
                <w:b/>
                <w:bCs/>
                <w:sz w:val="32"/>
                <w:szCs w:val="32"/>
                <w:rtl/>
              </w:rPr>
            </w:pPr>
            <w:r w:rsidRPr="005D641F">
              <w:rPr>
                <w:rFonts w:ascii="Tahoma" w:eastAsia="Times New Roman" w:hAnsi="Tahoma" w:cs="Simplified Arabic"/>
                <w:b/>
                <w:bCs/>
                <w:sz w:val="32"/>
                <w:szCs w:val="32"/>
                <w:rtl/>
              </w:rPr>
              <w:t>1 / 4 / 1994م ،</w:t>
            </w:r>
          </w:p>
          <w:p w:rsidR="00D34F6D" w:rsidRPr="005D641F" w:rsidRDefault="00E450C7" w:rsidP="00E07C54">
            <w:pPr>
              <w:spacing w:after="0" w:line="240" w:lineRule="auto"/>
              <w:rPr>
                <w:rFonts w:ascii="Tahoma" w:eastAsia="Times New Roman" w:hAnsi="Tahoma" w:cs="Simplified Arabic"/>
                <w:b/>
                <w:bCs/>
                <w:sz w:val="32"/>
                <w:szCs w:val="32"/>
                <w:rtl/>
              </w:rPr>
            </w:pPr>
            <w:r w:rsidRPr="005D641F">
              <w:rPr>
                <w:rFonts w:ascii="Tahoma" w:eastAsia="Times New Roman" w:hAnsi="Tahoma" w:cs="Simplified Arabic"/>
                <w:b/>
                <w:bCs/>
                <w:sz w:val="32"/>
                <w:szCs w:val="32"/>
                <w:rtl/>
              </w:rPr>
              <w:t>أبدى العلامة الراحل الكبير الشيخ محمد متولي الشعراوي غضبه وسخطه على من يهاجمون النقاب والحجاب ،</w:t>
            </w:r>
          </w:p>
          <w:p w:rsidR="007D062E" w:rsidRPr="005D641F" w:rsidRDefault="00E450C7" w:rsidP="00E07C54">
            <w:pPr>
              <w:spacing w:after="0" w:line="240" w:lineRule="auto"/>
              <w:rPr>
                <w:rFonts w:ascii="Tahoma" w:eastAsia="Times New Roman" w:hAnsi="Tahoma" w:cs="Simplified Arabic"/>
                <w:sz w:val="32"/>
                <w:szCs w:val="32"/>
                <w:rtl/>
              </w:rPr>
            </w:pPr>
            <w:r w:rsidRPr="005D641F">
              <w:rPr>
                <w:rFonts w:ascii="Tahoma" w:eastAsia="Times New Roman" w:hAnsi="Tahoma" w:cs="Simplified Arabic"/>
                <w:b/>
                <w:bCs/>
                <w:sz w:val="32"/>
                <w:szCs w:val="32"/>
                <w:rtl/>
              </w:rPr>
              <w:t>وقال ما نصه :</w:t>
            </w:r>
            <w:r w:rsidRPr="005D641F">
              <w:rPr>
                <w:rFonts w:ascii="Tahoma" w:eastAsia="Times New Roman" w:hAnsi="Tahoma" w:cs="Simplified Arabic"/>
                <w:b/>
                <w:bCs/>
                <w:sz w:val="32"/>
                <w:szCs w:val="32"/>
                <w:rtl/>
              </w:rPr>
              <w:br/>
            </w:r>
            <w:r w:rsidRPr="005D641F">
              <w:rPr>
                <w:rFonts w:ascii="Tahoma" w:eastAsia="Times New Roman" w:hAnsi="Tahoma" w:cs="Simplified Arabic"/>
                <w:sz w:val="32"/>
                <w:szCs w:val="32"/>
                <w:rtl/>
              </w:rPr>
              <w:t xml:space="preserve"> وعجيب أيضا وغريب أمر هؤلاء ، وهم في رفضهم للحجاب والنقاب يرفعون شعار الحرية الشخصية !! ونحن نسألهم أهناك حرية بلا ضوابط تمنع الجنوح بها إلى غير الطريق الصحيح ؟ وأية حرية تلك التي يعارضون بها تشريعات السماء ؟ هذه الحرية التي تضيق الخناق على المحجبات ، وتترك الحبل على الغارب للسافرات فَيُحرضن على الجريمة بعد الافتتان ! وحسبنا من سوابق الخطف للفتيات ، واغتصاب المائلات المميلات ، حسبنا من ذلك دليلا على حكمة الله البالغة فيما شرع من ستر !! إن هؤلاء يحاولون التدخل في صميم عمل الله ، ويريدون أن تُشَرِّع ا</w:t>
            </w:r>
            <w:r w:rsidR="000260AD" w:rsidRPr="005D641F">
              <w:rPr>
                <w:rFonts w:ascii="Tahoma" w:eastAsia="Times New Roman" w:hAnsi="Tahoma" w:cs="Simplified Arabic"/>
                <w:sz w:val="32"/>
                <w:szCs w:val="32"/>
                <w:rtl/>
              </w:rPr>
              <w:t xml:space="preserve">لأرض للسماء وخسئوا وخاب سعيهم </w:t>
            </w:r>
            <w:r w:rsidRPr="005D641F">
              <w:rPr>
                <w:rFonts w:ascii="Tahoma" w:eastAsia="Times New Roman" w:hAnsi="Tahoma" w:cs="Simplified Arabic"/>
                <w:sz w:val="32"/>
                <w:szCs w:val="32"/>
                <w:rtl/>
              </w:rPr>
              <w:t xml:space="preserve"> اهـ</w:t>
            </w:r>
            <w:r w:rsidRPr="005D641F">
              <w:rPr>
                <w:rFonts w:ascii="Tahoma" w:eastAsia="Times New Roman" w:hAnsi="Tahoma" w:cs="Simplified Arabic"/>
                <w:sz w:val="32"/>
                <w:szCs w:val="32"/>
                <w:rtl/>
              </w:rPr>
              <w:br/>
              <w:t xml:space="preserve">وكان عجبا أن بعض المنتسبين إلى الأزهر يتحدثون عن "بدعة" ستر وجه المرأة ، </w:t>
            </w:r>
            <w:r w:rsidRPr="005D641F">
              <w:rPr>
                <w:rFonts w:ascii="Tahoma" w:eastAsia="Times New Roman" w:hAnsi="Tahoma" w:cs="Simplified Arabic"/>
                <w:sz w:val="32"/>
                <w:szCs w:val="32"/>
                <w:rtl/>
              </w:rPr>
              <w:lastRenderedPageBreak/>
              <w:t>وكأنهم لأول مرة يعرفونها في دين الإسلام وأقوال أئمته ،</w:t>
            </w:r>
          </w:p>
          <w:p w:rsidR="007D062E" w:rsidRPr="005D641F" w:rsidRDefault="003420A1" w:rsidP="00E07C54">
            <w:pPr>
              <w:spacing w:after="0" w:line="240" w:lineRule="auto"/>
              <w:rPr>
                <w:rFonts w:ascii="Tahoma" w:eastAsia="Times New Roman" w:hAnsi="Tahoma" w:cs="Simplified Arabic"/>
                <w:b/>
                <w:bCs/>
                <w:sz w:val="38"/>
                <w:szCs w:val="38"/>
                <w:rtl/>
              </w:rPr>
            </w:pPr>
            <w:r>
              <w:rPr>
                <w:rFonts w:ascii="Tahoma" w:eastAsia="Times New Roman" w:hAnsi="Tahoma" w:cs="Simplified Arabic"/>
                <w:b/>
                <w:bCs/>
                <w:sz w:val="38"/>
                <w:szCs w:val="38"/>
                <w:rtl/>
              </w:rPr>
              <w:t>بينما</w:t>
            </w:r>
            <w:r>
              <w:rPr>
                <w:rFonts w:ascii="Tahoma" w:eastAsia="Times New Roman" w:hAnsi="Tahoma" w:cs="Simplified Arabic" w:hint="cs"/>
                <w:b/>
                <w:bCs/>
                <w:sz w:val="38"/>
                <w:szCs w:val="38"/>
                <w:rtl/>
              </w:rPr>
              <w:t xml:space="preserve"> قال</w:t>
            </w:r>
            <w:r w:rsidR="00E450C7" w:rsidRPr="005D641F">
              <w:rPr>
                <w:rFonts w:ascii="Tahoma" w:eastAsia="Times New Roman" w:hAnsi="Tahoma" w:cs="Simplified Arabic"/>
                <w:b/>
                <w:bCs/>
                <w:sz w:val="38"/>
                <w:szCs w:val="38"/>
                <w:rtl/>
              </w:rPr>
              <w:t xml:space="preserve"> الشيخ محمد سيد طنطاوي </w:t>
            </w:r>
          </w:p>
          <w:p w:rsidR="00D34F6D" w:rsidRPr="005D641F" w:rsidRDefault="00D34F6D" w:rsidP="00E07C54">
            <w:pPr>
              <w:spacing w:after="0" w:line="240" w:lineRule="auto"/>
              <w:rPr>
                <w:rFonts w:ascii="Tahoma" w:eastAsia="Times New Roman" w:hAnsi="Tahoma" w:cs="Simplified Arabic"/>
                <w:sz w:val="32"/>
                <w:szCs w:val="32"/>
                <w:rtl/>
              </w:rPr>
            </w:pPr>
            <w:r w:rsidRPr="005D641F">
              <w:rPr>
                <w:rFonts w:ascii="Tahoma" w:eastAsia="Times New Roman" w:hAnsi="Tahoma" w:cs="Simplified Arabic" w:hint="cs"/>
                <w:b/>
                <w:bCs/>
                <w:sz w:val="34"/>
                <w:szCs w:val="34"/>
                <w:rtl/>
              </w:rPr>
              <w:t xml:space="preserve">قال </w:t>
            </w:r>
            <w:r w:rsidR="00E450C7" w:rsidRPr="005D641F">
              <w:rPr>
                <w:rFonts w:ascii="Tahoma" w:eastAsia="Times New Roman" w:hAnsi="Tahoma" w:cs="Simplified Arabic"/>
                <w:b/>
                <w:bCs/>
                <w:sz w:val="34"/>
                <w:szCs w:val="34"/>
                <w:rtl/>
              </w:rPr>
              <w:t>في تفسيره المسمى</w:t>
            </w:r>
          </w:p>
          <w:p w:rsidR="00D34F6D" w:rsidRPr="005D641F" w:rsidRDefault="00E450C7" w:rsidP="00E07C54">
            <w:pPr>
              <w:spacing w:after="0"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التفسير الوسيط للقرآن الكريم طبعة دار المعارف جـ 11</w:t>
            </w:r>
            <w:r w:rsidR="00D34F6D" w:rsidRPr="005D641F">
              <w:rPr>
                <w:rFonts w:ascii="Tahoma" w:eastAsia="Times New Roman" w:hAnsi="Tahoma" w:cs="Simplified Arabic" w:hint="cs"/>
                <w:sz w:val="32"/>
                <w:szCs w:val="32"/>
                <w:rtl/>
              </w:rPr>
              <w:t xml:space="preserve"> </w:t>
            </w:r>
            <w:r w:rsidRPr="005D641F">
              <w:rPr>
                <w:rFonts w:ascii="Tahoma" w:eastAsia="Times New Roman" w:hAnsi="Tahoma" w:cs="Simplified Arabic"/>
                <w:sz w:val="32"/>
                <w:szCs w:val="32"/>
                <w:rtl/>
              </w:rPr>
              <w:t xml:space="preserve">ص 245 ) ينتصر لستر البدن كله بما فيه الوجه ، ففي تفسيره لقول الله تعالى </w:t>
            </w:r>
          </w:p>
          <w:p w:rsidR="00D34F6D" w:rsidRPr="005D641F" w:rsidRDefault="00E450C7" w:rsidP="00E07C54">
            <w:pPr>
              <w:spacing w:after="0" w:line="240" w:lineRule="auto"/>
              <w:rPr>
                <w:rFonts w:ascii="Tahoma" w:eastAsia="Times New Roman" w:hAnsi="Tahoma" w:cs="Simplified Arabic"/>
                <w:sz w:val="32"/>
                <w:szCs w:val="32"/>
                <w:rtl/>
              </w:rPr>
            </w:pPr>
            <w:r w:rsidRPr="005D641F">
              <w:rPr>
                <w:rFonts w:ascii="Tahoma" w:eastAsia="Times New Roman" w:hAnsi="Tahoma" w:cs="Simplified Arabic"/>
                <w:b/>
                <w:bCs/>
                <w:sz w:val="32"/>
                <w:szCs w:val="32"/>
                <w:rtl/>
              </w:rPr>
              <w:t xml:space="preserve"> { يَا أَيُّهَا النَّبِيُّ قُلْ لِأَزْوَاجِكَ وَبَنَاتِكَ وَنِسَاءِ الْمُؤْمِنِينَ يُدْنِينَ عَلَيْهِنَّ مِنْ جَلابِيبِهِنَّ ذَلِكَ أَدْنَى أَنْ يُعْرَفْنَ فَلا يُؤْذَيْنَ وَكَانَ اللَّهُ غَفُوراً رَحِيماً }</w:t>
            </w:r>
            <w:r w:rsidRPr="005D641F">
              <w:rPr>
                <w:rFonts w:ascii="Tahoma" w:eastAsia="Times New Roman" w:hAnsi="Tahoma" w:cs="Simplified Arabic"/>
                <w:sz w:val="32"/>
                <w:szCs w:val="32"/>
                <w:rtl/>
              </w:rPr>
              <w:t xml:space="preserve"> (الأحزاب:59) </w:t>
            </w:r>
          </w:p>
          <w:p w:rsidR="007D062E" w:rsidRPr="005D641F" w:rsidRDefault="00D34F6D" w:rsidP="00E07C54">
            <w:pPr>
              <w:spacing w:after="0"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xml:space="preserve">يقول : </w:t>
            </w:r>
            <w:r w:rsidR="00E450C7" w:rsidRPr="005D641F">
              <w:rPr>
                <w:rFonts w:ascii="Tahoma" w:eastAsia="Times New Roman" w:hAnsi="Tahoma" w:cs="Simplified Arabic"/>
                <w:sz w:val="32"/>
                <w:szCs w:val="32"/>
                <w:rtl/>
              </w:rPr>
              <w:t>( والجلابيب جمع جلباب ، وهو ثوب يستر جميع البدن ، تلبسه المرأة فوق ثيابها . والمعنى : يا أيها النبي قل لأزواجك اللائي في عصمتك ، وقل لبناتك اللائي هن من نَسْلك ، وقل لنساء المؤمنين كافة ، قل لهن : إذا ما خرجن لقضاء حاجتهن ، فعليهن أن يَسدلن الجلاليب عليهن ، حتى يسترن أجسامهن سترًا تامًّا من رؤوسهن إلى أقدامهن ؛ زيادة في التستر والاحتشام ، وبعدًا عن مكان التهمة والريبة . قالت أم سلمة رضي الله عنها : لما نزلت هذه الآية خرج نساء الأنصار كأن على رؤوسهن الغربان من الس</w:t>
            </w:r>
            <w:r w:rsidR="000260AD" w:rsidRPr="005D641F">
              <w:rPr>
                <w:rFonts w:ascii="Tahoma" w:eastAsia="Times New Roman" w:hAnsi="Tahoma" w:cs="Simplified Arabic"/>
                <w:sz w:val="32"/>
                <w:szCs w:val="32"/>
                <w:rtl/>
              </w:rPr>
              <w:t>كينة وعليهن أكسية سُود يلبسنها</w:t>
            </w:r>
            <w:r w:rsidR="00E450C7" w:rsidRPr="005D641F">
              <w:rPr>
                <w:rFonts w:ascii="Tahoma" w:eastAsia="Times New Roman" w:hAnsi="Tahoma" w:cs="Simplified Arabic"/>
                <w:sz w:val="32"/>
                <w:szCs w:val="32"/>
                <w:rtl/>
              </w:rPr>
              <w:t>) اهـ .</w:t>
            </w:r>
          </w:p>
          <w:p w:rsidR="00E450C7" w:rsidRPr="005D641F" w:rsidRDefault="00E450C7" w:rsidP="00E07C54">
            <w:pPr>
              <w:spacing w:after="0" w:line="240" w:lineRule="auto"/>
              <w:rPr>
                <w:rFonts w:ascii="Tahoma" w:eastAsia="Times New Roman" w:hAnsi="Tahoma" w:cs="Simplified Arabic"/>
                <w:sz w:val="32"/>
                <w:szCs w:val="32"/>
              </w:rPr>
            </w:pPr>
            <w:r w:rsidRPr="005D641F">
              <w:rPr>
                <w:rFonts w:ascii="Tahoma" w:eastAsia="Times New Roman" w:hAnsi="Tahoma" w:cs="Simplified Arabic"/>
                <w:b/>
                <w:bCs/>
                <w:sz w:val="32"/>
                <w:szCs w:val="32"/>
                <w:rtl/>
              </w:rPr>
              <w:t xml:space="preserve"> فهذا هو رأي شيخ الأزهر من تفسيره فماذا يقولون ؟</w:t>
            </w:r>
            <w:r w:rsidRPr="005D641F">
              <w:rPr>
                <w:rFonts w:ascii="Tahoma" w:eastAsia="Times New Roman" w:hAnsi="Tahoma" w:cs="Simplified Arabic"/>
                <w:sz w:val="32"/>
                <w:szCs w:val="32"/>
                <w:rtl/>
              </w:rPr>
              <w:br/>
              <w:t>* * * *</w:t>
            </w:r>
            <w:r w:rsidRPr="005D641F">
              <w:rPr>
                <w:rFonts w:ascii="Tahoma" w:eastAsia="Times New Roman" w:hAnsi="Tahoma" w:cs="Simplified Arabic"/>
                <w:sz w:val="32"/>
                <w:szCs w:val="32"/>
                <w:rtl/>
              </w:rPr>
              <w:br/>
              <w:t>إننا بادئ ذي بدء نريد أن ننبه على أمرين مهمين ونجيب عن شبهة مغرضة :</w:t>
            </w: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أما الأمر الأول :</w:t>
            </w:r>
            <w:r w:rsidRPr="005D641F">
              <w:rPr>
                <w:rFonts w:ascii="Tahoma" w:eastAsia="Times New Roman" w:hAnsi="Tahoma" w:cs="Simplified Arabic"/>
                <w:sz w:val="32"/>
                <w:szCs w:val="32"/>
                <w:rtl/>
              </w:rPr>
              <w:t xml:space="preserve"> فيخطىء من يظن أن النقاب قَيْدٌ وُضع على المرأة ليمنعها من ممارسة حقوقها ، أو غُلٌّ ترسُف فيه يحول بينها وبين أداء مهامها . ولكنه في الحقيقة شعار الحياء والخَفَر ، وعنوان الطهارة والعفاف ، تلتزمه ـ منذ قديم الزمان ـ نساء عِلْيَة القوم ، من ذوي الرياسة ، والجاه ، والعلم ، والثراء .</w:t>
            </w:r>
          </w:p>
          <w:p w:rsidR="00E450C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b/>
                <w:bCs/>
                <w:sz w:val="32"/>
                <w:szCs w:val="32"/>
                <w:rtl/>
              </w:rPr>
              <w:t>وأما الأمر الثاني :</w:t>
            </w:r>
            <w:r w:rsidRPr="005D641F">
              <w:rPr>
                <w:rFonts w:ascii="Tahoma" w:eastAsia="Times New Roman" w:hAnsi="Tahoma" w:cs="Simplified Arabic"/>
                <w:sz w:val="32"/>
                <w:szCs w:val="32"/>
                <w:rtl/>
              </w:rPr>
              <w:t xml:space="preserve"> فهو أننا هنا لسنا بصدد الدفاع عن أخطاء بعض المنتقبات أو سلوكهن ـ وهي موجودة ـ أو أننا نريد أن نجبر النساء على ارتدائه . بل إننا نريد أن يفرق الناس بين النقاب وبين أخطاء وسلوكيات بعض المنتقبات . فالنقاب لايعطي للمرأة العصمة من الذنوب وتظل المنتقبة شأنها شأن بقية المسلمات يجوز </w:t>
            </w:r>
            <w:r w:rsidRPr="005D641F">
              <w:rPr>
                <w:rFonts w:ascii="Tahoma" w:eastAsia="Times New Roman" w:hAnsi="Tahoma" w:cs="Simplified Arabic"/>
                <w:sz w:val="32"/>
                <w:szCs w:val="32"/>
                <w:rtl/>
              </w:rPr>
              <w:lastRenderedPageBreak/>
              <w:t>عليها الخطأ والصواب ، وبالتالي فالذين يتحدثون عن هذا الجانب يريدون سحب القضية إلى "أزقة" الكلام بعيدا عن جوهرها وصلبها .</w:t>
            </w:r>
          </w:p>
          <w:p w:rsidR="007D062E"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وأما الشبهة المغرضة : وهي تلك التي يدندن بها أصحاب النفوس الضعيفة هذه الأيام ويملئون بها الصحف والمجلات صياحا وعويلا : يقولون : إن النقاب قد يرتديه المحتالون والسُّرَّاق والإرهابيون والداعرات فيتخفون وراءه ؟ ثم يروحون يستعرضون القصص المغرضة في هذا الباب .</w:t>
            </w:r>
          </w:p>
          <w:p w:rsidR="00E450C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وللرد على هذه الشبهة نقول :</w:t>
            </w: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أولا :</w:t>
            </w:r>
            <w:r w:rsidRPr="005D641F">
              <w:rPr>
                <w:rFonts w:ascii="Tahoma" w:eastAsia="Times New Roman" w:hAnsi="Tahoma" w:cs="Simplified Arabic"/>
                <w:sz w:val="32"/>
                <w:szCs w:val="32"/>
                <w:rtl/>
              </w:rPr>
              <w:t xml:space="preserve"> المنافقون في الدرك الأسفل من النار ومع ذلك كانوا يتظاهرون بالإسلام فيصلُّون ويُخفون في قلوبهم الزندقة والكفر ويخادعون الله ، فهل نترك الصلاة لأن المنافقين يصلون ؟</w:t>
            </w:r>
          </w:p>
          <w:p w:rsidR="00E450C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b/>
                <w:bCs/>
                <w:sz w:val="32"/>
                <w:szCs w:val="32"/>
                <w:rtl/>
              </w:rPr>
              <w:t xml:space="preserve">ثانيا : </w:t>
            </w:r>
            <w:r w:rsidRPr="005D641F">
              <w:rPr>
                <w:rFonts w:ascii="Tahoma" w:eastAsia="Times New Roman" w:hAnsi="Tahoma" w:cs="Simplified Arabic"/>
                <w:sz w:val="32"/>
                <w:szCs w:val="32"/>
                <w:rtl/>
              </w:rPr>
              <w:t>هناك من المجرمين واللصوص من يرتدي زي رجل الشرطة ورجل الأمن ، فنرى هذا المجرم ينتحل صفة ضابط الشرطة الأمين فيُغرر بالناس ويحتال عليهم ويسرق أموالهم بل قد يقتلهم ، فهل نقوم بإلغاء زي رجل الشرطة من أجل هؤلاء المحتالين والمجرمين ؟</w:t>
            </w:r>
          </w:p>
          <w:p w:rsidR="00E450C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نحن نعلم أن هناك ظروفا تقتضي أن يُتَحَقَّق من شخصية المنتقبة في المطارات والامتحانات .. وحين يُرتاب أو يشك في أمر يحتاج فيه لذلك . فما المانع أن يتحقق من شخصيتهن ضابطات للأمن أو غيرهن من الموظفات دون أي حساسية ، وباحترام ومعاملة مهذبة ؟</w:t>
            </w:r>
          </w:p>
          <w:p w:rsidR="00B42991"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b/>
                <w:bCs/>
                <w:sz w:val="32"/>
                <w:szCs w:val="32"/>
                <w:rtl/>
              </w:rPr>
              <w:t>ثالثا :</w:t>
            </w:r>
            <w:r w:rsidRPr="005D641F">
              <w:rPr>
                <w:rFonts w:ascii="Tahoma" w:eastAsia="Times New Roman" w:hAnsi="Tahoma" w:cs="Simplified Arabic"/>
                <w:sz w:val="32"/>
                <w:szCs w:val="32"/>
                <w:rtl/>
              </w:rPr>
              <w:t xml:space="preserve"> لا شك أن من يريد أن يتخفى وراء شيء ما ليداري جريمة ما فإنه لا يختار شيئا قبيحا ، وإنما يختار شيئا مستحسنا . لنفرض أن هناك امرأة سيئة السير والسلوك تتخفى وراء النقاب فما من شك أنها تتخفى وراءه لأنه مستحسن لا لأنه قبيح !!</w:t>
            </w:r>
            <w:r w:rsidRPr="005D641F">
              <w:rPr>
                <w:rFonts w:ascii="Tahoma" w:eastAsia="Times New Roman" w:hAnsi="Tahoma" w:cs="Simplified Arabic"/>
                <w:sz w:val="32"/>
                <w:szCs w:val="32"/>
                <w:rtl/>
              </w:rPr>
              <w:br/>
            </w:r>
            <w:r w:rsidRPr="005D641F">
              <w:rPr>
                <w:rFonts w:ascii="Tahoma" w:eastAsia="Times New Roman" w:hAnsi="Tahoma" w:cs="Simplified Arabic"/>
                <w:sz w:val="32"/>
                <w:szCs w:val="32"/>
                <w:rtl/>
              </w:rPr>
              <w:lastRenderedPageBreak/>
              <w:t xml:space="preserve">لقد وصل الأمر ببعضهم لكي يمنع النقاب إلى التآمر والاحتيال والنصب والدجل . </w:t>
            </w:r>
            <w:r w:rsidRPr="005D641F">
              <w:rPr>
                <w:rFonts w:ascii="Tahoma" w:eastAsia="Times New Roman" w:hAnsi="Tahoma" w:cs="Simplified Arabic"/>
                <w:b/>
                <w:bCs/>
                <w:sz w:val="32"/>
                <w:szCs w:val="32"/>
                <w:rtl/>
              </w:rPr>
              <w:t>يقول الأستاذ محمد جلال كشك</w:t>
            </w:r>
            <w:r w:rsidRPr="005D641F">
              <w:rPr>
                <w:rFonts w:ascii="Tahoma" w:eastAsia="Times New Roman" w:hAnsi="Tahoma" w:cs="Simplified Arabic"/>
                <w:sz w:val="32"/>
                <w:szCs w:val="32"/>
                <w:rtl/>
              </w:rPr>
              <w:t xml:space="preserve"> في كتابه ( قراءة في فكر التبعية ) ص ( 421 ) : أن عميد إحدى الكليات اعترف : أنه لكي يمنع الحجاب أو النقاب في كليته استأجر طالبا من كلية أخرى واتفقوا معه على أن يحاول دخول الكلية منقبا ويقبض عليه الحرس وتصبح فضيحة . وتم ذلك فعلا واستغلها العميد فأصدر قرارا بمنع الحجاب أو النقاب ودفعوا للطالب أُجرته مع بعض الأقلام والشلاليت ! وكان العميد يروي هذه القصة مفتخرًا قائلا : بعشرة جنيه حلِّيت مشكلة الحجاب في كُلِّيتي ! ترى ك</w:t>
            </w:r>
            <w:r w:rsidR="000260AD" w:rsidRPr="005D641F">
              <w:rPr>
                <w:rFonts w:ascii="Tahoma" w:eastAsia="Times New Roman" w:hAnsi="Tahoma" w:cs="Simplified Arabic"/>
                <w:sz w:val="32"/>
                <w:szCs w:val="32"/>
                <w:rtl/>
              </w:rPr>
              <w:t xml:space="preserve">م يتكلف تلميع خائب وترويج بائر </w:t>
            </w:r>
            <w:r w:rsidRPr="005D641F">
              <w:rPr>
                <w:rFonts w:ascii="Tahoma" w:eastAsia="Times New Roman" w:hAnsi="Tahoma" w:cs="Simplified Arabic"/>
                <w:sz w:val="32"/>
                <w:szCs w:val="32"/>
                <w:rtl/>
              </w:rPr>
              <w:t xml:space="preserve"> اهـ</w:t>
            </w:r>
            <w:r w:rsidRPr="005D641F">
              <w:rPr>
                <w:rFonts w:ascii="Tahoma" w:eastAsia="Times New Roman" w:hAnsi="Tahoma" w:cs="Simplified Arabic"/>
                <w:sz w:val="32"/>
                <w:szCs w:val="32"/>
                <w:rtl/>
              </w:rPr>
              <w:br/>
              <w:t>* * * *</w:t>
            </w:r>
            <w:r w:rsidRPr="005D641F">
              <w:rPr>
                <w:rFonts w:ascii="Tahoma" w:eastAsia="Times New Roman" w:hAnsi="Tahoma" w:cs="Simplified Arabic"/>
                <w:sz w:val="32"/>
                <w:szCs w:val="32"/>
                <w:rtl/>
              </w:rPr>
              <w:br/>
              <w:t>والذي دعاني للحديث في هذا الموضوع هو هذه الحملة الموتورة على النقاب وجرأة البعض على الفتوى والزعم بأن المذاهب الأربعة تُحَرِّم أو تُبَدّع النقاب أو تجعله من المكروهات !! ، وبدا أن هناك حملة لإشاعة الجهل بين الناس أو استغلال بعد الناس عن مواطن العلم ، لترويج أباطيل ليست من دين الله في شيئ ، بل هي اعتداء على الدين والعلم وافتراء على فقهاء المسلمين .</w:t>
            </w:r>
            <w:r w:rsidRPr="005D641F">
              <w:rPr>
                <w:rFonts w:ascii="Tahoma" w:eastAsia="Times New Roman" w:hAnsi="Tahoma" w:cs="Simplified Arabic"/>
                <w:sz w:val="32"/>
                <w:szCs w:val="32"/>
                <w:rtl/>
              </w:rPr>
              <w:br/>
              <w:t xml:space="preserve">فمسألة الحجاب والنقاب من المسائل التي قتلت بحثا وهي تدور بين الوجوب والاستحباب ولكن من العجب العجاب أن ينتقل بنا أقوام يزعمون الاجتهاد ـ وهو منهم براء ـ إلى دائرة التحريم والكراهة ؛ دون أي دليل بل باستخدام الكذب والتزوير . ولو كان لهؤلاء القائلين بكراهة أو تحريم النقاب سلف من هذه الأمة ، أو مستند يعتمدون عليه ولو كان واهيًا ، أو حكوا مذاهب العلماء في وجوب ستر الوجه وعدمه بأمانة ، ونقلوا أدلتهم بنزاهة ، ثم اختاروا القول بعدم الوجوب ، لقلنا : جنحوا لمذهب مرجوح لهم فيه سلف . ولكن العجب العجاب ، قول من يقول أن النقاب بدعة ويدعو لتحريمه أو كراهته . وللأسف الشديد يتم هذا التَّبَجُّح باسم علوم الدين !! وعلومُ الإسلام كلها بريئة إلى اللَّه تعالى من انتحال المبطلين ، وتأويل الجاهلين ، ولذلك أحببت أن أضع بين يدي القراء بعض معالم الحقيقة في هذا الموضوع ، والعمدة في ذلك كتاب شيخنا العلامة الفقيه الدكتور محمد فؤاد البرازي الرائع ( حجاب المسلمة بين انتحال المبطلين وتأويل الجاهلين ) ، على أن نتبع هذا </w:t>
            </w:r>
            <w:r w:rsidRPr="005D641F">
              <w:rPr>
                <w:rFonts w:ascii="Tahoma" w:eastAsia="Times New Roman" w:hAnsi="Tahoma" w:cs="Simplified Arabic"/>
                <w:sz w:val="32"/>
                <w:szCs w:val="32"/>
                <w:rtl/>
              </w:rPr>
              <w:lastRenderedPageBreak/>
              <w:t>المقال بآخر يعرض كلام المفسرين في هذه المسألة ، وكلام أعلام الفقه قديما وحديثا .</w:t>
            </w:r>
          </w:p>
          <w:p w:rsidR="00F3713D" w:rsidRPr="005D641F" w:rsidRDefault="00E450C7" w:rsidP="00E07C54">
            <w:pPr>
              <w:spacing w:before="100" w:beforeAutospacing="1" w:after="100" w:afterAutospacing="1" w:line="240" w:lineRule="auto"/>
              <w:rPr>
                <w:rFonts w:ascii="Tahoma" w:eastAsia="Times New Roman" w:hAnsi="Tahoma" w:cs="Simplified Arabic"/>
                <w:b/>
                <w:bCs/>
                <w:sz w:val="36"/>
                <w:szCs w:val="36"/>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48"/>
                <w:szCs w:val="48"/>
                <w:rtl/>
              </w:rPr>
              <w:t>ستر الوجه في المذاهب الأربعة :</w:t>
            </w:r>
            <w:r w:rsidRPr="005D641F">
              <w:rPr>
                <w:rFonts w:ascii="Tahoma" w:eastAsia="Times New Roman" w:hAnsi="Tahoma" w:cs="Simplified Arabic"/>
                <w:b/>
                <w:bCs/>
                <w:sz w:val="48"/>
                <w:szCs w:val="48"/>
                <w:rtl/>
              </w:rPr>
              <w:br/>
            </w:r>
            <w:r w:rsidRPr="005D641F">
              <w:rPr>
                <w:rFonts w:ascii="Tahoma" w:eastAsia="Times New Roman" w:hAnsi="Tahoma" w:cs="Simplified Arabic"/>
                <w:sz w:val="32"/>
                <w:szCs w:val="32"/>
                <w:rtl/>
              </w:rPr>
              <w:t>من المفيد أن نشير إلى أن القائلين بجواز كشفه ، قد اتجهت مذاهبهم إلى وجوب ستره لخوف الفتنة نظرًا لفساد الزمن . وبناءً على ذلك فقد استقر الكثير من فقهاء المذاهب الأربعة وغيرهم على وجوب ستر الوجه .ويحسن بنا في هذا المقام أن نذكر شذرات قليلة من أقوال علماء كل مذهب من هذه المذاهب ، منقولة من كتب أصحابها ـ ومعظم هذه الكتب تدرس بالأزهر منذ مئات السنين وإلى اليوم ـ ، إبراءً للذمة ، وإقامة للحجة ، وحتى لا يصدق الناس ما يروجه المزورون من أن النقاب لا وجود له في المذاهب الفقهية الكبرى الأربعة !!</w:t>
            </w:r>
            <w:r w:rsidRPr="005D641F">
              <w:rPr>
                <w:rFonts w:ascii="Tahoma" w:eastAsia="Times New Roman" w:hAnsi="Tahoma" w:cs="Simplified Arabic"/>
                <w:sz w:val="32"/>
                <w:szCs w:val="32"/>
                <w:rtl/>
              </w:rPr>
              <w:br/>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b/>
                <w:bCs/>
                <w:sz w:val="36"/>
                <w:szCs w:val="36"/>
                <w:rtl/>
              </w:rPr>
              <w:t>أولا : مذهب الحنفية :</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1 ـ قال الشرنبلالي</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xml:space="preserve"> في ( متن نور الإيضاح ) : « وجميع بدن الحرة عورة إلا وجهها وكفيها باطنهما وظاهرهما في الأصح ، وهو المختار » . وقد كتب العلامة الطحطاوي في ( حاشيته الشهيرة على مراقي الفلاح شرح متن نور الإيضاح ص 161) عند هذه العبارة ما يلي : « ومَنْعُ الشابة من كشفه ـ أي الوجه ـ لخوف الفتنة ، لا لأنه عورة » اهـ .</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2 ـ وقال الشيخ داماد افندي</w:t>
            </w:r>
            <w:r w:rsidRPr="005D641F">
              <w:rPr>
                <w:rFonts w:ascii="Tahoma" w:eastAsia="Times New Roman" w:hAnsi="Tahoma" w:cs="Simplified Arabic"/>
                <w:sz w:val="32"/>
                <w:szCs w:val="32"/>
                <w:rtl/>
              </w:rPr>
              <w:t xml:space="preserve"> </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lastRenderedPageBreak/>
              <w:t>(مجمع الأنهر شرح ملتقى الأبحر ـ 1 / 81) : « وفي المنتقى : تمنع الشابة عن كشف وجهها لئلا يؤدي إلى الفتنة . وفي زماننا المنع واجب بل فرض لغلبة الفساد وعن عائشة : جميع بدن الحرة عورة إلا إحدى عينيها فحسب ، لاندفاع الضرورة » اهـ .</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3 ـ وقال الشيخ محمد علاء الدين الإمام</w:t>
            </w:r>
            <w:r w:rsidRPr="005D641F">
              <w:rPr>
                <w:rFonts w:ascii="Tahoma" w:eastAsia="Times New Roman" w:hAnsi="Tahoma" w:cs="Simplified Arabic"/>
                <w:sz w:val="32"/>
                <w:szCs w:val="32"/>
                <w:rtl/>
              </w:rPr>
              <w:t xml:space="preserve"> </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(الدر المنتقى في شرح الملتقى ـ 1 / 81 ( المطبوع بهامش مجمع الأنهر ) : « وجميع بدن الحرة عورة إلا وجهها وكفيها ، وقدميها في رواية ، وكذا صوتها، وليس بعورة على الأشبه ، وإنما يؤدي إلى الفتنة ، ولذا تمنع من كشف وجهها بين الرجال للفتنة » اهـ .والراجح أن صوت المرأة ليس بعورة ، أما إذا كان هناك خضوع في القول ، وترخيم في الصوت فإنه محرم .</w:t>
            </w:r>
          </w:p>
          <w:p w:rsidR="00F3713D" w:rsidRPr="005D641F" w:rsidRDefault="00E450C7" w:rsidP="00E07C54">
            <w:pPr>
              <w:spacing w:before="100" w:beforeAutospacing="1" w:after="100" w:afterAutospacing="1" w:line="240" w:lineRule="auto"/>
              <w:rPr>
                <w:rFonts w:ascii="Tahoma" w:eastAsia="Times New Roman" w:hAnsi="Tahoma" w:cs="Simplified Arabic"/>
                <w:b/>
                <w:bCs/>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 xml:space="preserve">4 ـ وقال الشيخ الحصكفي </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(الدر المختار بهامش حاشية ابن عابدين ـ 3 / 188 ـ 189) : « يعزر المولى عبده ، والزوج زوجته على تركها الزينة الشرعية مع قدرتها عليها ، وتركها غسل الجنابة ، أو على الخروج من المنزل لو بغير حق ، أو كَشفت وجهها لغير محرم » اهـ باختصار .</w:t>
            </w:r>
            <w:r w:rsidRPr="005D641F">
              <w:rPr>
                <w:rFonts w:ascii="Tahoma" w:eastAsia="Times New Roman" w:hAnsi="Tahoma" w:cs="Simplified Arabic"/>
                <w:sz w:val="32"/>
                <w:szCs w:val="32"/>
                <w:rtl/>
              </w:rPr>
              <w:br/>
              <w:t xml:space="preserve">5 ـ وقال في موطن آخر : « وتمنع المرأة الشابة من كشف الوجه بين رجال ، لا لأنه عورة ، بل لخوف الفتنة ، كمسّهِ وإن أَمِنَ الشهوة ، لأنه أغلظ ، ولذا ثبتت به حرمة المصاهرة ». قال خاتمة المحققين ، العلامة ابن عابدين في حاشيته الشهيرة عند هذه العبارة : « والمعنى : تُمنَعُ من الكشف لخوف أن يرى الرجال وجهها فتقع الفتنة ، لأنه مع الكشف قد يقع النظر إليها بشهوة .وقوله : « كمسِّهِ » أي : كما يمنع الرجل من مسِّ وجهها وكفِّها وإنْ أَمِنَ الشهوة » اهـ ( انظر : الدر المختار ، </w:t>
            </w:r>
            <w:r w:rsidRPr="005D641F">
              <w:rPr>
                <w:rFonts w:ascii="Tahoma" w:eastAsia="Times New Roman" w:hAnsi="Tahoma" w:cs="Simplified Arabic"/>
                <w:sz w:val="32"/>
                <w:szCs w:val="32"/>
                <w:rtl/>
              </w:rPr>
              <w:lastRenderedPageBreak/>
              <w:t>مع حاشية رد المحتار ( 1 / 272) .</w:t>
            </w: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 xml:space="preserve">6 ـ وقال العلامة ابن نجيم </w:t>
            </w:r>
          </w:p>
          <w:p w:rsidR="00F3713D" w:rsidRPr="005D641F" w:rsidRDefault="00E450C7" w:rsidP="00E07C54">
            <w:pPr>
              <w:spacing w:before="100" w:beforeAutospacing="1" w:after="100" w:afterAutospacing="1" w:line="240" w:lineRule="auto"/>
              <w:rPr>
                <w:rFonts w:ascii="Tahoma" w:eastAsia="Times New Roman" w:hAnsi="Tahoma" w:cs="Simplified Arabic"/>
                <w:b/>
                <w:bCs/>
                <w:sz w:val="32"/>
                <w:szCs w:val="32"/>
                <w:rtl/>
              </w:rPr>
            </w:pPr>
            <w:r w:rsidRPr="005D641F">
              <w:rPr>
                <w:rFonts w:ascii="Tahoma" w:eastAsia="Times New Roman" w:hAnsi="Tahoma" w:cs="Simplified Arabic"/>
                <w:sz w:val="32"/>
                <w:szCs w:val="32"/>
                <w:rtl/>
              </w:rPr>
              <w:t>( البحر الرائق شرح كنز الدقائق ـ 1 / 284) : « قال مشايخنا : تمنع المرأة الشابة من كشف وجهها بين الرجال في زماننا للفتنة » اهـ .</w:t>
            </w:r>
            <w:r w:rsidRPr="005D641F">
              <w:rPr>
                <w:rFonts w:ascii="Tahoma" w:eastAsia="Times New Roman" w:hAnsi="Tahoma" w:cs="Simplified Arabic"/>
                <w:sz w:val="32"/>
                <w:szCs w:val="32"/>
                <w:rtl/>
              </w:rPr>
              <w:br/>
              <w:t>7 ـ وقال أيضًا في موضع آخر ( البحر الرائق شرح كنز الدقائق ـ 2 / 381) : « وفي فتاوى قاضيخان : ودلَّت المسألة على أنها لا تكشف وجهها للأجانب من غير ضرورة . اهـ وهو يدل على أن هذا الإرخاء عند الإمكان ووجود الأجانب واجبٌ عليها » اهـ .</w:t>
            </w: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8 ـ وقال الشيخ علاء الدين عابدين</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b/>
                <w:bCs/>
                <w:sz w:val="32"/>
                <w:szCs w:val="32"/>
                <w:rtl/>
              </w:rPr>
              <w:t xml:space="preserve"> </w:t>
            </w:r>
            <w:r w:rsidRPr="005D641F">
              <w:rPr>
                <w:rFonts w:ascii="Tahoma" w:eastAsia="Times New Roman" w:hAnsi="Tahoma" w:cs="Simplified Arabic"/>
                <w:sz w:val="32"/>
                <w:szCs w:val="32"/>
                <w:rtl/>
              </w:rPr>
              <w:t>(الهدية العلائية ( ص / 244) : « وتُمنع الشابة من كشف وجهها خوف الفتنة » اهـ .</w:t>
            </w:r>
            <w:r w:rsidRPr="005D641F">
              <w:rPr>
                <w:rFonts w:ascii="Tahoma" w:eastAsia="Times New Roman" w:hAnsi="Tahoma" w:cs="Simplified Arabic"/>
                <w:sz w:val="32"/>
                <w:szCs w:val="32"/>
                <w:rtl/>
              </w:rPr>
              <w:br/>
              <w:t>وقد أوجب فقهاء الحنفية على المرأة الْمُحْرِمة بحج أو عمرة ستر وجهها عند وجود الرجال الأجانب .</w:t>
            </w: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 xml:space="preserve">9ـ قال العلامة المرغيناني </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(فتح القدير ( 2 / 405) عند كلامه عن إحرام المرأة في الحج : « وتكشف وجهها لقوله عليه السلام : إحرام المرأة في وجهها ». قال العلامة المحقق الكمال بن الهمام تعليقًا على هذه العبارة : « ولا شك في ثبوته موقوفًا . وحديث عائشة رضي الله عنها أخرجه أبو داود وابن ماجه ، قالت : كان الركبان يمرون ونحن مع رسول الله صلى الله عليه وسلم محرمات ، فإذا حاذَونا سَدَلَت إحدانا جلبابها من رأسها على وجهها ، فإذا جاوزونا كشفناه . قالوا : والمستحب أن تسدل على وجهها شيئًا وتجافيه ، وقد جعلوا لذلك أعوادًا كالقُبة توضع على الوجه يسدل فوقها الثوب . ودلت المسألة على أن المرأة منهية عن إبداء وجهها للأجانب بلا ضرورة وكذا دلَّ الحديث عليه » اهـ .</w:t>
            </w:r>
          </w:p>
          <w:p w:rsidR="00F3713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lastRenderedPageBreak/>
              <w:br/>
            </w:r>
            <w:r w:rsidRPr="005D641F">
              <w:rPr>
                <w:rFonts w:ascii="Tahoma" w:eastAsia="Times New Roman" w:hAnsi="Tahoma" w:cs="Simplified Arabic"/>
                <w:b/>
                <w:bCs/>
                <w:sz w:val="32"/>
                <w:szCs w:val="32"/>
                <w:rtl/>
              </w:rPr>
              <w:t>10 ـ وقال العلامة الحصكفي</w:t>
            </w:r>
            <w:r w:rsidRPr="005D641F">
              <w:rPr>
                <w:rFonts w:ascii="Tahoma" w:eastAsia="Times New Roman" w:hAnsi="Tahoma" w:cs="Simplified Arabic"/>
                <w:sz w:val="32"/>
                <w:szCs w:val="32"/>
                <w:rtl/>
              </w:rPr>
              <w:t xml:space="preserve"> </w:t>
            </w:r>
          </w:p>
          <w:p w:rsidR="00D34F6D"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(الدر المختار ورد المحتار ( 2 / 189 ) عند كلامه عن إحرام المرأة في الحج : « والمرأة كالرجل ، لكنها تكشف وجهها لا رأسها ، ولو سَدَلَت شيئًا عليه وَجَافَتهُ جاز ، بل يندب » .قال خاتمة المحققين ، العلامة ابن عابدين في حاشيته على « الدر المختار » عند قوله : « بل يُندب » ، قال : « أي خوفًا من رؤية الأجانب ، وعبَّر في الفتح بالاستحباب ؛ لكنْ صرَّحَ في « النهاية » بالوجوب . وفي « المحيط » : ودلَّت المسألة على أن المرأة منهية عن إظهار وجهها للأجانب بلا ضرورة ، لأنها منهية عن تغطيته لحقِّ النُّسك لولا ذلك ، وإلا لم يكن لهذا الإرخاء فائدة » . اهـ ونحوه في الخانية . ووفق في البحر بما حاصله : أنَّ مَحْمَلَ الاستحباب عند عدم الأجانب ، وأما عند وجودهم فالإرخاء واجب عليها عند الإمكان ، وعند عدمه يجب على الأجانب غض البصر … » اهـ باختصار .</w:t>
            </w:r>
            <w:r w:rsidRPr="005D641F">
              <w:rPr>
                <w:rFonts w:ascii="Tahoma" w:eastAsia="Times New Roman" w:hAnsi="Tahoma" w:cs="Simplified Arabic"/>
                <w:sz w:val="32"/>
                <w:szCs w:val="32"/>
                <w:rtl/>
              </w:rPr>
              <w:br/>
              <w:t>فأنت ترى من النصّين التاسع والعاشر تصريح فقهاء الحنفية بنهي المرأة أثناء الإحرام بالحج عن إبداء وجهها للأجانب بلا ضرورة ، وقولهم بوجوب ستره رغم أنها في أقدس الأمكنة مستدلين على ذلك بحديث عائشة السابق ذكره . فإذا كان الأمر كذلك وهي محرمة في أقدس البقاع ، فوجوب ستره في غيرها أَوْلى وأحرى بالاتِّباع .</w:t>
            </w:r>
          </w:p>
          <w:p w:rsidR="0011684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ثانيا : مذهب المالكية :</w:t>
            </w:r>
            <w:r w:rsidRPr="005D641F">
              <w:rPr>
                <w:rFonts w:ascii="Tahoma" w:eastAsia="Times New Roman" w:hAnsi="Tahoma" w:cs="Simplified Arabic"/>
                <w:b/>
                <w:bCs/>
                <w:sz w:val="32"/>
                <w:szCs w:val="32"/>
                <w:rtl/>
              </w:rPr>
              <w:br/>
              <w:t>1 ـ روى الإمام مالك</w:t>
            </w:r>
          </w:p>
          <w:p w:rsidR="0011684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xml:space="preserve">( الموطأ ـ 2 / 234 بشرح الزرقاني ، وانظر نحوه في : أوجز المسالك ـ 6 / 196) ، عن هشام بن عروة ، عن فاطمة بنت المنذر أنها قالت : « كنا نُخمّر وجوهنا ونحن محرمات ، ونحن مع أسماء بنت أبي بكر الصديق » .قال الشيخ الزرقاني « زاد في رواية : فلا تنكره علينا ، لأنه يجوز للمرأة المحرمة ستر </w:t>
            </w:r>
            <w:r w:rsidRPr="005D641F">
              <w:rPr>
                <w:rFonts w:ascii="Tahoma" w:eastAsia="Times New Roman" w:hAnsi="Tahoma" w:cs="Simplified Arabic"/>
                <w:sz w:val="32"/>
                <w:szCs w:val="32"/>
                <w:rtl/>
              </w:rPr>
              <w:lastRenderedPageBreak/>
              <w:t>وجهها بقصد الستر عن أعين الناس ، بل يجب إن علمت أو ظنت الفتنة بها ، أو يُنظر لها بقصد لذة . قال ابن المنذر : أجمعوا على أن المرأة تلبس المخيط كله ، والخفاف ، وأن لها أَنْ تغطي رأسها ، وتستر شعرها ، إلا وجهها ، فَتُسدل عليه الثوب سدلًا خفيفًا تستتر به عن نظر الرجال ، ولا تُخَمِّر ، إلا ما روي عن فاطمة بنت المنذر ، فذكر ما هنا ، ثم قال : ويحتمل أن يكون ذلك التخمير سدلًا ، كما جاء عن عائشة قالت : كنا مع رسول الله صلى الله عليه وسلم إذا مُرَّ بنا سَدَلْنا الثوب على وجوهنا ونحن محرمات ، فإذا جاوزْنا رفعناه » اهـ .</w:t>
            </w:r>
          </w:p>
          <w:p w:rsidR="00116847" w:rsidRPr="005D641F" w:rsidRDefault="00E450C7" w:rsidP="00E07C54">
            <w:pPr>
              <w:spacing w:before="100" w:beforeAutospacing="1" w:after="100" w:afterAutospacing="1" w:line="240" w:lineRule="auto"/>
              <w:rPr>
                <w:rFonts w:ascii="Tahoma" w:eastAsia="Times New Roman" w:hAnsi="Tahoma" w:cs="Simplified Arabic"/>
                <w:b/>
                <w:bCs/>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 xml:space="preserve">2 ـ وقال الشيخ الحطَّاب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(مواهب الجليل لشرح مختصر خليل ـ 1 / 499) : « واعلم أنه إن خُشي من المرأة الفتنة يجب عليها ستر الوجه والكفين . قاله القاضي عبد الوهاب ، ونقله عنه الشيخ أحمد زرّوق في شرح الرسالة ، وهو ظاهر التوضيح . هذا ما يجب عليها »اهـ .</w:t>
            </w:r>
          </w:p>
          <w:p w:rsidR="0011684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3 ـ وقال الشيخ الزرقاني في شرحه لمختصر خليل :</w:t>
            </w:r>
            <w:r w:rsidRPr="005D641F">
              <w:rPr>
                <w:rFonts w:ascii="Tahoma" w:eastAsia="Times New Roman" w:hAnsi="Tahoma" w:cs="Simplified Arabic"/>
                <w:sz w:val="32"/>
                <w:szCs w:val="32"/>
                <w:rtl/>
              </w:rPr>
              <w:t xml:space="preserve">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xml:space="preserve">(( وعورة الحرة مع رجل أجنبي مسلم غير الوجه والكفين من جميع جسدها ، حتى دلاليها وقصَّتها .وأما الوجه والكفان ظاهرهما وباطنهما ، فله رؤيتهما مكشوفين ولو شابة بلا عذر من شهادة أو طب ، إلا لخوف فتنة أو قصد لذة فيحرم ، كنظر لأمرد ، كما للفاكهاني والقلشاني . وفي المواق الكبير ما يفيده . وقال ابن الفاكهاني : مقتضى مذهبنا أن ذلك لا يحرم إلا بما يتضمنه ، فإن غلبت السلامة ولم يكن للقبح مدخل فلا تحريم )) .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xml:space="preserve">وهذا كله ـ كما ترى ـ في حكم نظر الرجل الأجنبي المسلم إليها . أما حكم كشف وجهها فلم يتعرض الشارح له في هذا الموضع ، وستجده في الفقرة الرابعة المنقولة </w:t>
            </w:r>
            <w:r w:rsidRPr="005D641F">
              <w:rPr>
                <w:rFonts w:ascii="Tahoma" w:eastAsia="Times New Roman" w:hAnsi="Tahoma" w:cs="Simplified Arabic"/>
                <w:sz w:val="32"/>
                <w:szCs w:val="32"/>
                <w:rtl/>
              </w:rPr>
              <w:lastRenderedPageBreak/>
              <w:t>من حاشية الشيخ البناني عند كلامه على هذه العبارة نفسها ، فانتظره فإنه بيت القصيد . (( ومذهب الشافعيّ أَمَسُّ بسدِّ الذرائع ، وأقرب للاحتياط ، لا سيَّما في هذا الزمان الذي اتّسع فيه البلاء ، واتسع فيه الخرق على الراقع » . اهـ باختصار يسير ( شرح الزرقاني على مختصر خليل ـ 1 / 176)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4ـ وقد كتب العلامة البنَّاني في حاشيته على شرح الزرقاني</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xml:space="preserve"> لمختصر خليل على كلام الزرقاني السابق (1 / 176 ، ونحوه في حاشية الصاوي على الشرح الصغير 1 / 289) . ) ما يلي » قول الزرقاني : إلا لخوف فتنة ، أو قصد لذة فيحرم ، أي النظر إليها ، وهل يجب عليها حينئذٍ ستر وجهها ؟ وهو الذي لابن مرزوق في اغتنام الفرصة قائلًا : إنه مشهور المذهب ، ونقل الحطاب أيضًا الوجوب عن القاضي عبد الوهاب ، أو لا يجب عليها ذلك ، وإنما على الرجل غض بصره ، وهو مقتضى نقل مَوَّاق عن عياض . وفصَّل الشيخ زروق في شرح الوغليسية بين الجميلة فيجب عليها ، وغيرها فيُستحب »اهـ .</w:t>
            </w: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5 ـ وقال ابن العربي :</w:t>
            </w:r>
            <w:r w:rsidRPr="005D641F">
              <w:rPr>
                <w:rFonts w:ascii="Tahoma" w:eastAsia="Times New Roman" w:hAnsi="Tahoma" w:cs="Simplified Arabic"/>
                <w:sz w:val="32"/>
                <w:szCs w:val="32"/>
                <w:rtl/>
              </w:rPr>
              <w:t xml:space="preserve">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والمرأة كلها عورة ، بدنها ، وصوتها ، فلا يجوز كشف ذلك إلا لضرورة ، أو لحاجة ، كالشهادة عليها ، أو داء يكون ببدنها ، أو سؤالها عما يَعنُّ ويعرض عندها » أحكام القرآن ( 3 / 1579) .</w:t>
            </w:r>
            <w:r w:rsidRPr="005D641F">
              <w:rPr>
                <w:rFonts w:ascii="Tahoma" w:eastAsia="Times New Roman" w:hAnsi="Tahoma" w:cs="Simplified Arabic"/>
                <w:b/>
                <w:bCs/>
                <w:sz w:val="32"/>
                <w:szCs w:val="32"/>
                <w:rtl/>
              </w:rPr>
              <w:t xml:space="preserve"> قال محمد فؤاد البرازي : الراجح أن صوت المرأة ليس بعورة ،</w:t>
            </w:r>
            <w:r w:rsidRPr="005D641F">
              <w:rPr>
                <w:rFonts w:ascii="Tahoma" w:eastAsia="Times New Roman" w:hAnsi="Tahoma" w:cs="Simplified Arabic"/>
                <w:sz w:val="32"/>
                <w:szCs w:val="32"/>
                <w:rtl/>
              </w:rPr>
              <w:t xml:space="preserve"> أما إذا كان هناك خضوع في القول ، وترخيم في الصوت ، فإنه محرم كما سبق تقريره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bookmarkStart w:id="4" w:name="_GoBack"/>
            <w:bookmarkEnd w:id="4"/>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6 ـ وقال القرطبي ـ رحمه الله تعالى ـ في تفسيره ( 12 / 229) :</w:t>
            </w:r>
            <w:r w:rsidRPr="005D641F">
              <w:rPr>
                <w:rFonts w:ascii="Tahoma" w:eastAsia="Times New Roman" w:hAnsi="Tahoma" w:cs="Simplified Arabic"/>
                <w:sz w:val="32"/>
                <w:szCs w:val="32"/>
                <w:rtl/>
              </w:rPr>
              <w:t xml:space="preserve">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xml:space="preserve">« قال ابن خُويز منداد ــ وهو من كبار علماء المالكية ـ : إن المرأة اذا كانت جميلة وخيف من وجهها وكفيها الفتنة ، فعليها ستر ذلك ؛ وإن كانت عجوزًا أو </w:t>
            </w:r>
            <w:r w:rsidRPr="005D641F">
              <w:rPr>
                <w:rFonts w:ascii="Tahoma" w:eastAsia="Times New Roman" w:hAnsi="Tahoma" w:cs="Simplified Arabic"/>
                <w:sz w:val="32"/>
                <w:szCs w:val="32"/>
                <w:rtl/>
              </w:rPr>
              <w:lastRenderedPageBreak/>
              <w:t>مقبحة جاز أن تكشف وجهها وكفيها » اهـ .</w:t>
            </w: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 xml:space="preserve">7 ــ وقال الشيخ صالح عبد السميع الآبي الأزهري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(جواهر الإكليل ـ 1 / 41 ) : « عورة الحرة مع رجل أجنبي مسلم جميع جسدها غير الوجه والكفين ظهرًا وبطنًا ، فالوجه والكفان ليسا عورة ، فيجوز كشفهما للأجنبي ، وله نظرهما إن لم تُخشَ الفتنة . فإن خيفت الفتنة فقال ابن مرزوق : مشهور المذهب وجوب سترهما . وقال عياض : لا يجب سترهما ويجب غضُّ البصر عند الرؤية . وأما الأجنبي الكافر فجميع جسدها حتى وجهها وكفيها عورة بالنسبة له » اهـ .</w:t>
            </w:r>
          </w:p>
          <w:p w:rsidR="005C3237" w:rsidRPr="005D641F" w:rsidRDefault="00E450C7" w:rsidP="00E07C54">
            <w:pPr>
              <w:spacing w:before="100" w:beforeAutospacing="1" w:after="100" w:afterAutospacing="1" w:line="240" w:lineRule="auto"/>
              <w:rPr>
                <w:rFonts w:ascii="Tahoma" w:eastAsia="Times New Roman" w:hAnsi="Tahoma" w:cs="Simplified Arabic"/>
                <w:b/>
                <w:bCs/>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8 ـ وقال الشيخ الدردير</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b/>
                <w:bCs/>
                <w:sz w:val="32"/>
                <w:szCs w:val="32"/>
                <w:rtl/>
              </w:rPr>
              <w:t xml:space="preserve"> </w:t>
            </w:r>
            <w:r w:rsidRPr="005D641F">
              <w:rPr>
                <w:rFonts w:ascii="Tahoma" w:eastAsia="Times New Roman" w:hAnsi="Tahoma" w:cs="Simplified Arabic"/>
                <w:sz w:val="32"/>
                <w:szCs w:val="32"/>
                <w:rtl/>
              </w:rPr>
              <w:t>(جواهر الإكليل ـ 1 / 41 ) : « عورة الحرة مع رجل أجنبي منها ، أي ليس بِمَحْرَمٍ لَهَا ،جميع البدن غير الوجه والكفين ؛ وأما هما فليسا بعورة وإن وجب سترهما لخوف فتنة» اهـ .</w:t>
            </w:r>
            <w:r w:rsidRPr="005D641F">
              <w:rPr>
                <w:rFonts w:ascii="Tahoma" w:eastAsia="Times New Roman" w:hAnsi="Tahoma" w:cs="Simplified Arabic"/>
                <w:sz w:val="32"/>
                <w:szCs w:val="32"/>
                <w:rtl/>
              </w:rPr>
              <w:br/>
              <w:t>ـ وقد أوجب فقهاء المالكية على المرأة المُـحْرِمة بحج أو عمرة ستر وجهها عند وجود الرجال الأجانب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9ـ قال الشيخ صالح عبد السميع الآبي الأزهري</w:t>
            </w:r>
            <w:r w:rsidRPr="005D641F">
              <w:rPr>
                <w:rFonts w:ascii="Tahoma" w:eastAsia="Times New Roman" w:hAnsi="Tahoma" w:cs="Simplified Arabic"/>
                <w:sz w:val="32"/>
                <w:szCs w:val="32"/>
                <w:rtl/>
              </w:rPr>
              <w:t xml:space="preserve">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 xml:space="preserve">( جواهر الإكليل ـ 1 / 41) في أبواب الحج : « حَرُمَ بسبب الإحرام بحج أو عمرة على المرأة لبس محيط بيدها كقُفَّاز ، وستر وجهٍ بأي ساتر ، وكذا بعضه على أحد القولين الآتيين ، إلا ما يتوقف عليه ستر رأسها ومقاصيصها الواجب ، إلا لقصد ستر عن أعين الرجال فلا يحرم ولو التصق الساتر بوجهها ، وحينئذٍ يجب عليها الستر إن علمت أو ظنت الافتتان بكشف وجهها ، لصيرورته عورة . فلا يقال : كيف تترك الواجب وهو كشف وجهها وتفعل المحَرّم وهو ستره لأجل أمر </w:t>
            </w:r>
            <w:r w:rsidRPr="005D641F">
              <w:rPr>
                <w:rFonts w:ascii="Tahoma" w:eastAsia="Times New Roman" w:hAnsi="Tahoma" w:cs="Simplified Arabic"/>
                <w:sz w:val="32"/>
                <w:szCs w:val="32"/>
                <w:rtl/>
              </w:rPr>
              <w:lastRenderedPageBreak/>
              <w:t>لا يُطلب منها ، إذ وجهها ليس عورة ؟ وقد علمتَ الجواب بأنه صار عورة بعلمِ أو ظنِّ الافتتان بكشفه »اهـ باختصار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 xml:space="preserve">10ـ وقال الشيخ أحمد بن غنيم بن سالم النفراوي المالكي الأزهري </w:t>
            </w:r>
          </w:p>
          <w:p w:rsidR="005C3237" w:rsidRPr="005D641F" w:rsidRDefault="005C3237" w:rsidP="00E07C54">
            <w:pPr>
              <w:spacing w:before="100" w:beforeAutospacing="1" w:after="100" w:afterAutospacing="1" w:line="240" w:lineRule="auto"/>
              <w:rPr>
                <w:rFonts w:ascii="Tahoma" w:eastAsia="Times New Roman" w:hAnsi="Tahoma" w:cs="Simplified Arabic"/>
                <w:sz w:val="32"/>
                <w:szCs w:val="32"/>
                <w:rtl/>
                <w:lang w:bidi="ar-EG"/>
              </w:rPr>
            </w:pPr>
            <w:r w:rsidRPr="005D641F">
              <w:rPr>
                <w:rFonts w:ascii="Tahoma" w:eastAsia="Times New Roman" w:hAnsi="Tahoma" w:cs="Simplified Arabic" w:hint="cs"/>
                <w:sz w:val="32"/>
                <w:szCs w:val="32"/>
                <w:rtl/>
              </w:rPr>
              <w:t>(</w:t>
            </w:r>
            <w:r w:rsidR="00E450C7" w:rsidRPr="005D641F">
              <w:rPr>
                <w:rFonts w:ascii="Tahoma" w:eastAsia="Times New Roman" w:hAnsi="Tahoma" w:cs="Simplified Arabic"/>
                <w:sz w:val="32"/>
                <w:szCs w:val="32"/>
                <w:rtl/>
              </w:rPr>
              <w:t xml:space="preserve"> الفواكه الدواني على رسالة أبي زيد القيرواني ـ 1 / 431) في باب الحج والعمرة : « واعلم أن إحرام المرأة حرة أو أَمَةً في وجهها وكفيها . قال خليل : وحَرُمَ بالإحرام على المرأة لبس قُفَّاز ، وستر وجه إلا لستر بلا غرز ولا ربط ، فلا تلبس نحو القفاز ، وأما الخاتم فيجوز لها لبسه كسائر أنواع الحلي ، ولا تلبس نحو البرقع ، ولا اللثام إلا أن تكون ممن يخشى منها الفتنة ، فيجب عليها الستر بأن تسدل شيئًا على وجهها من غير غرز ولا ربط » . اهـ باختصار يسير .</w:t>
            </w:r>
          </w:p>
          <w:p w:rsidR="005C3237" w:rsidRPr="005D641F" w:rsidRDefault="00E450C7" w:rsidP="00E07C54">
            <w:pPr>
              <w:spacing w:before="100" w:beforeAutospacing="1" w:after="100" w:afterAutospacing="1" w:line="240" w:lineRule="auto"/>
              <w:rPr>
                <w:rFonts w:ascii="Tahoma" w:eastAsia="Times New Roman" w:hAnsi="Tahoma" w:cs="Simplified Arabic"/>
                <w:b/>
                <w:bCs/>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 xml:space="preserve">11ـ وقال الشيخ الدردير </w:t>
            </w:r>
          </w:p>
          <w:p w:rsidR="000D0065" w:rsidRPr="005D641F" w:rsidRDefault="00E450C7" w:rsidP="00FF03C2">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t>(الشرح الكبير بهامش حاشية الدسوقي ـ 2 / 54، 55) : « حَرُمَ بالإحرام بحج أو عمرة على المرأة ولو أَمَة ، أو صغيرة ، ستر وجه ، إلا لستر عن أعين الناس ، فلا يحرم ، بل يجب إن ظنت الفتنة … » اهـ .</w:t>
            </w:r>
          </w:p>
          <w:p w:rsidR="005C3237" w:rsidRPr="005D641F" w:rsidRDefault="00E450C7" w:rsidP="00E07C54">
            <w:pPr>
              <w:spacing w:before="100" w:beforeAutospacing="1" w:after="100" w:afterAutospacing="1" w:line="240" w:lineRule="auto"/>
              <w:rPr>
                <w:rFonts w:ascii="Tahoma" w:eastAsia="Times New Roman" w:hAnsi="Tahoma" w:cs="Simplified Arabic"/>
                <w:sz w:val="32"/>
                <w:szCs w:val="32"/>
                <w:rtl/>
              </w:rPr>
            </w:pPr>
            <w:r w:rsidRPr="005D641F">
              <w:rPr>
                <w:rFonts w:ascii="Tahoma" w:eastAsia="Times New Roman" w:hAnsi="Tahoma" w:cs="Simplified Arabic"/>
                <w:sz w:val="32"/>
                <w:szCs w:val="32"/>
                <w:rtl/>
              </w:rPr>
              <w:br/>
            </w:r>
            <w:r w:rsidRPr="005D641F">
              <w:rPr>
                <w:rFonts w:ascii="Tahoma" w:eastAsia="Times New Roman" w:hAnsi="Tahoma" w:cs="Simplified Arabic"/>
                <w:b/>
                <w:bCs/>
                <w:sz w:val="32"/>
                <w:szCs w:val="32"/>
                <w:rtl/>
              </w:rPr>
              <w:t>12ـ وقال الشيخ عبد الباقي الزرقاني</w:t>
            </w:r>
          </w:p>
          <w:p w:rsidR="00E450C7" w:rsidRPr="005D641F" w:rsidRDefault="00E450C7" w:rsidP="00E07C54">
            <w:pPr>
              <w:spacing w:before="100" w:beforeAutospacing="1" w:after="100" w:afterAutospacing="1" w:line="240" w:lineRule="auto"/>
              <w:rPr>
                <w:rFonts w:ascii="Tahoma" w:eastAsia="Times New Roman" w:hAnsi="Tahoma" w:cs="Simplified Arabic"/>
                <w:sz w:val="32"/>
                <w:szCs w:val="32"/>
                <w:rtl/>
                <w:lang w:bidi="ar-EG"/>
              </w:rPr>
            </w:pPr>
            <w:r w:rsidRPr="005D641F">
              <w:rPr>
                <w:rFonts w:ascii="Tahoma" w:eastAsia="Times New Roman" w:hAnsi="Tahoma" w:cs="Simplified Arabic"/>
                <w:sz w:val="32"/>
                <w:szCs w:val="32"/>
                <w:rtl/>
              </w:rPr>
              <w:t xml:space="preserve"> ( شرح الزرقاني على مختصر خليل ـ 2 / 290 ـ 291) في أبواب الحج : « حَرُمَ بالإحرام على المرأة لبس قُفَّاز ، وستر وجه ، إلا لستر عن الناس ، فلا يحرم عليها ستره ولو لاصقته له ، بل يجب إن علمت أو ظنت أنه يخشى منها الفتنة ، أو ينظر لها بقصد لذة ، وحينئذٍ فلا يقال : كيف تترك واجبًا وهو ترك الستر في الإحرام وتفعل محرمًا وهو الستر لأجل أمر لا يطلب منها ، إذ وجهها ليس بعورة </w:t>
            </w:r>
            <w:r w:rsidRPr="005D641F">
              <w:rPr>
                <w:rFonts w:ascii="Tahoma" w:eastAsia="Times New Roman" w:hAnsi="Tahoma" w:cs="Simplified Arabic"/>
                <w:sz w:val="32"/>
                <w:szCs w:val="32"/>
                <w:rtl/>
              </w:rPr>
              <w:lastRenderedPageBreak/>
              <w:t>؟ فالجواب : أنه عورة يجب ستره فيما إذا علمت ، إلى آخر ما مر » اهـ وتمام العبارة : « أنه عورة يجب ستره فيما إذا علمت أو ظنت أنه يخشى منها الفتنة ، أو ينظر لها بقصد لذة » اهـ</w:t>
            </w:r>
          </w:p>
        </w:tc>
      </w:tr>
    </w:tbl>
    <w:p w:rsidR="00E450C7" w:rsidRPr="005D641F" w:rsidRDefault="00E450C7" w:rsidP="00E07C54">
      <w:pPr>
        <w:bidi w:val="0"/>
        <w:spacing w:after="0" w:line="240" w:lineRule="auto"/>
        <w:rPr>
          <w:rFonts w:ascii="Times New Roman" w:eastAsia="Times New Roman" w:hAnsi="Times New Roman" w:cs="Simplified Arabic"/>
          <w:b/>
          <w:bCs/>
          <w:sz w:val="32"/>
          <w:szCs w:val="32"/>
          <w:rtl/>
          <w:lang w:bidi="ar-EG"/>
        </w:rPr>
      </w:pPr>
    </w:p>
    <w:p w:rsidR="0072051B" w:rsidRPr="005D641F" w:rsidRDefault="0072051B" w:rsidP="00E450C7">
      <w:pPr>
        <w:bidi w:val="0"/>
        <w:spacing w:after="0" w:line="240" w:lineRule="auto"/>
        <w:jc w:val="right"/>
        <w:rPr>
          <w:rFonts w:ascii="Times New Roman" w:eastAsia="Times New Roman" w:hAnsi="Times New Roman" w:cs="Simplified Arabic"/>
          <w:b/>
          <w:bCs/>
          <w:sz w:val="28"/>
          <w:szCs w:val="28"/>
          <w:lang w:bidi="ar-EG"/>
        </w:rPr>
      </w:pPr>
    </w:p>
    <w:p w:rsidR="00E450C7" w:rsidRPr="005D641F" w:rsidRDefault="004D0FAC" w:rsidP="00E450C7">
      <w:pPr>
        <w:bidi w:val="0"/>
        <w:spacing w:after="0" w:line="240" w:lineRule="auto"/>
        <w:jc w:val="right"/>
        <w:rPr>
          <w:rFonts w:ascii="Times New Roman" w:eastAsia="Times New Roman" w:hAnsi="Times New Roman" w:cs="Simplified Arabic"/>
          <w:b/>
          <w:bCs/>
          <w:sz w:val="44"/>
          <w:szCs w:val="44"/>
          <w:rtl/>
          <w:lang w:bidi="ar-EG"/>
        </w:rPr>
      </w:pPr>
      <w:r w:rsidRPr="005D641F">
        <w:rPr>
          <w:rFonts w:ascii="Times New Roman" w:eastAsia="Times New Roman" w:hAnsi="Times New Roman" w:cs="Simplified Arabic" w:hint="cs"/>
          <w:b/>
          <w:bCs/>
          <w:sz w:val="44"/>
          <w:szCs w:val="44"/>
          <w:rtl/>
          <w:lang w:bidi="ar-EG"/>
        </w:rPr>
        <w:t>أقوال العلماء المُعاصرين</w:t>
      </w:r>
    </w:p>
    <w:p w:rsidR="00E450C7" w:rsidRPr="005D641F" w:rsidRDefault="00E450C7" w:rsidP="00E450C7">
      <w:pPr>
        <w:bidi w:val="0"/>
        <w:spacing w:after="0" w:line="240" w:lineRule="auto"/>
        <w:rPr>
          <w:rFonts w:ascii="Times New Roman" w:eastAsia="Times New Roman" w:hAnsi="Times New Roman" w:cs="Simplified Arabic"/>
          <w:b/>
          <w:bCs/>
          <w:sz w:val="44"/>
          <w:szCs w:val="44"/>
          <w:rtl/>
          <w:lang w:bidi="ar-EG"/>
        </w:rPr>
      </w:pPr>
    </w:p>
    <w:p w:rsidR="000B2056" w:rsidRPr="005D641F" w:rsidRDefault="000B2056" w:rsidP="0063435A">
      <w:pPr>
        <w:bidi w:val="0"/>
        <w:spacing w:after="0" w:line="240" w:lineRule="auto"/>
        <w:jc w:val="right"/>
        <w:rPr>
          <w:rFonts w:ascii="Times New Roman" w:eastAsia="Times New Roman" w:hAnsi="Times New Roman" w:cs="Simplified Arabic"/>
          <w:b/>
          <w:bCs/>
          <w:sz w:val="30"/>
          <w:szCs w:val="30"/>
          <w:lang w:bidi="ar-EG"/>
        </w:rPr>
      </w:pPr>
      <w:r w:rsidRPr="005D641F">
        <w:rPr>
          <w:rFonts w:ascii="Times New Roman" w:eastAsia="Times New Roman" w:hAnsi="Times New Roman" w:cs="Simplified Arabic" w:hint="cs"/>
          <w:b/>
          <w:bCs/>
          <w:sz w:val="30"/>
          <w:szCs w:val="30"/>
          <w:rtl/>
        </w:rPr>
        <w:t>( الشيخ محمد إسماعيل المقدم :(مصرى )</w:t>
      </w:r>
    </w:p>
    <w:p w:rsidR="000B2056" w:rsidRPr="005D641F" w:rsidRDefault="000B2056" w:rsidP="0063435A">
      <w:pPr>
        <w:bidi w:val="0"/>
        <w:spacing w:after="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hint="cs"/>
          <w:sz w:val="28"/>
          <w:szCs w:val="28"/>
          <w:rtl/>
        </w:rPr>
        <w:t xml:space="preserve">( فى كتاب أدلة الحجاب و كتاب عودة الحجاب وهما كتابان شافيان وافيان لكل من أراد التوسع </w:t>
      </w:r>
      <w:r w:rsidR="000D0065" w:rsidRPr="005D641F">
        <w:rPr>
          <w:rFonts w:ascii="Times New Roman" w:eastAsia="Times New Roman" w:hAnsi="Times New Roman" w:cs="Simplified Arabic" w:hint="cs"/>
          <w:sz w:val="28"/>
          <w:szCs w:val="28"/>
          <w:rtl/>
        </w:rPr>
        <w:t>و البحث فى مسائل الحجاب الشرعى قال بتغطيه وجه المرأة )</w:t>
      </w:r>
    </w:p>
    <w:p w:rsidR="000B2056" w:rsidRPr="005D641F" w:rsidRDefault="000B2056" w:rsidP="0063435A">
      <w:pPr>
        <w:bidi w:val="0"/>
        <w:spacing w:after="0" w:line="240" w:lineRule="auto"/>
        <w:jc w:val="right"/>
        <w:rPr>
          <w:rFonts w:ascii="Times New Roman" w:eastAsia="Times New Roman" w:hAnsi="Times New Roman" w:cs="Simplified Arabic"/>
          <w:b/>
          <w:bCs/>
          <w:sz w:val="32"/>
          <w:szCs w:val="32"/>
          <w:rtl/>
        </w:rPr>
      </w:pPr>
      <w:r w:rsidRPr="005D641F">
        <w:rPr>
          <w:rFonts w:ascii="Times New Roman" w:eastAsia="Times New Roman" w:hAnsi="Times New Roman" w:cs="Simplified Arabic" w:hint="cs"/>
          <w:b/>
          <w:bCs/>
          <w:sz w:val="32"/>
          <w:szCs w:val="32"/>
          <w:rtl/>
        </w:rPr>
        <w:t>( الشيخ مصطفى العدوى : (مصرى )</w:t>
      </w:r>
    </w:p>
    <w:p w:rsidR="006A22F4" w:rsidRPr="005D641F" w:rsidRDefault="000B2056" w:rsidP="0063435A">
      <w:pPr>
        <w:bidi w:val="0"/>
        <w:spacing w:after="0" w:line="240" w:lineRule="auto"/>
        <w:jc w:val="right"/>
        <w:rPr>
          <w:rFonts w:ascii="Times New Roman" w:eastAsia="Times New Roman" w:hAnsi="Times New Roman" w:cs="Simplified Arabic"/>
          <w:sz w:val="28"/>
          <w:szCs w:val="28"/>
        </w:rPr>
      </w:pPr>
      <w:r w:rsidRPr="005D641F">
        <w:rPr>
          <w:rFonts w:ascii="Times New Roman" w:eastAsia="Times New Roman" w:hAnsi="Times New Roman" w:cs="Simplified Arabic" w:hint="cs"/>
          <w:sz w:val="28"/>
          <w:szCs w:val="28"/>
          <w:rtl/>
        </w:rPr>
        <w:t xml:space="preserve"> فى كتاب الحجاب أدلة الموجبين و شبة المخالفين</w:t>
      </w:r>
      <w:r w:rsidR="000D0065" w:rsidRPr="005D641F">
        <w:rPr>
          <w:rFonts w:ascii="Times New Roman" w:eastAsia="Times New Roman" w:hAnsi="Times New Roman" w:cs="Simplified Arabic" w:hint="cs"/>
          <w:sz w:val="28"/>
          <w:szCs w:val="28"/>
          <w:rtl/>
        </w:rPr>
        <w:t xml:space="preserve"> قال بتغطية وجه المرأة </w:t>
      </w:r>
      <w:r w:rsidRPr="005D641F">
        <w:rPr>
          <w:rFonts w:ascii="Times New Roman" w:eastAsia="Times New Roman" w:hAnsi="Times New Roman" w:cs="Simplified Arabic" w:hint="cs"/>
          <w:sz w:val="28"/>
          <w:szCs w:val="28"/>
          <w:rtl/>
        </w:rPr>
        <w:t>)</w:t>
      </w:r>
      <w:r w:rsidR="006A22F4" w:rsidRPr="005D641F">
        <w:rPr>
          <w:rFonts w:ascii="Times New Roman" w:eastAsia="Times New Roman" w:hAnsi="Times New Roman" w:cs="Simplified Arabic"/>
          <w:sz w:val="28"/>
          <w:szCs w:val="28"/>
        </w:rPr>
        <w:t>)</w:t>
      </w:r>
    </w:p>
    <w:p w:rsidR="006A22F4" w:rsidRPr="005D641F" w:rsidRDefault="006A22F4" w:rsidP="006A22F4">
      <w:pPr>
        <w:bidi w:val="0"/>
        <w:spacing w:after="0" w:line="240" w:lineRule="auto"/>
        <w:jc w:val="right"/>
        <w:rPr>
          <w:rFonts w:ascii="Times New Roman" w:eastAsia="Times New Roman" w:hAnsi="Times New Roman" w:cs="Simplified Arabic"/>
          <w:sz w:val="28"/>
          <w:szCs w:val="28"/>
          <w:lang w:bidi="ar-EG"/>
        </w:rPr>
      </w:pPr>
    </w:p>
    <w:p w:rsidR="006A22F4" w:rsidRPr="005D641F" w:rsidRDefault="006A22F4" w:rsidP="006A22F4">
      <w:pPr>
        <w:bidi w:val="0"/>
        <w:spacing w:after="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b/>
          <w:bCs/>
          <w:sz w:val="32"/>
          <w:szCs w:val="32"/>
          <w:rtl/>
        </w:rPr>
        <w:t>الشيخ عبدالحليم محمود " شيخ الأزهر في وقته " : ( مصري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xml:space="preserve">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كتب مقالا بعنوان " مظهر المرأة " قال فيه عن المرأة إذا لم تأمن الفتنة : ( وجب عليها ستر الوجه والكفين سدًا للذرائع إلى المفاسد ) . ( مجلة صوت العرب ، البيروتية ، كانون الثاني ، عام 1967م</w:t>
      </w:r>
      <w:r w:rsidRPr="005D641F">
        <w:rPr>
          <w:rFonts w:ascii="Times New Roman" w:eastAsia="Times New Roman" w:hAnsi="Times New Roman" w:cs="Simplified Arabic"/>
          <w:sz w:val="28"/>
          <w:szCs w:val="28"/>
        </w:rPr>
        <w:t xml:space="preserve"> )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حسن البنا " مرشد جماعة الإخوان المسلمين " : ( مصري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xml:space="preserve"> )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في كتابه " المرأة المسلمة " قال فيه (ص 18) : ( إن الإسلام يحرم على المرأة أن تكشف عن بدنها</w:t>
      </w:r>
    </w:p>
    <w:p w:rsidR="000B2056" w:rsidRPr="005D641F" w:rsidRDefault="000B2056" w:rsidP="006A22F4">
      <w:pPr>
        <w:bidi w:val="0"/>
        <w:spacing w:after="0" w:line="240" w:lineRule="auto"/>
        <w:rPr>
          <w:rFonts w:ascii="Arial" w:eastAsia="Times New Roman" w:hAnsi="Arial" w:cs="Simplified Arabic"/>
          <w:sz w:val="28"/>
          <w:szCs w:val="28"/>
          <w:lang w:bidi="ar-EG"/>
        </w:rPr>
      </w:pPr>
    </w:p>
    <w:p w:rsidR="000D0065" w:rsidRPr="005D641F" w:rsidRDefault="000B2056" w:rsidP="006A22F4">
      <w:pPr>
        <w:bidi w:val="0"/>
        <w:spacing w:after="0" w:line="240" w:lineRule="auto"/>
        <w:jc w:val="right"/>
        <w:rPr>
          <w:rFonts w:ascii="Times New Roman" w:eastAsia="Times New Roman" w:hAnsi="Times New Roman" w:cs="Simplified Arabic"/>
          <w:b/>
          <w:bCs/>
          <w:sz w:val="28"/>
          <w:szCs w:val="28"/>
          <w:rtl/>
        </w:rPr>
      </w:pP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الأمير الصنعاني : ( يمني</w:t>
      </w:r>
      <w:r w:rsidRPr="005D641F">
        <w:rPr>
          <w:rFonts w:ascii="Times New Roman" w:eastAsia="Times New Roman" w:hAnsi="Times New Roman" w:cs="Simplified Arabic" w:hint="cs"/>
          <w:b/>
          <w:bCs/>
          <w:sz w:val="32"/>
          <w:szCs w:val="32"/>
          <w:rtl/>
          <w:lang w:bidi="ar-EG"/>
        </w:rPr>
        <w:t>)</w:t>
      </w:r>
      <w:r w:rsidRPr="005D641F">
        <w:rPr>
          <w:rFonts w:ascii="Times New Roman" w:eastAsia="Times New Roman" w:hAnsi="Times New Roman" w:cs="Simplified Arabic"/>
          <w:b/>
          <w:bCs/>
          <w:sz w:val="32"/>
          <w:szCs w:val="32"/>
        </w:rPr>
        <w:t xml:space="preserve"> )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في كتابه بعنوان " الأدلة الجلية في تحريم نظر الأجنبية " ، رد فيه على القائلين بجواز الكشف</w:t>
      </w:r>
      <w:r w:rsidRPr="005D641F">
        <w:rPr>
          <w:rFonts w:ascii="Times New Roman" w:eastAsia="Times New Roman" w:hAnsi="Times New Roman" w:cs="Simplified Arabic" w:hint="cs"/>
          <w:sz w:val="28"/>
          <w:szCs w:val="28"/>
          <w:rtl/>
        </w:rPr>
        <w:t xml:space="preserve"> الوجه و الكفين</w:t>
      </w:r>
      <w:r w:rsidRPr="005D641F">
        <w:rPr>
          <w:rFonts w:ascii="Times New Roman" w:eastAsia="Times New Roman" w:hAnsi="Times New Roman" w:cs="Simplified Arabic"/>
          <w:sz w:val="28"/>
          <w:szCs w:val="28"/>
        </w:rPr>
        <w:t xml:space="preserve">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أبو الأعلى المودودي : (باكستاني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 xml:space="preserve">ألف رسالة شهيرة بعنوان "الحجاب" قال فيها كلاماً ممتعاً أحببت نقل بعضه للقارئ؛ وهو قوله تعليقًا على آية الحجاب ( ص 326 </w:t>
      </w:r>
      <w:r w:rsidR="000D0065" w:rsidRPr="005D641F">
        <w:rPr>
          <w:rFonts w:ascii="Times New Roman" w:eastAsia="Times New Roman" w:hAnsi="Times New Roman" w:cs="Simplified Arabic"/>
          <w:sz w:val="28"/>
          <w:szCs w:val="28"/>
          <w:rtl/>
        </w:rPr>
        <w:t>–</w:t>
      </w:r>
      <w:r w:rsidRPr="005D641F">
        <w:rPr>
          <w:rFonts w:ascii="Times New Roman" w:eastAsia="Times New Roman" w:hAnsi="Times New Roman" w:cs="Simplified Arabic"/>
          <w:sz w:val="28"/>
          <w:szCs w:val="28"/>
          <w:rtl/>
        </w:rPr>
        <w:t xml:space="preserve"> 330</w:t>
      </w:r>
      <w:r w:rsidR="000D0065" w:rsidRPr="005D641F">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Pr>
        <w:t> </w:t>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28"/>
          <w:szCs w:val="28"/>
          <w:rtl/>
        </w:rPr>
        <w:lastRenderedPageBreak/>
        <w:t>وكل من تأمل كلمات الآية وما فسرها به أهل التفسير في جميع الأزمان بالاتفاق، وما تعامل عليه الناس على عهد النبي صلى الله عليه وسلم، لم ير في الأمر مجالاً للجحود بأن المرأة قد أمرها الشرع الإسلامي بستر وجهها عن الأجانب. ما زال العمل جارياً عليه منذ عهد النبي صلى الله عليه وسلم إلى هذا اليوم</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محمد علي الصابوني: (سوري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عقد مبحثاً في كتابه "روائع البيان في تفسير آيات الأحكام من القرآن" بعنوان "آيات الحجاب والنظر" قال في خاتمته (2/182 وما بعدها</w:t>
      </w:r>
      <w:r w:rsidR="000D0065" w:rsidRPr="005D641F">
        <w:rPr>
          <w:rFonts w:ascii="Times New Roman" w:eastAsia="Times New Roman" w:hAnsi="Times New Roman" w:cs="Simplified Arabic" w:hint="cs"/>
          <w:sz w:val="28"/>
          <w:szCs w:val="28"/>
          <w:rtl/>
        </w:rPr>
        <w:t>)</w:t>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28"/>
          <w:szCs w:val="28"/>
        </w:rPr>
        <w:t xml:space="preserve"> </w:t>
      </w:r>
      <w:r w:rsidRPr="005D641F">
        <w:rPr>
          <w:rFonts w:ascii="Times New Roman" w:eastAsia="Times New Roman" w:hAnsi="Times New Roman" w:cs="Simplified Arabic"/>
          <w:b/>
          <w:bCs/>
          <w:sz w:val="28"/>
          <w:szCs w:val="28"/>
          <w:rtl/>
        </w:rPr>
        <w:t>بدعة كشف الوجه : ظهرت في هذه الأيام الحديثة، دعوة تطورية جديدة، تدعو المرأة إلى أن تسفر عن وجهها، وتترك النقاب الذي اعتادت أن تضعه عند الخروج من المنـزل، بحجة أن النقاب ليس من الحجاب الشرعي، وأن الوجه ليس بعورة ، دعوة ( تجددية ) ، لقد لاقت هذه الدعوة "بدعة كشف الوجه" رواجاً بين صفوف كثيرة من الشباب وخاصة منهم العصريين، لا لأنها "دعوة حق" ؛ ولكن لأنها تلبي داعي الهوى، والهوى محبَّب إلى النفس، وتسير مع الشهوة، والشهوة كامنة في كل إنسان، فلا عجب إذاً أن نرى أو نسمع من يستجيب لهذه الدعوة الأثيمة ويسارع إلى تطبيقها بحجة أنها "حكم الإسلام" وشرع الله المنير</w:t>
      </w:r>
      <w:r w:rsidRPr="005D641F">
        <w:rPr>
          <w:rFonts w:ascii="Times New Roman" w:eastAsia="Times New Roman" w:hAnsi="Times New Roman" w:cs="Simplified Arabic"/>
          <w:b/>
          <w:bCs/>
          <w:sz w:val="28"/>
          <w:szCs w:val="28"/>
        </w:rPr>
        <w:t>. </w:t>
      </w:r>
      <w:r w:rsidRPr="005D641F">
        <w:rPr>
          <w:rFonts w:ascii="Arial" w:eastAsia="Times New Roman" w:hAnsi="Arial" w:cs="Simplified Arabic"/>
          <w:b/>
          <w:bCs/>
          <w:sz w:val="28"/>
          <w:szCs w:val="28"/>
        </w:rPr>
        <w:br/>
      </w:r>
      <w:r w:rsidRPr="005D641F">
        <w:rPr>
          <w:rFonts w:ascii="Times New Roman" w:eastAsia="Times New Roman" w:hAnsi="Times New Roman" w:cs="Simplified Arabic"/>
          <w:b/>
          <w:bCs/>
          <w:sz w:val="28"/>
          <w:szCs w:val="28"/>
          <w:rtl/>
        </w:rPr>
        <w:t>ولست أدري : أي إثم يتخلصون منه، وهم يدعون المرأة إلى أن تطرح هذا النقاب عن وجهها وتُسفر عن محاسنها في مجتمع يتأجج بالشهوة ويصطلي بنيران</w:t>
      </w:r>
      <w:r w:rsidR="006748BB" w:rsidRPr="005D641F">
        <w:rPr>
          <w:rFonts w:ascii="Times New Roman" w:eastAsia="Times New Roman" w:hAnsi="Times New Roman" w:cs="Simplified Arabic"/>
          <w:b/>
          <w:bCs/>
          <w:sz w:val="28"/>
          <w:szCs w:val="28"/>
          <w:rtl/>
        </w:rPr>
        <w:t xml:space="preserve"> الهوى ويتبجح بالدعارة، والفسق،</w:t>
      </w:r>
      <w:r w:rsidRPr="005D641F">
        <w:rPr>
          <w:rFonts w:ascii="Times New Roman" w:eastAsia="Times New Roman" w:hAnsi="Times New Roman" w:cs="Simplified Arabic"/>
          <w:b/>
          <w:bCs/>
          <w:sz w:val="28"/>
          <w:szCs w:val="28"/>
          <w:rtl/>
        </w:rPr>
        <w:t>والفجور</w:t>
      </w:r>
    </w:p>
    <w:p w:rsidR="000D0065" w:rsidRPr="005D641F" w:rsidRDefault="000D0065" w:rsidP="000D0065">
      <w:pPr>
        <w:bidi w:val="0"/>
        <w:spacing w:after="0" w:line="240" w:lineRule="auto"/>
        <w:jc w:val="right"/>
        <w:rPr>
          <w:rFonts w:ascii="Times New Roman" w:eastAsia="Times New Roman" w:hAnsi="Times New Roman" w:cs="Simplified Arabic"/>
          <w:b/>
          <w:bCs/>
          <w:sz w:val="28"/>
          <w:szCs w:val="28"/>
          <w:rtl/>
        </w:rPr>
      </w:pPr>
    </w:p>
    <w:p w:rsidR="000D0065" w:rsidRPr="005D641F" w:rsidRDefault="000B2056" w:rsidP="000D0065">
      <w:pPr>
        <w:bidi w:val="0"/>
        <w:spacing w:after="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sz w:val="28"/>
          <w:szCs w:val="28"/>
        </w:rPr>
        <w:t>.</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أبو بكر الجزائري: (جزائري</w:t>
      </w:r>
      <w:r w:rsidRPr="005D641F">
        <w:rPr>
          <w:rFonts w:ascii="Times New Roman" w:eastAsia="Times New Roman" w:hAnsi="Times New Roman" w:cs="Simplified Arabic" w:hint="cs"/>
          <w:b/>
          <w:bCs/>
          <w:sz w:val="32"/>
          <w:szCs w:val="32"/>
          <w:rtl/>
          <w:lang w:bidi="ar-EG"/>
        </w:rPr>
        <w:t>)</w:t>
      </w:r>
      <w:r w:rsidRPr="005D641F">
        <w:rPr>
          <w:rFonts w:ascii="Times New Roman" w:eastAsia="Times New Roman" w:hAnsi="Times New Roman" w:cs="Simplified Arabic"/>
          <w:b/>
          <w:bCs/>
          <w:sz w:val="32"/>
          <w:szCs w:val="32"/>
        </w:rPr>
        <w:t>)</w:t>
      </w:r>
      <w:r w:rsidRPr="005D641F">
        <w:rPr>
          <w:rFonts w:ascii="Times New Roman" w:eastAsia="Times New Roman" w:hAnsi="Times New Roman" w:cs="Simplified Arabic"/>
          <w:sz w:val="28"/>
          <w:szCs w:val="28"/>
        </w:rPr>
        <w:t>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في كتابه "فصل الخطاب في المرأة والحجاب" ذكر فيه أدلة وجوب ستر الوجه ورد على شبهات المخالفين</w:t>
      </w:r>
      <w:r w:rsidRPr="005D641F">
        <w:rPr>
          <w:rFonts w:ascii="Times New Roman" w:eastAsia="Times New Roman" w:hAnsi="Times New Roman" w:cs="Simplified Arabic"/>
          <w:sz w:val="28"/>
          <w:szCs w:val="28"/>
        </w:rPr>
        <w:t xml:space="preserve"> .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العلامة محمد الأمين الشنقيطي: (موريتاني</w:t>
      </w:r>
      <w:r w:rsidRPr="005D641F">
        <w:rPr>
          <w:rFonts w:ascii="Times New Roman" w:eastAsia="Times New Roman" w:hAnsi="Times New Roman" w:cs="Simplified Arabic" w:hint="cs"/>
          <w:b/>
          <w:bCs/>
          <w:sz w:val="32"/>
          <w:szCs w:val="32"/>
          <w:rtl/>
          <w:lang w:bidi="ar-EG"/>
        </w:rPr>
        <w:t>)</w:t>
      </w:r>
      <w:r w:rsidRPr="005D641F">
        <w:rPr>
          <w:rFonts w:ascii="Times New Roman" w:eastAsia="Times New Roman" w:hAnsi="Times New Roman" w:cs="Simplified Arabic"/>
          <w:b/>
          <w:bCs/>
          <w:sz w:val="32"/>
          <w:szCs w:val="32"/>
        </w:rPr>
        <w:t>)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في كتابه "أضواء البيان " فسر آيات الحجاب ، وبين بالأدلة القوية ، وجوب ستر الوجه:</w:t>
      </w:r>
    </w:p>
    <w:p w:rsidR="006A22F4" w:rsidRPr="005D641F" w:rsidRDefault="000B2056" w:rsidP="000D0065">
      <w:pPr>
        <w:bidi w:val="0"/>
        <w:spacing w:after="0" w:line="240" w:lineRule="auto"/>
        <w:jc w:val="right"/>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tl/>
        </w:rPr>
        <w:t xml:space="preserve"> (انظر: 6/586</w:t>
      </w:r>
      <w:r w:rsidR="000D0065" w:rsidRPr="005D641F">
        <w:rPr>
          <w:rFonts w:ascii="Times New Roman" w:eastAsia="Times New Roman" w:hAnsi="Times New Roman" w:cs="Simplified Arabic" w:hint="cs"/>
          <w:sz w:val="28"/>
          <w:szCs w:val="28"/>
          <w:rtl/>
        </w:rPr>
        <w:t>)</w:t>
      </w:r>
      <w:r w:rsidR="000D0065" w:rsidRPr="005D641F">
        <w:rPr>
          <w:rFonts w:ascii="Times New Roman" w:eastAsia="Times New Roman" w:hAnsi="Times New Roman" w:cs="Simplified Arabic"/>
          <w:sz w:val="28"/>
          <w:szCs w:val="28"/>
        </w:rPr>
        <w:t xml:space="preserve"> </w:t>
      </w:r>
      <w:r w:rsidRPr="005D641F">
        <w:rPr>
          <w:rFonts w:ascii="Times New Roman" w:eastAsia="Times New Roman" w:hAnsi="Times New Roman" w:cs="Simplified Arabic"/>
          <w:sz w:val="28"/>
          <w:szCs w:val="28"/>
        </w:rPr>
        <w:t>.</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محمد بن يوسف الكافي: (تونسي</w:t>
      </w:r>
      <w:r w:rsidRPr="005D641F">
        <w:rPr>
          <w:rFonts w:ascii="Times New Roman" w:eastAsia="Times New Roman" w:hAnsi="Times New Roman" w:cs="Simplified Arabic" w:hint="cs"/>
          <w:b/>
          <w:bCs/>
          <w:sz w:val="32"/>
          <w:szCs w:val="32"/>
          <w:rtl/>
          <w:lang w:bidi="ar-EG"/>
        </w:rPr>
        <w:t>)</w:t>
      </w:r>
      <w:r w:rsidRPr="005D641F">
        <w:rPr>
          <w:rFonts w:ascii="Times New Roman" w:eastAsia="Times New Roman" w:hAnsi="Times New Roman" w:cs="Simplified Arabic"/>
          <w:b/>
          <w:bCs/>
          <w:sz w:val="32"/>
          <w:szCs w:val="32"/>
        </w:rPr>
        <w:t>)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lastRenderedPageBreak/>
        <w:t>في كتابه "المسائل الكافيّة في بيان وجوب صدق خبر رب البريّة" شنع فيه على الداعين إلى كشف الوجه. نقل عنه الشيخ حمود التويجري في "الصارم المشهور" (ص 108-109</w:t>
      </w:r>
      <w:r w:rsidR="000D0065" w:rsidRPr="005D641F">
        <w:rPr>
          <w:rFonts w:ascii="Times New Roman" w:eastAsia="Times New Roman" w:hAnsi="Times New Roman" w:cs="Simplified Arabic" w:hint="cs"/>
          <w:sz w:val="28"/>
          <w:szCs w:val="28"/>
          <w:rtl/>
        </w:rPr>
        <w:t>)</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عبد القادر بن حبيب السندي : (من علماء السند</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صنف كتابين "رسالة الحجاب في الكتاب والسنة" ، و "رفع الجُنة أمام جلباب المرأة المسلمة في الكتاب والسنة" وكلاهما نص فيه على وجوب تغطية الوجه</w:t>
      </w:r>
      <w:r w:rsidRPr="005D641F">
        <w:rPr>
          <w:rFonts w:ascii="Times New Roman" w:eastAsia="Times New Roman" w:hAnsi="Times New Roman" w:cs="Simplified Arabic"/>
          <w:sz w:val="28"/>
          <w:szCs w:val="28"/>
        </w:rPr>
        <w:t xml:space="preserve">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مصطفى صبري " مفتي الدولة العثمانية " : ( تركي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xml:space="preserve"> )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شنع على دعاة سفور الوجه في رسالته " قولي في المرأة</w:t>
      </w:r>
      <w:r w:rsidRPr="005D641F">
        <w:rPr>
          <w:rFonts w:ascii="Times New Roman" w:eastAsia="Times New Roman" w:hAnsi="Times New Roman" w:cs="Simplified Arabic"/>
          <w:sz w:val="28"/>
          <w:szCs w:val="28"/>
        </w:rPr>
        <w:t xml:space="preserve"> "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عبد الرشيد بن محمد السخي : ( نيجيري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xml:space="preserve"> )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في كتابه " السيف القاطع للنزاع في حكم الحجاب والنقاب " رد فيها على من قال ( ص 8 ) :</w:t>
      </w:r>
      <w:r w:rsidR="006748BB" w:rsidRPr="005D641F">
        <w:rPr>
          <w:rFonts w:ascii="Times New Roman" w:eastAsia="Times New Roman" w:hAnsi="Times New Roman" w:cs="Simplified Arabic" w:hint="cs"/>
          <w:sz w:val="28"/>
          <w:szCs w:val="28"/>
          <w:rtl/>
        </w:rPr>
        <w:t xml:space="preserve"> </w:t>
      </w:r>
    </w:p>
    <w:p w:rsidR="000D0065" w:rsidRPr="005D641F" w:rsidRDefault="000B2056" w:rsidP="006A22F4">
      <w:pPr>
        <w:bidi w:val="0"/>
        <w:spacing w:after="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sz w:val="28"/>
          <w:szCs w:val="28"/>
          <w:rtl/>
        </w:rPr>
        <w:t>( ليس الحجاب من الإسلام إلا أنه عادة من عادات أهل الحجاز</w:t>
      </w:r>
      <w:r w:rsidR="006A22F4" w:rsidRPr="005D641F">
        <w:rPr>
          <w:rFonts w:ascii="Times New Roman" w:eastAsia="Times New Roman" w:hAnsi="Times New Roman" w:cs="Simplified Arabic" w:hint="cs"/>
          <w:sz w:val="28"/>
          <w:szCs w:val="28"/>
          <w:rtl/>
          <w:lang w:bidi="ar-EG"/>
        </w:rPr>
        <w:t xml:space="preserve"> )</w:t>
      </w:r>
      <w:r w:rsidRPr="005D641F">
        <w:rPr>
          <w:rFonts w:ascii="Times New Roman" w:eastAsia="Times New Roman" w:hAnsi="Times New Roman" w:cs="Simplified Arabic"/>
          <w:sz w:val="28"/>
          <w:szCs w:val="28"/>
        </w:rPr>
        <w:t xml:space="preserve">)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رد على هذا القول ، واختار وجوب ستر الوجه</w:t>
      </w:r>
      <w:r w:rsidRPr="005D641F">
        <w:rPr>
          <w:rFonts w:ascii="Times New Roman" w:eastAsia="Times New Roman" w:hAnsi="Times New Roman" w:cs="Simplified Arabic"/>
          <w:sz w:val="28"/>
          <w:szCs w:val="28"/>
        </w:rPr>
        <w:t xml:space="preserve"> </w:t>
      </w:r>
      <w:r w:rsidR="006A22F4" w:rsidRPr="005D641F">
        <w:rPr>
          <w:rFonts w:ascii="Times New Roman" w:eastAsia="Times New Roman" w:hAnsi="Times New Roman" w:cs="Simplified Arabic" w:hint="cs"/>
          <w:sz w:val="28"/>
          <w:szCs w:val="28"/>
          <w:rtl/>
          <w:lang w:bidi="ar-EG"/>
        </w:rPr>
        <w:t>و</w:t>
      </w:r>
      <w:r w:rsidRPr="005D641F">
        <w:rPr>
          <w:rFonts w:ascii="Times New Roman" w:eastAsia="Times New Roman" w:hAnsi="Times New Roman" w:cs="Simplified Arabic"/>
          <w:sz w:val="28"/>
          <w:szCs w:val="28"/>
        </w:rPr>
        <w:t>.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الأستاذة اعتصام أحمد الصرَّاف: (مصرية</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ألفت كتاب "أختي المسلمة : سبيلك إلى الجنة" قالت فيه (ص 120) :</w:t>
      </w:r>
    </w:p>
    <w:p w:rsidR="006A22F4" w:rsidRPr="005D641F" w:rsidRDefault="000B2056" w:rsidP="000D0065">
      <w:pPr>
        <w:bidi w:val="0"/>
        <w:spacing w:after="0" w:line="240" w:lineRule="auto"/>
        <w:jc w:val="right"/>
        <w:rPr>
          <w:rFonts w:ascii="Times New Roman" w:eastAsia="Times New Roman" w:hAnsi="Times New Roman" w:cs="Simplified Arabic"/>
          <w:sz w:val="28"/>
          <w:szCs w:val="28"/>
          <w:rtl/>
          <w:lang w:bidi="ar-EG"/>
        </w:rPr>
      </w:pPr>
      <w:r w:rsidRPr="005D641F">
        <w:rPr>
          <w:rFonts w:ascii="Times New Roman" w:eastAsia="Times New Roman" w:hAnsi="Times New Roman" w:cs="Simplified Arabic"/>
          <w:sz w:val="28"/>
          <w:szCs w:val="28"/>
          <w:rtl/>
        </w:rPr>
        <w:t xml:space="preserve"> (إن تغطية الوجه هي الأصل، وقد ندب الشرع لها ندباً شديداً</w:t>
      </w:r>
      <w:r w:rsidRPr="005D641F">
        <w:rPr>
          <w:rFonts w:ascii="Times New Roman" w:eastAsia="Times New Roman" w:hAnsi="Times New Roman" w:cs="Simplified Arabic"/>
          <w:sz w:val="28"/>
          <w:szCs w:val="28"/>
        </w:rPr>
        <w:t>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الأستاذة يسريه محمد أنور: (مصرية</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ألفت كتاب "مهلاً يا صاحبة القوارير" ومما قالت (ص 62) : "فإذا كان الإسلام قد اعتبر ظهور القدمين عورة، وأمر بعدم الضرب على الأرجل حتى لا تبدو أو يُسمع صوت الخلاخل، أو تظهر الزينة الخفية ؛ فإن أمره بتغطية الوجه أولى ؛ لأنه مجمع الحسن</w:t>
      </w:r>
      <w:r w:rsidRPr="005D641F">
        <w:rPr>
          <w:rFonts w:ascii="Times New Roman" w:eastAsia="Times New Roman" w:hAnsi="Times New Roman" w:cs="Simplified Arabic"/>
          <w:sz w:val="28"/>
          <w:szCs w:val="28"/>
        </w:rPr>
        <w:t>".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أحمد بن حجر آل أبو طامي : ( قطري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xml:space="preserve">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ألف رسالة بعنوان " الأدلة من السنة والكتاب في حكم الخمار والنقاب</w:t>
      </w:r>
      <w:r w:rsidRPr="005D641F">
        <w:rPr>
          <w:rFonts w:ascii="Times New Roman" w:eastAsia="Times New Roman" w:hAnsi="Times New Roman" w:cs="Simplified Arabic"/>
          <w:sz w:val="28"/>
          <w:szCs w:val="28"/>
        </w:rPr>
        <w:t xml:space="preserve"> " .</w:t>
      </w:r>
      <w:r w:rsidRPr="005D641F">
        <w:rPr>
          <w:rFonts w:ascii="Arial" w:eastAsia="Times New Roman" w:hAnsi="Arial" w:cs="Simplified Arabic"/>
          <w:sz w:val="28"/>
          <w:szCs w:val="28"/>
        </w:rPr>
        <w:br/>
      </w:r>
      <w:r w:rsidRPr="005D641F">
        <w:rPr>
          <w:rFonts w:ascii="Arial" w:eastAsia="Times New Roman" w:hAnsi="Arial" w:cs="Simplified Arabic"/>
          <w:b/>
          <w:bCs/>
          <w:sz w:val="32"/>
          <w:szCs w:val="32"/>
        </w:rPr>
        <w:br/>
      </w:r>
      <w:r w:rsidRPr="005D641F">
        <w:rPr>
          <w:rFonts w:ascii="Times New Roman" w:eastAsia="Times New Roman" w:hAnsi="Times New Roman" w:cs="Simplified Arabic"/>
          <w:b/>
          <w:bCs/>
          <w:sz w:val="32"/>
          <w:szCs w:val="32"/>
          <w:rtl/>
        </w:rPr>
        <w:t>الشيخ محمد الزمزمي بن الصديق : ( مغربي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xml:space="preserve"> )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ذكره الشيخ محمد بن اسماعيل في كتابه " عودة الحجاب ، 1 / 285 " فيمن يقول بوجوب التغطية</w:t>
      </w:r>
      <w:r w:rsidRPr="005D641F">
        <w:rPr>
          <w:rFonts w:ascii="Times New Roman" w:eastAsia="Times New Roman" w:hAnsi="Times New Roman" w:cs="Simplified Arabic"/>
          <w:sz w:val="28"/>
          <w:szCs w:val="28"/>
        </w:rPr>
        <w:t> </w:t>
      </w:r>
      <w:r w:rsidRPr="005D641F">
        <w:rPr>
          <w:rFonts w:ascii="Arial" w:eastAsia="Times New Roman" w:hAnsi="Arial" w:cs="Simplified Arabic"/>
          <w:sz w:val="28"/>
          <w:szCs w:val="28"/>
        </w:rPr>
        <w:br/>
      </w:r>
      <w:r w:rsidR="006A22F4" w:rsidRPr="005D641F">
        <w:rPr>
          <w:rFonts w:ascii="Arial" w:eastAsia="Times New Roman" w:hAnsi="Arial" w:cs="Simplified Arabic"/>
          <w:sz w:val="28"/>
          <w:szCs w:val="28"/>
        </w:rPr>
        <w:t xml:space="preserve"> </w:t>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محمد بن الحسن الحجوي : ( مغربي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xml:space="preserve"> )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lastRenderedPageBreak/>
        <w:t>رد في خاتمة كتابه " الدفاع عن الصحيحين " ( ص 129 - 130 ) على أحد الداعين إلى سفور الوجه في مجلس الملك محمد الخامس - جد الملك الحالي</w:t>
      </w:r>
    </w:p>
    <w:p w:rsidR="000B2056" w:rsidRPr="005D641F" w:rsidRDefault="000B2056" w:rsidP="006A22F4">
      <w:pPr>
        <w:bidi w:val="0"/>
        <w:spacing w:after="0" w:line="240" w:lineRule="auto"/>
        <w:jc w:val="right"/>
        <w:rPr>
          <w:rFonts w:ascii="Times New Roman" w:eastAsia="Times New Roman" w:hAnsi="Times New Roman" w:cs="Simplified Arabic"/>
          <w:sz w:val="28"/>
          <w:szCs w:val="28"/>
          <w:lang w:bidi="ar-EG"/>
        </w:rPr>
      </w:pPr>
      <w:r w:rsidRPr="005D641F">
        <w:rPr>
          <w:rFonts w:ascii="Times New Roman" w:eastAsia="Times New Roman" w:hAnsi="Times New Roman" w:cs="Simplified Arabic"/>
          <w:sz w:val="28"/>
          <w:szCs w:val="28"/>
        </w:rPr>
        <w:t xml:space="preserve"> - .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الدكتور محمد سعيد رمضان البوطي: (سوري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في كتابه</w:t>
      </w:r>
      <w:r w:rsidR="00FE352F" w:rsidRPr="005D641F">
        <w:rPr>
          <w:rFonts w:ascii="Times New Roman" w:eastAsia="Times New Roman" w:hAnsi="Times New Roman" w:cs="Simplified Arabic"/>
          <w:sz w:val="28"/>
          <w:szCs w:val="28"/>
          <w:rtl/>
        </w:rPr>
        <w:t xml:space="preserve"> "إلى كل فتاة تؤمن بالله" قا</w:t>
      </w:r>
      <w:r w:rsidR="00FE352F" w:rsidRPr="005D641F">
        <w:rPr>
          <w:rFonts w:ascii="Times New Roman" w:eastAsia="Times New Roman" w:hAnsi="Times New Roman" w:cs="Simplified Arabic" w:hint="cs"/>
          <w:sz w:val="28"/>
          <w:szCs w:val="28"/>
          <w:rtl/>
        </w:rPr>
        <w:t>ل</w:t>
      </w:r>
      <w:r w:rsidR="00FE352F" w:rsidRPr="005D641F">
        <w:rPr>
          <w:rFonts w:ascii="Times New Roman" w:eastAsia="Times New Roman" w:hAnsi="Times New Roman" w:cs="Simplified Arabic" w:hint="cs"/>
          <w:sz w:val="28"/>
          <w:szCs w:val="28"/>
          <w:rtl/>
          <w:lang w:bidi="ar-EG"/>
        </w:rPr>
        <w:t xml:space="preserve"> ص</w:t>
      </w:r>
      <w:r w:rsidR="006A22F4" w:rsidRPr="005D641F">
        <w:rPr>
          <w:rFonts w:ascii="Times New Roman" w:eastAsia="Times New Roman" w:hAnsi="Times New Roman" w:cs="Simplified Arabic" w:hint="cs"/>
          <w:sz w:val="28"/>
          <w:szCs w:val="28"/>
          <w:rtl/>
          <w:lang w:bidi="ar-EG"/>
        </w:rPr>
        <w:t xml:space="preserve"> </w:t>
      </w:r>
      <w:r w:rsidR="00FE352F" w:rsidRPr="005D641F">
        <w:rPr>
          <w:rFonts w:ascii="Times New Roman" w:eastAsia="Times New Roman" w:hAnsi="Times New Roman" w:cs="Simplified Arabic"/>
          <w:sz w:val="28"/>
          <w:szCs w:val="28"/>
          <w:rtl/>
        </w:rPr>
        <w:t>5</w:t>
      </w:r>
      <w:r w:rsidR="00FE352F" w:rsidRPr="005D641F">
        <w:rPr>
          <w:rFonts w:ascii="Times New Roman" w:eastAsia="Times New Roman" w:hAnsi="Times New Roman" w:cs="Simplified Arabic" w:hint="cs"/>
          <w:sz w:val="28"/>
          <w:szCs w:val="28"/>
          <w:rtl/>
          <w:lang w:bidi="ar-EG"/>
        </w:rPr>
        <w:t>0</w:t>
      </w:r>
      <w:r w:rsidRPr="005D641F">
        <w:rPr>
          <w:rFonts w:ascii="Times New Roman" w:eastAsia="Times New Roman" w:hAnsi="Times New Roman" w:cs="Simplified Arabic"/>
          <w:sz w:val="28"/>
          <w:szCs w:val="28"/>
        </w:rPr>
        <w:t xml:space="preserve"> : </w:t>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0"/>
          <w:szCs w:val="30"/>
        </w:rPr>
        <w:t xml:space="preserve"> </w:t>
      </w:r>
      <w:r w:rsidRPr="005D641F">
        <w:rPr>
          <w:rFonts w:ascii="Times New Roman" w:eastAsia="Times New Roman" w:hAnsi="Times New Roman" w:cs="Simplified Arabic"/>
          <w:b/>
          <w:bCs/>
          <w:sz w:val="30"/>
          <w:szCs w:val="30"/>
          <w:rtl/>
        </w:rPr>
        <w:t>فقد ثبت الإجماع عند جميع الأئمة أنه يجب على المرأة أن تستر وجهها عند خوف الفتنة بأن كان من حولها من ينظر إليها بشهوة . ومن ذا الذي يستطيع أن يزعم بأن الفتنة مأمونة اليوم، وأنه لا يوجد في الشوارع من ينظر إلى وجوه النساء بشهوة؟</w:t>
      </w:r>
      <w:r w:rsidR="00FE352F" w:rsidRPr="005D641F">
        <w:rPr>
          <w:rFonts w:ascii="Times New Roman" w:eastAsia="Times New Roman" w:hAnsi="Times New Roman" w:cs="Simplified Arabic"/>
          <w:b/>
          <w:bCs/>
          <w:sz w:val="30"/>
          <w:szCs w:val="30"/>
        </w:rPr>
        <w:t xml:space="preserve"> </w:t>
      </w:r>
      <w:r w:rsidRPr="005D641F">
        <w:rPr>
          <w:rFonts w:ascii="Times New Roman" w:eastAsia="Times New Roman" w:hAnsi="Times New Roman" w:cs="Simplified Arabic"/>
          <w:b/>
          <w:bCs/>
          <w:sz w:val="30"/>
          <w:szCs w:val="30"/>
        </w:rPr>
        <w:t> </w:t>
      </w:r>
      <w:r w:rsidRPr="005D641F">
        <w:rPr>
          <w:rFonts w:ascii="Arial" w:eastAsia="Times New Roman" w:hAnsi="Arial" w:cs="Simplified Arabic"/>
          <w:b/>
          <w:bCs/>
          <w:sz w:val="30"/>
          <w:szCs w:val="30"/>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عيادة الكبيسي : ( عراقي</w:t>
      </w:r>
      <w:r w:rsidRPr="005D641F">
        <w:rPr>
          <w:rFonts w:ascii="Times New Roman" w:eastAsia="Times New Roman" w:hAnsi="Times New Roman" w:cs="Simplified Arabic" w:hint="cs"/>
          <w:b/>
          <w:bCs/>
          <w:sz w:val="32"/>
          <w:szCs w:val="32"/>
          <w:rtl/>
          <w:lang w:bidi="ar-EG"/>
        </w:rPr>
        <w:t>)</w:t>
      </w:r>
      <w:r w:rsidRPr="005D641F">
        <w:rPr>
          <w:rFonts w:ascii="Times New Roman" w:eastAsia="Times New Roman" w:hAnsi="Times New Roman" w:cs="Simplified Arabic"/>
          <w:b/>
          <w:bCs/>
          <w:sz w:val="32"/>
          <w:szCs w:val="32"/>
        </w:rPr>
        <w:t xml:space="preserve"> )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في كتابه " لباس التقوى " نصر فيها القول بوجوب تغطية الوجه</w:t>
      </w:r>
      <w:r w:rsidRPr="005D641F">
        <w:rPr>
          <w:rFonts w:ascii="Times New Roman" w:eastAsia="Times New Roman" w:hAnsi="Times New Roman" w:cs="Simplified Arabic"/>
          <w:sz w:val="28"/>
          <w:szCs w:val="28"/>
        </w:rPr>
        <w:t xml:space="preserve"> .</w:t>
      </w:r>
      <w:r w:rsidRPr="005D641F">
        <w:rPr>
          <w:rFonts w:ascii="Arial" w:eastAsia="Times New Roman" w:hAnsi="Arial" w:cs="Simplified Arabic"/>
          <w:sz w:val="28"/>
          <w:szCs w:val="28"/>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محمد زاهد الكوثري : ( تركي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 xml:space="preserve"> ) </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نصر القول بوجوب تغطية الوجه في مقال له بعنوان " حجاب المرأة " نشر في مجموع مقالاته ( ص 245 – 250</w:t>
      </w:r>
      <w:r w:rsidRPr="005D641F">
        <w:rPr>
          <w:rFonts w:ascii="Times New Roman" w:eastAsia="Times New Roman" w:hAnsi="Times New Roman" w:cs="Simplified Arabic" w:hint="cs"/>
          <w:sz w:val="28"/>
          <w:szCs w:val="28"/>
          <w:rtl/>
        </w:rPr>
        <w:t>)</w:t>
      </w:r>
      <w:r w:rsidRPr="005D641F">
        <w:rPr>
          <w:rFonts w:ascii="Times New Roman" w:eastAsia="Times New Roman" w:hAnsi="Times New Roman" w:cs="Simplified Arabic"/>
          <w:sz w:val="28"/>
          <w:szCs w:val="28"/>
        </w:rPr>
        <w:t xml:space="preserve"> ) </w:t>
      </w:r>
      <w:r w:rsidRPr="005D641F">
        <w:rPr>
          <w:rFonts w:ascii="Arial" w:eastAsia="Times New Roman" w:hAnsi="Arial" w:cs="Simplified Arabic"/>
          <w:sz w:val="24"/>
          <w:szCs w:val="24"/>
        </w:rPr>
        <w:br/>
      </w:r>
      <w:r w:rsidRPr="005D641F">
        <w:rPr>
          <w:rFonts w:ascii="Arial" w:eastAsia="Times New Roman" w:hAnsi="Arial" w:cs="Simplified Arabic"/>
          <w:sz w:val="28"/>
          <w:szCs w:val="28"/>
        </w:rPr>
        <w:br/>
      </w:r>
      <w:r w:rsidRPr="005D641F">
        <w:rPr>
          <w:rFonts w:ascii="Times New Roman" w:eastAsia="Times New Roman" w:hAnsi="Times New Roman" w:cs="Simplified Arabic"/>
          <w:b/>
          <w:bCs/>
          <w:sz w:val="32"/>
          <w:szCs w:val="32"/>
          <w:rtl/>
        </w:rPr>
        <w:t>الشيخ صفي الرحمن المباركفوري : (هندي</w:t>
      </w:r>
      <w:r w:rsidRPr="005D641F">
        <w:rPr>
          <w:rFonts w:ascii="Times New Roman" w:eastAsia="Times New Roman" w:hAnsi="Times New Roman" w:cs="Simplified Arabic" w:hint="cs"/>
          <w:b/>
          <w:bCs/>
          <w:sz w:val="32"/>
          <w:szCs w:val="32"/>
          <w:rtl/>
        </w:rPr>
        <w:t>)</w:t>
      </w:r>
      <w:r w:rsidRPr="005D641F">
        <w:rPr>
          <w:rFonts w:ascii="Times New Roman" w:eastAsia="Times New Roman" w:hAnsi="Times New Roman" w:cs="Simplified Arabic"/>
          <w:b/>
          <w:bCs/>
          <w:sz w:val="32"/>
          <w:szCs w:val="32"/>
        </w:rPr>
        <w:t>)</w:t>
      </w:r>
      <w:r w:rsidRPr="005D641F">
        <w:rPr>
          <w:rFonts w:ascii="Arial" w:eastAsia="Times New Roman" w:hAnsi="Arial" w:cs="Simplified Arabic"/>
          <w:sz w:val="28"/>
          <w:szCs w:val="28"/>
        </w:rPr>
        <w:br/>
      </w:r>
      <w:r w:rsidRPr="005D641F">
        <w:rPr>
          <w:rFonts w:ascii="Times New Roman" w:eastAsia="Times New Roman" w:hAnsi="Times New Roman" w:cs="Simplified Arabic"/>
          <w:sz w:val="28"/>
          <w:szCs w:val="28"/>
          <w:rtl/>
        </w:rPr>
        <w:t>في كتابه "إبراز الحق والصواب في مسألة السفور والحجاب" للرد على من أجاز كشف الوجه ، وقال (ص10): "وهذه الحكمة المقصودة بالحجاب تقتضي أن يعم حكم الحجاب جميع أعضاء المرأة؛ ولا سيما وجهها الذي هو أصل الزينة والجمال</w:t>
      </w:r>
    </w:p>
    <w:p w:rsidR="007D6CFD" w:rsidRDefault="0098341C" w:rsidP="007D6CFD">
      <w:pPr>
        <w:bidi w:val="0"/>
        <w:spacing w:before="240" w:after="0" w:line="240" w:lineRule="auto"/>
        <w:jc w:val="right"/>
        <w:rPr>
          <w:rFonts w:ascii="Times New Roman" w:eastAsia="Times New Roman" w:hAnsi="Times New Roman" w:cs="Simplified Arabic"/>
          <w:sz w:val="28"/>
          <w:szCs w:val="28"/>
          <w:rtl/>
        </w:rPr>
      </w:pPr>
      <w:r w:rsidRPr="005D641F">
        <w:rPr>
          <w:rFonts w:ascii="Times New Roman" w:eastAsia="Times New Roman" w:hAnsi="Times New Roman" w:cs="Simplified Arabic"/>
          <w:sz w:val="28"/>
          <w:szCs w:val="28"/>
        </w:rPr>
        <w:t xml:space="preserve"> </w:t>
      </w:r>
      <w:r w:rsidR="000B2056" w:rsidRPr="005D641F">
        <w:rPr>
          <w:rFonts w:ascii="Times New Roman" w:eastAsia="Times New Roman" w:hAnsi="Times New Roman" w:cs="Simplified Arabic"/>
          <w:sz w:val="28"/>
          <w:szCs w:val="28"/>
        </w:rPr>
        <w:t> </w:t>
      </w:r>
      <w:r w:rsidR="000B2056" w:rsidRPr="005D641F">
        <w:rPr>
          <w:rFonts w:ascii="Arial" w:eastAsia="Times New Roman" w:hAnsi="Arial" w:cs="Simplified Arabic"/>
          <w:sz w:val="28"/>
          <w:szCs w:val="28"/>
        </w:rPr>
        <w:br/>
      </w:r>
      <w:r w:rsidR="000B2056" w:rsidRPr="005D641F">
        <w:rPr>
          <w:rFonts w:ascii="Arial" w:eastAsia="Times New Roman" w:hAnsi="Arial" w:cs="Simplified Arabic"/>
          <w:sz w:val="28"/>
          <w:szCs w:val="28"/>
        </w:rPr>
        <w:br/>
      </w:r>
      <w:r w:rsidR="000B2056" w:rsidRPr="005D641F">
        <w:rPr>
          <w:rFonts w:ascii="Times New Roman" w:eastAsia="Times New Roman" w:hAnsi="Times New Roman" w:cs="Simplified Arabic"/>
          <w:b/>
          <w:bCs/>
          <w:sz w:val="32"/>
          <w:szCs w:val="32"/>
          <w:rtl/>
        </w:rPr>
        <w:t>الأستاذة: الزهراء: فاطمة بنت عبدالله: (يمنية</w:t>
      </w:r>
      <w:r w:rsidR="000B2056" w:rsidRPr="005D641F">
        <w:rPr>
          <w:rFonts w:ascii="Times New Roman" w:eastAsia="Times New Roman" w:hAnsi="Times New Roman" w:cs="Simplified Arabic" w:hint="cs"/>
          <w:b/>
          <w:bCs/>
          <w:sz w:val="32"/>
          <w:szCs w:val="32"/>
          <w:rtl/>
        </w:rPr>
        <w:t>)</w:t>
      </w:r>
      <w:r w:rsidR="000B2056" w:rsidRPr="005D641F">
        <w:rPr>
          <w:rFonts w:ascii="Times New Roman" w:eastAsia="Times New Roman" w:hAnsi="Times New Roman" w:cs="Simplified Arabic"/>
          <w:b/>
          <w:bCs/>
          <w:sz w:val="32"/>
          <w:szCs w:val="32"/>
        </w:rPr>
        <w:t>)</w:t>
      </w:r>
      <w:r w:rsidR="000B2056" w:rsidRPr="005D641F">
        <w:rPr>
          <w:rFonts w:ascii="Arial" w:eastAsia="Times New Roman" w:hAnsi="Arial" w:cs="Simplified Arabic"/>
          <w:sz w:val="28"/>
          <w:szCs w:val="28"/>
        </w:rPr>
        <w:br/>
      </w:r>
      <w:r w:rsidR="000B2056" w:rsidRPr="005D641F">
        <w:rPr>
          <w:rFonts w:ascii="Times New Roman" w:eastAsia="Times New Roman" w:hAnsi="Times New Roman" w:cs="Simplified Arabic"/>
          <w:sz w:val="28"/>
          <w:szCs w:val="28"/>
          <w:rtl/>
        </w:rPr>
        <w:t>ألفت كتاب "المتبرجات" ناصحت فيه المسلمات ، ثم ذكرت شروط الحجاب الشرعي (ص 161 وما بعدها) وأدلة وجوب ستر الوجه</w:t>
      </w:r>
      <w:r w:rsidR="000B2056" w:rsidRPr="005D641F">
        <w:rPr>
          <w:rFonts w:ascii="Times New Roman" w:eastAsia="Times New Roman" w:hAnsi="Times New Roman" w:cs="Simplified Arabic"/>
          <w:sz w:val="28"/>
          <w:szCs w:val="28"/>
        </w:rPr>
        <w:t>. </w:t>
      </w:r>
      <w:r w:rsidR="000B2056" w:rsidRPr="005D641F">
        <w:rPr>
          <w:rFonts w:ascii="Arial" w:eastAsia="Times New Roman" w:hAnsi="Arial" w:cs="Simplified Arabic"/>
          <w:sz w:val="28"/>
          <w:szCs w:val="28"/>
        </w:rPr>
        <w:br/>
      </w:r>
      <w:r w:rsidR="000B2056" w:rsidRPr="005D641F">
        <w:rPr>
          <w:rFonts w:ascii="Arial" w:eastAsia="Times New Roman" w:hAnsi="Arial" w:cs="Simplified Arabic"/>
          <w:b/>
          <w:bCs/>
          <w:sz w:val="32"/>
          <w:szCs w:val="32"/>
        </w:rPr>
        <w:br/>
      </w:r>
      <w:r w:rsidR="000B2056" w:rsidRPr="005D641F">
        <w:rPr>
          <w:rFonts w:ascii="Times New Roman" w:eastAsia="Times New Roman" w:hAnsi="Times New Roman" w:cs="Simplified Arabic"/>
          <w:b/>
          <w:bCs/>
          <w:sz w:val="32"/>
          <w:szCs w:val="32"/>
          <w:rtl/>
        </w:rPr>
        <w:t>الأستاذ العزي مصوعي : (يمني</w:t>
      </w:r>
      <w:r w:rsidR="000B2056" w:rsidRPr="005D641F">
        <w:rPr>
          <w:rFonts w:ascii="Times New Roman" w:eastAsia="Times New Roman" w:hAnsi="Times New Roman" w:cs="Simplified Arabic" w:hint="cs"/>
          <w:b/>
          <w:bCs/>
          <w:sz w:val="32"/>
          <w:szCs w:val="32"/>
          <w:rtl/>
        </w:rPr>
        <w:t>)</w:t>
      </w:r>
      <w:r w:rsidR="000B2056" w:rsidRPr="005D641F">
        <w:rPr>
          <w:rFonts w:ascii="Times New Roman" w:eastAsia="Times New Roman" w:hAnsi="Times New Roman" w:cs="Simplified Arabic"/>
          <w:b/>
          <w:bCs/>
          <w:sz w:val="32"/>
          <w:szCs w:val="32"/>
        </w:rPr>
        <w:t>) </w:t>
      </w:r>
      <w:r w:rsidR="000B2056" w:rsidRPr="005D641F">
        <w:rPr>
          <w:rFonts w:ascii="Arial" w:eastAsia="Times New Roman" w:hAnsi="Arial" w:cs="Simplified Arabic"/>
          <w:sz w:val="28"/>
          <w:szCs w:val="28"/>
        </w:rPr>
        <w:br/>
      </w:r>
      <w:r w:rsidR="000B2056" w:rsidRPr="005D641F">
        <w:rPr>
          <w:rFonts w:ascii="Times New Roman" w:eastAsia="Times New Roman" w:hAnsi="Times New Roman" w:cs="Simplified Arabic"/>
          <w:sz w:val="28"/>
          <w:szCs w:val="28"/>
          <w:rtl/>
        </w:rPr>
        <w:t>وهو مدير عام الإعلام والثقافة باليمن. قدم للأستاذة الزهراء كتابها السابق مؤيدًا ما فيه</w:t>
      </w:r>
      <w:r w:rsidR="000B2056" w:rsidRPr="005D641F">
        <w:rPr>
          <w:rFonts w:ascii="Times New Roman" w:eastAsia="Times New Roman" w:hAnsi="Times New Roman" w:cs="Simplified Arabic"/>
          <w:sz w:val="28"/>
          <w:szCs w:val="28"/>
        </w:rPr>
        <w:t>. </w:t>
      </w:r>
      <w:r w:rsidR="000B2056" w:rsidRPr="005D641F">
        <w:rPr>
          <w:rFonts w:ascii="Arial" w:eastAsia="Times New Roman" w:hAnsi="Arial" w:cs="Simplified Arabic"/>
          <w:sz w:val="28"/>
          <w:szCs w:val="28"/>
        </w:rPr>
        <w:br/>
      </w:r>
      <w:r w:rsidR="000B2056" w:rsidRPr="005D641F">
        <w:rPr>
          <w:rFonts w:ascii="Arial" w:eastAsia="Times New Roman" w:hAnsi="Arial" w:cs="Simplified Arabic"/>
          <w:sz w:val="28"/>
          <w:szCs w:val="28"/>
        </w:rPr>
        <w:br/>
      </w:r>
      <w:r w:rsidR="000B2056" w:rsidRPr="005D641F">
        <w:rPr>
          <w:rFonts w:ascii="Times New Roman" w:eastAsia="Times New Roman" w:hAnsi="Times New Roman" w:cs="Simplified Arabic"/>
          <w:b/>
          <w:bCs/>
          <w:sz w:val="32"/>
          <w:szCs w:val="32"/>
          <w:rtl/>
        </w:rPr>
        <w:lastRenderedPageBreak/>
        <w:t>الأستاذة كوثر الميناوي : ( مصرية</w:t>
      </w:r>
      <w:r w:rsidR="000B2056" w:rsidRPr="005D641F">
        <w:rPr>
          <w:rFonts w:ascii="Times New Roman" w:eastAsia="Times New Roman" w:hAnsi="Times New Roman" w:cs="Simplified Arabic" w:hint="cs"/>
          <w:b/>
          <w:bCs/>
          <w:sz w:val="32"/>
          <w:szCs w:val="32"/>
          <w:rtl/>
        </w:rPr>
        <w:t>)</w:t>
      </w:r>
      <w:r w:rsidR="000B2056" w:rsidRPr="005D641F">
        <w:rPr>
          <w:rFonts w:ascii="Times New Roman" w:eastAsia="Times New Roman" w:hAnsi="Times New Roman" w:cs="Simplified Arabic"/>
          <w:b/>
          <w:bCs/>
          <w:sz w:val="32"/>
          <w:szCs w:val="32"/>
        </w:rPr>
        <w:t xml:space="preserve"> )</w:t>
      </w:r>
      <w:r w:rsidR="000B2056" w:rsidRPr="005D641F">
        <w:rPr>
          <w:rFonts w:ascii="Times New Roman" w:eastAsia="Times New Roman" w:hAnsi="Times New Roman" w:cs="Simplified Arabic"/>
          <w:sz w:val="28"/>
          <w:szCs w:val="28"/>
        </w:rPr>
        <w:t> </w:t>
      </w:r>
      <w:r w:rsidR="000B2056" w:rsidRPr="005D641F">
        <w:rPr>
          <w:rFonts w:ascii="Arial" w:eastAsia="Times New Roman" w:hAnsi="Arial" w:cs="Simplified Arabic"/>
          <w:sz w:val="28"/>
          <w:szCs w:val="28"/>
        </w:rPr>
        <w:br/>
      </w:r>
      <w:r w:rsidR="000B2056" w:rsidRPr="005D641F">
        <w:rPr>
          <w:rFonts w:ascii="Times New Roman" w:eastAsia="Times New Roman" w:hAnsi="Times New Roman" w:cs="Simplified Arabic"/>
          <w:sz w:val="28"/>
          <w:szCs w:val="28"/>
          <w:rtl/>
        </w:rPr>
        <w:t>في كتابها " حقوق المرأة في الإسلام " قالت (ص 128) بعد إيراد آية ( يا أيها النبي قل لأزواجك ..) وفي هذه الآية الكريمة أمر الله جميع نساء المؤمنين بإدناء جلابيبهن على محاسنهن من الشعر والوجه وغير ذلك ؛ حتى يُعرفن بالعفة فلا يُفتن ولا يفتن غيرهن فيؤذين</w:t>
      </w:r>
      <w:r w:rsidR="000B2056" w:rsidRPr="005D641F">
        <w:rPr>
          <w:rFonts w:ascii="Times New Roman" w:eastAsia="Times New Roman" w:hAnsi="Times New Roman" w:cs="Simplified Arabic" w:hint="cs"/>
          <w:sz w:val="28"/>
          <w:szCs w:val="28"/>
          <w:rtl/>
        </w:rPr>
        <w:t>)</w:t>
      </w:r>
      <w:r w:rsidR="000B2056" w:rsidRPr="005D641F">
        <w:rPr>
          <w:rFonts w:ascii="Times New Roman" w:eastAsia="Times New Roman" w:hAnsi="Times New Roman" w:cs="Simplified Arabic"/>
          <w:sz w:val="28"/>
          <w:szCs w:val="28"/>
        </w:rPr>
        <w:t xml:space="preserve"> ) .</w:t>
      </w:r>
      <w:r w:rsidR="000B2056" w:rsidRPr="005D641F">
        <w:rPr>
          <w:rFonts w:ascii="Arial" w:eastAsia="Times New Roman" w:hAnsi="Arial" w:cs="Simplified Arabic"/>
          <w:sz w:val="28"/>
          <w:szCs w:val="28"/>
        </w:rPr>
        <w:br/>
      </w:r>
      <w:r w:rsidR="000B2056" w:rsidRPr="005D641F">
        <w:rPr>
          <w:rFonts w:ascii="Arial" w:eastAsia="Times New Roman" w:hAnsi="Arial" w:cs="Simplified Arabic"/>
          <w:sz w:val="28"/>
          <w:szCs w:val="28"/>
        </w:rPr>
        <w:br/>
      </w:r>
      <w:r w:rsidR="000B2056" w:rsidRPr="005D641F">
        <w:rPr>
          <w:rFonts w:ascii="Times New Roman" w:eastAsia="Times New Roman" w:hAnsi="Times New Roman" w:cs="Simplified Arabic"/>
          <w:b/>
          <w:bCs/>
          <w:sz w:val="32"/>
          <w:szCs w:val="32"/>
          <w:rtl/>
        </w:rPr>
        <w:t>شيخ الجامع الأزهر : محمد أبوالفضل - رحمه الله - : ( مصري</w:t>
      </w:r>
      <w:r w:rsidR="000B2056" w:rsidRPr="005D641F">
        <w:rPr>
          <w:rFonts w:ascii="Times New Roman" w:eastAsia="Times New Roman" w:hAnsi="Times New Roman" w:cs="Simplified Arabic" w:hint="cs"/>
          <w:b/>
          <w:bCs/>
          <w:sz w:val="32"/>
          <w:szCs w:val="32"/>
          <w:rtl/>
        </w:rPr>
        <w:t>)</w:t>
      </w:r>
      <w:r w:rsidR="000B2056" w:rsidRPr="005D641F">
        <w:rPr>
          <w:rFonts w:ascii="Times New Roman" w:eastAsia="Times New Roman" w:hAnsi="Times New Roman" w:cs="Simplified Arabic"/>
          <w:b/>
          <w:bCs/>
          <w:sz w:val="32"/>
          <w:szCs w:val="32"/>
        </w:rPr>
        <w:t xml:space="preserve"> ) </w:t>
      </w:r>
      <w:r w:rsidR="000B2056" w:rsidRPr="005D641F">
        <w:rPr>
          <w:rFonts w:ascii="Arial" w:eastAsia="Times New Roman" w:hAnsi="Arial" w:cs="Simplified Arabic"/>
          <w:sz w:val="28"/>
          <w:szCs w:val="28"/>
        </w:rPr>
        <w:br/>
      </w:r>
      <w:r w:rsidR="000B2056" w:rsidRPr="005D641F">
        <w:rPr>
          <w:rFonts w:ascii="Times New Roman" w:eastAsia="Times New Roman" w:hAnsi="Times New Roman" w:cs="Simplified Arabic"/>
          <w:sz w:val="28"/>
          <w:szCs w:val="28"/>
          <w:rtl/>
        </w:rPr>
        <w:t>له فتوى طويلة مشهورة نصر فيها القول بوجوب تغطية المرأة لوجهها</w:t>
      </w:r>
      <w:r w:rsidR="000B2056" w:rsidRPr="005D641F">
        <w:rPr>
          <w:rFonts w:ascii="Times New Roman" w:eastAsia="Times New Roman" w:hAnsi="Times New Roman" w:cs="Simplified Arabic"/>
          <w:sz w:val="28"/>
          <w:szCs w:val="28"/>
        </w:rPr>
        <w:t xml:space="preserve"> ..</w:t>
      </w:r>
      <w:r w:rsidR="000B2056" w:rsidRPr="005D641F">
        <w:rPr>
          <w:rFonts w:ascii="Arial" w:eastAsia="Times New Roman" w:hAnsi="Arial" w:cs="Simplified Arabic"/>
          <w:sz w:val="28"/>
          <w:szCs w:val="28"/>
        </w:rPr>
        <w:br/>
      </w:r>
      <w:r w:rsidR="000B2056" w:rsidRPr="005D641F">
        <w:rPr>
          <w:rFonts w:ascii="Arial" w:eastAsia="Times New Roman" w:hAnsi="Arial" w:cs="Simplified Arabic"/>
          <w:sz w:val="28"/>
          <w:szCs w:val="28"/>
        </w:rPr>
        <w:br/>
      </w:r>
      <w:r w:rsidR="000B2056" w:rsidRPr="005D641F">
        <w:rPr>
          <w:rFonts w:ascii="Times New Roman" w:eastAsia="Times New Roman" w:hAnsi="Times New Roman" w:cs="Simplified Arabic"/>
          <w:b/>
          <w:bCs/>
          <w:sz w:val="32"/>
          <w:szCs w:val="32"/>
          <w:rtl/>
        </w:rPr>
        <w:t>الشيخ عبدالرب القرشي الملكياري : ( باكستاني</w:t>
      </w:r>
      <w:r w:rsidR="000B2056" w:rsidRPr="005D641F">
        <w:rPr>
          <w:rFonts w:ascii="Times New Roman" w:eastAsia="Times New Roman" w:hAnsi="Times New Roman" w:cs="Simplified Arabic" w:hint="cs"/>
          <w:b/>
          <w:bCs/>
          <w:sz w:val="32"/>
          <w:szCs w:val="32"/>
          <w:rtl/>
        </w:rPr>
        <w:t>)</w:t>
      </w:r>
      <w:r w:rsidR="000B2056" w:rsidRPr="005D641F">
        <w:rPr>
          <w:rFonts w:ascii="Times New Roman" w:eastAsia="Times New Roman" w:hAnsi="Times New Roman" w:cs="Simplified Arabic"/>
          <w:b/>
          <w:bCs/>
          <w:sz w:val="32"/>
          <w:szCs w:val="32"/>
        </w:rPr>
        <w:t xml:space="preserve"> ) </w:t>
      </w:r>
      <w:r w:rsidR="000B2056" w:rsidRPr="005D641F">
        <w:rPr>
          <w:rFonts w:ascii="Arial" w:eastAsia="Times New Roman" w:hAnsi="Arial" w:cs="Simplified Arabic"/>
          <w:sz w:val="28"/>
          <w:szCs w:val="28"/>
        </w:rPr>
        <w:br/>
      </w:r>
      <w:r w:rsidR="000B2056" w:rsidRPr="005D641F">
        <w:rPr>
          <w:rFonts w:ascii="Times New Roman" w:eastAsia="Times New Roman" w:hAnsi="Times New Roman" w:cs="Simplified Arabic"/>
          <w:sz w:val="28"/>
          <w:szCs w:val="28"/>
          <w:rtl/>
        </w:rPr>
        <w:t>في كتابها بعنوان " الأبحاث الفقهية القيمة " تعرض فيه للقضية ورجح وجوب تغطية المرأة لوجهها . ( انظر : 2 / 36</w:t>
      </w:r>
      <w:r w:rsidRPr="005D641F">
        <w:rPr>
          <w:rFonts w:ascii="Times New Roman" w:eastAsia="Times New Roman" w:hAnsi="Times New Roman" w:cs="Simplified Arabic" w:hint="cs"/>
          <w:sz w:val="28"/>
          <w:szCs w:val="28"/>
          <w:rtl/>
        </w:rPr>
        <w:t>)</w:t>
      </w:r>
    </w:p>
    <w:p w:rsidR="007D6CFD" w:rsidRDefault="007D6CFD" w:rsidP="007D6CFD">
      <w:pPr>
        <w:spacing w:before="240" w:after="0" w:line="240" w:lineRule="auto"/>
        <w:rPr>
          <w:b/>
          <w:bCs/>
          <w:sz w:val="28"/>
          <w:szCs w:val="28"/>
          <w:rtl/>
        </w:rPr>
      </w:pPr>
      <w:bookmarkStart w:id="5" w:name="1"/>
      <w:r w:rsidRPr="007D6CFD">
        <w:rPr>
          <w:b/>
          <w:bCs/>
          <w:sz w:val="28"/>
          <w:szCs w:val="28"/>
          <w:rtl/>
        </w:rPr>
        <w:t>وفسر الحجاب بتغطية</w:t>
      </w:r>
      <w:r w:rsidRPr="007D6CFD">
        <w:rPr>
          <w:rFonts w:hint="cs"/>
          <w:b/>
          <w:bCs/>
          <w:sz w:val="28"/>
          <w:szCs w:val="28"/>
          <w:rtl/>
        </w:rPr>
        <w:t xml:space="preserve"> الوجه</w:t>
      </w:r>
      <w:r w:rsidRPr="007D6CFD">
        <w:rPr>
          <w:b/>
          <w:bCs/>
          <w:sz w:val="28"/>
          <w:szCs w:val="28"/>
          <w:rtl/>
        </w:rPr>
        <w:t xml:space="preserve">  أئمة التفسير قاطبة في تفاسيرهم على اختلاف مذاهبهم وبلدانهم وعصورهم 0</w:t>
      </w:r>
    </w:p>
    <w:p w:rsidR="007D6CFD" w:rsidRDefault="007D6CFD" w:rsidP="007D6CFD">
      <w:pPr>
        <w:spacing w:before="240" w:after="0" w:line="240" w:lineRule="auto"/>
        <w:rPr>
          <w:b/>
          <w:bCs/>
          <w:sz w:val="28"/>
          <w:szCs w:val="28"/>
          <w:rtl/>
        </w:rPr>
      </w:pPr>
    </w:p>
    <w:p w:rsidR="0080011C" w:rsidRDefault="007D6CFD" w:rsidP="007D6CFD">
      <w:pPr>
        <w:spacing w:before="240" w:after="0" w:line="240" w:lineRule="auto"/>
        <w:rPr>
          <w:rFonts w:cs="Simplified Arabic"/>
          <w:b/>
          <w:bCs/>
          <w:sz w:val="28"/>
          <w:szCs w:val="28"/>
        </w:rPr>
      </w:pPr>
      <w:r w:rsidRPr="007D6CFD">
        <w:rPr>
          <w:b/>
          <w:bCs/>
          <w:sz w:val="28"/>
          <w:szCs w:val="28"/>
        </w:rPr>
        <w:br/>
      </w:r>
      <w:r w:rsidRPr="007D6CFD">
        <w:rPr>
          <w:b/>
          <w:bCs/>
          <w:sz w:val="32"/>
          <w:szCs w:val="32"/>
        </w:rPr>
        <w:t xml:space="preserve"> </w:t>
      </w:r>
      <w:r w:rsidRPr="007D6CFD">
        <w:rPr>
          <w:b/>
          <w:bCs/>
          <w:sz w:val="32"/>
          <w:szCs w:val="32"/>
          <w:rtl/>
        </w:rPr>
        <w:t>وهذه أسماء ستين مفسر منهم</w:t>
      </w:r>
      <w:r w:rsidRPr="007D6CFD">
        <w:rPr>
          <w:b/>
          <w:bCs/>
          <w:sz w:val="32"/>
          <w:szCs w:val="32"/>
        </w:rPr>
        <w:t xml:space="preserve"> </w:t>
      </w:r>
      <w:r w:rsidRPr="007D6CFD">
        <w:rPr>
          <w:b/>
          <w:bCs/>
          <w:sz w:val="30"/>
          <w:szCs w:val="30"/>
        </w:rPr>
        <w:t>:</w:t>
      </w:r>
      <w:r w:rsidRPr="007D6CFD">
        <w:rPr>
          <w:b/>
          <w:bCs/>
          <w:sz w:val="28"/>
          <w:szCs w:val="28"/>
        </w:rPr>
        <w:br/>
      </w:r>
      <w:r w:rsidRPr="007D6CFD">
        <w:rPr>
          <w:b/>
          <w:bCs/>
          <w:sz w:val="28"/>
          <w:szCs w:val="28"/>
          <w:rtl/>
        </w:rPr>
        <w:t xml:space="preserve">البصري </w:t>
      </w:r>
      <w:r w:rsidRPr="007D6CFD">
        <w:rPr>
          <w:b/>
          <w:bCs/>
          <w:sz w:val="28"/>
          <w:szCs w:val="28"/>
        </w:rPr>
        <w:t>2214</w:t>
      </w:r>
      <w:r w:rsidRPr="007D6CFD">
        <w:rPr>
          <w:b/>
          <w:bCs/>
          <w:sz w:val="28"/>
          <w:szCs w:val="28"/>
          <w:rtl/>
        </w:rPr>
        <w:t xml:space="preserve">؛السدي ص </w:t>
      </w:r>
      <w:r w:rsidRPr="007D6CFD">
        <w:rPr>
          <w:rFonts w:cs="Simplified Arabic"/>
          <w:b/>
          <w:bCs/>
          <w:sz w:val="28"/>
          <w:szCs w:val="28"/>
          <w:rtl/>
        </w:rPr>
        <w:t xml:space="preserve">386:عبد الرزاق 2123:الفراء2349:ابن أبي الحاتم103156_النحاس </w:t>
      </w:r>
      <w:r w:rsidRPr="007D6CFD">
        <w:rPr>
          <w:rFonts w:cs="Simplified Arabic"/>
          <w:b/>
          <w:bCs/>
          <w:sz w:val="28"/>
          <w:szCs w:val="28"/>
        </w:rPr>
        <w:t>5377_</w:t>
      </w:r>
      <w:r w:rsidRPr="007D6CFD">
        <w:rPr>
          <w:rFonts w:cs="Simplified Arabic"/>
          <w:b/>
          <w:bCs/>
          <w:sz w:val="28"/>
          <w:szCs w:val="28"/>
          <w:rtl/>
        </w:rPr>
        <w:t xml:space="preserve">الجصاص3372_السمرقندي360_ابن صمادح ص480_الماوردي 4424_الواحدي في الوجيز 2873 وفي الوسيط 3624_السمعاني 4306وإليكا الهراس4350 والبغوي </w:t>
      </w:r>
      <w:r w:rsidRPr="007D6CFD">
        <w:rPr>
          <w:rFonts w:cs="Simplified Arabic"/>
          <w:b/>
          <w:bCs/>
          <w:sz w:val="28"/>
          <w:szCs w:val="28"/>
        </w:rPr>
        <w:t>6376</w:t>
      </w:r>
      <w:r w:rsidRPr="007D6CFD">
        <w:rPr>
          <w:rFonts w:cs="Simplified Arabic"/>
          <w:b/>
          <w:bCs/>
          <w:sz w:val="28"/>
          <w:szCs w:val="28"/>
          <w:rtl/>
        </w:rPr>
        <w:t xml:space="preserve">والزمخشري3274 وابن العربي3624 وابن عطية 1399 وابن الجوزي 6422 والرازي 25231 وابن عبد السلام 2590 والقرطبي 14241 والبيضاوي 5168والنسفي </w:t>
      </w:r>
      <w:r w:rsidRPr="007D6CFD">
        <w:rPr>
          <w:rFonts w:cs="Simplified Arabic"/>
          <w:b/>
          <w:bCs/>
          <w:sz w:val="28"/>
          <w:szCs w:val="28"/>
        </w:rPr>
        <w:t>379</w:t>
      </w:r>
      <w:r w:rsidRPr="007D6CFD">
        <w:rPr>
          <w:rFonts w:cs="Simplified Arabic"/>
          <w:b/>
          <w:bCs/>
          <w:sz w:val="28"/>
          <w:szCs w:val="28"/>
          <w:rtl/>
        </w:rPr>
        <w:t xml:space="preserve">والخازن 5276 وابن تيمية 5343 والقمي 2230 وابن الجزي والبقاعي16410والسيوطي </w:t>
      </w:r>
      <w:r w:rsidRPr="007D6CFD">
        <w:rPr>
          <w:rFonts w:cs="Simplified Arabic"/>
          <w:b/>
          <w:bCs/>
          <w:sz w:val="28"/>
          <w:szCs w:val="28"/>
        </w:rPr>
        <w:t>6758</w:t>
      </w:r>
      <w:r w:rsidRPr="007D6CFD">
        <w:rPr>
          <w:rFonts w:cs="Simplified Arabic"/>
          <w:b/>
          <w:bCs/>
          <w:sz w:val="28"/>
          <w:szCs w:val="28"/>
          <w:rtl/>
        </w:rPr>
        <w:t xml:space="preserve">والشربيني3 271 وأبوالسعود4433والخفاجي7299 والبرسوي والجمل3455والصاوي3269والشوكاني4 295 والمرغني293والآلوسي2289 والقنوجي11143والقاسمي 13308 وجوهري1638 والمبارك 3518 والمراغي2236والسعدي6347 والمنصوري4218 والشنقيطي6586والرفاعي3518 وحوى 84484 والخواجي2163 والسيزواري5453 وحجازي </w:t>
      </w:r>
      <w:r w:rsidRPr="007D6CFD">
        <w:rPr>
          <w:rFonts w:cs="Simplified Arabic"/>
          <w:b/>
          <w:bCs/>
          <w:sz w:val="28"/>
          <w:szCs w:val="28"/>
        </w:rPr>
        <w:t xml:space="preserve">2227 </w:t>
      </w:r>
      <w:r w:rsidRPr="007D6CFD">
        <w:rPr>
          <w:rFonts w:cs="Simplified Arabic"/>
          <w:b/>
          <w:bCs/>
          <w:sz w:val="28"/>
          <w:szCs w:val="28"/>
          <w:rtl/>
        </w:rPr>
        <w:t>والصابوني2532 والجزائري 0</w:t>
      </w:r>
      <w:r w:rsidRPr="007D6CFD">
        <w:rPr>
          <w:rFonts w:cs="Simplified Arabic"/>
          <w:b/>
          <w:bCs/>
          <w:sz w:val="28"/>
          <w:szCs w:val="28"/>
        </w:rPr>
        <w:br/>
      </w:r>
      <w:r w:rsidRPr="007D6CFD">
        <w:rPr>
          <w:rFonts w:cs="Simplified Arabic"/>
          <w:b/>
          <w:bCs/>
          <w:sz w:val="28"/>
          <w:szCs w:val="28"/>
        </w:rPr>
        <w:br/>
        <w:t xml:space="preserve"> </w:t>
      </w:r>
      <w:r w:rsidRPr="007D6CFD">
        <w:rPr>
          <w:rFonts w:cs="Simplified Arabic"/>
          <w:b/>
          <w:bCs/>
          <w:sz w:val="28"/>
          <w:szCs w:val="28"/>
          <w:rtl/>
        </w:rPr>
        <w:t>ألإجماع العملي بين المسلمين على مر عصورهم</w:t>
      </w:r>
      <w:r w:rsidRPr="007D6CFD">
        <w:rPr>
          <w:rFonts w:cs="Simplified Arabic"/>
          <w:b/>
          <w:bCs/>
          <w:sz w:val="28"/>
          <w:szCs w:val="28"/>
        </w:rPr>
        <w:t xml:space="preserve"> :</w:t>
      </w:r>
      <w:r w:rsidRPr="007D6CFD">
        <w:rPr>
          <w:rFonts w:cs="Simplified Arabic"/>
          <w:b/>
          <w:bCs/>
          <w:sz w:val="28"/>
          <w:szCs w:val="28"/>
        </w:rPr>
        <w:br/>
        <w:t xml:space="preserve"> </w:t>
      </w:r>
      <w:r w:rsidRPr="007D6CFD">
        <w:rPr>
          <w:rFonts w:cs="Simplified Arabic"/>
          <w:b/>
          <w:bCs/>
          <w:sz w:val="28"/>
          <w:szCs w:val="28"/>
          <w:rtl/>
        </w:rPr>
        <w:t xml:space="preserve">قال أبو حامد الغزالي ـ رحمه الله تعالى ـ: لم يزل الرجــــال عـلـى مـــر الزمان </w:t>
      </w:r>
      <w:r w:rsidRPr="007D6CFD">
        <w:rPr>
          <w:rFonts w:cs="Simplified Arabic"/>
          <w:b/>
          <w:bCs/>
          <w:sz w:val="28"/>
          <w:szCs w:val="28"/>
          <w:rtl/>
        </w:rPr>
        <w:lastRenderedPageBreak/>
        <w:t>مكشوفي الوجوه والنساء يخرجن متنقبات إحياء علوم الدين، 4 / 927</w:t>
      </w:r>
      <w:r w:rsidRPr="007D6CFD">
        <w:rPr>
          <w:rFonts w:cs="Simplified Arabic"/>
          <w:b/>
          <w:bCs/>
          <w:sz w:val="28"/>
          <w:szCs w:val="28"/>
        </w:rPr>
        <w:br/>
        <w:t xml:space="preserve"> </w:t>
      </w:r>
      <w:r w:rsidRPr="007D6CFD">
        <w:rPr>
          <w:rFonts w:cs="Simplified Arabic"/>
          <w:b/>
          <w:bCs/>
          <w:sz w:val="28"/>
          <w:szCs w:val="28"/>
          <w:rtl/>
        </w:rPr>
        <w:t>قال الحافظ ابن حجر:وهو من القرن التاسع لم تزل عادة النساء قديمًا وحديثاً يسترن وجوههن عن الأجانب) فتح الباري (9/235-236</w:t>
      </w:r>
      <w:r w:rsidRPr="007D6CFD">
        <w:rPr>
          <w:rFonts w:cs="Simplified Arabic"/>
          <w:b/>
          <w:bCs/>
          <w:sz w:val="28"/>
          <w:szCs w:val="28"/>
        </w:rPr>
        <w:t>)</w:t>
      </w:r>
      <w:r w:rsidRPr="007D6CFD">
        <w:rPr>
          <w:rFonts w:cs="Simplified Arabic"/>
          <w:b/>
          <w:bCs/>
          <w:sz w:val="28"/>
          <w:szCs w:val="28"/>
        </w:rPr>
        <w:br/>
        <w:t xml:space="preserve"> </w:t>
      </w:r>
      <w:r w:rsidRPr="007D6CFD">
        <w:rPr>
          <w:rFonts w:cs="Simplified Arabic"/>
          <w:b/>
          <w:bCs/>
          <w:sz w:val="28"/>
          <w:szCs w:val="28"/>
          <w:rtl/>
        </w:rPr>
        <w:t>ونقل ابن رسلان اتفاق المسلمين على منع النساء أن يخرجن سافرات الوجوه.وبخاصة عند فساد الناس 0 نيل الأوطار للشوكاني (6/114)0</w:t>
      </w:r>
      <w:r w:rsidRPr="007D6CFD">
        <w:rPr>
          <w:rFonts w:cs="Simplified Arabic"/>
          <w:b/>
          <w:bCs/>
          <w:sz w:val="28"/>
          <w:szCs w:val="28"/>
        </w:rPr>
        <w:br/>
        <w:t xml:space="preserve"> </w:t>
      </w:r>
      <w:r w:rsidRPr="007D6CFD">
        <w:rPr>
          <w:rFonts w:cs="Simplified Arabic"/>
          <w:b/>
          <w:bCs/>
          <w:sz w:val="28"/>
          <w:szCs w:val="28"/>
          <w:rtl/>
        </w:rPr>
        <w:t>وقال ابن عبد البر « وأجمعوا أن لها أن تسدل الثوب على وجهها من فوق رأسها سدلًا خفيفًا تستتر به عن نظر الرجال إليها ولم يجيزوا لها تغطية وجهها وهي محرمة إلا ما ذكرنا عن أسماء »0</w:t>
      </w:r>
      <w:r w:rsidRPr="007D6CFD">
        <w:rPr>
          <w:rFonts w:cs="Simplified Arabic"/>
          <w:b/>
          <w:bCs/>
          <w:sz w:val="28"/>
          <w:szCs w:val="28"/>
        </w:rPr>
        <w:br/>
        <w:t xml:space="preserve"> </w:t>
      </w:r>
      <w:r w:rsidRPr="007D6CFD">
        <w:rPr>
          <w:rFonts w:cs="Simplified Arabic"/>
          <w:b/>
          <w:bCs/>
          <w:sz w:val="28"/>
          <w:szCs w:val="28"/>
          <w:rtl/>
        </w:rPr>
        <w:t>قال الخطيب الشربيني في شرح المنهاج« .. وَوَجَّهَهُ الإمام باتفاق المسلمين على منع النساء من الخروج سافرات الوجوه » وخاصة عند فساد الناس 0مغني المحتاج ( 3 / 128 ) شرح المنهاج اهـ</w:t>
      </w:r>
      <w:r w:rsidRPr="007D6CFD">
        <w:rPr>
          <w:rFonts w:cs="Simplified Arabic"/>
          <w:b/>
          <w:bCs/>
          <w:sz w:val="28"/>
          <w:szCs w:val="28"/>
        </w:rPr>
        <w:t xml:space="preserve"> .</w:t>
      </w:r>
    </w:p>
    <w:p w:rsidR="0080011C" w:rsidRDefault="0080011C" w:rsidP="007D6CFD">
      <w:pPr>
        <w:spacing w:before="240" w:after="0" w:line="240" w:lineRule="auto"/>
        <w:rPr>
          <w:rFonts w:cs="Simplified Arabic"/>
          <w:b/>
          <w:bCs/>
          <w:sz w:val="28"/>
          <w:szCs w:val="28"/>
        </w:rPr>
      </w:pPr>
    </w:p>
    <w:p w:rsidR="000B2056" w:rsidRPr="005D641F" w:rsidRDefault="007D6CFD" w:rsidP="007D6CFD">
      <w:pPr>
        <w:spacing w:before="240" w:after="0" w:line="240" w:lineRule="auto"/>
        <w:rPr>
          <w:rFonts w:ascii="Times New Roman" w:eastAsia="Times New Roman" w:hAnsi="Times New Roman" w:cs="Simplified Arabic"/>
          <w:sz w:val="28"/>
          <w:szCs w:val="28"/>
          <w:rtl/>
          <w:lang w:bidi="ar-EG"/>
        </w:rPr>
      </w:pPr>
      <w:r w:rsidRPr="007D6CFD">
        <w:rPr>
          <w:rFonts w:cs="Simplified Arabic"/>
          <w:b/>
          <w:bCs/>
          <w:sz w:val="28"/>
          <w:szCs w:val="28"/>
          <w:rtl/>
        </w:rPr>
        <w:t xml:space="preserve">فهل هؤلاء القائلين بذكر النقاب وغطاء الوجه صراحة من أولهم رسولنا </w:t>
      </w:r>
      <w:r w:rsidR="0080011C">
        <w:rPr>
          <w:rFonts w:cs="Simplified Arabic"/>
          <w:b/>
          <w:bCs/>
          <w:sz w:val="28"/>
          <w:szCs w:val="28"/>
        </w:rPr>
        <w:sym w:font="AGA Arabesque" w:char="F072"/>
      </w:r>
      <w:r w:rsidRPr="007D6CFD">
        <w:rPr>
          <w:rFonts w:cs="Simplified Arabic"/>
          <w:b/>
          <w:bCs/>
          <w:sz w:val="28"/>
          <w:szCs w:val="28"/>
        </w:rPr>
        <w:t xml:space="preserve"> </w:t>
      </w:r>
      <w:r w:rsidR="0080011C">
        <w:rPr>
          <w:rFonts w:cs="Simplified Arabic" w:hint="cs"/>
          <w:b/>
          <w:bCs/>
          <w:sz w:val="28"/>
          <w:szCs w:val="28"/>
          <w:rtl/>
        </w:rPr>
        <w:t xml:space="preserve"> </w:t>
      </w:r>
      <w:r w:rsidRPr="007D6CFD">
        <w:rPr>
          <w:rFonts w:cs="Simplified Arabic"/>
          <w:b/>
          <w:bCs/>
          <w:sz w:val="28"/>
          <w:szCs w:val="28"/>
          <w:rtl/>
        </w:rPr>
        <w:t>والصحابيات والصحابة والتابعين وعلماء ألأمة ومفسريهم هم من( المتطرفين )( المتشددين)( المتزمتين</w:t>
      </w:r>
      <w:r w:rsidRPr="007D6CFD">
        <w:rPr>
          <w:rFonts w:cs="Simplified Arabic"/>
          <w:b/>
          <w:bCs/>
          <w:sz w:val="28"/>
          <w:szCs w:val="28"/>
        </w:rPr>
        <w:t xml:space="preserve">) ( </w:t>
      </w:r>
      <w:r w:rsidRPr="007D6CFD">
        <w:rPr>
          <w:rFonts w:cs="Simplified Arabic"/>
          <w:b/>
          <w:bCs/>
          <w:sz w:val="28"/>
          <w:szCs w:val="28"/>
          <w:rtl/>
        </w:rPr>
        <w:t>المتنطعين ) ومن جماعة</w:t>
      </w:r>
      <w:r w:rsidRPr="007D6CFD">
        <w:rPr>
          <w:rFonts w:cs="Simplified Arabic"/>
          <w:b/>
          <w:bCs/>
          <w:sz w:val="28"/>
          <w:szCs w:val="28"/>
        </w:rPr>
        <w:t xml:space="preserve"> </w:t>
      </w:r>
      <w:r w:rsidR="0080011C">
        <w:rPr>
          <w:rFonts w:cs="Simplified Arabic"/>
          <w:b/>
          <w:bCs/>
          <w:sz w:val="28"/>
          <w:szCs w:val="28"/>
          <w:rtl/>
        </w:rPr>
        <w:t>القاعدة</w:t>
      </w:r>
      <w:r w:rsidRPr="007D6CFD">
        <w:rPr>
          <w:rFonts w:cs="Simplified Arabic"/>
          <w:b/>
          <w:bCs/>
          <w:sz w:val="28"/>
          <w:szCs w:val="28"/>
          <w:rtl/>
        </w:rPr>
        <w:t xml:space="preserve"> ولباس الأفغان وإفساد عقول الشباب كما يقول</w:t>
      </w:r>
      <w:bookmarkEnd w:id="5"/>
      <w:r w:rsidR="0080011C">
        <w:rPr>
          <w:rFonts w:ascii="Times New Roman" w:eastAsia="Times New Roman" w:hAnsi="Times New Roman" w:cs="Simplified Arabic"/>
          <w:sz w:val="28"/>
          <w:szCs w:val="28"/>
        </w:rPr>
        <w:t xml:space="preserve"> </w:t>
      </w:r>
      <w:r w:rsidR="0080011C" w:rsidRPr="0080011C">
        <w:rPr>
          <w:rFonts w:ascii="Times New Roman" w:eastAsia="Times New Roman" w:hAnsi="Times New Roman" w:cs="Simplified Arabic" w:hint="cs"/>
          <w:b/>
          <w:bCs/>
          <w:sz w:val="28"/>
          <w:szCs w:val="28"/>
          <w:rtl/>
          <w:lang w:bidi="ar-EG"/>
        </w:rPr>
        <w:t xml:space="preserve"> دعاه السفور اليوم</w:t>
      </w:r>
      <w:r w:rsidR="0080011C">
        <w:rPr>
          <w:rFonts w:ascii="Times New Roman" w:eastAsia="Times New Roman" w:hAnsi="Times New Roman" w:cs="Simplified Arabic" w:hint="cs"/>
          <w:sz w:val="28"/>
          <w:szCs w:val="28"/>
          <w:rtl/>
          <w:lang w:bidi="ar-EG"/>
        </w:rPr>
        <w:t xml:space="preserve"> . </w:t>
      </w:r>
      <w:r w:rsidR="0080011C" w:rsidRPr="0080011C">
        <w:rPr>
          <w:rFonts w:ascii="Times New Roman" w:eastAsia="Times New Roman" w:hAnsi="Times New Roman" w:cs="Simplified Arabic" w:hint="cs"/>
          <w:b/>
          <w:bCs/>
          <w:sz w:val="28"/>
          <w:szCs w:val="28"/>
          <w:rtl/>
          <w:lang w:bidi="ar-EG"/>
        </w:rPr>
        <w:t>انتهى</w:t>
      </w:r>
    </w:p>
    <w:p w:rsidR="000B2056" w:rsidRPr="005D641F" w:rsidRDefault="000B2056" w:rsidP="006B3D02">
      <w:pPr>
        <w:spacing w:before="120" w:line="240" w:lineRule="auto"/>
        <w:jc w:val="both"/>
        <w:rPr>
          <w:rFonts w:ascii="Simplified Arabic" w:hAnsi="Simplified Arabic" w:cs="Simplified Arabic"/>
          <w:sz w:val="28"/>
          <w:szCs w:val="28"/>
          <w:rtl/>
          <w:lang w:bidi="ar-EG"/>
        </w:rPr>
      </w:pPr>
    </w:p>
    <w:p w:rsidR="006B3D02" w:rsidRPr="005D641F" w:rsidRDefault="006B3D02" w:rsidP="006B3D02">
      <w:pPr>
        <w:spacing w:before="120" w:line="240" w:lineRule="auto"/>
        <w:jc w:val="both"/>
        <w:rPr>
          <w:rFonts w:ascii="Simplified Arabic" w:hAnsi="Simplified Arabic" w:cs="Simplified Arabic"/>
          <w:b/>
          <w:bCs/>
          <w:sz w:val="32"/>
          <w:szCs w:val="32"/>
          <w:rtl/>
          <w:lang w:bidi="ar-EG"/>
        </w:rPr>
      </w:pPr>
      <w:r w:rsidRPr="005D641F">
        <w:rPr>
          <w:rFonts w:ascii="Simplified Arabic" w:hAnsi="Simplified Arabic" w:cs="Simplified Arabic"/>
          <w:b/>
          <w:bCs/>
          <w:sz w:val="32"/>
          <w:szCs w:val="32"/>
          <w:rtl/>
        </w:rPr>
        <w:t>وختام</w:t>
      </w:r>
      <w:r w:rsidRPr="005D641F">
        <w:rPr>
          <w:rFonts w:ascii="Simplified Arabic" w:hAnsi="Simplified Arabic" w:cs="Simplified Arabic" w:hint="cs"/>
          <w:b/>
          <w:bCs/>
          <w:sz w:val="32"/>
          <w:szCs w:val="32"/>
          <w:rtl/>
        </w:rPr>
        <w:t>ً</w:t>
      </w:r>
      <w:r w:rsidRPr="005D641F">
        <w:rPr>
          <w:rFonts w:ascii="Simplified Arabic" w:hAnsi="Simplified Arabic" w:cs="Simplified Arabic"/>
          <w:b/>
          <w:bCs/>
          <w:sz w:val="32"/>
          <w:szCs w:val="32"/>
          <w:rtl/>
        </w:rPr>
        <w:t xml:space="preserve">ا </w:t>
      </w:r>
      <w:r w:rsidRPr="005D641F">
        <w:rPr>
          <w:rFonts w:ascii="Simplified Arabic" w:hAnsi="Simplified Arabic" w:cs="Simplified Arabic" w:hint="cs"/>
          <w:b/>
          <w:bCs/>
          <w:sz w:val="32"/>
          <w:szCs w:val="32"/>
          <w:rtl/>
        </w:rPr>
        <w:t>أ</w:t>
      </w:r>
      <w:r w:rsidRPr="005D641F">
        <w:rPr>
          <w:rFonts w:ascii="Simplified Arabic" w:hAnsi="Simplified Arabic" w:cs="Simplified Arabic"/>
          <w:b/>
          <w:bCs/>
          <w:sz w:val="32"/>
          <w:szCs w:val="32"/>
          <w:rtl/>
        </w:rPr>
        <w:t>ق</w:t>
      </w:r>
      <w:r w:rsidRPr="005D641F">
        <w:rPr>
          <w:rFonts w:ascii="Simplified Arabic" w:hAnsi="Simplified Arabic" w:cs="Simplified Arabic" w:hint="cs"/>
          <w:b/>
          <w:bCs/>
          <w:sz w:val="32"/>
          <w:szCs w:val="32"/>
          <w:rtl/>
        </w:rPr>
        <w:t>و</w:t>
      </w:r>
      <w:r w:rsidRPr="005D641F">
        <w:rPr>
          <w:rFonts w:ascii="Simplified Arabic" w:hAnsi="Simplified Arabic" w:cs="Simplified Arabic"/>
          <w:b/>
          <w:bCs/>
          <w:sz w:val="32"/>
          <w:szCs w:val="32"/>
          <w:rtl/>
        </w:rPr>
        <w:t>ل:</w:t>
      </w:r>
      <w:r w:rsidRPr="005D641F">
        <w:rPr>
          <w:rFonts w:ascii="Simplified Arabic" w:hAnsi="Simplified Arabic" w:cs="Simplified Arabic" w:hint="cs"/>
          <w:b/>
          <w:bCs/>
          <w:sz w:val="32"/>
          <w:szCs w:val="32"/>
          <w:rtl/>
        </w:rPr>
        <w:t xml:space="preserve"> </w:t>
      </w:r>
      <w:r w:rsidR="0098341C" w:rsidRPr="005D641F">
        <w:rPr>
          <w:rFonts w:ascii="Simplified Arabic" w:hAnsi="Simplified Arabic" w:cs="Simplified Arabic" w:hint="cs"/>
          <w:b/>
          <w:bCs/>
          <w:sz w:val="32"/>
          <w:szCs w:val="32"/>
          <w:rtl/>
          <w:lang w:bidi="ar-EG"/>
        </w:rPr>
        <w:t>" المؤلفة "</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28"/>
          <w:szCs w:val="28"/>
          <w:rtl/>
        </w:rPr>
        <w:t xml:space="preserve">فالان بعد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ن علمتي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ختاه 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دلة ف</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مامك خياران لا</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ثالث لهما</w:t>
      </w:r>
      <w:r w:rsidRPr="005D641F">
        <w:rPr>
          <w:rFonts w:ascii="Simplified Arabic" w:hAnsi="Simplified Arabic" w:cs="Simplified Arabic" w:hint="cs"/>
          <w:b/>
          <w:bCs/>
          <w:sz w:val="28"/>
          <w:szCs w:val="28"/>
          <w:rtl/>
        </w:rPr>
        <w:t>:</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28"/>
          <w:szCs w:val="28"/>
          <w:rtl/>
        </w:rPr>
        <w:t>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ول: هو الاقتناع ب</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ن</w:t>
      </w:r>
      <w:r w:rsidRPr="005D641F">
        <w:rPr>
          <w:rFonts w:ascii="Simplified Arabic" w:hAnsi="Simplified Arabic" w:cs="Simplified Arabic" w:hint="cs"/>
          <w:b/>
          <w:bCs/>
          <w:sz w:val="28"/>
          <w:szCs w:val="28"/>
          <w:rtl/>
        </w:rPr>
        <w:t xml:space="preserve"> تغطية الوجه والكفين</w:t>
      </w:r>
      <w:r w:rsidRPr="005D641F">
        <w:rPr>
          <w:rFonts w:ascii="Simplified Arabic" w:hAnsi="Simplified Arabic" w:cs="Simplified Arabic"/>
          <w:b/>
          <w:bCs/>
          <w:sz w:val="28"/>
          <w:szCs w:val="28"/>
          <w:rtl/>
        </w:rPr>
        <w:t xml:space="preserve"> فرض وبذلك تكون قد برئ</w:t>
      </w:r>
      <w:r w:rsidRPr="005D641F">
        <w:rPr>
          <w:rFonts w:ascii="Simplified Arabic" w:hAnsi="Simplified Arabic" w:cs="Simplified Arabic" w:hint="cs"/>
          <w:b/>
          <w:bCs/>
          <w:sz w:val="28"/>
          <w:szCs w:val="28"/>
          <w:rtl/>
        </w:rPr>
        <w:t>ت</w:t>
      </w:r>
      <w:r w:rsidRPr="005D641F">
        <w:rPr>
          <w:rFonts w:ascii="Simplified Arabic" w:hAnsi="Simplified Arabic" w:cs="Simplified Arabic"/>
          <w:b/>
          <w:bCs/>
          <w:sz w:val="28"/>
          <w:szCs w:val="28"/>
          <w:rtl/>
        </w:rPr>
        <w:t xml:space="preserve"> ذمتك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مام الله</w:t>
      </w:r>
      <w:r w:rsidRPr="005D641F">
        <w:rPr>
          <w:rFonts w:ascii="Simplified Arabic" w:hAnsi="Simplified Arabic" w:cs="Simplified Arabic" w:hint="cs"/>
          <w:b/>
          <w:bCs/>
          <w:sz w:val="28"/>
          <w:szCs w:val="28"/>
          <w:rtl/>
        </w:rPr>
        <w:t xml:space="preserve">، وتكوني قد </w:t>
      </w:r>
      <w:r w:rsidRPr="005D641F">
        <w:rPr>
          <w:rFonts w:ascii="Simplified Arabic" w:hAnsi="Simplified Arabic" w:cs="Simplified Arabic"/>
          <w:b/>
          <w:bCs/>
          <w:sz w:val="28"/>
          <w:szCs w:val="28"/>
          <w:rtl/>
        </w:rPr>
        <w:t>امتثل</w:t>
      </w:r>
      <w:r w:rsidRPr="005D641F">
        <w:rPr>
          <w:rFonts w:ascii="Simplified Arabic" w:hAnsi="Simplified Arabic" w:cs="Simplified Arabic" w:hint="cs"/>
          <w:b/>
          <w:bCs/>
          <w:sz w:val="28"/>
          <w:szCs w:val="28"/>
          <w:rtl/>
        </w:rPr>
        <w:t>ت</w:t>
      </w:r>
      <w:r w:rsidRPr="005D641F">
        <w:rPr>
          <w:rFonts w:ascii="Simplified Arabic" w:hAnsi="Simplified Arabic" w:cs="Simplified Arabic"/>
          <w:b/>
          <w:bCs/>
          <w:sz w:val="28"/>
          <w:szCs w:val="28"/>
          <w:rtl/>
        </w:rPr>
        <w:t>ي 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مر الله تعالى:</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(من يطع الرسول فقد اطاع الله)</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28"/>
          <w:szCs w:val="28"/>
          <w:rtl/>
        </w:rPr>
        <w:t>والثاني :</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هو الاقتناع ب</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نه فضل بناء</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 xml:space="preserve"> على ال</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دلة الظنية من قلائل العلماء ف</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قول لك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ن نبينا </w:t>
      </w:r>
      <w:r w:rsidRPr="005D641F">
        <w:rPr>
          <w:rFonts w:ascii="Simplified Arabic" w:hAnsi="Simplified Arabic" w:cs="Simplified Arabic"/>
          <w:b/>
          <w:bCs/>
          <w:sz w:val="32"/>
          <w:szCs w:val="32"/>
        </w:rPr>
        <w:sym w:font="AGA Arabesque" w:char="F072"/>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قال :</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دع ما</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يريبك الى ما</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لا</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يريبك</w:t>
      </w:r>
      <w:r w:rsidRPr="005D641F">
        <w:rPr>
          <w:rFonts w:ascii="Simplified Arabic" w:hAnsi="Simplified Arabic" w:cs="Simplified Arabic" w:hint="cs"/>
          <w:b/>
          <w:bCs/>
          <w:sz w:val="28"/>
          <w:szCs w:val="28"/>
          <w:rtl/>
        </w:rPr>
        <w:t>"</w:t>
      </w:r>
      <w:r w:rsidRPr="005D641F">
        <w:rPr>
          <w:rStyle w:val="a7"/>
          <w:rFonts w:ascii="Simplified Arabic" w:hAnsi="Simplified Arabic" w:cs="Simplified Arabic"/>
          <w:b/>
          <w:bCs/>
          <w:sz w:val="28"/>
          <w:szCs w:val="28"/>
          <w:rtl/>
        </w:rPr>
        <w:footnoteReference w:id="259"/>
      </w:r>
      <w:r w:rsidRPr="005D641F">
        <w:rPr>
          <w:rFonts w:ascii="Simplified Arabic" w:hAnsi="Simplified Arabic" w:cs="Simplified Arabic" w:hint="cs"/>
          <w:b/>
          <w:bCs/>
          <w:sz w:val="28"/>
          <w:szCs w:val="28"/>
          <w:rtl/>
        </w:rPr>
        <w:t xml:space="preserve">. </w:t>
      </w:r>
    </w:p>
    <w:p w:rsidR="006B3D02" w:rsidRPr="005D641F" w:rsidRDefault="00FA276C" w:rsidP="006B3D02">
      <w:pPr>
        <w:spacing w:before="120" w:line="240" w:lineRule="auto"/>
        <w:jc w:val="both"/>
        <w:rPr>
          <w:rFonts w:ascii="Simplified Arabic" w:hAnsi="Simplified Arabic" w:cs="Simplified Arabic"/>
          <w:b/>
          <w:bCs/>
          <w:sz w:val="28"/>
          <w:szCs w:val="28"/>
          <w:rtl/>
        </w:rPr>
      </w:pPr>
      <w:r w:rsidRPr="005D641F">
        <w:rPr>
          <w:rFonts w:ascii="Times New Roman" w:hAnsi="Times New Roman" w:cs="Simplified Arabic" w:hint="cs"/>
          <w:b/>
          <w:bCs/>
          <w:sz w:val="28"/>
          <w:szCs w:val="28"/>
          <w:rtl/>
          <w:lang w:bidi="ar-EG"/>
        </w:rPr>
        <w:t xml:space="preserve">و </w:t>
      </w:r>
      <w:r w:rsidR="006B3D02" w:rsidRPr="005D641F">
        <w:rPr>
          <w:rFonts w:ascii="Times New Roman" w:hAnsi="Times New Roman" w:cs="Simplified Arabic" w:hint="cs"/>
          <w:b/>
          <w:bCs/>
          <w:sz w:val="28"/>
          <w:szCs w:val="28"/>
          <w:rtl/>
          <w:lang w:bidi="ar-EG"/>
        </w:rPr>
        <w:t xml:space="preserve">قال رسول الله </w:t>
      </w:r>
      <w:r w:rsidR="006B3D02" w:rsidRPr="005D641F">
        <w:rPr>
          <w:rFonts w:ascii="Times New Roman" w:hAnsi="Times New Roman" w:cs="Simplified Arabic" w:hint="cs"/>
          <w:b/>
          <w:bCs/>
          <w:sz w:val="32"/>
          <w:szCs w:val="32"/>
          <w:lang w:bidi="ar-EG"/>
        </w:rPr>
        <w:sym w:font="AGA Arabesque" w:char="F072"/>
      </w:r>
      <w:r w:rsidR="006B3D02" w:rsidRPr="005D641F">
        <w:rPr>
          <w:rFonts w:ascii="Times New Roman" w:hAnsi="Times New Roman" w:cs="Simplified Arabic" w:hint="cs"/>
          <w:b/>
          <w:bCs/>
          <w:sz w:val="28"/>
          <w:szCs w:val="28"/>
          <w:rtl/>
          <w:lang w:bidi="ar-EG"/>
        </w:rPr>
        <w:t xml:space="preserve"> : "</w:t>
      </w:r>
      <w:r w:rsidR="006B3D02" w:rsidRPr="005D641F">
        <w:rPr>
          <w:rFonts w:ascii="Times New Roman" w:hAnsi="Times New Roman" w:cs="Simplified Arabic"/>
          <w:b/>
          <w:bCs/>
          <w:sz w:val="28"/>
          <w:szCs w:val="28"/>
          <w:rtl/>
          <w:lang w:bidi="ar-EG"/>
        </w:rPr>
        <w:t xml:space="preserve"> فمن اتقى الشبهات استبرأ لدينه وعرضه</w:t>
      </w:r>
      <w:r w:rsidR="006B3D02" w:rsidRPr="005D641F">
        <w:rPr>
          <w:rFonts w:ascii="Times New Roman" w:hAnsi="Times New Roman" w:cs="Simplified Arabic" w:hint="cs"/>
          <w:b/>
          <w:bCs/>
          <w:sz w:val="28"/>
          <w:szCs w:val="28"/>
          <w:rtl/>
          <w:lang w:bidi="ar-EG"/>
        </w:rPr>
        <w:t>"</w:t>
      </w:r>
      <w:r w:rsidR="006B3D02" w:rsidRPr="005D641F">
        <w:rPr>
          <w:rStyle w:val="a7"/>
          <w:rFonts w:ascii="Simplified Arabic" w:hAnsi="Simplified Arabic" w:cs="Simplified Arabic"/>
          <w:b/>
          <w:bCs/>
          <w:sz w:val="28"/>
          <w:szCs w:val="28"/>
          <w:rtl/>
        </w:rPr>
        <w:footnoteReference w:id="260"/>
      </w:r>
      <w:r w:rsidR="006B3D02" w:rsidRPr="005D641F">
        <w:rPr>
          <w:rFonts w:ascii="Simplified Arabic" w:hAnsi="Simplified Arabic" w:cs="Simplified Arabic" w:hint="cs"/>
          <w:b/>
          <w:bCs/>
          <w:sz w:val="28"/>
          <w:szCs w:val="28"/>
          <w:rtl/>
        </w:rPr>
        <w:t>.</w:t>
      </w:r>
    </w:p>
    <w:p w:rsidR="006B3D02" w:rsidRPr="005D641F" w:rsidRDefault="006B3D02" w:rsidP="006B3D02">
      <w:pPr>
        <w:spacing w:before="120"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b/>
          <w:bCs/>
          <w:sz w:val="28"/>
          <w:szCs w:val="28"/>
          <w:rtl/>
        </w:rPr>
        <w:lastRenderedPageBreak/>
        <w:t xml:space="preserve">وكذلك بترك تغطية الوجه والكفين تكوني مخالفة لسنة زوجات النبي </w:t>
      </w:r>
      <w:r w:rsidRPr="005D641F">
        <w:rPr>
          <w:rFonts w:ascii="Times New Roman" w:hAnsi="Times New Roman" w:cs="Simplified Arabic" w:hint="cs"/>
          <w:b/>
          <w:bCs/>
          <w:sz w:val="32"/>
          <w:szCs w:val="32"/>
          <w:lang w:bidi="ar-EG"/>
        </w:rPr>
        <w:sym w:font="AGA Arabesque" w:char="F072"/>
      </w:r>
      <w:r w:rsidRPr="005D641F">
        <w:rPr>
          <w:rFonts w:ascii="Simplified Arabic" w:hAnsi="Simplified Arabic" w:cs="Simplified Arabic" w:hint="cs"/>
          <w:b/>
          <w:bCs/>
          <w:sz w:val="28"/>
          <w:szCs w:val="28"/>
          <w:rtl/>
        </w:rPr>
        <w:t xml:space="preserve"> أ</w:t>
      </w:r>
      <w:r w:rsidRPr="005D641F">
        <w:rPr>
          <w:rFonts w:ascii="Simplified Arabic" w:hAnsi="Simplified Arabic" w:cs="Simplified Arabic"/>
          <w:b/>
          <w:bCs/>
          <w:sz w:val="28"/>
          <w:szCs w:val="28"/>
          <w:rtl/>
        </w:rPr>
        <w:t xml:space="preserve">ي لسنة النبي فقد قال رسول الله </w:t>
      </w:r>
      <w:r w:rsidRPr="005D641F">
        <w:rPr>
          <w:rFonts w:ascii="Times New Roman" w:hAnsi="Times New Roman" w:cs="Simplified Arabic" w:hint="cs"/>
          <w:b/>
          <w:bCs/>
          <w:sz w:val="32"/>
          <w:szCs w:val="32"/>
          <w:lang w:bidi="ar-EG"/>
        </w:rPr>
        <w:sym w:font="AGA Arabesque" w:char="F072"/>
      </w:r>
      <w:r w:rsidRPr="005D641F">
        <w:rPr>
          <w:rFonts w:ascii="Simplified Arabic" w:hAnsi="Simplified Arabic" w:cs="Simplified Arabic"/>
          <w:b/>
          <w:bCs/>
          <w:sz w:val="28"/>
          <w:szCs w:val="28"/>
          <w:rtl/>
        </w:rPr>
        <w:t>:</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hint="cs"/>
          <w:b/>
          <w:bCs/>
          <w:sz w:val="28"/>
          <w:szCs w:val="28"/>
          <w:rtl/>
          <w:lang w:bidi="ar-EG"/>
        </w:rPr>
        <w:t xml:space="preserve">" من عمل عملاً ليس عليه أمرنا فهو رد" </w:t>
      </w:r>
      <w:r w:rsidRPr="005D641F">
        <w:rPr>
          <w:rStyle w:val="a7"/>
          <w:rFonts w:ascii="Simplified Arabic" w:hAnsi="Simplified Arabic" w:cs="Simplified Arabic"/>
          <w:b/>
          <w:bCs/>
          <w:sz w:val="28"/>
          <w:szCs w:val="28"/>
          <w:rtl/>
          <w:lang w:bidi="ar-EG"/>
        </w:rPr>
        <w:footnoteReference w:id="261"/>
      </w:r>
      <w:r w:rsidRPr="005D641F">
        <w:rPr>
          <w:rFonts w:ascii="Simplified Arabic" w:hAnsi="Simplified Arabic" w:cs="Simplified Arabic" w:hint="cs"/>
          <w:b/>
          <w:bCs/>
          <w:sz w:val="28"/>
          <w:szCs w:val="28"/>
          <w:rtl/>
          <w:lang w:bidi="ar-EG"/>
        </w:rPr>
        <w:t>.</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28"/>
          <w:szCs w:val="28"/>
          <w:rtl/>
        </w:rPr>
        <w:t xml:space="preserve">فالحاصل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ن المسلمة </w:t>
      </w:r>
      <w:r w:rsidRPr="005D641F">
        <w:rPr>
          <w:rFonts w:ascii="Simplified Arabic" w:hAnsi="Simplified Arabic" w:cs="Simplified Arabic" w:hint="cs"/>
          <w:b/>
          <w:bCs/>
          <w:sz w:val="28"/>
          <w:szCs w:val="28"/>
          <w:rtl/>
        </w:rPr>
        <w:t>إ</w:t>
      </w:r>
      <w:r w:rsidRPr="005D641F">
        <w:rPr>
          <w:rFonts w:ascii="Simplified Arabic" w:hAnsi="Simplified Arabic" w:cs="Simplified Arabic"/>
          <w:b/>
          <w:bCs/>
          <w:sz w:val="28"/>
          <w:szCs w:val="28"/>
          <w:rtl/>
        </w:rPr>
        <w:t xml:space="preserve">ن عملت بقول من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وجب ستر الوجه والكفين ف</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دت ذلك على سبيل الوجوب برئت ذمتها عند القائلين ب</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نه فرض وعند القائلين ب</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نه فضل كليهما</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 xml:space="preserve"> ولو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سفرت عن وجهها وكشف كفيها ولم تسترهما على سبيل الوجوب تكون مطالبة </w:t>
      </w:r>
      <w:r w:rsidRPr="005D641F">
        <w:rPr>
          <w:rFonts w:ascii="Simplified Arabic" w:hAnsi="Simplified Arabic" w:cs="Simplified Arabic" w:hint="cs"/>
          <w:b/>
          <w:bCs/>
          <w:sz w:val="28"/>
          <w:szCs w:val="28"/>
          <w:rtl/>
        </w:rPr>
        <w:t>به ك</w:t>
      </w:r>
      <w:r w:rsidRPr="005D641F">
        <w:rPr>
          <w:rFonts w:ascii="Simplified Arabic" w:hAnsi="Simplified Arabic" w:cs="Simplified Arabic"/>
          <w:b/>
          <w:bCs/>
          <w:sz w:val="28"/>
          <w:szCs w:val="28"/>
          <w:rtl/>
        </w:rPr>
        <w:t>واجب على قول جمع كبير من العلماء</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 xml:space="preserve"> والنبي </w:t>
      </w:r>
      <w:r w:rsidRPr="005D641F">
        <w:rPr>
          <w:rFonts w:ascii="Times New Roman" w:hAnsi="Times New Roman" w:cs="Simplified Arabic" w:hint="cs"/>
          <w:b/>
          <w:bCs/>
          <w:sz w:val="32"/>
          <w:szCs w:val="32"/>
          <w:lang w:bidi="ar-EG"/>
        </w:rPr>
        <w:sym w:font="AGA Arabesque" w:char="F072"/>
      </w:r>
      <w:r w:rsidRPr="005D641F">
        <w:rPr>
          <w:rFonts w:ascii="Simplified Arabic" w:hAnsi="Simplified Arabic" w:cs="Simplified Arabic"/>
          <w:b/>
          <w:bCs/>
          <w:sz w:val="28"/>
          <w:szCs w:val="28"/>
          <w:rtl/>
        </w:rPr>
        <w:t xml:space="preserve"> يقول: </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دع ما</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 xml:space="preserve">يربك </w:t>
      </w:r>
      <w:r w:rsidRPr="005D641F">
        <w:rPr>
          <w:rFonts w:ascii="Simplified Arabic" w:hAnsi="Simplified Arabic" w:cs="Simplified Arabic" w:hint="cs"/>
          <w:b/>
          <w:bCs/>
          <w:sz w:val="28"/>
          <w:szCs w:val="28"/>
          <w:rtl/>
        </w:rPr>
        <w:t>إ</w:t>
      </w:r>
      <w:r w:rsidRPr="005D641F">
        <w:rPr>
          <w:rFonts w:ascii="Simplified Arabic" w:hAnsi="Simplified Arabic" w:cs="Simplified Arabic"/>
          <w:b/>
          <w:bCs/>
          <w:sz w:val="28"/>
          <w:szCs w:val="28"/>
          <w:rtl/>
        </w:rPr>
        <w:t>لى ما</w:t>
      </w:r>
      <w:r w:rsidRPr="005D641F">
        <w:rPr>
          <w:rFonts w:ascii="Simplified Arabic" w:hAnsi="Simplified Arabic" w:cs="Simplified Arabic" w:hint="cs"/>
          <w:b/>
          <w:bCs/>
          <w:sz w:val="28"/>
          <w:szCs w:val="28"/>
          <w:rtl/>
        </w:rPr>
        <w:t xml:space="preserve"> لا </w:t>
      </w:r>
      <w:r w:rsidRPr="005D641F">
        <w:rPr>
          <w:rFonts w:ascii="Simplified Arabic" w:hAnsi="Simplified Arabic" w:cs="Simplified Arabic"/>
          <w:b/>
          <w:bCs/>
          <w:sz w:val="28"/>
          <w:szCs w:val="28"/>
          <w:rtl/>
        </w:rPr>
        <w:t>يريبك</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 xml:space="preserve"> ويقول</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 xml:space="preserve"> </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فمن اتقى الشبهات فقد استبر</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 لدينه</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w:t>
      </w:r>
    </w:p>
    <w:p w:rsidR="006B3D02" w:rsidRPr="005D641F" w:rsidRDefault="006B3D02"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b/>
          <w:bCs/>
          <w:sz w:val="28"/>
          <w:szCs w:val="28"/>
          <w:rtl/>
        </w:rPr>
        <w:t>و</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حب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ن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 xml:space="preserve">ضيف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ن من لا</w:t>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 xml:space="preserve">ترتدي  الحجاب الشرعي مخالفة لسنة زوجات رسول الله </w:t>
      </w:r>
      <w:r w:rsidRPr="005D641F">
        <w:rPr>
          <w:rFonts w:ascii="Times New Roman" w:hAnsi="Times New Roman" w:cs="Simplified Arabic" w:hint="cs"/>
          <w:b/>
          <w:bCs/>
          <w:sz w:val="32"/>
          <w:szCs w:val="32"/>
          <w:lang w:bidi="ar-EG"/>
        </w:rPr>
        <w:sym w:font="AGA Arabesque" w:char="F072"/>
      </w:r>
      <w:r w:rsidRPr="005D641F">
        <w:rPr>
          <w:rFonts w:ascii="Simplified Arabic" w:hAnsi="Simplified Arabic" w:cs="Simplified Arabic" w:hint="cs"/>
          <w:b/>
          <w:bCs/>
          <w:sz w:val="28"/>
          <w:szCs w:val="28"/>
          <w:rtl/>
        </w:rPr>
        <w:t xml:space="preserve"> أ</w:t>
      </w:r>
      <w:r w:rsidRPr="005D641F">
        <w:rPr>
          <w:rFonts w:ascii="Simplified Arabic" w:hAnsi="Simplified Arabic" w:cs="Simplified Arabic"/>
          <w:b/>
          <w:bCs/>
          <w:sz w:val="28"/>
          <w:szCs w:val="28"/>
          <w:rtl/>
        </w:rPr>
        <w:t xml:space="preserve">ي لسنة النبي </w:t>
      </w:r>
      <w:r w:rsidRPr="005D641F">
        <w:rPr>
          <w:rFonts w:ascii="Times New Roman" w:hAnsi="Times New Roman" w:cs="Simplified Arabic" w:hint="cs"/>
          <w:b/>
          <w:bCs/>
          <w:sz w:val="32"/>
          <w:szCs w:val="32"/>
          <w:lang w:bidi="ar-EG"/>
        </w:rPr>
        <w:sym w:font="AGA Arabesque" w:char="F072"/>
      </w:r>
      <w:r w:rsidRPr="005D641F">
        <w:rPr>
          <w:rFonts w:ascii="Simplified Arabic" w:hAnsi="Simplified Arabic" w:cs="Simplified Arabic" w:hint="cs"/>
          <w:b/>
          <w:bCs/>
          <w:sz w:val="28"/>
          <w:szCs w:val="28"/>
          <w:rtl/>
        </w:rPr>
        <w:t xml:space="preserve"> </w:t>
      </w:r>
      <w:r w:rsidRPr="005D641F">
        <w:rPr>
          <w:rFonts w:ascii="Simplified Arabic" w:hAnsi="Simplified Arabic" w:cs="Simplified Arabic"/>
          <w:b/>
          <w:bCs/>
          <w:sz w:val="28"/>
          <w:szCs w:val="28"/>
          <w:rtl/>
        </w:rPr>
        <w:t>فقد قال رسول الله</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 xml:space="preserve"> </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من عمل عمل</w:t>
      </w:r>
      <w:r w:rsidRPr="005D641F">
        <w:rPr>
          <w:rFonts w:ascii="Simplified Arabic" w:hAnsi="Simplified Arabic" w:cs="Simplified Arabic" w:hint="cs"/>
          <w:b/>
          <w:bCs/>
          <w:sz w:val="28"/>
          <w:szCs w:val="28"/>
          <w:rtl/>
        </w:rPr>
        <w:t>ً</w:t>
      </w:r>
      <w:r w:rsidRPr="005D641F">
        <w:rPr>
          <w:rFonts w:ascii="Simplified Arabic" w:hAnsi="Simplified Arabic" w:cs="Simplified Arabic"/>
          <w:b/>
          <w:bCs/>
          <w:sz w:val="28"/>
          <w:szCs w:val="28"/>
          <w:rtl/>
        </w:rPr>
        <w:t xml:space="preserve">ا ليس عليه </w:t>
      </w:r>
      <w:r w:rsidRPr="005D641F">
        <w:rPr>
          <w:rFonts w:ascii="Simplified Arabic" w:hAnsi="Simplified Arabic" w:cs="Simplified Arabic" w:hint="cs"/>
          <w:b/>
          <w:bCs/>
          <w:sz w:val="28"/>
          <w:szCs w:val="28"/>
          <w:rtl/>
        </w:rPr>
        <w:t>أ</w:t>
      </w:r>
      <w:r w:rsidRPr="005D641F">
        <w:rPr>
          <w:rFonts w:ascii="Simplified Arabic" w:hAnsi="Simplified Arabic" w:cs="Simplified Arabic"/>
          <w:b/>
          <w:bCs/>
          <w:sz w:val="28"/>
          <w:szCs w:val="28"/>
          <w:rtl/>
        </w:rPr>
        <w:t>مرنا فهو رد</w:t>
      </w:r>
      <w:r w:rsidRPr="005D641F">
        <w:rPr>
          <w:rFonts w:ascii="Simplified Arabic" w:hAnsi="Simplified Arabic" w:cs="Simplified Arabic" w:hint="cs"/>
          <w:b/>
          <w:bCs/>
          <w:sz w:val="28"/>
          <w:szCs w:val="28"/>
          <w:rtl/>
        </w:rPr>
        <w:t>".</w:t>
      </w:r>
    </w:p>
    <w:p w:rsidR="0071539D" w:rsidRPr="005D641F" w:rsidRDefault="00FA276C"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 xml:space="preserve">و الشاهد لنا من هذا الحديث أن من ترتدى ما يسمى بالحجاب المُمثل فى الملابس الضيقة و السراويل </w:t>
      </w:r>
      <w:r w:rsidR="0071539D" w:rsidRPr="005D641F">
        <w:rPr>
          <w:rFonts w:ascii="Simplified Arabic" w:hAnsi="Simplified Arabic" w:cs="Simplified Arabic" w:hint="cs"/>
          <w:b/>
          <w:bCs/>
          <w:sz w:val="28"/>
          <w:szCs w:val="28"/>
          <w:rtl/>
        </w:rPr>
        <w:t xml:space="preserve">(البنطالونات </w:t>
      </w:r>
      <w:r w:rsidRPr="005D641F">
        <w:rPr>
          <w:rFonts w:ascii="Simplified Arabic" w:hAnsi="Simplified Arabic" w:cs="Simplified Arabic" w:hint="cs"/>
          <w:b/>
          <w:bCs/>
          <w:sz w:val="28"/>
          <w:szCs w:val="28"/>
          <w:rtl/>
        </w:rPr>
        <w:t>الضيقة</w:t>
      </w:r>
      <w:r w:rsidR="0071539D" w:rsidRPr="005D641F">
        <w:rPr>
          <w:rFonts w:ascii="Simplified Arabic" w:hAnsi="Simplified Arabic" w:cs="Simplified Arabic" w:hint="cs"/>
          <w:b/>
          <w:bCs/>
          <w:sz w:val="28"/>
          <w:szCs w:val="28"/>
          <w:rtl/>
        </w:rPr>
        <w:t xml:space="preserve"> ) التى تستحى المرأة أن تُصلى فيهم ليس على أمر النبى</w:t>
      </w:r>
      <w:r w:rsidR="0071539D" w:rsidRPr="005D641F">
        <w:rPr>
          <w:rFonts w:ascii="Simplified Arabic" w:hAnsi="Simplified Arabic" w:cs="Simplified Arabic" w:hint="cs"/>
          <w:b/>
          <w:bCs/>
          <w:sz w:val="28"/>
          <w:szCs w:val="28"/>
        </w:rPr>
        <w:sym w:font="AGA Arabesque" w:char="F072"/>
      </w:r>
      <w:r w:rsidR="0071539D" w:rsidRPr="005D641F">
        <w:rPr>
          <w:rFonts w:ascii="Simplified Arabic" w:hAnsi="Simplified Arabic" w:cs="Simplified Arabic" w:hint="cs"/>
          <w:b/>
          <w:bCs/>
          <w:sz w:val="28"/>
          <w:szCs w:val="28"/>
          <w:rtl/>
        </w:rPr>
        <w:t xml:space="preserve"> فأخشى أن يكون  حجابها رد </w:t>
      </w:r>
      <w:r w:rsidR="00954464" w:rsidRPr="005D641F">
        <w:rPr>
          <w:rFonts w:ascii="Simplified Arabic" w:hAnsi="Simplified Arabic" w:cs="Simplified Arabic" w:hint="cs"/>
          <w:b/>
          <w:bCs/>
          <w:sz w:val="28"/>
          <w:szCs w:val="28"/>
          <w:rtl/>
        </w:rPr>
        <w:t xml:space="preserve">و العياذُ بالله </w:t>
      </w:r>
      <w:r w:rsidR="0071539D" w:rsidRPr="005D641F">
        <w:rPr>
          <w:rFonts w:ascii="Simplified Arabic" w:hAnsi="Simplified Arabic" w:cs="Simplified Arabic" w:hint="cs"/>
          <w:b/>
          <w:bCs/>
          <w:sz w:val="28"/>
          <w:szCs w:val="28"/>
          <w:rtl/>
        </w:rPr>
        <w:t>.</w:t>
      </w:r>
    </w:p>
    <w:p w:rsidR="00FA276C" w:rsidRPr="005D641F" w:rsidRDefault="0071539D" w:rsidP="006B3D02">
      <w:pPr>
        <w:spacing w:before="120" w:line="240" w:lineRule="auto"/>
        <w:jc w:val="both"/>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 xml:space="preserve"> فالحاصل أن من لم تستطع التغلب على هوى نفسها بإتباع هدى النبى </w:t>
      </w:r>
      <w:r w:rsidRPr="005D641F">
        <w:rPr>
          <w:rFonts w:ascii="Simplified Arabic" w:hAnsi="Simplified Arabic" w:cs="Simplified Arabic" w:hint="cs"/>
          <w:b/>
          <w:bCs/>
          <w:sz w:val="28"/>
          <w:szCs w:val="28"/>
        </w:rPr>
        <w:sym w:font="AGA Arabesque" w:char="F072"/>
      </w:r>
      <w:r w:rsidRPr="005D641F">
        <w:rPr>
          <w:rFonts w:ascii="Simplified Arabic" w:hAnsi="Simplified Arabic" w:cs="Simplified Arabic" w:hint="cs"/>
          <w:b/>
          <w:bCs/>
          <w:sz w:val="28"/>
          <w:szCs w:val="28"/>
          <w:rtl/>
        </w:rPr>
        <w:t xml:space="preserve"> و تغطى وجهها و كفيها فعلى الأقل يجب أن تقتضى بالحجاب الشرعى و تقتضى بأمر القرأن بإرتداء الجلباب أو ما يسمى العباءة اليوم أو الإسدال مع الإمتثال بضوابط الحجاب الشرعى التى ذكرتها أ نفا وهى </w:t>
      </w:r>
      <w:r w:rsidR="00757241" w:rsidRPr="005D641F">
        <w:rPr>
          <w:rFonts w:ascii="Simplified Arabic" w:hAnsi="Simplified Arabic" w:cs="Simplified Arabic" w:hint="cs"/>
          <w:b/>
          <w:bCs/>
          <w:sz w:val="28"/>
          <w:szCs w:val="28"/>
          <w:rtl/>
        </w:rPr>
        <w:t xml:space="preserve"> :</w:t>
      </w:r>
      <w:r w:rsidRPr="005D641F">
        <w:rPr>
          <w:rFonts w:ascii="Simplified Arabic" w:hAnsi="Simplified Arabic" w:cs="Simplified Arabic" w:hint="cs"/>
          <w:b/>
          <w:bCs/>
          <w:sz w:val="28"/>
          <w:szCs w:val="28"/>
          <w:rtl/>
        </w:rPr>
        <w:t xml:space="preserve"> </w:t>
      </w:r>
    </w:p>
    <w:p w:rsidR="00430E2D" w:rsidRPr="005D641F" w:rsidRDefault="00430E2D" w:rsidP="00430E2D">
      <w:pPr>
        <w:pStyle w:val="a5"/>
        <w:spacing w:before="120" w:after="100" w:afterAutospacing="1" w:line="240" w:lineRule="auto"/>
        <w:ind w:left="0"/>
        <w:jc w:val="both"/>
        <w:rPr>
          <w:rFonts w:ascii="Simplified Arabic" w:hAnsi="Simplified Arabic" w:cs="Simplified Arabic"/>
          <w:b/>
          <w:bCs/>
          <w:sz w:val="30"/>
          <w:szCs w:val="30"/>
          <w:rtl/>
          <w:lang w:bidi="ar-EG"/>
        </w:rPr>
      </w:pPr>
      <w:r w:rsidRPr="005D641F">
        <w:rPr>
          <w:rFonts w:ascii="Simplified Arabic" w:hAnsi="Simplified Arabic" w:cs="Simplified Arabic" w:hint="cs"/>
          <w:b/>
          <w:bCs/>
          <w:sz w:val="30"/>
          <w:szCs w:val="30"/>
          <w:rtl/>
        </w:rPr>
        <w:t xml:space="preserve"> </w:t>
      </w:r>
      <w:r w:rsidRPr="005D641F">
        <w:rPr>
          <w:rFonts w:ascii="Simplified Arabic" w:hAnsi="Simplified Arabic" w:cs="Simplified Arabic"/>
          <w:b/>
          <w:bCs/>
          <w:sz w:val="30"/>
          <w:szCs w:val="30"/>
          <w:rtl/>
        </w:rPr>
        <w:t xml:space="preserve">استيعاب جميع البدن </w:t>
      </w:r>
      <w:r w:rsidRPr="005D641F">
        <w:rPr>
          <w:rFonts w:ascii="Simplified Arabic" w:hAnsi="Simplified Arabic" w:cs="Simplified Arabic" w:hint="cs"/>
          <w:b/>
          <w:bCs/>
          <w:sz w:val="30"/>
          <w:szCs w:val="30"/>
          <w:rtl/>
        </w:rPr>
        <w:t>إ</w:t>
      </w:r>
      <w:r w:rsidRPr="005D641F">
        <w:rPr>
          <w:rFonts w:ascii="Simplified Arabic" w:hAnsi="Simplified Arabic" w:cs="Simplified Arabic"/>
          <w:b/>
          <w:bCs/>
          <w:sz w:val="30"/>
          <w:szCs w:val="30"/>
          <w:rtl/>
        </w:rPr>
        <w:t>لا ما استثنى.</w:t>
      </w:r>
      <w:r w:rsidR="007C051D" w:rsidRPr="005D641F">
        <w:rPr>
          <w:rFonts w:ascii="Simplified Arabic" w:hAnsi="Simplified Arabic" w:cs="Simplified Arabic" w:hint="cs"/>
          <w:b/>
          <w:bCs/>
          <w:sz w:val="30"/>
          <w:szCs w:val="30"/>
          <w:rtl/>
        </w:rPr>
        <w:tab/>
      </w:r>
      <w:r w:rsidR="007C051D" w:rsidRPr="005D641F">
        <w:rPr>
          <w:rFonts w:ascii="Simplified Arabic" w:hAnsi="Simplified Arabic" w:cs="Simplified Arabic" w:hint="cs"/>
          <w:b/>
          <w:bCs/>
          <w:sz w:val="30"/>
          <w:szCs w:val="30"/>
          <w:rtl/>
        </w:rPr>
        <w:tab/>
      </w:r>
      <w:r w:rsidR="007C051D" w:rsidRPr="005D641F">
        <w:rPr>
          <w:rFonts w:ascii="Simplified Arabic" w:hAnsi="Simplified Arabic" w:cs="Simplified Arabic" w:hint="cs"/>
          <w:b/>
          <w:bCs/>
          <w:sz w:val="30"/>
          <w:szCs w:val="30"/>
          <w:rtl/>
        </w:rPr>
        <w:tab/>
      </w:r>
    </w:p>
    <w:p w:rsidR="00430E2D" w:rsidRPr="005D641F" w:rsidRDefault="00430E2D" w:rsidP="007C051D">
      <w:pPr>
        <w:pStyle w:val="a5"/>
        <w:tabs>
          <w:tab w:val="left" w:pos="6364"/>
        </w:tabs>
        <w:spacing w:before="120" w:after="100" w:afterAutospacing="1" w:line="240" w:lineRule="auto"/>
        <w:ind w:left="0"/>
        <w:jc w:val="both"/>
        <w:rPr>
          <w:rFonts w:cs="Simplified Arabic"/>
          <w:b/>
          <w:bCs/>
          <w:sz w:val="30"/>
          <w:szCs w:val="30"/>
        </w:rPr>
      </w:pPr>
      <w:r w:rsidRPr="005D641F">
        <w:rPr>
          <w:rFonts w:ascii="Simplified Arabic" w:hAnsi="Simplified Arabic" w:cs="Simplified Arabic" w:hint="cs"/>
          <w:b/>
          <w:bCs/>
          <w:sz w:val="30"/>
          <w:szCs w:val="30"/>
          <w:rtl/>
        </w:rPr>
        <w:t xml:space="preserve"> أ</w:t>
      </w:r>
      <w:r w:rsidRPr="005D641F">
        <w:rPr>
          <w:rFonts w:ascii="Simplified Arabic" w:hAnsi="Simplified Arabic" w:cs="Simplified Arabic"/>
          <w:b/>
          <w:bCs/>
          <w:sz w:val="30"/>
          <w:szCs w:val="30"/>
          <w:rtl/>
        </w:rPr>
        <w:t>ن لا</w:t>
      </w:r>
      <w:r w:rsidRPr="005D641F">
        <w:rPr>
          <w:rFonts w:ascii="Simplified Arabic" w:hAnsi="Simplified Arabic" w:cs="Simplified Arabic" w:hint="cs"/>
          <w:b/>
          <w:bCs/>
          <w:sz w:val="30"/>
          <w:szCs w:val="30"/>
          <w:rtl/>
        </w:rPr>
        <w:t xml:space="preserve"> </w:t>
      </w:r>
      <w:r w:rsidRPr="005D641F">
        <w:rPr>
          <w:rFonts w:ascii="Simplified Arabic" w:hAnsi="Simplified Arabic" w:cs="Simplified Arabic"/>
          <w:b/>
          <w:bCs/>
          <w:sz w:val="30"/>
          <w:szCs w:val="30"/>
          <w:rtl/>
        </w:rPr>
        <w:t>يكون زي</w:t>
      </w:r>
      <w:r w:rsidRPr="005D641F">
        <w:rPr>
          <w:rFonts w:ascii="Simplified Arabic" w:hAnsi="Simplified Arabic" w:cs="Simplified Arabic" w:hint="cs"/>
          <w:b/>
          <w:bCs/>
          <w:sz w:val="30"/>
          <w:szCs w:val="30"/>
          <w:rtl/>
        </w:rPr>
        <w:t>ـ</w:t>
      </w:r>
      <w:r w:rsidRPr="005D641F">
        <w:rPr>
          <w:rFonts w:ascii="Simplified Arabic" w:hAnsi="Simplified Arabic" w:cs="Simplified Arabic"/>
          <w:b/>
          <w:bCs/>
          <w:sz w:val="30"/>
          <w:szCs w:val="30"/>
          <w:rtl/>
        </w:rPr>
        <w:t>نة في</w:t>
      </w:r>
      <w:r w:rsidRPr="005D641F">
        <w:rPr>
          <w:rFonts w:ascii="Simplified Arabic" w:hAnsi="Simplified Arabic" w:cs="Simplified Arabic" w:hint="cs"/>
          <w:b/>
          <w:bCs/>
          <w:sz w:val="30"/>
          <w:szCs w:val="30"/>
          <w:rtl/>
        </w:rPr>
        <w:t xml:space="preserve"> ن</w:t>
      </w:r>
      <w:r w:rsidRPr="005D641F">
        <w:rPr>
          <w:rFonts w:ascii="Simplified Arabic" w:hAnsi="Simplified Arabic" w:cs="Simplified Arabic"/>
          <w:b/>
          <w:bCs/>
          <w:sz w:val="30"/>
          <w:szCs w:val="30"/>
          <w:rtl/>
        </w:rPr>
        <w:t>فس</w:t>
      </w:r>
      <w:r w:rsidRPr="005D641F">
        <w:rPr>
          <w:rFonts w:ascii="Simplified Arabic" w:hAnsi="Simplified Arabic" w:cs="Simplified Arabic" w:hint="cs"/>
          <w:b/>
          <w:bCs/>
          <w:sz w:val="30"/>
          <w:szCs w:val="30"/>
          <w:rtl/>
        </w:rPr>
        <w:t>ـ</w:t>
      </w:r>
      <w:r w:rsidRPr="005D641F">
        <w:rPr>
          <w:rFonts w:ascii="Simplified Arabic" w:hAnsi="Simplified Arabic" w:cs="Simplified Arabic"/>
          <w:b/>
          <w:bCs/>
          <w:sz w:val="30"/>
          <w:szCs w:val="30"/>
          <w:rtl/>
        </w:rPr>
        <w:t>ه.</w:t>
      </w:r>
      <w:r w:rsidR="007C051D" w:rsidRPr="005D641F">
        <w:rPr>
          <w:rFonts w:ascii="Simplified Arabic" w:hAnsi="Simplified Arabic" w:cs="Simplified Arabic"/>
          <w:b/>
          <w:bCs/>
          <w:sz w:val="30"/>
          <w:szCs w:val="30"/>
        </w:rPr>
        <w:tab/>
      </w:r>
    </w:p>
    <w:p w:rsidR="00430E2D" w:rsidRPr="005D641F" w:rsidRDefault="00430E2D" w:rsidP="00430E2D">
      <w:pPr>
        <w:pStyle w:val="a5"/>
        <w:spacing w:before="120" w:after="100" w:afterAutospacing="1" w:line="240" w:lineRule="auto"/>
        <w:ind w:left="0"/>
        <w:jc w:val="both"/>
        <w:rPr>
          <w:rFonts w:ascii="Simplified Arabic" w:hAnsi="Simplified Arabic" w:cs="Simplified Arabic"/>
          <w:b/>
          <w:bCs/>
          <w:sz w:val="30"/>
          <w:szCs w:val="30"/>
          <w:rtl/>
          <w:lang w:bidi="ar-EG"/>
        </w:rPr>
      </w:pPr>
      <w:r w:rsidRPr="005D641F">
        <w:rPr>
          <w:rFonts w:ascii="Simplified Arabic" w:hAnsi="Simplified Arabic" w:cs="Simplified Arabic" w:hint="cs"/>
          <w:b/>
          <w:bCs/>
          <w:sz w:val="30"/>
          <w:szCs w:val="30"/>
          <w:rtl/>
        </w:rPr>
        <w:t xml:space="preserve"> أ</w:t>
      </w:r>
      <w:r w:rsidRPr="005D641F">
        <w:rPr>
          <w:rFonts w:ascii="Simplified Arabic" w:hAnsi="Simplified Arabic" w:cs="Simplified Arabic"/>
          <w:b/>
          <w:bCs/>
          <w:sz w:val="30"/>
          <w:szCs w:val="30"/>
          <w:rtl/>
        </w:rPr>
        <w:t>ن يكون صفيقا لا</w:t>
      </w:r>
      <w:r w:rsidRPr="005D641F">
        <w:rPr>
          <w:rFonts w:ascii="Simplified Arabic" w:hAnsi="Simplified Arabic" w:cs="Simplified Arabic" w:hint="cs"/>
          <w:b/>
          <w:bCs/>
          <w:sz w:val="30"/>
          <w:szCs w:val="30"/>
          <w:rtl/>
        </w:rPr>
        <w:t xml:space="preserve"> </w:t>
      </w:r>
      <w:r w:rsidRPr="005D641F">
        <w:rPr>
          <w:rFonts w:ascii="Simplified Arabic" w:hAnsi="Simplified Arabic" w:cs="Simplified Arabic"/>
          <w:b/>
          <w:bCs/>
          <w:sz w:val="30"/>
          <w:szCs w:val="30"/>
          <w:rtl/>
        </w:rPr>
        <w:t>يشف.</w:t>
      </w:r>
    </w:p>
    <w:p w:rsidR="00430E2D" w:rsidRPr="005D641F" w:rsidRDefault="00430E2D" w:rsidP="00430E2D">
      <w:pPr>
        <w:pStyle w:val="a5"/>
        <w:spacing w:before="120" w:after="100" w:afterAutospacing="1" w:line="240" w:lineRule="auto"/>
        <w:ind w:left="0"/>
        <w:jc w:val="both"/>
        <w:rPr>
          <w:rFonts w:ascii="Simplified Arabic" w:hAnsi="Simplified Arabic" w:cs="Simplified Arabic"/>
          <w:b/>
          <w:bCs/>
          <w:sz w:val="30"/>
          <w:szCs w:val="30"/>
        </w:rPr>
      </w:pPr>
      <w:r w:rsidRPr="005D641F">
        <w:rPr>
          <w:rFonts w:ascii="Simplified Arabic" w:hAnsi="Simplified Arabic" w:cs="Simplified Arabic" w:hint="cs"/>
          <w:b/>
          <w:bCs/>
          <w:sz w:val="30"/>
          <w:szCs w:val="30"/>
          <w:rtl/>
        </w:rPr>
        <w:t xml:space="preserve"> أ</w:t>
      </w:r>
      <w:r w:rsidRPr="005D641F">
        <w:rPr>
          <w:rFonts w:ascii="Simplified Arabic" w:hAnsi="Simplified Arabic" w:cs="Simplified Arabic"/>
          <w:b/>
          <w:bCs/>
          <w:sz w:val="30"/>
          <w:szCs w:val="30"/>
          <w:rtl/>
        </w:rPr>
        <w:t>ن يكون ف</w:t>
      </w:r>
      <w:r w:rsidRPr="005D641F">
        <w:rPr>
          <w:rFonts w:ascii="Simplified Arabic" w:hAnsi="Simplified Arabic" w:cs="Simplified Arabic" w:hint="cs"/>
          <w:b/>
          <w:bCs/>
          <w:sz w:val="30"/>
          <w:szCs w:val="30"/>
          <w:rtl/>
        </w:rPr>
        <w:t>ـ</w:t>
      </w:r>
      <w:r w:rsidRPr="005D641F">
        <w:rPr>
          <w:rFonts w:ascii="Simplified Arabic" w:hAnsi="Simplified Arabic" w:cs="Simplified Arabic"/>
          <w:b/>
          <w:bCs/>
          <w:sz w:val="30"/>
          <w:szCs w:val="30"/>
          <w:rtl/>
        </w:rPr>
        <w:t>ض</w:t>
      </w:r>
      <w:r w:rsidRPr="005D641F">
        <w:rPr>
          <w:rFonts w:ascii="Simplified Arabic" w:hAnsi="Simplified Arabic" w:cs="Simplified Arabic" w:hint="cs"/>
          <w:b/>
          <w:bCs/>
          <w:sz w:val="30"/>
          <w:szCs w:val="30"/>
          <w:rtl/>
        </w:rPr>
        <w:t>ـ</w:t>
      </w:r>
      <w:r w:rsidRPr="005D641F">
        <w:rPr>
          <w:rFonts w:ascii="Simplified Arabic" w:hAnsi="Simplified Arabic" w:cs="Simplified Arabic"/>
          <w:b/>
          <w:bCs/>
          <w:sz w:val="30"/>
          <w:szCs w:val="30"/>
          <w:rtl/>
        </w:rPr>
        <w:t>ف</w:t>
      </w:r>
      <w:r w:rsidRPr="005D641F">
        <w:rPr>
          <w:rFonts w:ascii="Simplified Arabic" w:hAnsi="Simplified Arabic" w:cs="Simplified Arabic" w:hint="cs"/>
          <w:b/>
          <w:bCs/>
          <w:sz w:val="30"/>
          <w:szCs w:val="30"/>
          <w:rtl/>
        </w:rPr>
        <w:t>ـ</w:t>
      </w:r>
      <w:r w:rsidRPr="005D641F">
        <w:rPr>
          <w:rFonts w:ascii="Simplified Arabic" w:hAnsi="Simplified Arabic" w:cs="Simplified Arabic"/>
          <w:b/>
          <w:bCs/>
          <w:sz w:val="30"/>
          <w:szCs w:val="30"/>
          <w:rtl/>
        </w:rPr>
        <w:t>اض</w:t>
      </w:r>
      <w:r w:rsidRPr="005D641F">
        <w:rPr>
          <w:rFonts w:ascii="Simplified Arabic" w:hAnsi="Simplified Arabic" w:cs="Simplified Arabic" w:hint="cs"/>
          <w:b/>
          <w:bCs/>
          <w:sz w:val="30"/>
          <w:szCs w:val="30"/>
          <w:rtl/>
        </w:rPr>
        <w:t>ًـ</w:t>
      </w:r>
      <w:r w:rsidRPr="005D641F">
        <w:rPr>
          <w:rFonts w:ascii="Simplified Arabic" w:hAnsi="Simplified Arabic" w:cs="Simplified Arabic"/>
          <w:b/>
          <w:bCs/>
          <w:sz w:val="30"/>
          <w:szCs w:val="30"/>
          <w:rtl/>
        </w:rPr>
        <w:t>ا غير ضيق.</w:t>
      </w:r>
    </w:p>
    <w:p w:rsidR="00430E2D" w:rsidRPr="005D641F" w:rsidRDefault="00430E2D" w:rsidP="00430E2D">
      <w:pPr>
        <w:pStyle w:val="a5"/>
        <w:spacing w:before="120" w:after="100" w:afterAutospacing="1" w:line="240" w:lineRule="auto"/>
        <w:ind w:left="0"/>
        <w:jc w:val="both"/>
        <w:rPr>
          <w:rFonts w:ascii="Simplified Arabic" w:hAnsi="Simplified Arabic" w:cs="Simplified Arabic"/>
          <w:b/>
          <w:bCs/>
          <w:sz w:val="30"/>
          <w:szCs w:val="30"/>
        </w:rPr>
      </w:pPr>
      <w:r w:rsidRPr="005D641F">
        <w:rPr>
          <w:rFonts w:ascii="Simplified Arabic" w:hAnsi="Simplified Arabic" w:cs="Simplified Arabic" w:hint="cs"/>
          <w:b/>
          <w:bCs/>
          <w:sz w:val="30"/>
          <w:szCs w:val="30"/>
          <w:rtl/>
        </w:rPr>
        <w:t xml:space="preserve"> أ</w:t>
      </w:r>
      <w:r w:rsidRPr="005D641F">
        <w:rPr>
          <w:rFonts w:ascii="Simplified Arabic" w:hAnsi="Simplified Arabic" w:cs="Simplified Arabic"/>
          <w:b/>
          <w:bCs/>
          <w:sz w:val="30"/>
          <w:szCs w:val="30"/>
          <w:rtl/>
        </w:rPr>
        <w:t>ن لا</w:t>
      </w:r>
      <w:r w:rsidRPr="005D641F">
        <w:rPr>
          <w:rFonts w:ascii="Simplified Arabic" w:hAnsi="Simplified Arabic" w:cs="Simplified Arabic" w:hint="cs"/>
          <w:b/>
          <w:bCs/>
          <w:sz w:val="30"/>
          <w:szCs w:val="30"/>
          <w:rtl/>
        </w:rPr>
        <w:t xml:space="preserve"> </w:t>
      </w:r>
      <w:r w:rsidRPr="005D641F">
        <w:rPr>
          <w:rFonts w:ascii="Simplified Arabic" w:hAnsi="Simplified Arabic" w:cs="Simplified Arabic"/>
          <w:b/>
          <w:bCs/>
          <w:sz w:val="30"/>
          <w:szCs w:val="30"/>
          <w:rtl/>
        </w:rPr>
        <w:t>يكون م</w:t>
      </w:r>
      <w:r w:rsidRPr="005D641F">
        <w:rPr>
          <w:rFonts w:ascii="Simplified Arabic" w:hAnsi="Simplified Arabic" w:cs="Simplified Arabic" w:hint="cs"/>
          <w:b/>
          <w:bCs/>
          <w:sz w:val="30"/>
          <w:szCs w:val="30"/>
          <w:rtl/>
        </w:rPr>
        <w:t>ب</w:t>
      </w:r>
      <w:r w:rsidRPr="005D641F">
        <w:rPr>
          <w:rFonts w:ascii="Simplified Arabic" w:hAnsi="Simplified Arabic" w:cs="Simplified Arabic"/>
          <w:b/>
          <w:bCs/>
          <w:sz w:val="30"/>
          <w:szCs w:val="30"/>
          <w:rtl/>
        </w:rPr>
        <w:t>خرا مطيب</w:t>
      </w:r>
      <w:r w:rsidRPr="005D641F">
        <w:rPr>
          <w:rFonts w:ascii="Simplified Arabic" w:hAnsi="Simplified Arabic" w:cs="Simplified Arabic" w:hint="cs"/>
          <w:b/>
          <w:bCs/>
          <w:sz w:val="30"/>
          <w:szCs w:val="30"/>
          <w:rtl/>
        </w:rPr>
        <w:t>ً</w:t>
      </w:r>
      <w:r w:rsidRPr="005D641F">
        <w:rPr>
          <w:rFonts w:ascii="Simplified Arabic" w:hAnsi="Simplified Arabic" w:cs="Simplified Arabic"/>
          <w:b/>
          <w:bCs/>
          <w:sz w:val="30"/>
          <w:szCs w:val="30"/>
          <w:rtl/>
        </w:rPr>
        <w:t>ا.</w:t>
      </w:r>
    </w:p>
    <w:p w:rsidR="00430E2D" w:rsidRPr="005D641F" w:rsidRDefault="00430E2D" w:rsidP="00430E2D">
      <w:pPr>
        <w:pStyle w:val="a5"/>
        <w:spacing w:before="120" w:after="100" w:afterAutospacing="1" w:line="240" w:lineRule="auto"/>
        <w:ind w:left="0"/>
        <w:jc w:val="both"/>
        <w:rPr>
          <w:rFonts w:ascii="Simplified Arabic" w:hAnsi="Simplified Arabic" w:cs="Simplified Arabic"/>
          <w:b/>
          <w:bCs/>
          <w:sz w:val="30"/>
          <w:szCs w:val="30"/>
        </w:rPr>
      </w:pPr>
      <w:r w:rsidRPr="005D641F">
        <w:rPr>
          <w:rFonts w:ascii="Simplified Arabic" w:hAnsi="Simplified Arabic" w:cs="Simplified Arabic" w:hint="cs"/>
          <w:b/>
          <w:bCs/>
          <w:sz w:val="30"/>
          <w:szCs w:val="30"/>
          <w:rtl/>
        </w:rPr>
        <w:t xml:space="preserve"> أ</w:t>
      </w:r>
      <w:r w:rsidRPr="005D641F">
        <w:rPr>
          <w:rFonts w:ascii="Simplified Arabic" w:hAnsi="Simplified Arabic" w:cs="Simplified Arabic"/>
          <w:b/>
          <w:bCs/>
          <w:sz w:val="30"/>
          <w:szCs w:val="30"/>
          <w:rtl/>
        </w:rPr>
        <w:t>ن لا</w:t>
      </w:r>
      <w:r w:rsidRPr="005D641F">
        <w:rPr>
          <w:rFonts w:ascii="Simplified Arabic" w:hAnsi="Simplified Arabic" w:cs="Simplified Arabic" w:hint="cs"/>
          <w:b/>
          <w:bCs/>
          <w:sz w:val="30"/>
          <w:szCs w:val="30"/>
          <w:rtl/>
        </w:rPr>
        <w:t xml:space="preserve"> </w:t>
      </w:r>
      <w:r w:rsidRPr="005D641F">
        <w:rPr>
          <w:rFonts w:ascii="Simplified Arabic" w:hAnsi="Simplified Arabic" w:cs="Simplified Arabic"/>
          <w:b/>
          <w:bCs/>
          <w:sz w:val="30"/>
          <w:szCs w:val="30"/>
          <w:rtl/>
        </w:rPr>
        <w:t>يشبه لباس الرج</w:t>
      </w:r>
      <w:r w:rsidRPr="005D641F">
        <w:rPr>
          <w:rFonts w:ascii="Simplified Arabic" w:hAnsi="Simplified Arabic" w:cs="Simplified Arabic" w:hint="cs"/>
          <w:b/>
          <w:bCs/>
          <w:sz w:val="30"/>
          <w:szCs w:val="30"/>
          <w:rtl/>
        </w:rPr>
        <w:t>ا</w:t>
      </w:r>
      <w:r w:rsidRPr="005D641F">
        <w:rPr>
          <w:rFonts w:ascii="Simplified Arabic" w:hAnsi="Simplified Arabic" w:cs="Simplified Arabic"/>
          <w:b/>
          <w:bCs/>
          <w:sz w:val="30"/>
          <w:szCs w:val="30"/>
          <w:rtl/>
        </w:rPr>
        <w:t>ل.</w:t>
      </w:r>
    </w:p>
    <w:p w:rsidR="00430E2D" w:rsidRPr="005D641F" w:rsidRDefault="00430E2D" w:rsidP="00430E2D">
      <w:pPr>
        <w:pStyle w:val="a5"/>
        <w:spacing w:before="120" w:after="100" w:afterAutospacing="1" w:line="240" w:lineRule="auto"/>
        <w:ind w:left="0"/>
        <w:jc w:val="both"/>
        <w:rPr>
          <w:rFonts w:ascii="Simplified Arabic" w:hAnsi="Simplified Arabic" w:cs="Simplified Arabic"/>
          <w:b/>
          <w:bCs/>
          <w:sz w:val="30"/>
          <w:szCs w:val="30"/>
        </w:rPr>
      </w:pPr>
      <w:r w:rsidRPr="005D641F">
        <w:rPr>
          <w:rFonts w:ascii="Simplified Arabic" w:hAnsi="Simplified Arabic" w:cs="Simplified Arabic" w:hint="cs"/>
          <w:b/>
          <w:bCs/>
          <w:sz w:val="30"/>
          <w:szCs w:val="30"/>
          <w:rtl/>
        </w:rPr>
        <w:t xml:space="preserve"> أ</w:t>
      </w:r>
      <w:r w:rsidRPr="005D641F">
        <w:rPr>
          <w:rFonts w:ascii="Simplified Arabic" w:hAnsi="Simplified Arabic" w:cs="Simplified Arabic"/>
          <w:b/>
          <w:bCs/>
          <w:sz w:val="30"/>
          <w:szCs w:val="30"/>
          <w:rtl/>
        </w:rPr>
        <w:t>ن لا</w:t>
      </w:r>
      <w:r w:rsidRPr="005D641F">
        <w:rPr>
          <w:rFonts w:ascii="Simplified Arabic" w:hAnsi="Simplified Arabic" w:cs="Simplified Arabic" w:hint="cs"/>
          <w:b/>
          <w:bCs/>
          <w:sz w:val="30"/>
          <w:szCs w:val="30"/>
          <w:rtl/>
        </w:rPr>
        <w:t xml:space="preserve"> </w:t>
      </w:r>
      <w:r w:rsidRPr="005D641F">
        <w:rPr>
          <w:rFonts w:ascii="Simplified Arabic" w:hAnsi="Simplified Arabic" w:cs="Simplified Arabic"/>
          <w:b/>
          <w:bCs/>
          <w:sz w:val="30"/>
          <w:szCs w:val="30"/>
          <w:rtl/>
        </w:rPr>
        <w:t>يشبه لباس الكافرات.</w:t>
      </w:r>
    </w:p>
    <w:p w:rsidR="00430E2D" w:rsidRPr="005D641F" w:rsidRDefault="00430E2D" w:rsidP="00430E2D">
      <w:pPr>
        <w:pStyle w:val="a5"/>
        <w:spacing w:before="120" w:after="100" w:afterAutospacing="1" w:line="240" w:lineRule="auto"/>
        <w:ind w:left="0"/>
        <w:jc w:val="both"/>
        <w:rPr>
          <w:rFonts w:ascii="Simplified Arabic" w:hAnsi="Simplified Arabic" w:cs="Simplified Arabic"/>
          <w:b/>
          <w:bCs/>
          <w:rtl/>
        </w:rPr>
      </w:pPr>
      <w:r w:rsidRPr="005D641F">
        <w:rPr>
          <w:rFonts w:ascii="Simplified Arabic" w:hAnsi="Simplified Arabic" w:cs="Simplified Arabic"/>
          <w:b/>
          <w:bCs/>
          <w:sz w:val="30"/>
          <w:szCs w:val="30"/>
        </w:rPr>
        <w:t xml:space="preserve"> </w:t>
      </w:r>
      <w:r w:rsidRPr="005D641F">
        <w:rPr>
          <w:rFonts w:ascii="Simplified Arabic" w:hAnsi="Simplified Arabic" w:cs="Simplified Arabic" w:hint="cs"/>
          <w:b/>
          <w:bCs/>
          <w:sz w:val="30"/>
          <w:szCs w:val="30"/>
          <w:rtl/>
        </w:rPr>
        <w:t>أ</w:t>
      </w:r>
      <w:r w:rsidRPr="005D641F">
        <w:rPr>
          <w:rFonts w:ascii="Simplified Arabic" w:hAnsi="Simplified Arabic" w:cs="Simplified Arabic"/>
          <w:b/>
          <w:bCs/>
          <w:sz w:val="30"/>
          <w:szCs w:val="30"/>
          <w:rtl/>
        </w:rPr>
        <w:t>ن لا</w:t>
      </w:r>
      <w:r w:rsidRPr="005D641F">
        <w:rPr>
          <w:rFonts w:ascii="Simplified Arabic" w:hAnsi="Simplified Arabic" w:cs="Simplified Arabic" w:hint="cs"/>
          <w:b/>
          <w:bCs/>
          <w:sz w:val="30"/>
          <w:szCs w:val="30"/>
          <w:rtl/>
        </w:rPr>
        <w:t xml:space="preserve"> </w:t>
      </w:r>
      <w:r w:rsidRPr="005D641F">
        <w:rPr>
          <w:rFonts w:ascii="Simplified Arabic" w:hAnsi="Simplified Arabic" w:cs="Simplified Arabic"/>
          <w:b/>
          <w:bCs/>
          <w:sz w:val="30"/>
          <w:szCs w:val="30"/>
          <w:rtl/>
        </w:rPr>
        <w:t>يكون لباس شهرة.</w:t>
      </w:r>
    </w:p>
    <w:p w:rsidR="00B21F6E" w:rsidRPr="005D641F" w:rsidRDefault="00B21F6E" w:rsidP="00430E2D">
      <w:pPr>
        <w:pStyle w:val="a5"/>
        <w:spacing w:before="120" w:after="100" w:afterAutospacing="1" w:line="240" w:lineRule="auto"/>
        <w:ind w:left="0"/>
        <w:jc w:val="both"/>
        <w:rPr>
          <w:rFonts w:ascii="Simplified Arabic" w:hAnsi="Simplified Arabic" w:cs="Simplified Arabic"/>
          <w:b/>
          <w:bCs/>
          <w:rtl/>
          <w:lang w:bidi="ar-EG"/>
        </w:rPr>
      </w:pPr>
    </w:p>
    <w:p w:rsidR="00B21F6E" w:rsidRPr="005D641F" w:rsidRDefault="00B21F6E" w:rsidP="00430E2D">
      <w:pPr>
        <w:pStyle w:val="a5"/>
        <w:spacing w:before="120" w:after="100" w:afterAutospacing="1" w:line="240" w:lineRule="auto"/>
        <w:ind w:left="0"/>
        <w:jc w:val="both"/>
        <w:rPr>
          <w:rFonts w:ascii="Simplified Arabic" w:hAnsi="Simplified Arabic" w:cs="Simplified Arabic"/>
          <w:b/>
          <w:bCs/>
          <w:rtl/>
        </w:rPr>
      </w:pPr>
    </w:p>
    <w:p w:rsidR="00B21F6E" w:rsidRPr="005D641F" w:rsidRDefault="00B21F6E" w:rsidP="00430E2D">
      <w:pPr>
        <w:pStyle w:val="a5"/>
        <w:spacing w:before="120" w:after="100" w:afterAutospacing="1" w:line="240" w:lineRule="auto"/>
        <w:ind w:left="0"/>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و سأورد لك بعض الشبهات التى قد تطرأ لذهنك حبيبتى</w:t>
      </w:r>
    </w:p>
    <w:p w:rsidR="00B21F6E" w:rsidRPr="005D641F" w:rsidRDefault="00B21F6E" w:rsidP="00430E2D">
      <w:pPr>
        <w:pStyle w:val="a5"/>
        <w:spacing w:before="120" w:after="100" w:afterAutospacing="1" w:line="240" w:lineRule="auto"/>
        <w:ind w:left="0"/>
        <w:jc w:val="both"/>
        <w:rPr>
          <w:rFonts w:ascii="Simplified Arabic" w:hAnsi="Simplified Arabic" w:cs="Simplified Arabic"/>
          <w:b/>
          <w:bCs/>
          <w:sz w:val="32"/>
          <w:szCs w:val="32"/>
          <w:rtl/>
          <w:lang w:bidi="ar-EG"/>
        </w:rPr>
      </w:pPr>
    </w:p>
    <w:p w:rsidR="00B21F6E" w:rsidRPr="005D641F" w:rsidRDefault="00B21F6E" w:rsidP="00B21F6E">
      <w:pPr>
        <w:pStyle w:val="a9"/>
        <w:jc w:val="right"/>
      </w:pPr>
      <w:r w:rsidRPr="005D641F">
        <w:rPr>
          <w:b/>
          <w:bCs/>
        </w:rPr>
        <w:t xml:space="preserve">  </w:t>
      </w:r>
      <w:r w:rsidRPr="005D641F">
        <w:rPr>
          <w:b/>
          <w:bCs/>
          <w:sz w:val="28"/>
          <w:szCs w:val="28"/>
          <w:rtl/>
        </w:rPr>
        <w:t>الشبهة الأولى</w:t>
      </w:r>
      <w:r w:rsidRPr="005D641F">
        <w:rPr>
          <w:b/>
          <w:bCs/>
          <w:sz w:val="28"/>
          <w:szCs w:val="28"/>
        </w:rPr>
        <w:t>:</w:t>
      </w:r>
      <w:r w:rsidRPr="005D641F">
        <w:rPr>
          <w:b/>
          <w:bCs/>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w:t>
      </w:r>
      <w:r w:rsidRPr="005D641F">
        <w:rPr>
          <w:rFonts w:cs="Simplified Arabic"/>
          <w:b/>
          <w:bCs/>
          <w:sz w:val="28"/>
          <w:szCs w:val="28"/>
          <w:rtl/>
        </w:rPr>
        <w:t>أنا لا أقتنع بالحجاب</w:t>
      </w:r>
      <w:r w:rsidRPr="005D641F">
        <w:rPr>
          <w:rFonts w:cs="Simplified Arabic"/>
          <w:b/>
          <w:bCs/>
          <w:sz w:val="28"/>
          <w:szCs w:val="28"/>
        </w:rPr>
        <w:t>»</w:t>
      </w:r>
    </w:p>
    <w:p w:rsidR="0035704D" w:rsidRPr="005D641F" w:rsidRDefault="00B21F6E" w:rsidP="00B21F6E">
      <w:pPr>
        <w:pStyle w:val="a9"/>
        <w:jc w:val="right"/>
        <w:rPr>
          <w:rFonts w:cs="Simplified Arabic"/>
          <w:b/>
          <w:bCs/>
          <w:sz w:val="28"/>
          <w:szCs w:val="28"/>
          <w:rtl/>
        </w:rPr>
      </w:pPr>
      <w:r w:rsidRPr="005D641F">
        <w:rPr>
          <w:rFonts w:cs="Simplified Arabic"/>
          <w:b/>
          <w:bCs/>
          <w:sz w:val="28"/>
          <w:szCs w:val="28"/>
        </w:rPr>
        <w:br/>
      </w:r>
      <w:r w:rsidRPr="005D641F">
        <w:rPr>
          <w:rFonts w:cs="Simplified Arabic"/>
          <w:b/>
          <w:bCs/>
          <w:sz w:val="28"/>
          <w:szCs w:val="28"/>
          <w:rtl/>
        </w:rPr>
        <w:t>وأولى الشبهات التي تمنع المرأة من ارتداء الحجاب هو عدم الاقتناع والرد على هذه الشبهة هو الآتي: إلى الأخت الفاضلة التي تقول إنها لا تقتنع بالحجاب أتوجه إليها بسؤال وهو: ما دينك؟ تقولين: أنا مسلمة، وأقول لك: هل تعرفين معنى كلمة الإسلام؟ أراك حائرة في إجابة هذا السؤال، إن كلمة الإسلام أيتها الأخت الفاضلة معناها الاستسلام والأنقياد لله عز وجل القائل</w:t>
      </w:r>
    </w:p>
    <w:p w:rsidR="00B21F6E" w:rsidRPr="005D641F" w:rsidRDefault="00B21F6E" w:rsidP="0035704D">
      <w:pPr>
        <w:pStyle w:val="a9"/>
        <w:jc w:val="right"/>
        <w:rPr>
          <w:rFonts w:cs="Simplified Arabic"/>
          <w:sz w:val="28"/>
          <w:szCs w:val="28"/>
        </w:rPr>
      </w:pPr>
      <w:r w:rsidRPr="005D641F">
        <w:rPr>
          <w:rFonts w:cs="Simplified Arabic"/>
          <w:b/>
          <w:bCs/>
          <w:sz w:val="28"/>
          <w:szCs w:val="28"/>
          <w:rtl/>
        </w:rPr>
        <w:t>{وما كان لمؤمن ولامؤمنة إذا قضى الله ورسوله أمراً أن يكون لهم الخيرة من أمرهم}.. أيتها الأخت الفاضلة.. إن الله قد أمرك بالحجاب، أي انه لا خيار لك في ذلك، لقد انتهى الأمر وحسم بقرآن يُتلى ليوم الدين، فهل لك أن تقتنعي أو لا تقتنعي بأمر قد فرضه الله، ألا تعلمين أن الأصل في العبادات التعبد وتنفيذ أمر الله دون النظر إلى أي شيء آخر</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إننا عند الوضوء نمسح على الخف أما كان المسح أسفل الخف أولى؟</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أين الاستسلام المطلق لله عز وجل؟! أيتها الأخت الفاضلة.. أنت مسلمة فهل أنت مستسلمة لخالقك؟ هل أنت مستسلمة لأوامره؟</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الشبهة الثانية</w:t>
      </w:r>
      <w:r w:rsidRPr="005D641F">
        <w:rPr>
          <w:rFonts w:cs="Simplified Arabic"/>
          <w:b/>
          <w:bCs/>
          <w:sz w:val="28"/>
          <w:szCs w:val="28"/>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w:t>
      </w:r>
      <w:r w:rsidRPr="005D641F">
        <w:rPr>
          <w:rFonts w:cs="Simplified Arabic"/>
          <w:b/>
          <w:bCs/>
          <w:sz w:val="28"/>
          <w:szCs w:val="28"/>
          <w:rtl/>
        </w:rPr>
        <w:t>الحجاب حجاب القلب</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 xml:space="preserve">تقول بعض النساء «المهم الجوهر، ونيتي صافية، وقلبي سليم والحجاب حجاب القلب، إنني أصلي وأقوم الليل وأصوم الاثنين والخميس و..» هناك نساء يفعلن ذلك وزيادة ويقلن الحجاب حجاب القلب!! ولكن رسول الله صلى الله عليه وسلم يقول شيئاً آخر، يقول: «لا يقوم بهذا الدين إلا من </w:t>
      </w:r>
      <w:r w:rsidRPr="005D641F">
        <w:rPr>
          <w:rFonts w:cs="Simplified Arabic"/>
          <w:b/>
          <w:bCs/>
          <w:sz w:val="28"/>
          <w:szCs w:val="28"/>
          <w:rtl/>
        </w:rPr>
        <w:lastRenderedPageBreak/>
        <w:t>حاطه من جميع جوانبه» أيتها الأخت الفاضلة... الإسلام كل لا يتجزأ، لا يصح أن تأخذي بعضه وتتركي البعض الآخر، يقول الله عز وجل {أفتؤمنون ببعض الكتاب وتكفرون ببعض} تخيلي الآن وأنت بين يدي الله يسألك عن الحجاب وأنت تقولين له: «العبادات يا رب والحجاب حجاب القلب!! وليس بالضرورة أن أنفذ لك كل أوامرك يا رب فأنا أنفذ ما يرضيني أنا..!!» لا حول ولا قوة إلا بالله، إنني أخشى عليك من هذا الموقف الرهيب، فهل أنت تخشين على نفسك؟ إن الأمر غاية في الخطورة، إذا خرجت المرأة من بيتها وهي متبرجة كاشفة جسدها وشعرها فكل رجل ينظر إليها تأخذ به سيئات، تقول بعض النساء: «ولكن أنا نيتي سليمة»، «أنا مالي هو المخطئ».. لا والله انكِ لم تنفذي أمر الله فكنت دافعاً له على عدم غض البصر وهذا لا يعفيه من الحساب أمام الله هو أيضاً.. يا الله.. تأخذين سيئات بكل رجل ينظر إليك.. هل تقولين بعد ذلك أن عباداتك تكفيك؟</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الشبهة الثالثة</w:t>
      </w:r>
      <w:r w:rsidRPr="005D641F">
        <w:rPr>
          <w:rFonts w:cs="Simplified Arabic"/>
          <w:b/>
          <w:bCs/>
          <w:sz w:val="28"/>
          <w:szCs w:val="28"/>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w:t>
      </w:r>
      <w:r w:rsidRPr="005D641F">
        <w:rPr>
          <w:rFonts w:cs="Simplified Arabic"/>
          <w:b/>
          <w:bCs/>
          <w:sz w:val="28"/>
          <w:szCs w:val="28"/>
          <w:rtl/>
        </w:rPr>
        <w:t>حرارة الجو شديدة</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وتأتي بعض النساء فتقول: «الجو يكون شديد الحرارة فإذا ارتديت الحجاب سيتساقط شعر رأسي» سبحان الله!! وهذه الآلاف من النساء اللاتي يرتدين الحجاب لماذا لم يتساقط شعرهن!! أيتها الأخت الفاضلة.. إن الله لا يأمرك بشيء يضرك تيقني من ذلك، أما عن حرارة الجو يقول تعالى: {قل نار جهنم أشد حراً لو كانوا يفقهون} ويقول النبي صلى الله عليه وسلم: «حفت النار بالشهوات وحفت الجنة بالمكاره» أيتها الأخت الفاضلة</w:t>
      </w:r>
      <w:r w:rsidRPr="005D641F">
        <w:rPr>
          <w:rFonts w:cs="Simplified Arabic"/>
          <w:b/>
          <w:bCs/>
          <w:sz w:val="28"/>
          <w:szCs w:val="28"/>
        </w:rPr>
        <w:t xml:space="preserve">.. </w:t>
      </w:r>
      <w:r w:rsidRPr="005D641F">
        <w:rPr>
          <w:rFonts w:cs="Simplified Arabic"/>
          <w:b/>
          <w:bCs/>
          <w:sz w:val="28"/>
          <w:szCs w:val="28"/>
          <w:rtl/>
        </w:rPr>
        <w:t>إن كان الحجاب يضايقك في الصيف اصبري واستعيني بالله.. ألا أن سلعة الله غالية</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الشبهة الرابعة</w:t>
      </w:r>
      <w:r w:rsidRPr="005D641F">
        <w:rPr>
          <w:rFonts w:cs="Simplified Arabic"/>
          <w:b/>
          <w:bCs/>
          <w:sz w:val="28"/>
          <w:szCs w:val="28"/>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w:t>
      </w:r>
      <w:r w:rsidRPr="005D641F">
        <w:rPr>
          <w:rFonts w:cs="Simplified Arabic"/>
          <w:b/>
          <w:bCs/>
          <w:sz w:val="28"/>
          <w:szCs w:val="28"/>
          <w:rtl/>
        </w:rPr>
        <w:t xml:space="preserve">هناك محجبات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يفعلن كذا وكذاوكذا</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lastRenderedPageBreak/>
        <w:br/>
      </w:r>
      <w:r w:rsidRPr="005D641F">
        <w:rPr>
          <w:rFonts w:cs="Simplified Arabic"/>
          <w:b/>
          <w:bCs/>
          <w:sz w:val="28"/>
          <w:szCs w:val="28"/>
          <w:rtl/>
        </w:rPr>
        <w:t>وتجد بعض النساء يقلن «إنني أعرف محجبات سلوكهن (....)!!!» «وهناك محجبات يفعلن كذا وكذا وكذا!!!».. أيتها الأخت الفاضلة لا تضحكي على نفسك فهناك أناس يصلون ويفعلون كذا أو كذا وكذا!! فهل معنى ذلك أن نمتنع عن الصلاة؟! وأعرف حجاجاً يفعلون الأفاعيل!! فهل معنى ذلك أن نمتنع عن أداء فريضة الحج؟؟! أيتها الأخت الفاضلة</w:t>
      </w:r>
      <w:r w:rsidRPr="005D641F">
        <w:rPr>
          <w:rFonts w:cs="Simplified Arabic"/>
          <w:b/>
          <w:bCs/>
          <w:sz w:val="28"/>
          <w:szCs w:val="28"/>
        </w:rPr>
        <w:t xml:space="preserve">.. </w:t>
      </w:r>
      <w:r w:rsidRPr="005D641F">
        <w:rPr>
          <w:rFonts w:cs="Simplified Arabic"/>
          <w:b/>
          <w:bCs/>
          <w:sz w:val="28"/>
          <w:szCs w:val="28"/>
          <w:rtl/>
        </w:rPr>
        <w:t>العيب ليس في الإسلام إنما العيب في المسلمين، العيب ليس في الحجاب إنما العيب فيمن ترتدي الحجاب</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الشبهة الخامسة</w:t>
      </w:r>
      <w:r w:rsidRPr="005D641F">
        <w:rPr>
          <w:rFonts w:cs="Simplified Arabic"/>
          <w:b/>
          <w:bCs/>
          <w:sz w:val="28"/>
          <w:szCs w:val="28"/>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w:t>
      </w:r>
      <w:r w:rsidRPr="005D641F">
        <w:rPr>
          <w:rFonts w:cs="Simplified Arabic"/>
          <w:b/>
          <w:bCs/>
          <w:sz w:val="28"/>
          <w:szCs w:val="28"/>
          <w:rtl/>
        </w:rPr>
        <w:t>لم يهدني ربي بعد</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وتجد بعض النساء تقول: «إنني سوف أرتدي الحجاب ولكن لم يأت الأوان، لم يهدني ربي بعد» إن شاء الله حينما يصبح عمري (50) سنة وأكون قد تمتعت بالدنيا حينها أتحجب</w:t>
      </w:r>
      <w:r w:rsidRPr="005D641F">
        <w:rPr>
          <w:rFonts w:cs="Simplified Arabic"/>
          <w:b/>
          <w:bCs/>
          <w:sz w:val="28"/>
          <w:szCs w:val="28"/>
        </w:rPr>
        <w:t xml:space="preserve">» </w:t>
      </w:r>
      <w:r w:rsidRPr="005D641F">
        <w:rPr>
          <w:rFonts w:cs="Simplified Arabic"/>
          <w:b/>
          <w:bCs/>
          <w:sz w:val="28"/>
          <w:szCs w:val="28"/>
          <w:rtl/>
        </w:rPr>
        <w:t>سبحان الله!! يقول الله عز وجل: {إن الله لا يغير ما بقوم حتى يغيروا ما بأنفسهم</w:t>
      </w:r>
      <w:r w:rsidRPr="005D641F">
        <w:rPr>
          <w:rFonts w:cs="Simplified Arabic"/>
          <w:b/>
          <w:bCs/>
          <w:sz w:val="28"/>
          <w:szCs w:val="28"/>
        </w:rPr>
        <w:t xml:space="preserve">} </w:t>
      </w:r>
      <w:r w:rsidRPr="005D641F">
        <w:rPr>
          <w:rFonts w:cs="Simplified Arabic"/>
          <w:b/>
          <w:bCs/>
          <w:sz w:val="28"/>
          <w:szCs w:val="28"/>
          <w:rtl/>
        </w:rPr>
        <w:t>لابد من النية والعمل حتى يهديك الله وتتحجبي أيتها الأخت الفاضلة.. كيف تقولين: لم يهدني ربي بعد؟ وقد هداك بالفعل والدليل على ذلك أنك تقرأين هذا المقال، فبقراءتك هذه فتح الله لك سبيل الهداية فإياك أن تكوني مثل ثمود!! {فأما ثمود فهديناهم فاستحبوا العمى على الهدى</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الشبهة السادسة</w:t>
      </w:r>
      <w:r w:rsidRPr="005D641F">
        <w:rPr>
          <w:rFonts w:cs="Simplified Arabic"/>
          <w:b/>
          <w:bCs/>
          <w:sz w:val="28"/>
          <w:szCs w:val="28"/>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w:t>
      </w:r>
      <w:r w:rsidRPr="005D641F">
        <w:rPr>
          <w:rFonts w:cs="Simplified Arabic"/>
          <w:b/>
          <w:bCs/>
          <w:sz w:val="28"/>
          <w:szCs w:val="28"/>
          <w:rtl/>
        </w:rPr>
        <w:t>إنني لم أتزوج بعد</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تأتي هذه الشبهة الخطيرة، فيقول البعض «بعد الزواج سوف أرتدي الحجاب، فأنا لم أتزوج بعد» وأصارحك القول بأن الكثير من الشباب حين يبحث عن شريكة حياته تجديه يبحث عن المحجبة، وإن كان هذا الأمر يشغل تفكيرك فإني أطمئنك.. لا تخافي فكل امرأة مكتوب عند الله زوجها. أيتها الأخت الفاضلة.. إليك هذا المعنى الهام.. جاء رجل إلى الحسن البصري وقال له: مَن أزوج ابنتي؟ فقال له: زوجها ذا دين، فإنه إن أحبها أكرمها وإن كرهها لم يظلمها</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lastRenderedPageBreak/>
        <w:br/>
      </w:r>
      <w:r w:rsidRPr="005D641F">
        <w:rPr>
          <w:rFonts w:cs="Simplified Arabic"/>
          <w:b/>
          <w:bCs/>
          <w:sz w:val="28"/>
          <w:szCs w:val="28"/>
          <w:rtl/>
        </w:rPr>
        <w:t>فاحرصي على صاحب الدين الذي يفرح بحجابك ويحرص عليه فهذا هو الذي سيحافظ عليك</w:t>
      </w:r>
      <w:r w:rsidRPr="005D641F">
        <w:rPr>
          <w:rFonts w:cs="Simplified Arabic"/>
          <w:b/>
          <w:bCs/>
          <w:sz w:val="28"/>
          <w:szCs w:val="28"/>
        </w:rPr>
        <w:t xml:space="preserve">. </w:t>
      </w:r>
      <w:r w:rsidRPr="005D641F">
        <w:rPr>
          <w:rFonts w:cs="Simplified Arabic"/>
          <w:b/>
          <w:bCs/>
          <w:sz w:val="28"/>
          <w:szCs w:val="28"/>
          <w:rtl/>
        </w:rPr>
        <w:t>وأخيراً.. اعلمي أن هناك الكثير من البنات لم يتزوجن بعد وهن غير مرتديات للحجاب</w:t>
      </w:r>
      <w:r w:rsidRPr="005D641F">
        <w:rPr>
          <w:rFonts w:cs="Simplified Arabic"/>
          <w:b/>
          <w:bCs/>
          <w:sz w:val="28"/>
          <w:szCs w:val="28"/>
        </w:rPr>
        <w:t>!!</w:t>
      </w:r>
      <w:r w:rsidRPr="005D641F">
        <w:rPr>
          <w:rFonts w:cs="Simplified Arabic"/>
          <w:b/>
          <w:bCs/>
          <w:sz w:val="28"/>
          <w:szCs w:val="28"/>
        </w:rPr>
        <w:br/>
        <w:t xml:space="preserve">         </w:t>
      </w:r>
      <w:r w:rsidRPr="005D641F">
        <w:rPr>
          <w:rFonts w:cs="Simplified Arabic"/>
          <w:b/>
          <w:bCs/>
          <w:sz w:val="28"/>
          <w:szCs w:val="28"/>
          <w:rtl/>
        </w:rPr>
        <w:t>الشبهة السابعة</w:t>
      </w:r>
      <w:r w:rsidRPr="005D641F">
        <w:rPr>
          <w:rFonts w:cs="Simplified Arabic"/>
          <w:b/>
          <w:bCs/>
          <w:sz w:val="28"/>
          <w:szCs w:val="28"/>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w:t>
      </w:r>
      <w:r w:rsidRPr="005D641F">
        <w:rPr>
          <w:rFonts w:cs="Simplified Arabic"/>
          <w:b/>
          <w:bCs/>
          <w:sz w:val="28"/>
          <w:szCs w:val="28"/>
          <w:rtl/>
        </w:rPr>
        <w:t>إنني مازلت صغيرة</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وتجدين بعض الفتيات تقول: «إنني مازلت صغيرة» وأن الإنسان ليتعجب من هذه المقولة</w:t>
      </w:r>
      <w:r w:rsidRPr="005D641F">
        <w:rPr>
          <w:rFonts w:cs="Simplified Arabic"/>
          <w:b/>
          <w:bCs/>
          <w:sz w:val="28"/>
          <w:szCs w:val="28"/>
        </w:rPr>
        <w:t xml:space="preserve">.. </w:t>
      </w:r>
      <w:r w:rsidRPr="005D641F">
        <w:rPr>
          <w:rFonts w:cs="Simplified Arabic"/>
          <w:b/>
          <w:bCs/>
          <w:sz w:val="28"/>
          <w:szCs w:val="28"/>
          <w:rtl/>
        </w:rPr>
        <w:t>هل نضمن الحياة بعد ساعة؟! هل تضمنين عمرك؟! إننا في هذه الأيام حينمانتصفح صفحة الوفيات نجد العجب كل العجب، 40% من الوفيات في سن الشباب، إنها والله تذكرة فأين من يتذكر؟</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حدث بالفعل.. قصة حقيقية</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هذه قصة حدثت بالفعل في مدينة الإسكندرية (مصر) يقول راويها: «إن زوجتي محجبة وهي ما شاء الله طائعة لله موصولة به، تسكن في الشقة التي أمامنا بنت متبرجة، ملبسها بعيد عن الحجاب، ولكن البنت «فيها خير، جوهرها طيب» كانت زوجتي على علاقة طيبة بهذه البنت، وفي يوم من الأيام جاءت الفتاة إلى زوجتي وقالت لها: «أريدك أن تخرجي معي لأشتري (بدلة جينز)»!! فكان تصرف زوجتي المتدينة الداعية إلى الله تصرفاً ذكياً، قالت لها: «أنا موافقة ولكن بشرط وهو أن تأتي معي في البداية إلى درس ديني ثم نذهب لشراء البدلة «الجينز»، فوافقت البنت وذهبت معها إلى الدرس وكان الدرس عن التوبة والعودة إلى الله، فبدأت البنت تسمع الدرس فتأثرت وتأثرت.. وعند انتهاء الدرس إذا بالفتاة تبكي بكاءً شديداً ولا تتكلم إلا بكلمة واحدة وهي: «تبت يا رب تبت يا رب</w:t>
      </w:r>
      <w:r w:rsidRPr="005D641F">
        <w:rPr>
          <w:rFonts w:cs="Simplified Arabic"/>
          <w:b/>
          <w:bCs/>
          <w:sz w:val="28"/>
          <w:szCs w:val="28"/>
        </w:rPr>
        <w:t xml:space="preserve">.. </w:t>
      </w:r>
      <w:r w:rsidRPr="005D641F">
        <w:rPr>
          <w:rFonts w:cs="Simplified Arabic"/>
          <w:b/>
          <w:bCs/>
          <w:sz w:val="28"/>
          <w:szCs w:val="28"/>
          <w:rtl/>
        </w:rPr>
        <w:t>ألبسوني الحجاب» تبت يا رب، حاولوا تهدئة الفتاة إلا أنها مازالت تبكي، حاولوا أن ينزلوها ولكنها رفضت وقالت «غطوني» «لا أستطيع النزول هكذا» فأحضروا لها «عباءة وطرحة» فغطت جسدها وشعرها بالكامل، وخرجت من الدرس، وفور نزولها الشارع صدمتها سيارة فماتت و{إنا لله وإنا إليه راجعون}.. أيتها الأخت الفاضلة.. إن هذه القصة الحقيقية تكفي والله، ولا أجد من الكلمات إلا أن أقول لك: أما آن لك أن ترتدي الحجاب؟</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الشبهة الثامنة</w:t>
      </w:r>
      <w:r w:rsidRPr="005D641F">
        <w:rPr>
          <w:rFonts w:cs="Simplified Arabic"/>
          <w:b/>
          <w:bCs/>
          <w:sz w:val="28"/>
          <w:szCs w:val="28"/>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lastRenderedPageBreak/>
        <w:br/>
        <w:t>              «</w:t>
      </w:r>
      <w:r w:rsidRPr="005D641F">
        <w:rPr>
          <w:rFonts w:cs="Simplified Arabic"/>
          <w:b/>
          <w:bCs/>
          <w:sz w:val="28"/>
          <w:szCs w:val="28"/>
          <w:rtl/>
        </w:rPr>
        <w:t>الموضة</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ومن المعوقات التي تعوق المرأة عن ارتداء الحجاب قولها: «أحب أن أكون على الموضة والحجاب ليس على الموضة» أيتها الأخت الفاضلة.. هل صارت «الموضة» أعز عليك من أوامر الله؟! أتضعي أمر الله في كفة و«الموضة» في كفة ثم ترجحين كفة الموضة»؟! ألهذه الدرجة صار أمر الله هيناً</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ثم من قال إن الحجاب ليس على «الموضة»؟! أيتها الأخت الفاضلة.. والله إن للطاعة ضياء في الوجه ونوراً في القلب، ستزدادين طهراً وبهاء وجمالاً بهذا الحجاب.. هيا حرري قلبك وفكي قيودك وتذوقي حلاوة الإيمان</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الشبهة التاسعة</w:t>
      </w:r>
      <w:r w:rsidRPr="005D641F">
        <w:rPr>
          <w:rFonts w:cs="Simplified Arabic"/>
          <w:b/>
          <w:bCs/>
          <w:sz w:val="28"/>
          <w:szCs w:val="28"/>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w:t>
      </w:r>
      <w:r w:rsidRPr="005D641F">
        <w:rPr>
          <w:rFonts w:cs="Simplified Arabic"/>
          <w:b/>
          <w:bCs/>
          <w:sz w:val="28"/>
          <w:szCs w:val="28"/>
          <w:rtl/>
        </w:rPr>
        <w:t>أخاف ألاأثبت عليه</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ومن الشبهات التي تجعل المرأة غير مرتدية للحجاب خوفها من عدم الثبات عليه وخوفها من خلعه وهذا كلام طيب فإن من تخلع الحجاب بعد ارتدائه تكون قد وقعت في معصية شديدة جداً جداً.. فبفعلتها هذه تكون قد فتنت عشرات الفتيات فضلاً عن أنها بهذا تستهزئ بالله عز وجل.. أيتها الأخت الفاضلة أنصحك بأن تتحدثي دائماً عن الخير لينتشر ولا تتحدثي عن الشر فينتشر.. تحدثي عن الحجاب وعن الثبات عليه ولا تتحدثي عن خلعه</w:t>
      </w:r>
      <w:r w:rsidRPr="005D641F">
        <w:rPr>
          <w:rFonts w:cs="Simplified Arabic"/>
          <w:b/>
          <w:bCs/>
          <w:sz w:val="28"/>
          <w:szCs w:val="28"/>
        </w:rPr>
        <w:t xml:space="preserve">.. </w:t>
      </w:r>
      <w:r w:rsidRPr="005D641F">
        <w:rPr>
          <w:rFonts w:cs="Simplified Arabic"/>
          <w:b/>
          <w:bCs/>
          <w:sz w:val="28"/>
          <w:szCs w:val="28"/>
          <w:rtl/>
        </w:rPr>
        <w:t>أيتها الأخت الفاضلة.. ماذا لو قال المصباح يوماً إن هناك ظلاماً فأين نجد النور؟</w:t>
      </w:r>
      <w:r w:rsidRPr="005D641F">
        <w:rPr>
          <w:rFonts w:cs="Simplified Arabic"/>
          <w:b/>
          <w:bCs/>
          <w:sz w:val="28"/>
          <w:szCs w:val="28"/>
        </w:rPr>
        <w:t xml:space="preserve">! </w:t>
      </w:r>
      <w:r w:rsidRPr="005D641F">
        <w:rPr>
          <w:rFonts w:cs="Simplified Arabic"/>
          <w:b/>
          <w:bCs/>
          <w:sz w:val="28"/>
          <w:szCs w:val="28"/>
          <w:rtl/>
        </w:rPr>
        <w:t>فإذا ارتديت الحجاب لا تقولي «أخاف ألا أثبت عليه»؟ من التي تُثبِّت النساء إذن؟</w:t>
      </w:r>
      <w:r w:rsidRPr="005D641F">
        <w:rPr>
          <w:rFonts w:cs="Simplified Arabic"/>
          <w:b/>
          <w:bCs/>
          <w:sz w:val="28"/>
          <w:szCs w:val="28"/>
        </w:rPr>
        <w:t xml:space="preserve">!.. </w:t>
      </w:r>
      <w:r w:rsidRPr="005D641F">
        <w:rPr>
          <w:rFonts w:cs="Simplified Arabic"/>
          <w:b/>
          <w:bCs/>
          <w:sz w:val="28"/>
          <w:szCs w:val="28"/>
          <w:rtl/>
        </w:rPr>
        <w:t>ويعينك على الثبات ثلاثة أشياء</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1 - </w:t>
      </w:r>
      <w:r w:rsidRPr="005D641F">
        <w:rPr>
          <w:rFonts w:cs="Simplified Arabic"/>
          <w:b/>
          <w:bCs/>
          <w:sz w:val="28"/>
          <w:szCs w:val="28"/>
          <w:rtl/>
        </w:rPr>
        <w:t>الصحبة الصالحة للفتيات المتدينات</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2 - </w:t>
      </w:r>
      <w:r w:rsidRPr="005D641F">
        <w:rPr>
          <w:rFonts w:cs="Simplified Arabic"/>
          <w:b/>
          <w:bCs/>
          <w:sz w:val="28"/>
          <w:szCs w:val="28"/>
          <w:rtl/>
        </w:rPr>
        <w:t>حضور وسماع دروس العلم</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lastRenderedPageBreak/>
        <w:br/>
        <w:t xml:space="preserve">3 - </w:t>
      </w:r>
      <w:r w:rsidRPr="005D641F">
        <w:rPr>
          <w:rFonts w:cs="Simplified Arabic"/>
          <w:b/>
          <w:bCs/>
          <w:sz w:val="28"/>
          <w:szCs w:val="28"/>
          <w:rtl/>
        </w:rPr>
        <w:t>الدعاء والاستعانة بالله عز وجل «اللهم مقلب القلوب ثبت قلبي على دينك.. اللهم ثبت قلبي على الحجاب</w:t>
      </w:r>
      <w:r w:rsidRPr="005D641F">
        <w:rPr>
          <w:rFonts w:cs="Simplified Arabic"/>
          <w:b/>
          <w:bCs/>
          <w:sz w:val="28"/>
          <w:szCs w:val="28"/>
        </w:rPr>
        <w:t>».</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الشبهة العاشرة</w:t>
      </w:r>
      <w:r w:rsidRPr="005D641F">
        <w:rPr>
          <w:rFonts w:cs="Simplified Arabic"/>
          <w:b/>
          <w:bCs/>
          <w:sz w:val="28"/>
          <w:szCs w:val="28"/>
        </w:rPr>
        <w:t xml:space="preserve">: </w:t>
      </w:r>
    </w:p>
    <w:p w:rsidR="00B21F6E" w:rsidRPr="005D641F" w:rsidRDefault="00B21F6E" w:rsidP="00B21F6E">
      <w:pPr>
        <w:pStyle w:val="a9"/>
        <w:jc w:val="right"/>
        <w:rPr>
          <w:rFonts w:cs="Simplified Arabic"/>
          <w:sz w:val="28"/>
          <w:szCs w:val="28"/>
        </w:rPr>
      </w:pPr>
      <w:r w:rsidRPr="005D641F">
        <w:rPr>
          <w:rFonts w:cs="Simplified Arabic"/>
          <w:b/>
          <w:bCs/>
          <w:sz w:val="28"/>
          <w:szCs w:val="28"/>
        </w:rPr>
        <w:br/>
        <w:t>      «</w:t>
      </w:r>
      <w:r w:rsidRPr="005D641F">
        <w:rPr>
          <w:rFonts w:cs="Simplified Arabic"/>
          <w:b/>
          <w:bCs/>
          <w:sz w:val="28"/>
          <w:szCs w:val="28"/>
          <w:rtl/>
        </w:rPr>
        <w:t>أخجل من صديقاتي</w:t>
      </w:r>
      <w:r w:rsidRPr="005D641F">
        <w:rPr>
          <w:rFonts w:cs="Simplified Arabic"/>
          <w:b/>
          <w:bCs/>
          <w:sz w:val="28"/>
          <w:szCs w:val="28"/>
        </w:rPr>
        <w:t>»</w:t>
      </w:r>
    </w:p>
    <w:p w:rsidR="00B21F6E" w:rsidRPr="005D641F" w:rsidRDefault="00B21F6E" w:rsidP="00B21F6E">
      <w:pPr>
        <w:pStyle w:val="a9"/>
        <w:jc w:val="right"/>
        <w:rPr>
          <w:rFonts w:cs="Simplified Arabic"/>
          <w:sz w:val="28"/>
          <w:szCs w:val="28"/>
          <w:lang w:bidi="ar-EG"/>
        </w:rPr>
      </w:pPr>
      <w:r w:rsidRPr="005D641F">
        <w:rPr>
          <w:rFonts w:cs="Simplified Arabic"/>
          <w:b/>
          <w:bCs/>
          <w:sz w:val="28"/>
          <w:szCs w:val="28"/>
        </w:rPr>
        <w:br/>
      </w:r>
      <w:r w:rsidRPr="005D641F">
        <w:rPr>
          <w:rFonts w:cs="Simplified Arabic"/>
          <w:b/>
          <w:bCs/>
          <w:sz w:val="28"/>
          <w:szCs w:val="28"/>
          <w:rtl/>
        </w:rPr>
        <w:t>والشبهة الأخيرة التي تواجه الفتيات هي «الخجل والكسوف» من صاحباتها وجيرانها وأقاربها وعائلتها.. ستكون المحجبة الوحيدة في العائلة، في المدرسة: أيتها الأخت الفاضلة.. أتستحين من زميلاتك وأقاربك ولا تستحين من الله عز وجل؟! ثم من التي تخجل وتشعر بالخطأ؟.. التي نفذت أمر ربها وارتدت الحجاب أم التي لم تنفذ أمر ربها وعصته؟</w:t>
      </w:r>
    </w:p>
    <w:p w:rsidR="00B21F6E" w:rsidRPr="005D641F" w:rsidRDefault="00B21F6E" w:rsidP="00B21F6E">
      <w:pPr>
        <w:pStyle w:val="a9"/>
        <w:jc w:val="right"/>
        <w:rPr>
          <w:rFonts w:cs="Simplified Arabic"/>
          <w:sz w:val="28"/>
          <w:szCs w:val="28"/>
        </w:rPr>
      </w:pPr>
      <w:r w:rsidRPr="005D641F">
        <w:rPr>
          <w:rFonts w:cs="Simplified Arabic"/>
          <w:b/>
          <w:bCs/>
          <w:sz w:val="28"/>
          <w:szCs w:val="28"/>
        </w:rPr>
        <w:br/>
      </w:r>
      <w:r w:rsidRPr="005D641F">
        <w:rPr>
          <w:rFonts w:cs="Simplified Arabic"/>
          <w:b/>
          <w:bCs/>
          <w:sz w:val="28"/>
          <w:szCs w:val="28"/>
          <w:rtl/>
        </w:rPr>
        <w:t>يقول النبي صلى الله عليه وسلم: «من التمس رضى الله بسخط الناس رضي الله عنه وأرضى عنه الناس، ومن أرضى الناس بسخط الله سخط الله عليه وأسخط عليه الناس» ويقول النبي صلى الله عليه وسلم: «لا تكونون إمَّعة تقولون: إن أحسن الناس أحسنا وإن ظلموا ظلمنا ولكن وطنوا أنفسكم، إن أحسن الناس أن تحسنوا، وإن أساءوا فلا تظلموا» إن هذا الحديث يجعلني أتعجب..!! فإني أعلم أن لك شخصية مستقلة فأنت لا تحبين أن تكوني تابعة منقادة وهذا الحديث يحثك على الاستقلالية.. إذاً فكيف تقولين أنك تخجلين من صديقاتك وأقاربك..!؟ أيتها الأخت الفاضلة.. أرفعي رأسك عالياً فأنت على الحق وإياك أن تقللي من شأنك فأنت عند الله عزيزة بهذا الحجاب.. كوني ملاكاً يسير على الأرض</w:t>
      </w:r>
      <w:r w:rsidRPr="005D641F">
        <w:rPr>
          <w:rFonts w:cs="Simplified Arabic"/>
          <w:b/>
          <w:bCs/>
          <w:sz w:val="28"/>
          <w:szCs w:val="28"/>
        </w:rPr>
        <w:t xml:space="preserve">.. </w:t>
      </w:r>
      <w:r w:rsidRPr="005D641F">
        <w:rPr>
          <w:rFonts w:cs="Simplified Arabic"/>
          <w:b/>
          <w:bCs/>
          <w:sz w:val="28"/>
          <w:szCs w:val="28"/>
          <w:rtl/>
        </w:rPr>
        <w:t>هيا فالجنة تناديك ألا تشتاقين لها..؟! اجعلي لسان حالك: «أما آن لك يا ملك السيئات أن تستريح كفاك ما سجلته ولتستعد يا ملك الحسنات فإني عائدة إلى ربي</w:t>
      </w:r>
      <w:r w:rsidRPr="005D641F">
        <w:rPr>
          <w:rFonts w:cs="Simplified Arabic"/>
          <w:b/>
          <w:bCs/>
          <w:sz w:val="28"/>
          <w:szCs w:val="28"/>
        </w:rPr>
        <w:t>.</w:t>
      </w:r>
    </w:p>
    <w:p w:rsidR="00B21F6E" w:rsidRPr="005D641F" w:rsidRDefault="00B21F6E" w:rsidP="0035704D">
      <w:pPr>
        <w:pStyle w:val="a9"/>
        <w:jc w:val="center"/>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فياليت الذي بيني وبينك عامر</w:t>
      </w:r>
    </w:p>
    <w:p w:rsidR="00B21F6E" w:rsidRPr="005D641F" w:rsidRDefault="00B21F6E" w:rsidP="0035704D">
      <w:pPr>
        <w:pStyle w:val="a9"/>
        <w:jc w:val="center"/>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وبيني وبين العالمين خراب</w:t>
      </w:r>
    </w:p>
    <w:p w:rsidR="00B21F6E" w:rsidRPr="005D641F" w:rsidRDefault="00B21F6E" w:rsidP="0035704D">
      <w:pPr>
        <w:pStyle w:val="a9"/>
        <w:jc w:val="center"/>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وليتك تحلو والحياة مريرة</w:t>
      </w:r>
    </w:p>
    <w:p w:rsidR="00B21F6E" w:rsidRPr="005D641F" w:rsidRDefault="00B21F6E" w:rsidP="0035704D">
      <w:pPr>
        <w:pStyle w:val="a9"/>
        <w:jc w:val="center"/>
        <w:rPr>
          <w:rFonts w:cs="Simplified Arabic"/>
          <w:sz w:val="28"/>
          <w:szCs w:val="28"/>
        </w:rPr>
      </w:pPr>
      <w:r w:rsidRPr="005D641F">
        <w:rPr>
          <w:rFonts w:cs="Simplified Arabic"/>
          <w:b/>
          <w:bCs/>
          <w:sz w:val="28"/>
          <w:szCs w:val="28"/>
        </w:rPr>
        <w:lastRenderedPageBreak/>
        <w:br/>
        <w:t xml:space="preserve">                            </w:t>
      </w:r>
      <w:r w:rsidRPr="005D641F">
        <w:rPr>
          <w:rFonts w:cs="Simplified Arabic"/>
          <w:b/>
          <w:bCs/>
          <w:sz w:val="28"/>
          <w:szCs w:val="28"/>
          <w:rtl/>
        </w:rPr>
        <w:t>وليتك ترضى والانام غضاب</w:t>
      </w:r>
    </w:p>
    <w:p w:rsidR="00B21F6E" w:rsidRPr="005D641F" w:rsidRDefault="00B21F6E" w:rsidP="0035704D">
      <w:pPr>
        <w:pStyle w:val="a9"/>
        <w:jc w:val="center"/>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اذا صح منك الود فالكل هين</w:t>
      </w:r>
    </w:p>
    <w:p w:rsidR="00B21F6E" w:rsidRPr="005D641F" w:rsidRDefault="00B21F6E" w:rsidP="0035704D">
      <w:pPr>
        <w:pStyle w:val="a9"/>
        <w:jc w:val="center"/>
        <w:rPr>
          <w:rFonts w:cs="Simplified Arabic"/>
          <w:sz w:val="28"/>
          <w:szCs w:val="28"/>
        </w:rPr>
      </w:pPr>
      <w:r w:rsidRPr="005D641F">
        <w:rPr>
          <w:rFonts w:cs="Simplified Arabic"/>
          <w:b/>
          <w:bCs/>
          <w:sz w:val="28"/>
          <w:szCs w:val="28"/>
        </w:rPr>
        <w:br/>
        <w:t xml:space="preserve">                            </w:t>
      </w:r>
      <w:r w:rsidRPr="005D641F">
        <w:rPr>
          <w:rFonts w:cs="Simplified Arabic"/>
          <w:b/>
          <w:bCs/>
          <w:sz w:val="28"/>
          <w:szCs w:val="28"/>
          <w:rtl/>
        </w:rPr>
        <w:t>وكل الذي فوق التراب تراب</w:t>
      </w:r>
    </w:p>
    <w:p w:rsidR="00B21F6E" w:rsidRPr="005D641F" w:rsidRDefault="00B21F6E" w:rsidP="00430E2D">
      <w:pPr>
        <w:pStyle w:val="a5"/>
        <w:spacing w:before="120" w:after="100" w:afterAutospacing="1" w:line="240" w:lineRule="auto"/>
        <w:ind w:left="0"/>
        <w:jc w:val="both"/>
        <w:rPr>
          <w:rFonts w:ascii="Simplified Arabic" w:hAnsi="Simplified Arabic" w:cs="Simplified Arabic"/>
          <w:b/>
          <w:bCs/>
          <w:sz w:val="32"/>
          <w:szCs w:val="32"/>
        </w:rPr>
      </w:pPr>
    </w:p>
    <w:p w:rsidR="00CF77C8" w:rsidRPr="005D641F" w:rsidRDefault="000342B9" w:rsidP="00D214A5">
      <w:pPr>
        <w:spacing w:before="120" w:line="240" w:lineRule="auto"/>
        <w:jc w:val="both"/>
        <w:rPr>
          <w:rFonts w:cs="Simplified Arabic"/>
          <w:b/>
          <w:bCs/>
          <w:sz w:val="28"/>
          <w:szCs w:val="28"/>
          <w:rtl/>
          <w:lang w:bidi="ar-EG"/>
        </w:rPr>
      </w:pPr>
      <w:r w:rsidRPr="005D641F">
        <w:rPr>
          <w:rFonts w:ascii="Simplified Arabic" w:hAnsi="Simplified Arabic" w:cs="Simplified Arabic" w:hint="cs"/>
          <w:b/>
          <w:bCs/>
          <w:sz w:val="28"/>
          <w:szCs w:val="28"/>
          <w:rtl/>
          <w:lang w:bidi="ar-EG"/>
        </w:rPr>
        <w:t>و إياكِ أن تقولى أن الحجاب الشرعى لا يناسب العصر و التقدم لأن التقدم يكون فى الحضارة والتكنولوجيا و العلوم و العمل وليس التقدم فى العُرى و إ براز المفا تن و العورات و كما تعلمى أن أجمل الجميلات فى أكبر المسابقات العالمية لأختيار أجمل الفتيات إذا و صلت لمرتبة الملكة تكون هى صاحبة الجائزة الك</w:t>
      </w:r>
      <w:r w:rsidR="00123ECD" w:rsidRPr="005D641F">
        <w:rPr>
          <w:rFonts w:ascii="Simplified Arabic" w:hAnsi="Simplified Arabic" w:cs="Simplified Arabic" w:hint="cs"/>
          <w:b/>
          <w:bCs/>
          <w:sz w:val="28"/>
          <w:szCs w:val="28"/>
          <w:rtl/>
          <w:lang w:bidi="ar-EG"/>
        </w:rPr>
        <w:t>برى</w:t>
      </w:r>
      <w:r w:rsidRPr="005D641F">
        <w:rPr>
          <w:rFonts w:ascii="Simplified Arabic" w:hAnsi="Simplified Arabic" w:cs="Simplified Arabic" w:hint="cs"/>
          <w:b/>
          <w:bCs/>
          <w:sz w:val="28"/>
          <w:szCs w:val="28"/>
          <w:rtl/>
          <w:lang w:bidi="ar-EG"/>
        </w:rPr>
        <w:t xml:space="preserve"> و هذة الجائزة هى أن تجد نفسها على الملصقات فى الشوارع و الميادين و هى فى كامل عُريها و تبرجها و يشتهيها كل من ينظر إلى </w:t>
      </w:r>
      <w:r w:rsidR="0023000D" w:rsidRPr="005D641F">
        <w:rPr>
          <w:rFonts w:ascii="Simplified Arabic" w:hAnsi="Simplified Arabic" w:cs="Simplified Arabic" w:hint="cs"/>
          <w:b/>
          <w:bCs/>
          <w:sz w:val="28"/>
          <w:szCs w:val="28"/>
          <w:rtl/>
          <w:lang w:bidi="ar-EG"/>
        </w:rPr>
        <w:t>صورتها من جميع فئات المجتمع من عما</w:t>
      </w:r>
      <w:r w:rsidR="00123ECD" w:rsidRPr="005D641F">
        <w:rPr>
          <w:rFonts w:ascii="Simplified Arabic" w:hAnsi="Simplified Arabic" w:cs="Simplified Arabic" w:hint="cs"/>
          <w:b/>
          <w:bCs/>
          <w:sz w:val="28"/>
          <w:szCs w:val="28"/>
          <w:rtl/>
          <w:lang w:bidi="ar-EG"/>
        </w:rPr>
        <w:t xml:space="preserve">ل و زُراع و زناديق و شباب </w:t>
      </w:r>
      <w:r w:rsidR="007C051D" w:rsidRPr="005D641F">
        <w:rPr>
          <w:rFonts w:ascii="Simplified Arabic" w:hAnsi="Simplified Arabic" w:cs="Simplified Arabic" w:hint="cs"/>
          <w:b/>
          <w:bCs/>
          <w:sz w:val="28"/>
          <w:szCs w:val="28"/>
          <w:rtl/>
          <w:lang w:bidi="ar-EG"/>
        </w:rPr>
        <w:t xml:space="preserve"> و أطباء</w:t>
      </w:r>
      <w:r w:rsidR="0023000D" w:rsidRPr="005D641F">
        <w:rPr>
          <w:rFonts w:ascii="Simplified Arabic" w:hAnsi="Simplified Arabic" w:cs="Simplified Arabic" w:hint="cs"/>
          <w:b/>
          <w:bCs/>
          <w:sz w:val="28"/>
          <w:szCs w:val="28"/>
          <w:rtl/>
          <w:lang w:bidi="ar-EG"/>
        </w:rPr>
        <w:t xml:space="preserve"> و مُهندسون و إذا زادت شُهر</w:t>
      </w:r>
      <w:r w:rsidR="007C051D" w:rsidRPr="005D641F">
        <w:rPr>
          <w:rFonts w:ascii="Simplified Arabic" w:hAnsi="Simplified Arabic" w:cs="Simplified Arabic" w:hint="cs"/>
          <w:b/>
          <w:bCs/>
          <w:sz w:val="28"/>
          <w:szCs w:val="28"/>
          <w:rtl/>
          <w:lang w:bidi="ar-EG"/>
        </w:rPr>
        <w:t>تها</w:t>
      </w:r>
      <w:r w:rsidR="0023000D" w:rsidRPr="005D641F">
        <w:rPr>
          <w:rFonts w:ascii="Simplified Arabic" w:hAnsi="Simplified Arabic" w:cs="Simplified Arabic" w:hint="cs"/>
          <w:b/>
          <w:bCs/>
          <w:sz w:val="28"/>
          <w:szCs w:val="28"/>
          <w:rtl/>
          <w:lang w:bidi="ar-EG"/>
        </w:rPr>
        <w:t xml:space="preserve"> نتيجة أسلوب ملابسها المتحضر المناسب لعصرها زادوها</w:t>
      </w:r>
      <w:r w:rsidR="007C051D" w:rsidRPr="005D641F">
        <w:rPr>
          <w:rFonts w:ascii="Simplified Arabic" w:hAnsi="Simplified Arabic" w:cs="Simplified Arabic" w:hint="cs"/>
          <w:b/>
          <w:bCs/>
          <w:sz w:val="28"/>
          <w:szCs w:val="28"/>
          <w:rtl/>
          <w:lang w:bidi="ar-EG"/>
        </w:rPr>
        <w:t xml:space="preserve"> شرفاً ووضعوا صورتها فى دورات المياة</w:t>
      </w:r>
      <w:r w:rsidR="00D214A5" w:rsidRPr="005D641F">
        <w:rPr>
          <w:rFonts w:ascii="Simplified Arabic" w:hAnsi="Simplified Arabic" w:cs="Simplified Arabic" w:hint="cs"/>
          <w:b/>
          <w:bCs/>
          <w:sz w:val="28"/>
          <w:szCs w:val="28"/>
          <w:rtl/>
          <w:lang w:bidi="ar-EG"/>
        </w:rPr>
        <w:t xml:space="preserve"> أقصد على حاويات غسيل الشعرو مستحضرات التجميل</w:t>
      </w:r>
      <w:r w:rsidR="0023000D" w:rsidRPr="005D641F">
        <w:rPr>
          <w:rFonts w:ascii="Simplified Arabic" w:hAnsi="Simplified Arabic" w:cs="Simplified Arabic" w:hint="cs"/>
          <w:b/>
          <w:bCs/>
          <w:sz w:val="28"/>
          <w:szCs w:val="28"/>
          <w:rtl/>
          <w:lang w:bidi="ar-EG"/>
        </w:rPr>
        <w:t xml:space="preserve"> و تصبح بذلك ذات شُهرة عالية و ترى صورها فى كل الجرائد التى مألها إلى صفيحة المُخلفات فأى تقدم هذا و أى تحضُر هذا ؟ وهل هذة المرأة مثل الجوهرة التى ح</w:t>
      </w:r>
      <w:r w:rsidR="00E53C48" w:rsidRPr="005D641F">
        <w:rPr>
          <w:rFonts w:ascii="Simplified Arabic" w:hAnsi="Simplified Arabic" w:cs="Simplified Arabic" w:hint="cs"/>
          <w:b/>
          <w:bCs/>
          <w:sz w:val="28"/>
          <w:szCs w:val="28"/>
          <w:rtl/>
          <w:lang w:bidi="ar-EG"/>
        </w:rPr>
        <w:t>ُ</w:t>
      </w:r>
      <w:r w:rsidR="0023000D" w:rsidRPr="005D641F">
        <w:rPr>
          <w:rFonts w:ascii="Simplified Arabic" w:hAnsi="Simplified Arabic" w:cs="Simplified Arabic" w:hint="cs"/>
          <w:b/>
          <w:bCs/>
          <w:sz w:val="28"/>
          <w:szCs w:val="28"/>
          <w:rtl/>
          <w:lang w:bidi="ar-EG"/>
        </w:rPr>
        <w:t>فظت فى داخل علبة</w:t>
      </w:r>
      <w:r w:rsidR="00E53C48" w:rsidRPr="005D641F">
        <w:rPr>
          <w:rFonts w:ascii="Simplified Arabic" w:hAnsi="Simplified Arabic" w:cs="Simplified Arabic" w:hint="cs"/>
          <w:b/>
          <w:bCs/>
          <w:sz w:val="28"/>
          <w:szCs w:val="28"/>
          <w:rtl/>
          <w:lang w:bidi="ar-EG"/>
        </w:rPr>
        <w:t xml:space="preserve"> قطيفة </w:t>
      </w:r>
      <w:r w:rsidR="0023000D" w:rsidRPr="005D641F">
        <w:rPr>
          <w:rFonts w:ascii="Simplified Arabic" w:hAnsi="Simplified Arabic" w:cs="Simplified Arabic" w:hint="cs"/>
          <w:b/>
          <w:bCs/>
          <w:sz w:val="28"/>
          <w:szCs w:val="28"/>
          <w:rtl/>
          <w:lang w:bidi="ar-EG"/>
        </w:rPr>
        <w:t xml:space="preserve"> سوداء أقصد الفتاة التى تصون نفسها داخل العباءة السوداء </w:t>
      </w:r>
      <w:r w:rsidR="00E53C48" w:rsidRPr="005D641F">
        <w:rPr>
          <w:rFonts w:ascii="Simplified Arabic" w:hAnsi="Simplified Arabic" w:cs="Simplified Arabic" w:hint="cs"/>
          <w:b/>
          <w:bCs/>
          <w:sz w:val="28"/>
          <w:szCs w:val="28"/>
          <w:rtl/>
          <w:lang w:bidi="ar-EG"/>
        </w:rPr>
        <w:t xml:space="preserve">التى تصبوا إليها أعناق الرجال الفضلاء الذين يبحثون عن أم لأولادهم و سأترك لك الرد من مجتمعنا الحالى فمن المعلوم أن الأماكن الشعبية والقرى البسيطة التى لم يتسرب إليها شبح التبرج بشراسة بعدُ تجدى فيها عُرس كل أسبوع و العروس لا تتجاوز العشرين و نادرا ما تجدى الفتيات فى هذة المناطق يشتكون من العنوسة بالرغم من إرتدائهن الحجاب الشرعى الموافق لأمر النبى </w:t>
      </w:r>
      <w:r w:rsidR="00E53C48" w:rsidRPr="005D641F">
        <w:rPr>
          <w:rFonts w:ascii="Simplified Arabic" w:hAnsi="Simplified Arabic" w:cs="Simplified Arabic" w:hint="cs"/>
          <w:b/>
          <w:bCs/>
          <w:sz w:val="28"/>
          <w:szCs w:val="28"/>
          <w:lang w:bidi="ar-EG"/>
        </w:rPr>
        <w:sym w:font="AGA Arabesque" w:char="F072"/>
      </w:r>
      <w:r w:rsidR="00E53C48" w:rsidRPr="005D641F">
        <w:rPr>
          <w:rFonts w:ascii="Simplified Arabic" w:hAnsi="Simplified Arabic" w:cs="Simplified Arabic" w:hint="cs"/>
          <w:b/>
          <w:bCs/>
          <w:sz w:val="28"/>
          <w:szCs w:val="28"/>
          <w:rtl/>
          <w:lang w:bidi="ar-EG"/>
        </w:rPr>
        <w:t xml:space="preserve"> و بالرغم من أنهن يُعتبرن متأخرات و غير مُعاصرات فى نظر بعض الفتيات الم</w:t>
      </w:r>
      <w:r w:rsidR="00123ECD" w:rsidRPr="005D641F">
        <w:rPr>
          <w:rFonts w:ascii="Simplified Arabic" w:hAnsi="Simplified Arabic" w:cs="Simplified Arabic" w:hint="cs"/>
          <w:b/>
          <w:bCs/>
          <w:sz w:val="28"/>
          <w:szCs w:val="28"/>
          <w:rtl/>
          <w:lang w:bidi="ar-EG"/>
        </w:rPr>
        <w:t>ُ</w:t>
      </w:r>
      <w:r w:rsidR="00E53C48" w:rsidRPr="005D641F">
        <w:rPr>
          <w:rFonts w:ascii="Simplified Arabic" w:hAnsi="Simplified Arabic" w:cs="Simplified Arabic" w:hint="cs"/>
          <w:b/>
          <w:bCs/>
          <w:sz w:val="28"/>
          <w:szCs w:val="28"/>
          <w:rtl/>
          <w:lang w:bidi="ar-EG"/>
        </w:rPr>
        <w:t xml:space="preserve">تحضرات </w:t>
      </w:r>
      <w:r w:rsidR="00CA1E6F" w:rsidRPr="005D641F">
        <w:rPr>
          <w:rFonts w:ascii="Simplified Arabic" w:hAnsi="Simplified Arabic" w:cs="Simplified Arabic" w:hint="cs"/>
          <w:b/>
          <w:bCs/>
          <w:sz w:val="28"/>
          <w:szCs w:val="28"/>
          <w:rtl/>
          <w:lang w:bidi="ar-EG"/>
        </w:rPr>
        <w:t>اللائى يشتكون العنوسة وفى أكثر الأحوال تتجاوز البنت المُتح</w:t>
      </w:r>
      <w:r w:rsidR="002B7F7A" w:rsidRPr="005D641F">
        <w:rPr>
          <w:rFonts w:ascii="Simplified Arabic" w:hAnsi="Simplified Arabic" w:cs="Simplified Arabic" w:hint="cs"/>
          <w:b/>
          <w:bCs/>
          <w:sz w:val="28"/>
          <w:szCs w:val="28"/>
          <w:rtl/>
          <w:lang w:bidi="ar-EG"/>
        </w:rPr>
        <w:t>ررة سن الثلاثين وهى لم تتزوج بعدُ</w:t>
      </w:r>
      <w:r w:rsidR="00123ECD" w:rsidRPr="005D641F">
        <w:rPr>
          <w:rFonts w:ascii="Simplified Arabic" w:hAnsi="Simplified Arabic" w:cs="Simplified Arabic" w:hint="cs"/>
          <w:b/>
          <w:bCs/>
          <w:sz w:val="28"/>
          <w:szCs w:val="28"/>
          <w:rtl/>
          <w:lang w:bidi="ar-EG"/>
        </w:rPr>
        <w:t xml:space="preserve"> و السبب  فى </w:t>
      </w:r>
      <w:r w:rsidR="00CA1E6F" w:rsidRPr="005D641F">
        <w:rPr>
          <w:rFonts w:ascii="Simplified Arabic" w:hAnsi="Simplified Arabic" w:cs="Simplified Arabic" w:hint="cs"/>
          <w:b/>
          <w:bCs/>
          <w:sz w:val="28"/>
          <w:szCs w:val="28"/>
          <w:rtl/>
          <w:lang w:bidi="ar-EG"/>
        </w:rPr>
        <w:t xml:space="preserve">ذلك ما قاله المولى عز و جل فى كتابه العزيز </w:t>
      </w:r>
      <w:r w:rsidR="00CA1E6F" w:rsidRPr="005D641F">
        <w:rPr>
          <w:rFonts w:ascii="Simplified Arabic" w:hAnsi="Simplified Arabic" w:cs="Simplified Arabic" w:hint="cs"/>
          <w:b/>
          <w:bCs/>
          <w:sz w:val="28"/>
          <w:szCs w:val="28"/>
          <w:lang w:bidi="ar-EG"/>
        </w:rPr>
        <w:sym w:font="AGA Arabesque" w:char="F029"/>
      </w:r>
      <w:r w:rsidR="00CA1E6F" w:rsidRPr="005D641F">
        <w:rPr>
          <w:rFonts w:ascii="Simplified Arabic" w:hAnsi="Simplified Arabic" w:cs="Simplified Arabic" w:hint="cs"/>
          <w:b/>
          <w:bCs/>
          <w:sz w:val="28"/>
          <w:szCs w:val="28"/>
          <w:rtl/>
          <w:lang w:bidi="ar-EG"/>
        </w:rPr>
        <w:t xml:space="preserve"> </w:t>
      </w:r>
      <w:r w:rsidR="00CF77C8" w:rsidRPr="005D641F">
        <w:rPr>
          <w:rFonts w:ascii="Times New Roman" w:hAnsi="Times New Roman" w:cs="Times New Roman"/>
          <w:b/>
          <w:bCs/>
          <w:sz w:val="28"/>
          <w:szCs w:val="28"/>
          <w:rtl/>
          <w:lang w:bidi="ar-EG"/>
        </w:rPr>
        <w:t xml:space="preserve"> قَالَ يَا قَوْمِ أَرَأَيْتُمْ إِنْ كُنْتُ عَلَى بَيِّنَةٍ مِنْ رَبِّي وَرَزَقَنِي مِنْهُ رِزْقًا حَسَنًا وَمَا أُرِيدُ أَنْ أُخَالِفَكُمْ إِلَى مَا أَنْهَاكُمْ عَنْهُ إِنْ أُرِيدُ إِلَّا الْإِصْلَاحَ مَا اسْتَطَعْتُ وَمَا تَوْفِيقِي إِلَّا بِاللَّهِ عَلَيْهِ تَوَكَّلْتُ وَإِلَيْهِ أُنِيبُ</w:t>
      </w:r>
      <w:r w:rsidR="00CA1E6F" w:rsidRPr="005D641F">
        <w:rPr>
          <w:rFonts w:ascii="Simplified Arabic" w:hAnsi="Simplified Arabic" w:cs="Simplified Arabic" w:hint="cs"/>
          <w:b/>
          <w:bCs/>
          <w:sz w:val="28"/>
          <w:szCs w:val="28"/>
          <w:lang w:bidi="ar-EG"/>
        </w:rPr>
        <w:sym w:font="AGA Arabesque" w:char="F028"/>
      </w:r>
    </w:p>
    <w:p w:rsidR="002B7F7A" w:rsidRPr="005D641F" w:rsidRDefault="002B7F7A" w:rsidP="00CF77C8">
      <w:pPr>
        <w:spacing w:before="120"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28"/>
          <w:szCs w:val="28"/>
          <w:rtl/>
          <w:lang w:bidi="ar-EG"/>
        </w:rPr>
        <w:t>فالمتبعة لشرع الله و أرادت الإصلاح بإتباع أمر الله وفقت من قِِبل الله</w:t>
      </w:r>
    </w:p>
    <w:p w:rsidR="00CF77C8" w:rsidRPr="005D641F" w:rsidRDefault="00CA1E6F" w:rsidP="00CF77C8">
      <w:pPr>
        <w:spacing w:before="120"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28"/>
          <w:szCs w:val="28"/>
          <w:rtl/>
          <w:lang w:bidi="ar-EG"/>
        </w:rPr>
        <w:t xml:space="preserve"> و قال تعالى </w:t>
      </w:r>
      <w:r w:rsidRPr="005D641F">
        <w:rPr>
          <w:rFonts w:ascii="Simplified Arabic" w:hAnsi="Simplified Arabic" w:cs="Simplified Arabic" w:hint="cs"/>
          <w:b/>
          <w:bCs/>
          <w:sz w:val="28"/>
          <w:szCs w:val="28"/>
          <w:lang w:bidi="ar-EG"/>
        </w:rPr>
        <w:sym w:font="AGA Arabesque" w:char="F029"/>
      </w:r>
      <w:r w:rsidRPr="005D641F">
        <w:rPr>
          <w:rFonts w:ascii="Simplified Arabic" w:hAnsi="Simplified Arabic" w:cs="Simplified Arabic" w:hint="cs"/>
          <w:b/>
          <w:bCs/>
          <w:sz w:val="28"/>
          <w:szCs w:val="28"/>
          <w:rtl/>
          <w:lang w:bidi="ar-EG"/>
        </w:rPr>
        <w:t xml:space="preserve"> </w:t>
      </w:r>
      <w:r w:rsidR="00CF77C8" w:rsidRPr="005D641F">
        <w:rPr>
          <w:rFonts w:ascii="Times New Roman" w:hAnsi="Times New Roman" w:cs="Simplified Arabic"/>
          <w:b/>
          <w:bCs/>
          <w:sz w:val="28"/>
          <w:szCs w:val="28"/>
          <w:rtl/>
          <w:lang w:bidi="ar-EG"/>
        </w:rPr>
        <w:t>وَالَّذِينَ جَاهَدُوا فِينَا لَنَهْدِيَنَّهُمْ سُبُلَنَا وَإِنَّ اللَّهَ لَمَعَ الْمُحْسِنِينَ</w:t>
      </w:r>
      <w:r w:rsidRPr="005D641F">
        <w:rPr>
          <w:rFonts w:ascii="Simplified Arabic" w:hAnsi="Simplified Arabic" w:cs="Simplified Arabic" w:hint="cs"/>
          <w:b/>
          <w:bCs/>
          <w:sz w:val="16"/>
          <w:szCs w:val="16"/>
          <w:rtl/>
          <w:lang w:bidi="ar-EG"/>
        </w:rPr>
        <w:t xml:space="preserve"> </w:t>
      </w:r>
      <w:r w:rsidRPr="005D641F">
        <w:rPr>
          <w:rFonts w:ascii="Simplified Arabic" w:hAnsi="Simplified Arabic" w:cs="Simplified Arabic" w:hint="cs"/>
          <w:b/>
          <w:bCs/>
          <w:sz w:val="28"/>
          <w:szCs w:val="28"/>
          <w:lang w:bidi="ar-EG"/>
        </w:rPr>
        <w:sym w:font="AGA Arabesque" w:char="F028"/>
      </w:r>
    </w:p>
    <w:p w:rsidR="002B7F7A" w:rsidRPr="005D641F" w:rsidRDefault="002B7F7A" w:rsidP="00CF77C8">
      <w:pPr>
        <w:spacing w:before="120"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28"/>
          <w:szCs w:val="28"/>
          <w:rtl/>
          <w:lang w:bidi="ar-EG"/>
        </w:rPr>
        <w:lastRenderedPageBreak/>
        <w:t>فالتى جاهدت فى الألتزام بالأوامر الشرعية ومنها الحجاب الشرعى هداها الله سبيله الموصل للجنة</w:t>
      </w:r>
    </w:p>
    <w:p w:rsidR="007C051D" w:rsidRPr="005D641F" w:rsidRDefault="007C051D" w:rsidP="002B7F7A">
      <w:pPr>
        <w:spacing w:before="120" w:line="240" w:lineRule="auto"/>
        <w:jc w:val="both"/>
        <w:rPr>
          <w:rFonts w:ascii="Simplified Arabic" w:hAnsi="Simplified Arabic" w:cs="Simplified Arabic"/>
          <w:b/>
          <w:bCs/>
          <w:sz w:val="28"/>
          <w:szCs w:val="28"/>
          <w:rtl/>
          <w:lang w:bidi="ar-EG"/>
        </w:rPr>
      </w:pPr>
    </w:p>
    <w:p w:rsidR="00430E2D" w:rsidRPr="005D641F" w:rsidRDefault="00CA1E6F" w:rsidP="002B7F7A">
      <w:pPr>
        <w:spacing w:before="120" w:line="240" w:lineRule="auto"/>
        <w:jc w:val="both"/>
        <w:rPr>
          <w:rFonts w:cs="Simplified Arabic"/>
          <w:b/>
          <w:bCs/>
          <w:sz w:val="28"/>
          <w:szCs w:val="28"/>
          <w:rtl/>
          <w:lang w:bidi="ar-EG"/>
        </w:rPr>
      </w:pPr>
      <w:r w:rsidRPr="005D641F">
        <w:rPr>
          <w:rFonts w:ascii="Simplified Arabic" w:hAnsi="Simplified Arabic" w:cs="Simplified Arabic" w:hint="cs"/>
          <w:b/>
          <w:bCs/>
          <w:sz w:val="28"/>
          <w:szCs w:val="28"/>
          <w:rtl/>
          <w:lang w:bidi="ar-EG"/>
        </w:rPr>
        <w:t xml:space="preserve"> و قال تعالى </w:t>
      </w:r>
      <w:r w:rsidRPr="005D641F">
        <w:rPr>
          <w:rFonts w:ascii="Simplified Arabic" w:hAnsi="Simplified Arabic" w:cs="Simplified Arabic" w:hint="cs"/>
          <w:b/>
          <w:bCs/>
          <w:sz w:val="28"/>
          <w:szCs w:val="28"/>
          <w:lang w:bidi="ar-EG"/>
        </w:rPr>
        <w:sym w:font="AGA Arabesque" w:char="F029"/>
      </w:r>
      <w:r w:rsidR="00CF77C8" w:rsidRPr="005D641F">
        <w:rPr>
          <w:rFonts w:ascii="Simplified Arabic" w:hAnsi="Simplified Arabic" w:cs="Simplified Arabic" w:hint="cs"/>
          <w:b/>
          <w:bCs/>
          <w:sz w:val="28"/>
          <w:szCs w:val="28"/>
          <w:rtl/>
          <w:lang w:bidi="ar-EG"/>
        </w:rPr>
        <w:t xml:space="preserve"> </w:t>
      </w:r>
      <w:r w:rsidR="00CF77C8" w:rsidRPr="005D641F">
        <w:rPr>
          <w:rFonts w:ascii="Times New Roman" w:hAnsi="Times New Roman" w:cs="Times New Roman"/>
          <w:b/>
          <w:bCs/>
          <w:sz w:val="28"/>
          <w:szCs w:val="28"/>
          <w:rtl/>
          <w:lang w:bidi="ar-EG"/>
        </w:rPr>
        <w:t>أَرَأَيْتَ مَنِ اتَّخَذَ إِلَهَهُ هَوَاه</w:t>
      </w:r>
      <w:r w:rsidR="00CF77C8" w:rsidRPr="005D641F">
        <w:rPr>
          <w:rFonts w:ascii="Simplified Arabic" w:hAnsi="Simplified Arabic" w:cs="Simplified Arabic" w:hint="cs"/>
          <w:b/>
          <w:bCs/>
          <w:sz w:val="16"/>
          <w:szCs w:val="16"/>
          <w:rtl/>
          <w:lang w:bidi="ar-EG"/>
        </w:rPr>
        <w:t xml:space="preserve"> </w:t>
      </w:r>
      <w:r w:rsidR="00CF77C8" w:rsidRPr="005D641F">
        <w:rPr>
          <w:rFonts w:ascii="Simplified Arabic" w:hAnsi="Simplified Arabic" w:cs="Simplified Arabic" w:hint="cs"/>
          <w:b/>
          <w:bCs/>
          <w:sz w:val="28"/>
          <w:szCs w:val="28"/>
          <w:lang w:bidi="ar-EG"/>
        </w:rPr>
        <w:sym w:font="AGA Arabesque" w:char="F028"/>
      </w:r>
    </w:p>
    <w:p w:rsidR="00862C51" w:rsidRPr="005D641F" w:rsidRDefault="00862C51" w:rsidP="0098341C">
      <w:pPr>
        <w:spacing w:before="120" w:line="240" w:lineRule="auto"/>
        <w:jc w:val="both"/>
        <w:rPr>
          <w:rFonts w:cs="Simplified Arabic"/>
          <w:b/>
          <w:bCs/>
          <w:sz w:val="28"/>
          <w:szCs w:val="28"/>
          <w:rtl/>
          <w:lang w:bidi="ar-EG"/>
        </w:rPr>
      </w:pPr>
      <w:r w:rsidRPr="005D641F">
        <w:rPr>
          <w:rFonts w:cs="Simplified Arabic" w:hint="cs"/>
          <w:b/>
          <w:bCs/>
          <w:sz w:val="28"/>
          <w:szCs w:val="28"/>
          <w:rtl/>
          <w:lang w:bidi="ar-EG"/>
        </w:rPr>
        <w:t>كل من أتخذ الهه هواه سواء فى الأمور الدنيوية و الشرعية ضل عن السبيل الموصل للفلاح فى الدنيا و الأخرة</w:t>
      </w:r>
      <w:r w:rsidR="0098341C" w:rsidRPr="005D641F">
        <w:rPr>
          <w:rFonts w:cs="Simplified Arabic" w:hint="cs"/>
          <w:b/>
          <w:bCs/>
          <w:sz w:val="28"/>
          <w:szCs w:val="28"/>
          <w:rtl/>
          <w:lang w:bidi="ar-EG"/>
        </w:rPr>
        <w:t xml:space="preserve"> </w:t>
      </w:r>
      <w:r w:rsidRPr="005D641F">
        <w:rPr>
          <w:rFonts w:cs="Simplified Arabic" w:hint="cs"/>
          <w:b/>
          <w:bCs/>
          <w:sz w:val="28"/>
          <w:szCs w:val="28"/>
          <w:rtl/>
          <w:lang w:bidi="ar-EG"/>
        </w:rPr>
        <w:t xml:space="preserve">فما أجمل الأقتضاء بأوامر الله و إتباع هدى النبى </w:t>
      </w:r>
      <w:r w:rsidRPr="005D641F">
        <w:rPr>
          <w:rFonts w:cs="Simplified Arabic" w:hint="cs"/>
          <w:b/>
          <w:bCs/>
          <w:sz w:val="28"/>
          <w:szCs w:val="28"/>
          <w:lang w:bidi="ar-EG"/>
        </w:rPr>
        <w:sym w:font="AGA Arabesque" w:char="F072"/>
      </w:r>
      <w:r w:rsidRPr="005D641F">
        <w:rPr>
          <w:rFonts w:cs="Simplified Arabic" w:hint="cs"/>
          <w:b/>
          <w:bCs/>
          <w:sz w:val="28"/>
          <w:szCs w:val="28"/>
          <w:rtl/>
          <w:lang w:bidi="ar-EG"/>
        </w:rPr>
        <w:t xml:space="preserve"> اللذان هما الخصلة الجامعة لخيرى الدنيا و الأخرة فبأرتدائك الحجاب الشرعى عند البلوغ أو بعدة  تكونى من الشباب الذين نشؤا فى عبادة الله و تكونى فى ظل عرش الرحمن يوم لا ظل إلا ظله كما قال النبى </w:t>
      </w:r>
      <w:r w:rsidRPr="005D641F">
        <w:rPr>
          <w:rFonts w:cs="Simplified Arabic" w:hint="cs"/>
          <w:b/>
          <w:bCs/>
          <w:sz w:val="28"/>
          <w:szCs w:val="28"/>
          <w:lang w:bidi="ar-EG"/>
        </w:rPr>
        <w:sym w:font="AGA Arabesque" w:char="F072"/>
      </w:r>
      <w:r w:rsidRPr="005D641F">
        <w:rPr>
          <w:rFonts w:cs="Simplified Arabic" w:hint="cs"/>
          <w:b/>
          <w:bCs/>
          <w:sz w:val="28"/>
          <w:szCs w:val="28"/>
          <w:rtl/>
          <w:lang w:bidi="ar-EG"/>
        </w:rPr>
        <w:t xml:space="preserve"> فى الحديث المشهور</w:t>
      </w:r>
    </w:p>
    <w:p w:rsidR="00D214A5" w:rsidRPr="005D641F" w:rsidRDefault="00080C85" w:rsidP="002B7F7A">
      <w:pPr>
        <w:spacing w:before="120" w:line="240" w:lineRule="auto"/>
        <w:jc w:val="both"/>
        <w:rPr>
          <w:rFonts w:cs="Simplified Arabic"/>
          <w:b/>
          <w:bCs/>
          <w:sz w:val="28"/>
          <w:szCs w:val="28"/>
          <w:rtl/>
          <w:lang w:bidi="ar-EG"/>
        </w:rPr>
      </w:pPr>
      <w:r w:rsidRPr="005D641F">
        <w:rPr>
          <w:rStyle w:val="apple-style-span"/>
          <w:rFonts w:ascii="Tahoma" w:hAnsi="Tahoma" w:cs="Simplified Arabic"/>
          <w:b/>
          <w:bCs/>
          <w:sz w:val="28"/>
          <w:szCs w:val="28"/>
          <w:shd w:val="clear" w:color="auto" w:fill="FFFFFF"/>
          <w:rtl/>
        </w:rPr>
        <w:t>عن أبي هريرة رضي الله عنه عن النبي صلى الله عليه وسلم قال : " سبعة يظلهم الله في ظله يوم لا ظل إلا ظله ، إمام عادل وشاب نشأ في عبادة الله ، ورجل قلبه معلق بالمساجد ، ورجلان تحابا في الله اجتمعا عليه وتفرقا عليه ، ورجل دعته امرأة ذات منصب وجمال فقال إني أخاف الله . ورجل تصدق بصدقة فأخفاها حتى لا تعلم شماله ما تنفق يمينه ، ورجل ذكر الله خالياً ففاضت عيناه " متفق عليه</w:t>
      </w:r>
      <w:r w:rsidRPr="005D641F">
        <w:rPr>
          <w:rFonts w:cs="Simplified Arabic" w:hint="cs"/>
          <w:b/>
          <w:bCs/>
          <w:sz w:val="28"/>
          <w:szCs w:val="28"/>
          <w:rtl/>
          <w:lang w:bidi="ar-EG"/>
        </w:rPr>
        <w:t>"</w:t>
      </w:r>
    </w:p>
    <w:p w:rsidR="00080C85" w:rsidRPr="005D641F" w:rsidRDefault="00CB3509" w:rsidP="002B7F7A">
      <w:pPr>
        <w:spacing w:before="120" w:line="240" w:lineRule="auto"/>
        <w:jc w:val="both"/>
        <w:rPr>
          <w:rFonts w:cs="Simplified Arabic"/>
          <w:b/>
          <w:bCs/>
          <w:sz w:val="28"/>
          <w:szCs w:val="28"/>
          <w:rtl/>
          <w:lang w:bidi="ar-EG"/>
        </w:rPr>
      </w:pPr>
      <w:r w:rsidRPr="005D641F">
        <w:rPr>
          <w:rFonts w:cs="Simplified Arabic" w:hint="cs"/>
          <w:b/>
          <w:bCs/>
          <w:sz w:val="28"/>
          <w:szCs w:val="28"/>
          <w:rtl/>
          <w:lang w:bidi="ar-EG"/>
        </w:rPr>
        <w:t xml:space="preserve">و أيضاً إذا تجاوزتى مرحلة الشباب </w:t>
      </w:r>
      <w:r w:rsidR="009C12FA" w:rsidRPr="005D641F">
        <w:rPr>
          <w:rFonts w:cs="Simplified Arabic" w:hint="cs"/>
          <w:b/>
          <w:bCs/>
          <w:sz w:val="28"/>
          <w:szCs w:val="28"/>
          <w:rtl/>
          <w:lang w:bidi="ar-EG"/>
        </w:rPr>
        <w:t>"</w:t>
      </w:r>
      <w:r w:rsidRPr="005D641F">
        <w:rPr>
          <w:rFonts w:cs="Simplified Arabic" w:hint="cs"/>
          <w:b/>
          <w:bCs/>
          <w:sz w:val="28"/>
          <w:szCs w:val="28"/>
          <w:rtl/>
          <w:lang w:bidi="ar-EG"/>
        </w:rPr>
        <w:t>فإن الله يبسط يديه بالنهار ليتوب مُسيئ الليل و يبسط يديه بالليل ليتوب مُسيئ النهار</w:t>
      </w:r>
      <w:r w:rsidR="009C12FA" w:rsidRPr="005D641F">
        <w:rPr>
          <w:rFonts w:cs="Simplified Arabic" w:hint="cs"/>
          <w:b/>
          <w:bCs/>
          <w:sz w:val="28"/>
          <w:szCs w:val="28"/>
          <w:rtl/>
          <w:lang w:bidi="ar-EG"/>
        </w:rPr>
        <w:t>"</w:t>
      </w:r>
      <w:r w:rsidRPr="005D641F">
        <w:rPr>
          <w:rFonts w:cs="Simplified Arabic" w:hint="cs"/>
          <w:b/>
          <w:bCs/>
          <w:sz w:val="28"/>
          <w:szCs w:val="28"/>
          <w:rtl/>
          <w:lang w:bidi="ar-EG"/>
        </w:rPr>
        <w:t xml:space="preserve"> كما قال النبى </w:t>
      </w:r>
      <w:r w:rsidRPr="005D641F">
        <w:rPr>
          <w:rFonts w:cs="Simplified Arabic" w:hint="cs"/>
          <w:b/>
          <w:bCs/>
          <w:sz w:val="28"/>
          <w:szCs w:val="28"/>
          <w:lang w:bidi="ar-EG"/>
        </w:rPr>
        <w:sym w:font="AGA Arabesque" w:char="F072"/>
      </w:r>
      <w:r w:rsidRPr="005D641F">
        <w:rPr>
          <w:rFonts w:cs="Simplified Arabic" w:hint="cs"/>
          <w:b/>
          <w:bCs/>
          <w:sz w:val="28"/>
          <w:szCs w:val="28"/>
          <w:rtl/>
          <w:lang w:bidi="ar-EG"/>
        </w:rPr>
        <w:t xml:space="preserve"> فى الحديث الصحيح </w:t>
      </w:r>
    </w:p>
    <w:p w:rsidR="00080C85" w:rsidRPr="005D641F" w:rsidRDefault="00080C85" w:rsidP="00080C85">
      <w:pPr>
        <w:spacing w:before="120" w:line="240" w:lineRule="auto"/>
        <w:jc w:val="both"/>
        <w:rPr>
          <w:rFonts w:cs="Simplified Arabic"/>
          <w:b/>
          <w:bCs/>
          <w:sz w:val="28"/>
          <w:szCs w:val="28"/>
          <w:rtl/>
          <w:lang w:bidi="ar-EG"/>
        </w:rPr>
      </w:pPr>
      <w:r w:rsidRPr="005D641F">
        <w:rPr>
          <w:rFonts w:cs="Simplified Arabic"/>
          <w:b/>
          <w:bCs/>
          <w:sz w:val="28"/>
          <w:szCs w:val="28"/>
          <w:shd w:val="clear" w:color="auto" w:fill="FFFFFF"/>
          <w:rtl/>
        </w:rPr>
        <w:t>عَنْ</w:t>
      </w:r>
      <w:r w:rsidRPr="005D641F">
        <w:rPr>
          <w:rStyle w:val="apple-converted-space"/>
          <w:rFonts w:cs="Simplified Arabic"/>
          <w:b/>
          <w:bCs/>
          <w:sz w:val="28"/>
          <w:szCs w:val="28"/>
          <w:shd w:val="clear" w:color="auto" w:fill="FFFFFF"/>
        </w:rPr>
        <w:t> </w:t>
      </w:r>
      <w:hyperlink r:id="rId83" w:tooltip="معلومات الرواة" w:history="1">
        <w:r w:rsidRPr="005D641F">
          <w:rPr>
            <w:rStyle w:val="Hyperlink"/>
            <w:rFonts w:cs="Simplified Arabic"/>
            <w:b/>
            <w:bCs/>
            <w:color w:val="auto"/>
            <w:sz w:val="28"/>
            <w:szCs w:val="28"/>
            <w:u w:val="none"/>
            <w:bdr w:val="none" w:sz="0" w:space="0" w:color="auto" w:frame="1"/>
            <w:shd w:val="clear" w:color="auto" w:fill="FFFFFF"/>
            <w:rtl/>
          </w:rPr>
          <w:t>أَبِي مُوسَى</w:t>
        </w:r>
        <w:r w:rsidRPr="005D641F">
          <w:rPr>
            <w:rStyle w:val="apple-converted-space"/>
            <w:rFonts w:cs="Simplified Arabic"/>
            <w:b/>
            <w:bCs/>
            <w:sz w:val="28"/>
            <w:szCs w:val="28"/>
            <w:bdr w:val="none" w:sz="0" w:space="0" w:color="auto" w:frame="1"/>
            <w:shd w:val="clear" w:color="auto" w:fill="FFFFFF"/>
          </w:rPr>
          <w:t> </w:t>
        </w:r>
      </w:hyperlink>
      <w:r w:rsidRPr="005D641F">
        <w:rPr>
          <w:rFonts w:cs="Simplified Arabic"/>
          <w:b/>
          <w:bCs/>
          <w:sz w:val="28"/>
          <w:szCs w:val="28"/>
          <w:shd w:val="clear" w:color="auto" w:fill="FFFFFF"/>
          <w:rtl/>
        </w:rPr>
        <w:t>، عَنِ النَّبِيِّ صَلَّى اللَّهُ عَلَيْهِ وَسَلَّمَ قَالَ : " إِنَّ</w:t>
      </w:r>
      <w:r w:rsidRPr="005D641F">
        <w:rPr>
          <w:rStyle w:val="apple-converted-space"/>
          <w:rFonts w:cs="Simplified Arabic"/>
          <w:b/>
          <w:bCs/>
          <w:sz w:val="28"/>
          <w:szCs w:val="28"/>
          <w:shd w:val="clear" w:color="auto" w:fill="FFFFFF"/>
        </w:rPr>
        <w:t> </w:t>
      </w:r>
      <w:r w:rsidRPr="005D641F">
        <w:rPr>
          <w:rFonts w:cs="Simplified Arabic"/>
          <w:b/>
          <w:bCs/>
          <w:sz w:val="28"/>
          <w:szCs w:val="28"/>
          <w:shd w:val="clear" w:color="auto" w:fill="FFFFFF"/>
          <w:rtl/>
        </w:rPr>
        <w:t>اللَّهَ يَبْسُطُ يَدَهُ بِاللَّيْلِ لِيَتُوبَ مُسِيءُ النَّهَارِ ، وَيَبْسُطُ يَدَهُ بِالنَّهَارِ لِيَتُوبَ مُسِيءُ اللَّيْلِ ، حَتَّى تَطْلُعَ الشَّمْسُ مِنْ مَغْرِبِهَا</w:t>
      </w:r>
      <w:r w:rsidRPr="005D641F">
        <w:rPr>
          <w:rFonts w:cs="Simplified Arabic"/>
          <w:b/>
          <w:bCs/>
          <w:sz w:val="28"/>
          <w:szCs w:val="28"/>
          <w:shd w:val="clear" w:color="auto" w:fill="FFFFFF"/>
        </w:rPr>
        <w:t xml:space="preserve"> "</w:t>
      </w:r>
      <w:r w:rsidRPr="005D641F">
        <w:rPr>
          <w:rStyle w:val="apple-converted-space"/>
          <w:rFonts w:cs="Simplified Arabic"/>
          <w:b/>
          <w:bCs/>
          <w:sz w:val="28"/>
          <w:szCs w:val="28"/>
          <w:shd w:val="clear" w:color="auto" w:fill="FFFFFF"/>
        </w:rPr>
        <w:t> </w:t>
      </w:r>
      <w:r w:rsidRPr="005D641F">
        <w:rPr>
          <w:rFonts w:cs="Simplified Arabic"/>
          <w:b/>
          <w:bCs/>
          <w:sz w:val="28"/>
          <w:szCs w:val="28"/>
          <w:shd w:val="clear" w:color="auto" w:fill="FFFFFF"/>
        </w:rPr>
        <w:t>.</w:t>
      </w:r>
      <w:r w:rsidRPr="005D641F">
        <w:rPr>
          <w:rFonts w:cs="Simplified Arabic" w:hint="cs"/>
          <w:b/>
          <w:bCs/>
          <w:sz w:val="28"/>
          <w:szCs w:val="28"/>
          <w:rtl/>
          <w:lang w:bidi="ar-EG"/>
        </w:rPr>
        <w:t>مسند أحمد</w:t>
      </w:r>
    </w:p>
    <w:p w:rsidR="00404984" w:rsidRDefault="00CB3509" w:rsidP="00214DF6">
      <w:pPr>
        <w:rPr>
          <w:b/>
          <w:bCs/>
          <w:sz w:val="28"/>
          <w:szCs w:val="28"/>
          <w:rtl/>
        </w:rPr>
      </w:pPr>
      <w:r w:rsidRPr="005D641F">
        <w:rPr>
          <w:rFonts w:hint="cs"/>
          <w:b/>
          <w:bCs/>
          <w:sz w:val="28"/>
          <w:szCs w:val="28"/>
          <w:rtl/>
        </w:rPr>
        <w:t xml:space="preserve">و كذلك قال النبى </w:t>
      </w:r>
      <w:r w:rsidR="00404984" w:rsidRPr="005D641F">
        <w:rPr>
          <w:rFonts w:hint="cs"/>
          <w:b/>
          <w:bCs/>
          <w:sz w:val="28"/>
          <w:szCs w:val="28"/>
        </w:rPr>
        <w:sym w:font="AGA Arabesque" w:char="F072"/>
      </w:r>
      <w:r w:rsidR="00404984" w:rsidRPr="005D641F">
        <w:rPr>
          <w:rFonts w:hint="cs"/>
          <w:b/>
          <w:bCs/>
          <w:sz w:val="28"/>
          <w:szCs w:val="28"/>
          <w:rtl/>
        </w:rPr>
        <w:t xml:space="preserve"> </w:t>
      </w:r>
      <w:r w:rsidR="00404984" w:rsidRPr="005D641F">
        <w:rPr>
          <w:b/>
          <w:bCs/>
          <w:sz w:val="28"/>
          <w:szCs w:val="28"/>
          <w:rtl/>
        </w:rPr>
        <w:t xml:space="preserve"> (التائب من الذنب كمن لا ذنب له) </w:t>
      </w:r>
      <w:r w:rsidR="00404984" w:rsidRPr="005D641F">
        <w:rPr>
          <w:rFonts w:hint="cs"/>
          <w:b/>
          <w:bCs/>
          <w:sz w:val="28"/>
          <w:szCs w:val="28"/>
          <w:rtl/>
        </w:rPr>
        <w:t>روا</w:t>
      </w:r>
      <w:r w:rsidR="00404984" w:rsidRPr="005D641F">
        <w:rPr>
          <w:b/>
          <w:bCs/>
          <w:sz w:val="28"/>
          <w:szCs w:val="28"/>
          <w:rtl/>
        </w:rPr>
        <w:t>ه والحاكم.</w:t>
      </w:r>
      <w:r w:rsidR="00404984" w:rsidRPr="005D641F">
        <w:rPr>
          <w:rFonts w:hint="cs"/>
          <w:b/>
          <w:bCs/>
          <w:sz w:val="28"/>
          <w:szCs w:val="28"/>
          <w:rtl/>
        </w:rPr>
        <w:t xml:space="preserve"> و</w:t>
      </w:r>
      <w:r w:rsidR="00404984" w:rsidRPr="005D641F">
        <w:rPr>
          <w:b/>
          <w:bCs/>
          <w:sz w:val="28"/>
          <w:szCs w:val="28"/>
          <w:rtl/>
        </w:rPr>
        <w:t xml:space="preserve">  قال الألباني</w:t>
      </w:r>
      <w:r w:rsidR="00404984" w:rsidRPr="005D641F">
        <w:rPr>
          <w:rFonts w:hint="cs"/>
          <w:b/>
          <w:bCs/>
          <w:sz w:val="28"/>
          <w:szCs w:val="28"/>
          <w:rtl/>
        </w:rPr>
        <w:t xml:space="preserve"> حديث </w:t>
      </w:r>
      <w:r w:rsidR="00404984" w:rsidRPr="005D641F">
        <w:rPr>
          <w:b/>
          <w:bCs/>
          <w:sz w:val="28"/>
          <w:szCs w:val="28"/>
          <w:rtl/>
        </w:rPr>
        <w:t xml:space="preserve"> حسن</w:t>
      </w:r>
    </w:p>
    <w:p w:rsidR="005F631E" w:rsidRPr="005E50F8" w:rsidRDefault="005F631E" w:rsidP="005F631E">
      <w:pPr>
        <w:spacing w:after="0" w:line="240" w:lineRule="auto"/>
        <w:rPr>
          <w:rFonts w:ascii="Times New Roman" w:eastAsia="Times New Roman" w:hAnsi="Times New Roman" w:cs="Simplified Arabic"/>
          <w:sz w:val="32"/>
          <w:szCs w:val="32"/>
          <w:rtl/>
        </w:rPr>
      </w:pPr>
      <w:r w:rsidRPr="005E50F8">
        <w:rPr>
          <w:rFonts w:ascii="Times New Roman" w:eastAsia="Times New Roman" w:hAnsi="Times New Roman" w:cs="Simplified Arabic"/>
          <w:b/>
          <w:bCs/>
          <w:sz w:val="32"/>
          <w:szCs w:val="32"/>
          <w:rtl/>
        </w:rPr>
        <w:t>أن الاستمرار على الذنوب والتهاون بها سبب رئيس في قسوة القلوب، ولربما لا يوفق العبد بحسن الخاتمة، والعمر فرصة واحدة ولن يتكرر واستفد من وجودك في هذه الحياة بعمل الصالحات والتزود منها، والتخلص من الذنوب والمعاصي، ولا تطل الأمل فقد يفاجئك الموت هذه الليلة على فراشك، فعلينا بالتوبة والرجوع إلى الله قبل فوات الأوان وقبل حضور الأجل</w:t>
      </w:r>
      <w:r w:rsidRPr="005E50F8">
        <w:rPr>
          <w:rFonts w:ascii="Times New Roman" w:eastAsia="Times New Roman" w:hAnsi="Times New Roman" w:cs="Simplified Arabic"/>
          <w:b/>
          <w:bCs/>
          <w:sz w:val="32"/>
          <w:szCs w:val="32"/>
        </w:rPr>
        <w:t xml:space="preserve">. </w:t>
      </w:r>
      <w:r w:rsidRPr="005E50F8">
        <w:rPr>
          <w:rFonts w:ascii="Times New Roman" w:eastAsia="Times New Roman" w:hAnsi="Times New Roman" w:cs="Simplified Arabic"/>
          <w:sz w:val="32"/>
          <w:szCs w:val="32"/>
        </w:rPr>
        <w:br/>
      </w:r>
      <w:r w:rsidRPr="005E50F8">
        <w:rPr>
          <w:rFonts w:ascii="Times New Roman" w:eastAsia="Times New Roman" w:hAnsi="Times New Roman" w:cs="Simplified Arabic"/>
          <w:b/>
          <w:bCs/>
          <w:sz w:val="32"/>
          <w:szCs w:val="32"/>
          <w:rtl/>
        </w:rPr>
        <w:t>قال تعالى</w:t>
      </w:r>
      <w:r w:rsidR="00445F38">
        <w:rPr>
          <w:rFonts w:ascii="Times New Roman" w:eastAsia="Times New Roman" w:hAnsi="Times New Roman" w:cs="Simplified Arabic"/>
          <w:b/>
          <w:bCs/>
          <w:sz w:val="32"/>
          <w:szCs w:val="32"/>
        </w:rPr>
        <w:t xml:space="preserve"> </w:t>
      </w:r>
      <w:r w:rsidR="00445F38">
        <w:rPr>
          <w:rFonts w:ascii="Times New Roman" w:eastAsia="Times New Roman" w:hAnsi="Times New Roman" w:cs="Simplified Arabic"/>
          <w:b/>
          <w:bCs/>
          <w:sz w:val="32"/>
          <w:szCs w:val="32"/>
        </w:rPr>
        <w:sym w:font="AGA Arabesque" w:char="F029"/>
      </w:r>
      <w:r w:rsidR="00445F38">
        <w:rPr>
          <w:rFonts w:ascii="Times New Roman" w:eastAsia="Times New Roman" w:hAnsi="Times New Roman" w:cs="Simplified Arabic"/>
          <w:b/>
          <w:bCs/>
          <w:sz w:val="32"/>
          <w:szCs w:val="32"/>
        </w:rPr>
        <w:t xml:space="preserve"> </w:t>
      </w:r>
      <w:r w:rsidRPr="005E50F8">
        <w:rPr>
          <w:rFonts w:ascii="Times New Roman" w:eastAsia="Times New Roman" w:hAnsi="Times New Roman" w:cs="Simplified Arabic"/>
          <w:b/>
          <w:bCs/>
          <w:sz w:val="32"/>
          <w:szCs w:val="32"/>
        </w:rPr>
        <w:t xml:space="preserve">: </w:t>
      </w:r>
      <w:r w:rsidRPr="005E50F8">
        <w:rPr>
          <w:rFonts w:ascii="Times New Roman" w:eastAsia="Times New Roman" w:hAnsi="Times New Roman" w:cs="Simplified Arabic"/>
          <w:b/>
          <w:bCs/>
          <w:sz w:val="32"/>
          <w:szCs w:val="32"/>
          <w:rtl/>
        </w:rPr>
        <w:t xml:space="preserve">وَلَيْسَتِ التَّوْبَةُ لِلَّذِينَ يَعْمَلُونَ السَّيِّئَاتِ حَتَّى إِذَا حَضَرَ أَحَدَهُمُ الْمَوْتُ قَالَ إِنِّي تُبْتُ الآنَ </w:t>
      </w:r>
      <w:r w:rsidR="00445F38">
        <w:rPr>
          <w:rFonts w:ascii="Times New Roman" w:eastAsia="Times New Roman" w:hAnsi="Times New Roman" w:cs="Simplified Arabic" w:hint="cs"/>
          <w:b/>
          <w:bCs/>
          <w:sz w:val="32"/>
          <w:szCs w:val="32"/>
        </w:rPr>
        <w:sym w:font="AGA Arabesque" w:char="F028"/>
      </w:r>
      <w:r w:rsidR="00445F38">
        <w:rPr>
          <w:rFonts w:ascii="Times New Roman" w:eastAsia="Times New Roman" w:hAnsi="Times New Roman" w:cs="Simplified Arabic" w:hint="cs"/>
          <w:b/>
          <w:bCs/>
          <w:sz w:val="32"/>
          <w:szCs w:val="32"/>
          <w:rtl/>
        </w:rPr>
        <w:t xml:space="preserve"> </w:t>
      </w:r>
      <w:r w:rsidR="00445F38">
        <w:rPr>
          <w:rFonts w:ascii="Times New Roman" w:eastAsia="Times New Roman" w:hAnsi="Times New Roman" w:cs="Simplified Arabic"/>
          <w:b/>
          <w:bCs/>
          <w:sz w:val="32"/>
          <w:szCs w:val="32"/>
          <w:rtl/>
        </w:rPr>
        <w:t>النساء</w:t>
      </w:r>
      <w:r w:rsidR="00445F38">
        <w:rPr>
          <w:rFonts w:ascii="Times New Roman" w:eastAsia="Times New Roman" w:hAnsi="Times New Roman" w:cs="Simplified Arabic" w:hint="cs"/>
          <w:b/>
          <w:bCs/>
          <w:sz w:val="32"/>
          <w:szCs w:val="32"/>
          <w:rtl/>
        </w:rPr>
        <w:t xml:space="preserve"> 18</w:t>
      </w:r>
    </w:p>
    <w:p w:rsidR="005F631E" w:rsidRPr="005E50F8" w:rsidRDefault="005F631E" w:rsidP="005F631E">
      <w:pPr>
        <w:spacing w:after="0" w:line="240" w:lineRule="auto"/>
        <w:rPr>
          <w:rFonts w:ascii="Times New Roman" w:eastAsia="Times New Roman" w:hAnsi="Times New Roman" w:cs="Simplified Arabic"/>
          <w:sz w:val="32"/>
          <w:szCs w:val="32"/>
        </w:rPr>
      </w:pPr>
    </w:p>
    <w:p w:rsidR="005F631E" w:rsidRPr="005E50F8" w:rsidRDefault="005F631E" w:rsidP="005F631E">
      <w:pPr>
        <w:spacing w:after="0" w:line="240" w:lineRule="auto"/>
        <w:rPr>
          <w:rFonts w:ascii="Times New Roman" w:eastAsia="Times New Roman" w:hAnsi="Times New Roman" w:cs="Simplified Arabic"/>
          <w:sz w:val="32"/>
          <w:szCs w:val="32"/>
        </w:rPr>
      </w:pPr>
    </w:p>
    <w:p w:rsidR="00445F38" w:rsidRDefault="00445F38" w:rsidP="00445F38">
      <w:pPr>
        <w:spacing w:after="0" w:line="240" w:lineRule="auto"/>
        <w:rPr>
          <w:rFonts w:ascii="Times New Roman" w:eastAsia="Times New Roman" w:hAnsi="Times New Roman" w:cs="Simplified Arabic"/>
          <w:sz w:val="32"/>
          <w:szCs w:val="32"/>
          <w:rtl/>
        </w:rPr>
      </w:pPr>
      <w:r>
        <w:rPr>
          <w:rFonts w:ascii="Times New Roman" w:eastAsia="Times New Roman" w:hAnsi="Times New Roman" w:cs="Simplified Arabic" w:hint="cs"/>
          <w:b/>
          <w:bCs/>
          <w:sz w:val="32"/>
          <w:szCs w:val="32"/>
          <w:rtl/>
        </w:rPr>
        <w:t>و</w:t>
      </w:r>
      <w:r w:rsidR="005F631E" w:rsidRPr="005E50F8">
        <w:rPr>
          <w:rFonts w:ascii="Times New Roman" w:eastAsia="Times New Roman" w:hAnsi="Times New Roman" w:cs="Simplified Arabic"/>
          <w:b/>
          <w:bCs/>
          <w:sz w:val="32"/>
          <w:szCs w:val="32"/>
          <w:rtl/>
        </w:rPr>
        <w:t xml:space="preserve">عن أنس بن مالك </w:t>
      </w:r>
      <w:r w:rsidR="005F631E" w:rsidRPr="005E50F8">
        <w:rPr>
          <w:rFonts w:ascii="Times New Roman" w:eastAsia="Times New Roman" w:hAnsi="Times New Roman" w:cs="Simplified Arabic"/>
          <w:b/>
          <w:bCs/>
          <w:noProof/>
          <w:sz w:val="32"/>
          <w:szCs w:val="32"/>
        </w:rPr>
        <w:drawing>
          <wp:inline distT="0" distB="0" distL="0" distR="0">
            <wp:extent cx="212725" cy="180975"/>
            <wp:effectExtent l="19050" t="0" r="0" b="0"/>
            <wp:docPr id="10" name="ncode_imageresizer_container_13" descr="http://www.kalemat.org/gfx/article_rathey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13" descr="http://www.kalemat.org/gfx/article_ratheya.gif"/>
                    <pic:cNvPicPr>
                      <a:picLocks noChangeAspect="1" noChangeArrowheads="1"/>
                    </pic:cNvPicPr>
                  </pic:nvPicPr>
                  <pic:blipFill>
                    <a:blip r:embed="rId84" cstate="print"/>
                    <a:srcRect/>
                    <a:stretch>
                      <a:fillRect/>
                    </a:stretch>
                  </pic:blipFill>
                  <pic:spPr bwMode="auto">
                    <a:xfrm>
                      <a:off x="0" y="0"/>
                      <a:ext cx="212725" cy="180975"/>
                    </a:xfrm>
                    <a:prstGeom prst="rect">
                      <a:avLst/>
                    </a:prstGeom>
                    <a:noFill/>
                    <a:ln w="9525">
                      <a:noFill/>
                      <a:miter lim="800000"/>
                      <a:headEnd/>
                      <a:tailEnd/>
                    </a:ln>
                  </pic:spPr>
                </pic:pic>
              </a:graphicData>
            </a:graphic>
          </wp:inline>
        </w:drawing>
      </w:r>
      <w:r w:rsidR="005F631E" w:rsidRPr="005E50F8">
        <w:rPr>
          <w:rFonts w:ascii="Times New Roman" w:eastAsia="Times New Roman" w:hAnsi="Times New Roman" w:cs="Simplified Arabic"/>
          <w:b/>
          <w:bCs/>
          <w:sz w:val="32"/>
          <w:szCs w:val="32"/>
          <w:rtl/>
        </w:rPr>
        <w:t xml:space="preserve">قال: قال رسول الله </w:t>
      </w:r>
      <w:r w:rsidR="005F631E" w:rsidRPr="005E50F8">
        <w:rPr>
          <w:rFonts w:ascii="Times New Roman" w:eastAsia="Times New Roman" w:hAnsi="Times New Roman" w:cs="Simplified Arabic"/>
          <w:b/>
          <w:bCs/>
          <w:noProof/>
          <w:sz w:val="32"/>
          <w:szCs w:val="32"/>
        </w:rPr>
        <w:drawing>
          <wp:inline distT="0" distB="0" distL="0" distR="0">
            <wp:extent cx="212725" cy="191135"/>
            <wp:effectExtent l="19050" t="0" r="0" b="0"/>
            <wp:docPr id="11" name="ncode_imageresizer_container_3" descr="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3" descr="http://www.kalemat.org/gfx/article_salla.gif"/>
                    <pic:cNvPicPr>
                      <a:picLocks noChangeAspect="1" noChangeArrowheads="1"/>
                    </pic:cNvPicPr>
                  </pic:nvPicPr>
                  <pic:blipFill>
                    <a:blip r:embed="rId85" cstate="print"/>
                    <a:srcRect/>
                    <a:stretch>
                      <a:fillRect/>
                    </a:stretch>
                  </pic:blipFill>
                  <pic:spPr bwMode="auto">
                    <a:xfrm>
                      <a:off x="0" y="0"/>
                      <a:ext cx="212725" cy="191135"/>
                    </a:xfrm>
                    <a:prstGeom prst="rect">
                      <a:avLst/>
                    </a:prstGeom>
                    <a:noFill/>
                    <a:ln w="9525">
                      <a:noFill/>
                      <a:miter lim="800000"/>
                      <a:headEnd/>
                      <a:tailEnd/>
                    </a:ln>
                  </pic:spPr>
                </pic:pic>
              </a:graphicData>
            </a:graphic>
          </wp:inline>
        </w:drawing>
      </w:r>
      <w:r w:rsidR="005F631E" w:rsidRPr="005E50F8">
        <w:rPr>
          <w:rFonts w:ascii="Times New Roman" w:eastAsia="Times New Roman" w:hAnsi="Times New Roman" w:cs="Simplified Arabic"/>
          <w:b/>
          <w:bCs/>
          <w:sz w:val="32"/>
          <w:szCs w:val="32"/>
          <w:rtl/>
        </w:rPr>
        <w:t>‏ ‏لَلَّهُ أَشَدُّ فَرَحًا بِتَوْبَةِ عَبْدِهِ حِينَ يَتُوبُ إِلَيْهِ مِنْ أَحَدِكُمْ كَانَ عَلَى ‏ ‏رَاحِلَتِهِ ‏ ‏بِأَرْضِ فَلَاةٍ ‏ ‏فَانْفَلَتَتْ ‏مِنْهُ وَعَلَيْهَا طَعَامُهُ وَشَرَابُهُ فَأَيِسَ مِنْهَا فَأَتَى شَجَرَةً فَاضْطَجَعَ فِي ظِلِّهَا قَدْ أَيِسَ مِنْ ‏رَاحِلَتِهِ ‏‏فَبَيْنَمَا هُو كَذَلِكَ إِذَا هُوبِهَا قَائِمَةً عِنْدَهُ فَأَخَذَ ‏ ‏بِخِطَامِهَا ‏ ‏ثُمَّ قَالَ مِنْ شِدَّةِ الْفَرَحِ اللَّهُمَّ أَنْتَ عَبْدِي وَأَنَا رَبُّكَ أَخْطَأَ مِنْ شِدَّةِ الْفَرَحِ</w:t>
      </w:r>
      <w:r>
        <w:rPr>
          <w:rStyle w:val="a7"/>
          <w:rFonts w:ascii="Times New Roman" w:eastAsia="Times New Roman" w:hAnsi="Times New Roman" w:cs="Simplified Arabic"/>
          <w:b/>
          <w:bCs/>
          <w:sz w:val="32"/>
          <w:szCs w:val="32"/>
        </w:rPr>
        <w:footnoteReference w:id="262"/>
      </w:r>
    </w:p>
    <w:p w:rsidR="005F631E" w:rsidRPr="00445F38" w:rsidRDefault="005F631E" w:rsidP="00445F38">
      <w:pPr>
        <w:spacing w:after="0" w:line="240" w:lineRule="auto"/>
        <w:rPr>
          <w:rFonts w:ascii="Times New Roman" w:eastAsia="Times New Roman" w:hAnsi="Times New Roman" w:cs="Simplified Arabic"/>
          <w:b/>
          <w:bCs/>
          <w:sz w:val="32"/>
          <w:szCs w:val="32"/>
        </w:rPr>
      </w:pPr>
      <w:r w:rsidRPr="005E50F8">
        <w:rPr>
          <w:rFonts w:ascii="Times New Roman" w:eastAsia="Times New Roman" w:hAnsi="Times New Roman" w:cs="Simplified Arabic"/>
          <w:sz w:val="32"/>
          <w:szCs w:val="32"/>
        </w:rPr>
        <w:br/>
      </w:r>
      <w:r w:rsidRPr="00445F38">
        <w:rPr>
          <w:rFonts w:ascii="Times New Roman" w:eastAsia="Times New Roman" w:hAnsi="Times New Roman" w:cs="Simplified Arabic"/>
          <w:b/>
          <w:bCs/>
          <w:sz w:val="32"/>
          <w:szCs w:val="32"/>
          <w:rtl/>
        </w:rPr>
        <w:t>قال تعالى</w:t>
      </w:r>
      <w:r w:rsidRPr="00445F38">
        <w:rPr>
          <w:rFonts w:ascii="Times New Roman" w:eastAsia="Times New Roman" w:hAnsi="Times New Roman" w:cs="Simplified Arabic"/>
          <w:b/>
          <w:bCs/>
          <w:sz w:val="32"/>
          <w:szCs w:val="32"/>
        </w:rPr>
        <w:t xml:space="preserve">: </w:t>
      </w:r>
      <w:r w:rsidRPr="00445F38">
        <w:rPr>
          <w:rFonts w:ascii="Times New Roman" w:eastAsia="Times New Roman" w:hAnsi="Times New Roman" w:cs="Simplified Arabic"/>
          <w:b/>
          <w:bCs/>
          <w:noProof/>
          <w:sz w:val="32"/>
          <w:szCs w:val="32"/>
        </w:rPr>
        <w:drawing>
          <wp:inline distT="0" distB="0" distL="0" distR="0">
            <wp:extent cx="74295" cy="138430"/>
            <wp:effectExtent l="19050" t="0" r="1905" b="0"/>
            <wp:docPr id="12" name="ncode_imageresizer_container_7" descr="http://www.kalemat.org/gfx/braket_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7" descr="http://www.kalemat.org/gfx/braket_r.gif"/>
                    <pic:cNvPicPr>
                      <a:picLocks noChangeAspect="1" noChangeArrowheads="1"/>
                    </pic:cNvPicPr>
                  </pic:nvPicPr>
                  <pic:blipFill>
                    <a:blip r:embed="rId86" cstate="print"/>
                    <a:srcRect/>
                    <a:stretch>
                      <a:fillRect/>
                    </a:stretch>
                  </pic:blipFill>
                  <pic:spPr bwMode="auto">
                    <a:xfrm>
                      <a:off x="0" y="0"/>
                      <a:ext cx="74295" cy="138430"/>
                    </a:xfrm>
                    <a:prstGeom prst="rect">
                      <a:avLst/>
                    </a:prstGeom>
                    <a:noFill/>
                    <a:ln w="9525">
                      <a:noFill/>
                      <a:miter lim="800000"/>
                      <a:headEnd/>
                      <a:tailEnd/>
                    </a:ln>
                  </pic:spPr>
                </pic:pic>
              </a:graphicData>
            </a:graphic>
          </wp:inline>
        </w:drawing>
      </w:r>
      <w:r w:rsidRPr="00445F38">
        <w:rPr>
          <w:rFonts w:ascii="Times New Roman" w:eastAsia="Times New Roman" w:hAnsi="Times New Roman" w:cs="Simplified Arabic"/>
          <w:b/>
          <w:bCs/>
          <w:sz w:val="32"/>
          <w:szCs w:val="32"/>
          <w:rtl/>
        </w:rPr>
        <w:t xml:space="preserve">قُلْ يَا عِبَادِيَ الَّذِينَ أَسْرَفُوا عَلَى أَنفُسِهِمْ لَا تَقْنَطُوا مِن رَّحْمَةِ اللَّهِ إِنَّ اللَّهَ يَغْفِرُ الذُّنُوبَ جَمِيعاً إِنَّهُ هُوالْغَفُورُ الرَّحِيمُ </w:t>
      </w:r>
      <w:r w:rsidRPr="00445F38">
        <w:rPr>
          <w:rFonts w:ascii="Times New Roman" w:eastAsia="Times New Roman" w:hAnsi="Times New Roman" w:cs="Simplified Arabic"/>
          <w:b/>
          <w:bCs/>
          <w:noProof/>
          <w:sz w:val="32"/>
          <w:szCs w:val="32"/>
        </w:rPr>
        <w:drawing>
          <wp:inline distT="0" distB="0" distL="0" distR="0">
            <wp:extent cx="74295" cy="138430"/>
            <wp:effectExtent l="19050" t="0" r="1905" b="0"/>
            <wp:docPr id="13" name="ncode_imageresizer_container_11" descr="http://www.kalemat.org/gfx/braket_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11" descr="http://www.kalemat.org/gfx/braket_l.gif"/>
                    <pic:cNvPicPr>
                      <a:picLocks noChangeAspect="1" noChangeArrowheads="1"/>
                    </pic:cNvPicPr>
                  </pic:nvPicPr>
                  <pic:blipFill>
                    <a:blip r:embed="rId87" cstate="print"/>
                    <a:srcRect/>
                    <a:stretch>
                      <a:fillRect/>
                    </a:stretch>
                  </pic:blipFill>
                  <pic:spPr bwMode="auto">
                    <a:xfrm>
                      <a:off x="0" y="0"/>
                      <a:ext cx="74295" cy="138430"/>
                    </a:xfrm>
                    <a:prstGeom prst="rect">
                      <a:avLst/>
                    </a:prstGeom>
                    <a:noFill/>
                    <a:ln w="9525">
                      <a:noFill/>
                      <a:miter lim="800000"/>
                      <a:headEnd/>
                      <a:tailEnd/>
                    </a:ln>
                  </pic:spPr>
                </pic:pic>
              </a:graphicData>
            </a:graphic>
          </wp:inline>
        </w:drawing>
      </w:r>
      <w:r w:rsidRPr="00445F38">
        <w:rPr>
          <w:rFonts w:ascii="Times New Roman" w:eastAsia="Times New Roman" w:hAnsi="Times New Roman" w:cs="Simplified Arabic"/>
          <w:b/>
          <w:bCs/>
          <w:sz w:val="32"/>
          <w:szCs w:val="32"/>
        </w:rPr>
        <w:t>[</w:t>
      </w:r>
      <w:r w:rsidR="00445F38">
        <w:rPr>
          <w:rFonts w:ascii="Times New Roman" w:eastAsia="Times New Roman" w:hAnsi="Times New Roman" w:cs="Simplified Arabic"/>
          <w:b/>
          <w:bCs/>
          <w:sz w:val="32"/>
          <w:szCs w:val="32"/>
          <w:rtl/>
        </w:rPr>
        <w:t>الزمر:</w:t>
      </w:r>
      <w:r w:rsidR="00445F38">
        <w:rPr>
          <w:rFonts w:ascii="Times New Roman" w:eastAsia="Times New Roman" w:hAnsi="Times New Roman" w:cs="Simplified Arabic" w:hint="cs"/>
          <w:b/>
          <w:bCs/>
          <w:sz w:val="32"/>
          <w:szCs w:val="32"/>
          <w:rtl/>
        </w:rPr>
        <w:t>53</w:t>
      </w:r>
    </w:p>
    <w:p w:rsidR="005F631E" w:rsidRPr="00445F38" w:rsidRDefault="005F631E" w:rsidP="00214DF6">
      <w:pPr>
        <w:rPr>
          <w:rFonts w:cs="Simplified Arabic"/>
          <w:b/>
          <w:bCs/>
          <w:sz w:val="32"/>
          <w:szCs w:val="32"/>
        </w:rPr>
      </w:pPr>
    </w:p>
    <w:p w:rsidR="00445147" w:rsidRPr="005D641F" w:rsidRDefault="00404984" w:rsidP="002B7F7A">
      <w:pPr>
        <w:spacing w:before="120" w:line="240" w:lineRule="auto"/>
        <w:jc w:val="both"/>
        <w:rPr>
          <w:rFonts w:cs="Simplified Arabic"/>
          <w:b/>
          <w:bCs/>
          <w:sz w:val="28"/>
          <w:szCs w:val="28"/>
          <w:rtl/>
          <w:lang w:bidi="ar-EG"/>
        </w:rPr>
      </w:pPr>
      <w:r w:rsidRPr="005D641F">
        <w:rPr>
          <w:rFonts w:cs="Simplified Arabic" w:hint="cs"/>
          <w:b/>
          <w:bCs/>
          <w:sz w:val="28"/>
          <w:szCs w:val="28"/>
          <w:rtl/>
          <w:lang w:bidi="ar-EG"/>
        </w:rPr>
        <w:t xml:space="preserve">وقال الحافظ ابن كثير </w:t>
      </w:r>
      <w:r w:rsidR="00080C85" w:rsidRPr="005D641F">
        <w:rPr>
          <w:rFonts w:cs="Simplified Arabic" w:hint="cs"/>
          <w:b/>
          <w:bCs/>
          <w:sz w:val="28"/>
          <w:szCs w:val="28"/>
          <w:rtl/>
          <w:lang w:bidi="ar-EG"/>
        </w:rPr>
        <w:t xml:space="preserve"> </w:t>
      </w:r>
      <w:r w:rsidR="009C12FA" w:rsidRPr="005D641F">
        <w:rPr>
          <w:rFonts w:cs="Simplified Arabic" w:hint="cs"/>
          <w:b/>
          <w:bCs/>
          <w:sz w:val="28"/>
          <w:szCs w:val="28"/>
          <w:rtl/>
          <w:lang w:bidi="ar-EG"/>
        </w:rPr>
        <w:t>"</w:t>
      </w:r>
      <w:r w:rsidR="00CB3509" w:rsidRPr="005D641F">
        <w:rPr>
          <w:rFonts w:cs="Simplified Arabic" w:hint="cs"/>
          <w:b/>
          <w:bCs/>
          <w:sz w:val="28"/>
          <w:szCs w:val="28"/>
          <w:rtl/>
          <w:lang w:bidi="ar-EG"/>
        </w:rPr>
        <w:t>التوبة تجُب ما قبلها</w:t>
      </w:r>
      <w:r w:rsidRPr="005D641F">
        <w:rPr>
          <w:rFonts w:cs="Simplified Arabic" w:hint="cs"/>
          <w:b/>
          <w:bCs/>
          <w:sz w:val="28"/>
          <w:szCs w:val="28"/>
          <w:rtl/>
          <w:lang w:bidi="ar-EG"/>
        </w:rPr>
        <w:t>"</w:t>
      </w:r>
      <w:r w:rsidR="00CB3509" w:rsidRPr="005D641F">
        <w:rPr>
          <w:rFonts w:cs="Simplified Arabic" w:hint="cs"/>
          <w:b/>
          <w:bCs/>
          <w:sz w:val="28"/>
          <w:szCs w:val="28"/>
          <w:rtl/>
          <w:lang w:bidi="ar-EG"/>
        </w:rPr>
        <w:t xml:space="preserve"> فإذا</w:t>
      </w:r>
      <w:r w:rsidRPr="005D641F">
        <w:rPr>
          <w:rFonts w:cs="Simplified Arabic" w:hint="cs"/>
          <w:b/>
          <w:bCs/>
          <w:sz w:val="28"/>
          <w:szCs w:val="28"/>
          <w:rtl/>
          <w:lang w:bidi="ar-EG"/>
        </w:rPr>
        <w:t>ً</w:t>
      </w:r>
      <w:r w:rsidR="00CB3509" w:rsidRPr="005D641F">
        <w:rPr>
          <w:rFonts w:cs="Simplified Arabic" w:hint="cs"/>
          <w:b/>
          <w:bCs/>
          <w:sz w:val="28"/>
          <w:szCs w:val="28"/>
          <w:rtl/>
          <w:lang w:bidi="ar-EG"/>
        </w:rPr>
        <w:t xml:space="preserve"> توبتى إلى الله من التبرج و إرتديتى الحجاب الشرعى و ندمتى على تركة فسوف ت</w:t>
      </w:r>
      <w:r w:rsidR="009C12FA" w:rsidRPr="005D641F">
        <w:rPr>
          <w:rFonts w:cs="Simplified Arabic" w:hint="cs"/>
          <w:b/>
          <w:bCs/>
          <w:sz w:val="28"/>
          <w:szCs w:val="28"/>
          <w:rtl/>
          <w:lang w:bidi="ar-EG"/>
        </w:rPr>
        <w:t>ُ</w:t>
      </w:r>
      <w:r w:rsidR="00CB3509" w:rsidRPr="005D641F">
        <w:rPr>
          <w:rFonts w:cs="Simplified Arabic" w:hint="cs"/>
          <w:b/>
          <w:bCs/>
          <w:sz w:val="28"/>
          <w:szCs w:val="28"/>
          <w:rtl/>
          <w:lang w:bidi="ar-EG"/>
        </w:rPr>
        <w:t>بدل سيئاتك حسنات إنشاء الله</w:t>
      </w:r>
      <w:r w:rsidR="00445147" w:rsidRPr="005D641F">
        <w:rPr>
          <w:rFonts w:cs="Simplified Arabic" w:hint="cs"/>
          <w:b/>
          <w:bCs/>
          <w:sz w:val="28"/>
          <w:szCs w:val="28"/>
          <w:rtl/>
          <w:lang w:bidi="ar-EG"/>
        </w:rPr>
        <w:t xml:space="preserve"> ,</w:t>
      </w:r>
    </w:p>
    <w:p w:rsidR="00954464" w:rsidRPr="001279A6" w:rsidRDefault="00CB3509" w:rsidP="001279A6">
      <w:pPr>
        <w:spacing w:before="120" w:line="240" w:lineRule="auto"/>
        <w:jc w:val="both"/>
        <w:rPr>
          <w:rFonts w:cs="Simplified Arabic"/>
          <w:b/>
          <w:bCs/>
          <w:sz w:val="32"/>
          <w:szCs w:val="32"/>
          <w:rtl/>
          <w:lang w:bidi="ar-EG"/>
        </w:rPr>
      </w:pPr>
      <w:r w:rsidRPr="00445F38">
        <w:rPr>
          <w:rFonts w:cs="Simplified Arabic" w:hint="cs"/>
          <w:b/>
          <w:bCs/>
          <w:sz w:val="32"/>
          <w:szCs w:val="32"/>
          <w:rtl/>
          <w:lang w:bidi="ar-EG"/>
        </w:rPr>
        <w:t xml:space="preserve"> فقال تعالى </w:t>
      </w:r>
      <w:r w:rsidRPr="00445F38">
        <w:rPr>
          <w:rFonts w:cs="Simplified Arabic" w:hint="cs"/>
          <w:b/>
          <w:bCs/>
          <w:sz w:val="32"/>
          <w:szCs w:val="32"/>
          <w:lang w:bidi="ar-EG"/>
        </w:rPr>
        <w:sym w:font="AGA Arabesque" w:char="F029"/>
      </w:r>
      <w:r w:rsidRPr="00445F38">
        <w:rPr>
          <w:rFonts w:cs="Simplified Arabic" w:hint="cs"/>
          <w:b/>
          <w:bCs/>
          <w:sz w:val="32"/>
          <w:szCs w:val="32"/>
          <w:rtl/>
          <w:lang w:bidi="ar-EG"/>
        </w:rPr>
        <w:t xml:space="preserve"> </w:t>
      </w:r>
      <w:r w:rsidRPr="00445F38">
        <w:rPr>
          <w:rFonts w:ascii="Times New Roman" w:hAnsi="Times New Roman" w:cs="Simplified Arabic"/>
          <w:b/>
          <w:bCs/>
          <w:sz w:val="32"/>
          <w:szCs w:val="32"/>
          <w:rtl/>
          <w:lang w:bidi="ar-EG"/>
        </w:rPr>
        <w:t>إِنَّ الْحَسَنَاتِ يُذْهِبْنَ السَّيِّئَاتِ</w:t>
      </w:r>
      <w:r w:rsidRPr="00445F38">
        <w:rPr>
          <w:rFonts w:cs="Simplified Arabic" w:hint="cs"/>
          <w:b/>
          <w:bCs/>
          <w:sz w:val="20"/>
          <w:szCs w:val="20"/>
          <w:rtl/>
          <w:lang w:bidi="ar-EG"/>
        </w:rPr>
        <w:t xml:space="preserve"> </w:t>
      </w:r>
      <w:r w:rsidRPr="00445F38">
        <w:rPr>
          <w:rFonts w:cs="Simplified Arabic"/>
          <w:b/>
          <w:bCs/>
          <w:sz w:val="32"/>
          <w:szCs w:val="32"/>
          <w:lang w:bidi="ar-EG"/>
        </w:rPr>
        <w:sym w:font="AGA Arabesque" w:char="F028"/>
      </w:r>
    </w:p>
    <w:p w:rsidR="006B3D02" w:rsidRPr="005D641F" w:rsidRDefault="006B3D02" w:rsidP="00FA276C">
      <w:pPr>
        <w:spacing w:before="120" w:line="240" w:lineRule="auto"/>
        <w:jc w:val="both"/>
        <w:rPr>
          <w:rFonts w:ascii="Simplified Arabic" w:hAnsi="Simplified Arabic" w:cs="Simplified Arabic"/>
          <w:b/>
          <w:bCs/>
          <w:sz w:val="28"/>
          <w:szCs w:val="28"/>
          <w:rtl/>
          <w:lang w:bidi="ar-EG"/>
        </w:rPr>
      </w:pPr>
      <w:r w:rsidRPr="005D641F">
        <w:rPr>
          <w:rFonts w:ascii="Simplified Arabic" w:hAnsi="Simplified Arabic" w:cs="Simplified Arabic" w:hint="cs"/>
          <w:b/>
          <w:bCs/>
          <w:sz w:val="28"/>
          <w:szCs w:val="28"/>
          <w:rtl/>
          <w:lang w:bidi="ar-EG"/>
        </w:rPr>
        <w:t xml:space="preserve">وأقول أيضًا: يكفى شرفًا لنا بنات ونساء المسلمون أن رسول الله </w:t>
      </w:r>
      <w:r w:rsidRPr="005D641F">
        <w:rPr>
          <w:rFonts w:ascii="Simplified Arabic" w:hAnsi="Simplified Arabic" w:cs="Simplified Arabic" w:hint="cs"/>
          <w:b/>
          <w:bCs/>
          <w:sz w:val="28"/>
          <w:szCs w:val="28"/>
          <w:lang w:bidi="ar-EG"/>
        </w:rPr>
        <w:sym w:font="AGA Arabesque" w:char="F072"/>
      </w:r>
      <w:r w:rsidRPr="005D641F">
        <w:rPr>
          <w:rFonts w:ascii="Simplified Arabic" w:hAnsi="Simplified Arabic" w:cs="Simplified Arabic" w:hint="cs"/>
          <w:b/>
          <w:bCs/>
          <w:sz w:val="28"/>
          <w:szCs w:val="28"/>
          <w:rtl/>
          <w:lang w:bidi="ar-EG"/>
        </w:rPr>
        <w:t xml:space="preserve"> قال:" من تشبه بقوم فهو منهم"</w:t>
      </w:r>
      <w:r w:rsidRPr="005D641F">
        <w:rPr>
          <w:rStyle w:val="a7"/>
          <w:rFonts w:ascii="Simplified Arabic" w:hAnsi="Simplified Arabic" w:cs="Simplified Arabic"/>
          <w:b/>
          <w:bCs/>
          <w:sz w:val="28"/>
          <w:szCs w:val="28"/>
          <w:rtl/>
          <w:lang w:bidi="ar-EG"/>
        </w:rPr>
        <w:footnoteReference w:id="263"/>
      </w:r>
      <w:r w:rsidRPr="005D641F">
        <w:rPr>
          <w:rFonts w:ascii="Simplified Arabic" w:hAnsi="Simplified Arabic" w:cs="Simplified Arabic" w:hint="cs"/>
          <w:b/>
          <w:bCs/>
          <w:sz w:val="28"/>
          <w:szCs w:val="28"/>
          <w:rtl/>
          <w:lang w:bidi="ar-EG"/>
        </w:rPr>
        <w:t xml:space="preserve">، فيكفينا شرفاً أن نتشبه بزوجات رسول الله </w:t>
      </w:r>
      <w:r w:rsidRPr="005D641F">
        <w:rPr>
          <w:rFonts w:ascii="Times New Roman" w:hAnsi="Times New Roman" w:cs="Simplified Arabic" w:hint="cs"/>
          <w:b/>
          <w:bCs/>
          <w:sz w:val="32"/>
          <w:szCs w:val="32"/>
          <w:lang w:bidi="ar-EG"/>
        </w:rPr>
        <w:sym w:font="AGA Arabesque" w:char="F072"/>
      </w:r>
      <w:r w:rsidRPr="005D641F">
        <w:rPr>
          <w:rFonts w:ascii="Simplified Arabic" w:hAnsi="Simplified Arabic" w:cs="Simplified Arabic" w:hint="cs"/>
          <w:b/>
          <w:bCs/>
          <w:sz w:val="28"/>
          <w:szCs w:val="28"/>
          <w:rtl/>
          <w:lang w:bidi="ar-EG"/>
        </w:rPr>
        <w:t>، وأى شرف هذا وأى فضل</w:t>
      </w:r>
      <w:r w:rsidR="00123ECD" w:rsidRPr="005D641F">
        <w:rPr>
          <w:rFonts w:ascii="Simplified Arabic" w:hAnsi="Simplified Arabic" w:cs="Simplified Arabic" w:hint="cs"/>
          <w:b/>
          <w:bCs/>
          <w:sz w:val="28"/>
          <w:szCs w:val="28"/>
          <w:rtl/>
          <w:lang w:bidi="ar-EG"/>
        </w:rPr>
        <w:t xml:space="preserve"> هذا </w:t>
      </w:r>
      <w:r w:rsidRPr="005D641F">
        <w:rPr>
          <w:rFonts w:ascii="Simplified Arabic" w:hAnsi="Simplified Arabic" w:cs="Simplified Arabic" w:hint="cs"/>
          <w:b/>
          <w:bCs/>
          <w:sz w:val="28"/>
          <w:szCs w:val="28"/>
          <w:rtl/>
          <w:lang w:bidi="ar-EG"/>
        </w:rPr>
        <w:t xml:space="preserve"> أن نكون منهن رضوان الله عليهن، فالله أسأل لى ولكم</w:t>
      </w:r>
      <w:r w:rsidR="00CB3509" w:rsidRPr="005D641F">
        <w:rPr>
          <w:rFonts w:ascii="Simplified Arabic" w:hAnsi="Simplified Arabic" w:cs="Simplified Arabic" w:hint="cs"/>
          <w:b/>
          <w:bCs/>
          <w:sz w:val="28"/>
          <w:szCs w:val="28"/>
          <w:rtl/>
          <w:lang w:bidi="ar-EG"/>
        </w:rPr>
        <w:t xml:space="preserve"> أى يرزقنا هذه النية</w:t>
      </w:r>
      <w:r w:rsidRPr="005D641F">
        <w:rPr>
          <w:rFonts w:ascii="Simplified Arabic" w:hAnsi="Simplified Arabic" w:cs="Simplified Arabic" w:hint="cs"/>
          <w:b/>
          <w:bCs/>
          <w:sz w:val="28"/>
          <w:szCs w:val="28"/>
          <w:rtl/>
          <w:lang w:bidi="ar-EG"/>
        </w:rPr>
        <w:t xml:space="preserve"> وهى نية </w:t>
      </w:r>
      <w:r w:rsidR="00123ECD" w:rsidRPr="005D641F">
        <w:rPr>
          <w:rFonts w:ascii="Simplified Arabic" w:hAnsi="Simplified Arabic" w:cs="Simplified Arabic" w:hint="cs"/>
          <w:b/>
          <w:bCs/>
          <w:sz w:val="28"/>
          <w:szCs w:val="28"/>
          <w:rtl/>
          <w:lang w:bidi="ar-EG"/>
        </w:rPr>
        <w:t>إرتداء الحجاب الشرعى و التشبُه بنساء النبى و نكون منهن إنشاء الله تعالى</w:t>
      </w:r>
      <w:r w:rsidRPr="005D641F">
        <w:rPr>
          <w:rFonts w:ascii="Simplified Arabic" w:hAnsi="Simplified Arabic" w:cs="Simplified Arabic" w:hint="cs"/>
          <w:b/>
          <w:bCs/>
          <w:sz w:val="28"/>
          <w:szCs w:val="28"/>
          <w:rtl/>
          <w:lang w:bidi="ar-EG"/>
        </w:rPr>
        <w:t xml:space="preserve"> وكذلك من باب</w:t>
      </w:r>
      <w:r w:rsidR="00123ECD" w:rsidRPr="005D641F">
        <w:rPr>
          <w:rFonts w:ascii="Simplified Arabic" w:hAnsi="Simplified Arabic" w:cs="Simplified Arabic" w:hint="cs"/>
          <w:b/>
          <w:bCs/>
          <w:sz w:val="28"/>
          <w:szCs w:val="28"/>
          <w:rtl/>
          <w:lang w:bidi="ar-EG"/>
        </w:rPr>
        <w:t xml:space="preserve"> أن</w:t>
      </w:r>
      <w:r w:rsidRPr="005D641F">
        <w:rPr>
          <w:rFonts w:ascii="Simplified Arabic" w:hAnsi="Simplified Arabic" w:cs="Simplified Arabic" w:hint="cs"/>
          <w:b/>
          <w:bCs/>
          <w:sz w:val="28"/>
          <w:szCs w:val="28"/>
          <w:rtl/>
          <w:lang w:bidi="ar-EG"/>
        </w:rPr>
        <w:t xml:space="preserve"> " المرء يحشر مع من يحب" وأنا أحب رسول الله </w:t>
      </w:r>
      <w:r w:rsidRPr="005D641F">
        <w:rPr>
          <w:rFonts w:ascii="Simplified Arabic" w:hAnsi="Simplified Arabic" w:cs="Simplified Arabic" w:hint="cs"/>
          <w:b/>
          <w:bCs/>
          <w:sz w:val="28"/>
          <w:szCs w:val="28"/>
          <w:lang w:bidi="ar-EG"/>
        </w:rPr>
        <w:sym w:font="AGA Arabesque" w:char="F072"/>
      </w:r>
      <w:r w:rsidRPr="005D641F">
        <w:rPr>
          <w:rFonts w:ascii="Simplified Arabic" w:hAnsi="Simplified Arabic" w:cs="Simplified Arabic" w:hint="cs"/>
          <w:b/>
          <w:bCs/>
          <w:sz w:val="28"/>
          <w:szCs w:val="28"/>
          <w:rtl/>
          <w:lang w:bidi="ar-EG"/>
        </w:rPr>
        <w:t xml:space="preserve">، وأحب زوجات رسول الله </w:t>
      </w:r>
      <w:r w:rsidRPr="005D641F">
        <w:rPr>
          <w:rFonts w:ascii="Simplified Arabic" w:hAnsi="Simplified Arabic" w:cs="Simplified Arabic" w:hint="cs"/>
          <w:b/>
          <w:bCs/>
          <w:sz w:val="28"/>
          <w:szCs w:val="28"/>
          <w:lang w:bidi="ar-EG"/>
        </w:rPr>
        <w:sym w:font="AGA Arabesque" w:char="F072"/>
      </w:r>
      <w:r w:rsidRPr="005D641F">
        <w:rPr>
          <w:rFonts w:ascii="Simplified Arabic" w:hAnsi="Simplified Arabic" w:cs="Simplified Arabic" w:hint="cs"/>
          <w:b/>
          <w:bCs/>
          <w:sz w:val="28"/>
          <w:szCs w:val="28"/>
          <w:rtl/>
          <w:lang w:bidi="ar-EG"/>
        </w:rPr>
        <w:t xml:space="preserve">، وأحب نساء الصحابة المؤمنات رضوان الله عليهن، وأحب أن تُحشر كل نسائنا معهن رضوان الله عليهن، </w:t>
      </w:r>
      <w:r w:rsidR="00FA276C" w:rsidRPr="005D641F">
        <w:rPr>
          <w:rFonts w:ascii="Simplified Arabic" w:hAnsi="Simplified Arabic" w:cs="Simplified Arabic" w:hint="cs"/>
          <w:b/>
          <w:bCs/>
          <w:sz w:val="28"/>
          <w:szCs w:val="28"/>
          <w:rtl/>
          <w:lang w:bidi="ar-EG"/>
        </w:rPr>
        <w:t>ف</w:t>
      </w:r>
      <w:r w:rsidRPr="005D641F">
        <w:rPr>
          <w:rFonts w:ascii="Simplified Arabic" w:hAnsi="Simplified Arabic" w:cs="Simplified Arabic" w:hint="cs"/>
          <w:b/>
          <w:bCs/>
          <w:sz w:val="28"/>
          <w:szCs w:val="28"/>
          <w:rtl/>
          <w:lang w:bidi="ar-EG"/>
        </w:rPr>
        <w:t xml:space="preserve">شاركونى فى هذه النية بارك الله فيكن، والله الموفق‘                                     </w:t>
      </w:r>
    </w:p>
    <w:p w:rsidR="006B3D02" w:rsidRPr="005D641F" w:rsidRDefault="006B3D02" w:rsidP="006B3D02">
      <w:pPr>
        <w:spacing w:before="120" w:line="240" w:lineRule="auto"/>
        <w:jc w:val="right"/>
        <w:rPr>
          <w:rFonts w:ascii="Simplified Arabic" w:hAnsi="Simplified Arabic" w:cs="Simplified Arabic"/>
          <w:b/>
          <w:bCs/>
          <w:sz w:val="28"/>
          <w:szCs w:val="28"/>
          <w:rtl/>
        </w:rPr>
      </w:pPr>
      <w:r w:rsidRPr="005D641F">
        <w:rPr>
          <w:rFonts w:ascii="Simplified Arabic" w:hAnsi="Simplified Arabic" w:cs="Simplified Arabic" w:hint="cs"/>
          <w:b/>
          <w:bCs/>
          <w:sz w:val="28"/>
          <w:szCs w:val="28"/>
          <w:rtl/>
        </w:rPr>
        <w:t xml:space="preserve">القاهرة في 20 يناير 2011 </w:t>
      </w:r>
    </w:p>
    <w:p w:rsidR="006B3D02" w:rsidRPr="005D641F" w:rsidRDefault="001279A6" w:rsidP="006B3D02">
      <w:pPr>
        <w:spacing w:before="120" w:line="240" w:lineRule="auto"/>
        <w:jc w:val="right"/>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هالة </w:t>
      </w:r>
      <w:r w:rsidR="006B3D02" w:rsidRPr="005D641F">
        <w:rPr>
          <w:rFonts w:ascii="Simplified Arabic" w:hAnsi="Simplified Arabic" w:cs="Simplified Arabic" w:hint="cs"/>
          <w:b/>
          <w:bCs/>
          <w:sz w:val="28"/>
          <w:szCs w:val="28"/>
          <w:rtl/>
        </w:rPr>
        <w:t xml:space="preserve">بنت عسكر </w:t>
      </w:r>
      <w:r w:rsidR="006B3D02" w:rsidRPr="005D641F">
        <w:rPr>
          <w:rFonts w:ascii="Simplified Arabic" w:hAnsi="Simplified Arabic" w:cs="Simplified Arabic"/>
          <w:b/>
          <w:bCs/>
          <w:sz w:val="28"/>
          <w:szCs w:val="28"/>
          <w:rtl/>
        </w:rPr>
        <w:t xml:space="preserve"> </w:t>
      </w:r>
    </w:p>
    <w:p w:rsidR="006B3D02" w:rsidRPr="005D641F" w:rsidRDefault="006B3D02" w:rsidP="006B3D02">
      <w:pPr>
        <w:spacing w:before="120" w:line="240" w:lineRule="auto"/>
        <w:jc w:val="both"/>
        <w:rPr>
          <w:rFonts w:ascii="Simplified Arabic" w:hAnsi="Simplified Arabic" w:cs="Simplified Arabic"/>
          <w:b/>
          <w:bCs/>
          <w:sz w:val="32"/>
          <w:szCs w:val="32"/>
          <w:rtl/>
        </w:rPr>
      </w:pPr>
      <w:r w:rsidRPr="005D641F">
        <w:rPr>
          <w:rFonts w:ascii="Simplified Arabic" w:hAnsi="Simplified Arabic" w:cs="Simplified Arabic" w:hint="cs"/>
          <w:b/>
          <w:bCs/>
          <w:sz w:val="32"/>
          <w:szCs w:val="32"/>
          <w:rtl/>
        </w:rPr>
        <w:t xml:space="preserve">المراجع </w:t>
      </w:r>
    </w:p>
    <w:p w:rsidR="006B3D02" w:rsidRPr="005D641F" w:rsidRDefault="006B3D02" w:rsidP="006B3D02">
      <w:pPr>
        <w:spacing w:after="0" w:line="240" w:lineRule="auto"/>
        <w:jc w:val="both"/>
        <w:rPr>
          <w:rFonts w:ascii="Simplified Arabic" w:hAnsi="Simplified Arabic" w:cs="Simplified Arabic"/>
          <w:sz w:val="28"/>
          <w:szCs w:val="28"/>
        </w:rPr>
      </w:pPr>
      <w:r w:rsidRPr="005D641F">
        <w:rPr>
          <w:rFonts w:ascii="Simplified Arabic" w:hAnsi="Simplified Arabic" w:cs="Simplified Arabic" w:hint="cs"/>
          <w:sz w:val="28"/>
          <w:szCs w:val="28"/>
          <w:rtl/>
        </w:rPr>
        <w:lastRenderedPageBreak/>
        <w:t xml:space="preserve"> القرآن الكريم </w:t>
      </w:r>
    </w:p>
    <w:p w:rsidR="006B3D02" w:rsidRPr="005D641F" w:rsidRDefault="006B3D02" w:rsidP="006B3D02">
      <w:pPr>
        <w:tabs>
          <w:tab w:val="left" w:pos="6446"/>
        </w:tabs>
        <w:spacing w:after="0" w:line="240" w:lineRule="auto"/>
        <w:jc w:val="lowKashida"/>
        <w:rPr>
          <w:sz w:val="28"/>
          <w:szCs w:val="28"/>
          <w:rtl/>
        </w:rPr>
      </w:pPr>
      <w:r w:rsidRPr="005D641F">
        <w:rPr>
          <w:rFonts w:hint="cs"/>
          <w:sz w:val="28"/>
          <w:szCs w:val="28"/>
          <w:rtl/>
        </w:rPr>
        <w:t>فتح البارى فى شرح صحيح البخاري، دار السلام، الرياض، المملكة العربية السعودية، الطبعة الأولى، 1421</w:t>
      </w:r>
      <w:r w:rsidRPr="005D641F">
        <w:rPr>
          <w:rFonts w:hint="cs"/>
        </w:rPr>
        <w:sym w:font="HQPB2" w:char="F06C"/>
      </w:r>
      <w:r w:rsidRPr="005D641F">
        <w:rPr>
          <w:rFonts w:hint="cs"/>
          <w:sz w:val="28"/>
          <w:szCs w:val="28"/>
          <w:rtl/>
        </w:rPr>
        <w:t xml:space="preserve"> -2000م  </w:t>
      </w:r>
    </w:p>
    <w:p w:rsidR="006B3D02" w:rsidRPr="005D641F" w:rsidRDefault="006B3D02" w:rsidP="006B3D02">
      <w:pPr>
        <w:tabs>
          <w:tab w:val="left" w:pos="6446"/>
          <w:tab w:val="left" w:pos="7406"/>
        </w:tabs>
        <w:spacing w:after="0" w:line="240" w:lineRule="auto"/>
        <w:jc w:val="lowKashida"/>
        <w:rPr>
          <w:sz w:val="28"/>
          <w:szCs w:val="28"/>
          <w:rtl/>
        </w:rPr>
      </w:pPr>
      <w:r w:rsidRPr="005D641F">
        <w:rPr>
          <w:rFonts w:hint="cs"/>
          <w:sz w:val="28"/>
          <w:szCs w:val="28"/>
          <w:rtl/>
        </w:rPr>
        <w:t>صحيح مسلم بشرح النووى- حقق نصوصه وخرج أحاديثه يحيي بن محمد سوس- دار بن رجب، دار الفوائد،جمهورية مصر العربية، الطبعة الأولى، 1429</w:t>
      </w:r>
      <w:r w:rsidRPr="005D641F">
        <w:rPr>
          <w:rFonts w:hint="cs"/>
        </w:rPr>
        <w:sym w:font="HQPB2" w:char="F06C"/>
      </w:r>
      <w:r w:rsidRPr="005D641F">
        <w:rPr>
          <w:rFonts w:hint="cs"/>
          <w:sz w:val="28"/>
          <w:szCs w:val="28"/>
          <w:rtl/>
        </w:rPr>
        <w:t>-2008م</w:t>
      </w:r>
    </w:p>
    <w:p w:rsidR="006B3D02" w:rsidRPr="005D641F" w:rsidRDefault="006B3D02" w:rsidP="006B3D02">
      <w:pPr>
        <w:tabs>
          <w:tab w:val="left" w:pos="6446"/>
          <w:tab w:val="left" w:pos="8306"/>
        </w:tabs>
        <w:spacing w:after="0" w:line="240" w:lineRule="auto"/>
        <w:jc w:val="lowKashida"/>
        <w:rPr>
          <w:rFonts w:ascii="Arial" w:hAnsi="Arial"/>
          <w:spacing w:val="-6"/>
          <w:sz w:val="28"/>
          <w:szCs w:val="28"/>
          <w:rtl/>
          <w:lang w:bidi="ar-EG"/>
        </w:rPr>
      </w:pPr>
      <w:r w:rsidRPr="005D641F">
        <w:rPr>
          <w:rFonts w:ascii="Arial" w:hAnsi="Arial" w:hint="cs"/>
          <w:spacing w:val="-6"/>
          <w:sz w:val="28"/>
          <w:szCs w:val="28"/>
          <w:rtl/>
          <w:lang w:bidi="ar-EG"/>
        </w:rPr>
        <w:t>جامع الترمذى- علي كل حديث تحقيق الشيخ الألبانى من كتبه صحيح السنة وضعيفها- بيت الأفكار الدولية، لبنان، 1425</w:t>
      </w:r>
      <w:r w:rsidRPr="005D641F">
        <w:rPr>
          <w:rFonts w:hint="cs"/>
        </w:rPr>
        <w:sym w:font="HQPB2" w:char="F06C"/>
      </w:r>
      <w:r w:rsidRPr="005D641F">
        <w:rPr>
          <w:rFonts w:ascii="Arial" w:hAnsi="Arial" w:hint="cs"/>
          <w:spacing w:val="-6"/>
          <w:sz w:val="28"/>
          <w:szCs w:val="28"/>
          <w:rtl/>
          <w:lang w:bidi="ar-EG"/>
        </w:rPr>
        <w:t>-2004م.</w:t>
      </w:r>
    </w:p>
    <w:p w:rsidR="006B3D02" w:rsidRPr="005D641F" w:rsidRDefault="006B3D02" w:rsidP="006B3D02">
      <w:pPr>
        <w:tabs>
          <w:tab w:val="left" w:pos="6446"/>
          <w:tab w:val="left" w:pos="8306"/>
        </w:tabs>
        <w:spacing w:after="0" w:line="240" w:lineRule="auto"/>
        <w:jc w:val="lowKashida"/>
        <w:rPr>
          <w:rFonts w:ascii="Arial" w:hAnsi="Arial"/>
          <w:spacing w:val="-6"/>
          <w:sz w:val="28"/>
          <w:szCs w:val="28"/>
          <w:rtl/>
          <w:lang w:bidi="ar-EG"/>
        </w:rPr>
      </w:pPr>
      <w:r w:rsidRPr="005D641F">
        <w:rPr>
          <w:rFonts w:ascii="Arial" w:hAnsi="Arial" w:hint="cs"/>
          <w:spacing w:val="-6"/>
          <w:sz w:val="28"/>
          <w:szCs w:val="28"/>
          <w:rtl/>
          <w:lang w:bidi="ar-EG"/>
        </w:rPr>
        <w:t>سنن النسائى - علي كل حديث تحقيق الشيخ الألبانى من كتبه صحيح السنة وضعيفها- بيت الأفكار الدولية، لبنان، 1425</w:t>
      </w:r>
      <w:r w:rsidRPr="005D641F">
        <w:rPr>
          <w:rFonts w:hint="cs"/>
        </w:rPr>
        <w:sym w:font="HQPB2" w:char="F06C"/>
      </w:r>
      <w:r w:rsidRPr="005D641F">
        <w:rPr>
          <w:rFonts w:ascii="Arial" w:hAnsi="Arial" w:hint="cs"/>
          <w:spacing w:val="-6"/>
          <w:sz w:val="28"/>
          <w:szCs w:val="28"/>
          <w:rtl/>
          <w:lang w:bidi="ar-EG"/>
        </w:rPr>
        <w:t>-2004م.</w:t>
      </w:r>
    </w:p>
    <w:p w:rsidR="006B3D02" w:rsidRPr="005D641F" w:rsidRDefault="006B3D02" w:rsidP="006B3D02">
      <w:pPr>
        <w:tabs>
          <w:tab w:val="left" w:pos="6446"/>
          <w:tab w:val="left" w:pos="8306"/>
        </w:tabs>
        <w:spacing w:after="0" w:line="240" w:lineRule="auto"/>
        <w:jc w:val="lowKashida"/>
        <w:rPr>
          <w:rFonts w:ascii="Arial" w:hAnsi="Arial"/>
          <w:spacing w:val="-6"/>
          <w:sz w:val="28"/>
          <w:szCs w:val="28"/>
          <w:rtl/>
          <w:lang w:bidi="ar-EG"/>
        </w:rPr>
      </w:pPr>
      <w:r w:rsidRPr="005D641F">
        <w:rPr>
          <w:rFonts w:ascii="Arial" w:hAnsi="Arial" w:hint="cs"/>
          <w:spacing w:val="-6"/>
          <w:sz w:val="28"/>
          <w:szCs w:val="28"/>
          <w:rtl/>
          <w:lang w:bidi="ar-EG"/>
        </w:rPr>
        <w:t>سنن ابن ماجه- علي كل حديث تحقيق الشيخ الألبانى من كتبه صحيح السنة وضعيفها- بيت الأفكار الدولية، لبنان، 1425</w:t>
      </w:r>
      <w:r w:rsidRPr="005D641F">
        <w:rPr>
          <w:rFonts w:hint="cs"/>
        </w:rPr>
        <w:sym w:font="HQPB2" w:char="F06C"/>
      </w:r>
      <w:r w:rsidRPr="005D641F">
        <w:rPr>
          <w:rFonts w:ascii="Arial" w:hAnsi="Arial" w:hint="cs"/>
          <w:spacing w:val="-6"/>
          <w:sz w:val="28"/>
          <w:szCs w:val="28"/>
          <w:rtl/>
          <w:lang w:bidi="ar-EG"/>
        </w:rPr>
        <w:t>-2004م.</w:t>
      </w:r>
    </w:p>
    <w:p w:rsidR="006B3D02" w:rsidRPr="005D641F" w:rsidRDefault="006B3D02" w:rsidP="006B3D02">
      <w:pPr>
        <w:tabs>
          <w:tab w:val="left" w:pos="6446"/>
          <w:tab w:val="left" w:pos="8306"/>
        </w:tabs>
        <w:spacing w:after="0" w:line="240" w:lineRule="auto"/>
        <w:jc w:val="lowKashida"/>
        <w:rPr>
          <w:rFonts w:ascii="Arial" w:hAnsi="Arial"/>
          <w:spacing w:val="-6"/>
          <w:sz w:val="28"/>
          <w:szCs w:val="28"/>
          <w:rtl/>
          <w:lang w:bidi="ar-EG"/>
        </w:rPr>
      </w:pPr>
      <w:r w:rsidRPr="005D641F">
        <w:rPr>
          <w:rFonts w:ascii="Arial" w:hAnsi="Arial" w:hint="cs"/>
          <w:spacing w:val="-6"/>
          <w:sz w:val="28"/>
          <w:szCs w:val="28"/>
          <w:rtl/>
          <w:lang w:bidi="ar-EG"/>
        </w:rPr>
        <w:t>سنن أبى داود- علي كل حديث تحقيق الشيخ الألبانى من كتبه صحيح السنة وضعيفها- بيت الأفكار الدولية، لبنان، 1425</w:t>
      </w:r>
      <w:r w:rsidRPr="005D641F">
        <w:rPr>
          <w:rFonts w:hint="cs"/>
        </w:rPr>
        <w:sym w:font="HQPB2" w:char="F06C"/>
      </w:r>
      <w:r w:rsidRPr="005D641F">
        <w:rPr>
          <w:rFonts w:ascii="Arial" w:hAnsi="Arial" w:hint="cs"/>
          <w:spacing w:val="-6"/>
          <w:sz w:val="28"/>
          <w:szCs w:val="28"/>
          <w:rtl/>
          <w:lang w:bidi="ar-EG"/>
        </w:rPr>
        <w:t>-2004م.</w:t>
      </w:r>
    </w:p>
    <w:p w:rsidR="006B3D02" w:rsidRPr="005D641F" w:rsidRDefault="006B3D02" w:rsidP="006B3D02">
      <w:pPr>
        <w:spacing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مسند أحمد (المكتبة الشاملة)</w:t>
      </w:r>
    </w:p>
    <w:p w:rsidR="006B3D02" w:rsidRPr="005D641F" w:rsidRDefault="006B3D02" w:rsidP="006B3D02">
      <w:pPr>
        <w:spacing w:after="0" w:line="240" w:lineRule="auto"/>
        <w:jc w:val="both"/>
        <w:rPr>
          <w:rFonts w:ascii="Simplified Arabic" w:hAnsi="Simplified Arabic" w:cs="Simplified Arabic"/>
          <w:sz w:val="28"/>
          <w:szCs w:val="28"/>
        </w:rPr>
      </w:pPr>
      <w:r w:rsidRPr="005D641F">
        <w:rPr>
          <w:rFonts w:ascii="Simplified Arabic" w:hAnsi="Simplified Arabic" w:cs="Simplified Arabic" w:hint="cs"/>
          <w:sz w:val="28"/>
          <w:szCs w:val="28"/>
          <w:rtl/>
        </w:rPr>
        <w:t xml:space="preserve"> موطأ مالك  (المكتبة الشاملة)</w:t>
      </w:r>
    </w:p>
    <w:p w:rsidR="006B3D02" w:rsidRPr="005D641F" w:rsidRDefault="006B3D02" w:rsidP="006B3D02">
      <w:pPr>
        <w:spacing w:after="0" w:line="240" w:lineRule="auto"/>
        <w:jc w:val="both"/>
        <w:rPr>
          <w:rFonts w:ascii="Simplified Arabic" w:hAnsi="Simplified Arabic" w:cs="Simplified Arabic"/>
          <w:sz w:val="28"/>
          <w:szCs w:val="28"/>
        </w:rPr>
      </w:pPr>
      <w:r w:rsidRPr="005D641F">
        <w:rPr>
          <w:rFonts w:ascii="Simplified Arabic" w:hAnsi="Simplified Arabic" w:cs="Simplified Arabic" w:hint="cs"/>
          <w:sz w:val="28"/>
          <w:szCs w:val="28"/>
          <w:rtl/>
        </w:rPr>
        <w:t>الطبقات الكبري لابن سعد (المكتبة الشاملة)</w:t>
      </w:r>
    </w:p>
    <w:p w:rsidR="006B3D02" w:rsidRPr="005D641F" w:rsidRDefault="006B3D02" w:rsidP="006B3D02">
      <w:pPr>
        <w:spacing w:after="0" w:line="240" w:lineRule="auto"/>
        <w:jc w:val="both"/>
        <w:rPr>
          <w:rFonts w:ascii="Simplified Arabic" w:hAnsi="Simplified Arabic" w:cs="Simplified Arabic"/>
          <w:sz w:val="28"/>
          <w:szCs w:val="28"/>
        </w:rPr>
      </w:pPr>
      <w:r w:rsidRPr="005D641F">
        <w:rPr>
          <w:rFonts w:ascii="Simplified Arabic" w:hAnsi="Simplified Arabic" w:cs="Simplified Arabic" w:hint="cs"/>
          <w:sz w:val="28"/>
          <w:szCs w:val="28"/>
          <w:rtl/>
        </w:rPr>
        <w:t>السنن الكبرى للبيهقى تحقيق محمد عبد القادر (المكتبة الشاملة)</w:t>
      </w:r>
    </w:p>
    <w:p w:rsidR="006B3D02" w:rsidRPr="005D641F" w:rsidRDefault="006B3D02" w:rsidP="006B3D02">
      <w:pPr>
        <w:spacing w:after="0" w:line="240" w:lineRule="auto"/>
        <w:jc w:val="both"/>
        <w:rPr>
          <w:rFonts w:ascii="Simplified Arabic" w:hAnsi="Simplified Arabic" w:cs="Simplified Arabic"/>
          <w:sz w:val="28"/>
          <w:szCs w:val="28"/>
        </w:rPr>
      </w:pPr>
      <w:r w:rsidRPr="005D641F">
        <w:rPr>
          <w:rFonts w:ascii="Simplified Arabic" w:hAnsi="Simplified Arabic" w:cs="Simplified Arabic" w:hint="cs"/>
          <w:sz w:val="28"/>
          <w:szCs w:val="28"/>
          <w:rtl/>
        </w:rPr>
        <w:t xml:space="preserve"> تفسير الطبري </w:t>
      </w:r>
    </w:p>
    <w:p w:rsidR="006B3D02" w:rsidRPr="005D641F" w:rsidRDefault="006B3D02" w:rsidP="006B3D02">
      <w:pPr>
        <w:pStyle w:val="a6"/>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 تفسير القرطبي </w:t>
      </w:r>
    </w:p>
    <w:p w:rsidR="006B3D02" w:rsidRPr="005D641F" w:rsidRDefault="006B3D02" w:rsidP="006B3D02">
      <w:pPr>
        <w:pStyle w:val="a6"/>
        <w:jc w:val="both"/>
        <w:rPr>
          <w:rFonts w:cs="Simplified Arabic"/>
          <w:sz w:val="28"/>
          <w:szCs w:val="28"/>
          <w:rtl/>
          <w:lang w:bidi="ar-EG"/>
        </w:rPr>
      </w:pPr>
      <w:r w:rsidRPr="005D641F">
        <w:rPr>
          <w:rFonts w:ascii="Simplified Arabic" w:hAnsi="Simplified Arabic" w:cs="Simplified Arabic" w:hint="cs"/>
          <w:sz w:val="28"/>
          <w:szCs w:val="28"/>
          <w:rtl/>
        </w:rPr>
        <w:t xml:space="preserve">تفسير </w:t>
      </w:r>
      <w:r w:rsidRPr="005D641F">
        <w:rPr>
          <w:rFonts w:cs="Simplified Arabic" w:hint="cs"/>
          <w:sz w:val="28"/>
          <w:szCs w:val="28"/>
          <w:rtl/>
          <w:lang w:bidi="ar-EG"/>
        </w:rPr>
        <w:t xml:space="preserve">أضواء البيان في إيضاح القرآن بالقرآن  للأمام الشنقيطي دار الحديث سنة الطبع 1426 هجرية </w:t>
      </w:r>
    </w:p>
    <w:p w:rsidR="006B3D02" w:rsidRPr="005D641F" w:rsidRDefault="006B3D02" w:rsidP="006B3D02">
      <w:pPr>
        <w:spacing w:after="0" w:line="240" w:lineRule="auto"/>
        <w:jc w:val="both"/>
        <w:rPr>
          <w:rFonts w:ascii="Simplified Arabic" w:hAnsi="Simplified Arabic" w:cs="Simplified Arabic"/>
          <w:sz w:val="28"/>
          <w:szCs w:val="28"/>
          <w:rtl/>
        </w:rPr>
      </w:pPr>
      <w:r w:rsidRPr="005D641F">
        <w:rPr>
          <w:rFonts w:ascii="Simplified Arabic" w:hAnsi="Simplified Arabic" w:cs="Simplified Arabic" w:hint="cs"/>
          <w:sz w:val="28"/>
          <w:szCs w:val="28"/>
          <w:rtl/>
        </w:rPr>
        <w:t xml:space="preserve">المحلي </w:t>
      </w:r>
    </w:p>
    <w:p w:rsidR="006B3D02" w:rsidRPr="005D641F" w:rsidRDefault="006B3D02" w:rsidP="006B3D02">
      <w:pPr>
        <w:spacing w:after="0" w:line="240" w:lineRule="auto"/>
        <w:jc w:val="both"/>
        <w:rPr>
          <w:rFonts w:ascii="Simplified Arabic" w:hAnsi="Simplified Arabic" w:cs="Simplified Arabic"/>
          <w:sz w:val="28"/>
          <w:szCs w:val="28"/>
        </w:rPr>
      </w:pPr>
      <w:r w:rsidRPr="005D641F">
        <w:rPr>
          <w:rFonts w:ascii="Simplified Arabic" w:hAnsi="Simplified Arabic" w:cs="Simplified Arabic" w:hint="cs"/>
          <w:sz w:val="28"/>
          <w:szCs w:val="28"/>
          <w:rtl/>
        </w:rPr>
        <w:t>فيض القدير</w:t>
      </w:r>
    </w:p>
    <w:p w:rsidR="006B3D02" w:rsidRPr="005D641F" w:rsidRDefault="006B3D02" w:rsidP="006B3D02">
      <w:pPr>
        <w:spacing w:after="0" w:line="240" w:lineRule="auto"/>
        <w:jc w:val="both"/>
        <w:rPr>
          <w:rFonts w:ascii="Simplified Arabic" w:hAnsi="Simplified Arabic" w:cs="Simplified Arabic"/>
          <w:sz w:val="28"/>
          <w:szCs w:val="28"/>
        </w:rPr>
      </w:pPr>
      <w:r w:rsidRPr="005D641F">
        <w:rPr>
          <w:rFonts w:ascii="Simplified Arabic" w:hAnsi="Simplified Arabic" w:cs="Simplified Arabic" w:hint="cs"/>
          <w:sz w:val="28"/>
          <w:szCs w:val="28"/>
          <w:rtl/>
        </w:rPr>
        <w:t>الحجاب للمردودي الحجاب للمردودي</w:t>
      </w:r>
    </w:p>
    <w:p w:rsidR="006B3D02" w:rsidRPr="005D641F" w:rsidRDefault="006B3D02" w:rsidP="006B3D02">
      <w:pPr>
        <w:spacing w:after="0" w:line="240" w:lineRule="auto"/>
        <w:jc w:val="both"/>
        <w:rPr>
          <w:rFonts w:ascii="Simplified Arabic" w:hAnsi="Simplified Arabic" w:cs="Simplified Arabic"/>
          <w:sz w:val="28"/>
          <w:szCs w:val="28"/>
        </w:rPr>
      </w:pPr>
      <w:r w:rsidRPr="005D641F">
        <w:rPr>
          <w:rFonts w:ascii="Simplified Arabic" w:hAnsi="Simplified Arabic" w:cs="Simplified Arabic" w:hint="cs"/>
          <w:sz w:val="28"/>
          <w:szCs w:val="28"/>
          <w:rtl/>
        </w:rPr>
        <w:t xml:space="preserve">جامع أحكام النساء للشيخ مصطفي العدوي </w:t>
      </w:r>
    </w:p>
    <w:p w:rsidR="006B3D02" w:rsidRPr="005D641F" w:rsidRDefault="006B3D02" w:rsidP="006B3D02">
      <w:pPr>
        <w:spacing w:after="0" w:line="240" w:lineRule="auto"/>
        <w:jc w:val="both"/>
        <w:rPr>
          <w:rFonts w:ascii="Simplified Arabic" w:hAnsi="Simplified Arabic" w:cs="Simplified Arabic"/>
          <w:sz w:val="28"/>
          <w:szCs w:val="28"/>
        </w:rPr>
      </w:pPr>
      <w:r w:rsidRPr="005D641F">
        <w:rPr>
          <w:rFonts w:cs="Simplified Arabic" w:hint="cs"/>
          <w:sz w:val="28"/>
          <w:szCs w:val="28"/>
          <w:rtl/>
          <w:lang w:bidi="ar-EG"/>
        </w:rPr>
        <w:t>أ</w:t>
      </w:r>
      <w:r w:rsidRPr="005D641F">
        <w:rPr>
          <w:rFonts w:cs="Simplified Arabic"/>
          <w:sz w:val="28"/>
          <w:szCs w:val="28"/>
          <w:rtl/>
          <w:lang w:bidi="ar-EG"/>
        </w:rPr>
        <w:t>دلة الحجاب للشيخ محمد اسماعيل المقدم،</w:t>
      </w:r>
      <w:r w:rsidRPr="005D641F">
        <w:rPr>
          <w:rFonts w:cs="Simplified Arabic" w:hint="cs"/>
          <w:sz w:val="28"/>
          <w:szCs w:val="28"/>
          <w:rtl/>
          <w:lang w:bidi="ar-EG"/>
        </w:rPr>
        <w:t xml:space="preserve"> </w:t>
      </w:r>
      <w:r w:rsidRPr="005D641F">
        <w:rPr>
          <w:rFonts w:cs="Simplified Arabic"/>
          <w:sz w:val="28"/>
          <w:szCs w:val="28"/>
          <w:rtl/>
          <w:lang w:bidi="ar-EG"/>
        </w:rPr>
        <w:t>دار ابن الجوزي،</w:t>
      </w:r>
      <w:r w:rsidRPr="005D641F">
        <w:rPr>
          <w:rFonts w:cs="Simplified Arabic" w:hint="cs"/>
          <w:sz w:val="28"/>
          <w:szCs w:val="28"/>
          <w:rtl/>
          <w:lang w:bidi="ar-EG"/>
        </w:rPr>
        <w:t xml:space="preserve"> </w:t>
      </w:r>
      <w:r w:rsidRPr="005D641F">
        <w:rPr>
          <w:rFonts w:cs="Simplified Arabic"/>
          <w:sz w:val="28"/>
          <w:szCs w:val="28"/>
          <w:rtl/>
          <w:lang w:bidi="ar-EG"/>
        </w:rPr>
        <w:t>سنة الطبع 1426 هجرية</w:t>
      </w:r>
    </w:p>
    <w:p w:rsidR="006B3D02" w:rsidRPr="005D641F" w:rsidRDefault="006B3D02" w:rsidP="006B3D02">
      <w:pPr>
        <w:spacing w:after="0" w:line="240" w:lineRule="auto"/>
        <w:jc w:val="both"/>
        <w:rPr>
          <w:rFonts w:cs="Simplified Arabic"/>
          <w:sz w:val="28"/>
          <w:szCs w:val="28"/>
          <w:lang w:bidi="ar-EG"/>
        </w:rPr>
      </w:pPr>
      <w:r w:rsidRPr="005D641F">
        <w:rPr>
          <w:rFonts w:cs="Simplified Arabic" w:hint="cs"/>
          <w:sz w:val="28"/>
          <w:szCs w:val="28"/>
          <w:rtl/>
          <w:lang w:bidi="ar-EG"/>
        </w:rPr>
        <w:t>نظرات في حجاب المرأة المسلمة  الشيخ ناصر الدين الألباني الطبعة المكتب الأسلامي 1407 هجرية</w:t>
      </w:r>
    </w:p>
    <w:p w:rsidR="006B3D02" w:rsidRPr="005D641F" w:rsidRDefault="006B3D02" w:rsidP="006B3D02">
      <w:pPr>
        <w:spacing w:after="0" w:line="240" w:lineRule="auto"/>
        <w:jc w:val="both"/>
        <w:rPr>
          <w:rFonts w:ascii="Simplified Arabic" w:hAnsi="Simplified Arabic" w:cs="Simplified Arabic"/>
          <w:b/>
          <w:bCs/>
          <w:sz w:val="28"/>
          <w:szCs w:val="28"/>
          <w:rtl/>
        </w:rPr>
      </w:pPr>
      <w:r w:rsidRPr="005D641F">
        <w:rPr>
          <w:rFonts w:ascii="Simplified Arabic" w:hAnsi="Simplified Arabic" w:cs="Simplified Arabic" w:hint="cs"/>
          <w:sz w:val="28"/>
          <w:szCs w:val="28"/>
          <w:rtl/>
        </w:rPr>
        <w:t>كشف النقاب</w:t>
      </w:r>
      <w:r w:rsidRPr="005D641F">
        <w:rPr>
          <w:rFonts w:ascii="QCF_P426" w:hAnsi="QCF_P426" w:cs="QCF_P426" w:hint="cs"/>
          <w:sz w:val="28"/>
          <w:szCs w:val="28"/>
          <w:rtl/>
        </w:rPr>
        <w:t xml:space="preserve"> </w:t>
      </w:r>
      <w:r w:rsidRPr="005D641F">
        <w:rPr>
          <w:rFonts w:ascii="Simplified Arabic" w:hAnsi="Simplified Arabic" w:cs="Simplified Arabic" w:hint="cs"/>
          <w:sz w:val="28"/>
          <w:szCs w:val="28"/>
          <w:rtl/>
        </w:rPr>
        <w:t xml:space="preserve"> للشيخ سعيد الجابي</w:t>
      </w:r>
    </w:p>
    <w:p w:rsidR="006B3D02" w:rsidRPr="005D641F" w:rsidRDefault="006B3D02" w:rsidP="006B3D02">
      <w:pPr>
        <w:pStyle w:val="a6"/>
        <w:spacing w:line="192" w:lineRule="auto"/>
        <w:jc w:val="both"/>
        <w:rPr>
          <w:rFonts w:cs="Simplified Arabic"/>
          <w:sz w:val="28"/>
          <w:szCs w:val="28"/>
          <w:rtl/>
          <w:lang w:bidi="ar-EG"/>
        </w:rPr>
      </w:pPr>
      <w:r w:rsidRPr="005D641F">
        <w:rPr>
          <w:rFonts w:cs="Simplified Arabic" w:hint="cs"/>
          <w:sz w:val="28"/>
          <w:szCs w:val="28"/>
          <w:rtl/>
          <w:lang w:bidi="ar-EG"/>
        </w:rPr>
        <w:t>إلي كل فتاه تأمن بالله للشيخ محمد سعيد البوطي</w:t>
      </w:r>
    </w:p>
    <w:p w:rsidR="006B3D02" w:rsidRPr="005D641F" w:rsidRDefault="006B3D02" w:rsidP="006B3D02">
      <w:pPr>
        <w:autoSpaceDE w:val="0"/>
        <w:autoSpaceDN w:val="0"/>
        <w:adjustRightInd w:val="0"/>
        <w:spacing w:after="0" w:line="240" w:lineRule="auto"/>
        <w:jc w:val="both"/>
        <w:rPr>
          <w:rFonts w:ascii="Times New Roman" w:hAnsi="Times New Roman" w:cs="Simplified Arabic"/>
          <w:sz w:val="28"/>
          <w:szCs w:val="28"/>
          <w:rtl/>
          <w:lang w:bidi="ar-EG"/>
        </w:rPr>
      </w:pPr>
      <w:r w:rsidRPr="005D641F">
        <w:rPr>
          <w:rFonts w:ascii="Times New Roman" w:hAnsi="Times New Roman" w:cs="Simplified Arabic"/>
          <w:sz w:val="28"/>
          <w:szCs w:val="28"/>
          <w:rtl/>
          <w:lang w:bidi="ar-EG"/>
        </w:rPr>
        <w:t xml:space="preserve">يا فتاة الإسلام اقرأي حتى لا تُخدعي </w:t>
      </w:r>
      <w:r w:rsidRPr="005D641F">
        <w:rPr>
          <w:rFonts w:ascii="Times New Roman" w:hAnsi="Times New Roman" w:cs="Simplified Arabic" w:hint="cs"/>
          <w:sz w:val="28"/>
          <w:szCs w:val="28"/>
          <w:rtl/>
          <w:lang w:bidi="ar-EG"/>
        </w:rPr>
        <w:t>ل</w:t>
      </w:r>
      <w:r w:rsidRPr="005D641F">
        <w:rPr>
          <w:rFonts w:ascii="Times New Roman" w:hAnsi="Times New Roman" w:cs="Simplified Arabic"/>
          <w:sz w:val="28"/>
          <w:szCs w:val="28"/>
          <w:rtl/>
          <w:lang w:bidi="ar-EG"/>
        </w:rPr>
        <w:t>لشيخ  صالح بن إبراهيم البليهي</w:t>
      </w:r>
    </w:p>
    <w:p w:rsidR="006B3D02" w:rsidRPr="005D641F" w:rsidRDefault="006B3D02" w:rsidP="006B3D02">
      <w:pPr>
        <w:pStyle w:val="aa"/>
        <w:rPr>
          <w:rtl/>
          <w:lang w:bidi="ar-EG"/>
        </w:rPr>
      </w:pPr>
    </w:p>
    <w:sectPr w:rsidR="006B3D02" w:rsidRPr="005D641F" w:rsidSect="00636B72">
      <w:footerReference w:type="default" r:id="rId88"/>
      <w:pgSz w:w="11907" w:h="16839" w:code="9"/>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A1B" w:rsidRDefault="00DE7A1B" w:rsidP="006B3D02">
      <w:pPr>
        <w:spacing w:after="0" w:line="240" w:lineRule="auto"/>
      </w:pPr>
      <w:r>
        <w:separator/>
      </w:r>
    </w:p>
  </w:endnote>
  <w:endnote w:type="continuationSeparator" w:id="0">
    <w:p w:rsidR="00DE7A1B" w:rsidRDefault="00DE7A1B" w:rsidP="006B3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Simplified Arabic">
    <w:panose1 w:val="02020603050405020304"/>
    <w:charset w:val="B2"/>
    <w:family w:val="auto"/>
    <w:pitch w:val="variable"/>
    <w:sig w:usb0="00002001" w:usb1="00000000" w:usb2="00000000" w:usb3="00000000" w:csb0="00000040" w:csb1="00000000"/>
  </w:font>
  <w:font w:name="HQPB3">
    <w:panose1 w:val="00000000000000000000"/>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HQPB1">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AGA Arabesque">
    <w:panose1 w:val="05010101010101010101"/>
    <w:charset w:val="02"/>
    <w:family w:val="auto"/>
    <w:pitch w:val="variable"/>
    <w:sig w:usb0="00000000" w:usb1="10000000" w:usb2="00000000" w:usb3="00000000" w:csb0="80000000" w:csb1="00000000"/>
  </w:font>
  <w:font w:name="Snap ITC">
    <w:panose1 w:val="04040A07060A02020202"/>
    <w:charset w:val="00"/>
    <w:family w:val="decorative"/>
    <w:pitch w:val="variable"/>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QCF_P426">
    <w:panose1 w:val="02000400000000000000"/>
    <w:charset w:val="00"/>
    <w:family w:val="auto"/>
    <w:pitch w:val="variable"/>
    <w:sig w:usb0="80002003" w:usb1="90000000" w:usb2="00000008" w:usb3="00000000" w:csb0="80000041" w:csb1="00000000"/>
  </w:font>
  <w:font w:name="Verdana">
    <w:panose1 w:val="020B0604030504040204"/>
    <w:charset w:val="00"/>
    <w:family w:val="swiss"/>
    <w:pitch w:val="variable"/>
    <w:sig w:usb0="20000287" w:usb1="00000000" w:usb2="00000000" w:usb3="00000000" w:csb0="0000019F" w:csb1="00000000"/>
  </w:font>
  <w:font w:name="QCF_P353">
    <w:panose1 w:val="02000400000000000000"/>
    <w:charset w:val="00"/>
    <w:family w:val="auto"/>
    <w:pitch w:val="variable"/>
    <w:sig w:usb0="80002003" w:usb1="90000000" w:usb2="00000008" w:usb3="00000000" w:csb0="80000041" w:csb1="00000000"/>
  </w:font>
  <w:font w:name="Comic Sans MS">
    <w:panose1 w:val="030F0702030302020204"/>
    <w:charset w:val="00"/>
    <w:family w:val="script"/>
    <w:pitch w:val="variable"/>
    <w:sig w:usb0="00000287" w:usb1="00000000" w:usb2="00000000" w:usb3="00000000" w:csb0="0000009F" w:csb1="00000000"/>
  </w:font>
  <w:font w:name="DecoType Naskh Swashes">
    <w:panose1 w:val="02010400000000000000"/>
    <w:charset w:val="B2"/>
    <w:family w:val="auto"/>
    <w:pitch w:val="variable"/>
    <w:sig w:usb0="00002001" w:usb1="80000000" w:usb2="00000008" w:usb3="00000000" w:csb0="00000040" w:csb1="00000000"/>
  </w:font>
  <w:font w:name="Lotus Linotype">
    <w:panose1 w:val="02000000000000000000"/>
    <w:charset w:val="00"/>
    <w:family w:val="auto"/>
    <w:pitch w:val="variable"/>
    <w:sig w:usb0="00002007" w:usb1="80000000" w:usb2="00000008" w:usb3="00000000" w:csb0="00000043" w:csb1="00000000"/>
  </w:font>
  <w:font w:name="QCF_P425">
    <w:panose1 w:val="02000400000000000000"/>
    <w:charset w:val="00"/>
    <w:family w:val="auto"/>
    <w:pitch w:val="variable"/>
    <w:sig w:usb0="80002003" w:usb1="90000000" w:usb2="00000008" w:usb3="00000000" w:csb0="80000041" w:csb1="00000000"/>
  </w:font>
  <w:font w:name="QCF_P422">
    <w:panose1 w:val="02000400000000000000"/>
    <w:charset w:val="00"/>
    <w:family w:val="auto"/>
    <w:pitch w:val="variable"/>
    <w:sig w:usb0="80002003" w:usb1="90000000" w:usb2="00000008" w:usb3="00000000" w:csb0="80000041" w:csb1="00000000"/>
  </w:font>
  <w:font w:name="DecoType Naskh Special">
    <w:panose1 w:val="02010000000000000000"/>
    <w:charset w:val="B2"/>
    <w:family w:val="auto"/>
    <w:pitch w:val="variable"/>
    <w:sig w:usb0="00002001" w:usb1="80000000" w:usb2="00000008" w:usb3="00000000" w:csb0="00000040" w:csb1="00000000"/>
  </w:font>
  <w:font w:name="Microsoft Uighur">
    <w:panose1 w:val="02000000000000000000"/>
    <w:charset w:val="00"/>
    <w:family w:val="auto"/>
    <w:pitch w:val="variable"/>
    <w:sig w:usb0="00002003" w:usb1="80000000" w:usb2="00000008" w:usb3="00000000" w:csb0="00000041" w:csb1="00000000"/>
  </w:font>
  <w:font w:name="QCF_P418">
    <w:panose1 w:val="02000400000000000000"/>
    <w:charset w:val="00"/>
    <w:family w:val="auto"/>
    <w:pitch w:val="variable"/>
    <w:sig w:usb0="80002003" w:usb1="90000000" w:usb2="00000008" w:usb3="00000000" w:csb0="80000041" w:csb1="00000000"/>
  </w:font>
  <w:font w:name="DecoType Naskh Extensions">
    <w:panose1 w:val="02010400000000000000"/>
    <w:charset w:val="B2"/>
    <w:family w:val="auto"/>
    <w:pitch w:val="variable"/>
    <w:sig w:usb0="00002001" w:usb1="80000000" w:usb2="00000008" w:usb3="00000000" w:csb0="00000040" w:csb1="00000000"/>
  </w:font>
  <w:font w:name="QCF_P421">
    <w:panose1 w:val="02000400000000000000"/>
    <w:charset w:val="00"/>
    <w:family w:val="auto"/>
    <w:pitch w:val="variable"/>
    <w:sig w:usb0="80002003" w:usb1="90000000" w:usb2="00000008" w:usb3="00000000" w:csb0="80000041" w:csb1="00000000"/>
  </w:font>
  <w:font w:name="_Nemad">
    <w:charset w:val="00"/>
    <w:family w:val="auto"/>
    <w:pitch w:val="variable"/>
    <w:sig w:usb0="00000003" w:usb1="00000000" w:usb2="00000000" w:usb3="00000000" w:csb0="00000001" w:csb1="00000000"/>
  </w:font>
  <w:font w:name="QCF_P423">
    <w:panose1 w:val="02000400000000000000"/>
    <w:charset w:val="00"/>
    <w:family w:val="auto"/>
    <w:pitch w:val="variable"/>
    <w:sig w:usb0="80002003" w:usb1="90000000" w:usb2="00000008" w:usb3="00000000" w:csb0="80000041" w:csb1="00000000"/>
  </w:font>
  <w:font w:name="QCF_P523">
    <w:panose1 w:val="02000400000000000000"/>
    <w:charset w:val="00"/>
    <w:family w:val="auto"/>
    <w:pitch w:val="variable"/>
    <w:sig w:usb0="80002003" w:usb1="90000000" w:usb2="00000008" w:usb3="00000000" w:csb0="80000041" w:csb1="00000000"/>
  </w:font>
  <w:font w:name="Arabic Typesetting">
    <w:panose1 w:val="03020402040406030203"/>
    <w:charset w:val="00"/>
    <w:family w:val="script"/>
    <w:pitch w:val="variable"/>
    <w:sig w:usb0="A000206F" w:usb1="C0000000" w:usb2="00000008" w:usb3="00000000" w:csb0="000000D3" w:csb1="00000000"/>
  </w:font>
  <w:font w:name="&amp;quo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556251"/>
      <w:docPartObj>
        <w:docPartGallery w:val="Page Numbers (Bottom of Page)"/>
        <w:docPartUnique/>
      </w:docPartObj>
    </w:sdtPr>
    <w:sdtEndPr/>
    <w:sdtContent>
      <w:p w:rsidR="00CE0EFB" w:rsidRDefault="00DE7A1B">
        <w:pPr>
          <w:pStyle w:val="a4"/>
          <w:jc w:val="center"/>
        </w:pPr>
        <w:r>
          <w:fldChar w:fldCharType="begin"/>
        </w:r>
        <w:r>
          <w:instrText xml:space="preserve"> PAGE   \* MERGEFORMAT </w:instrText>
        </w:r>
        <w:r>
          <w:fldChar w:fldCharType="separate"/>
        </w:r>
        <w:r w:rsidR="004C19BE">
          <w:rPr>
            <w:noProof/>
            <w:rtl/>
          </w:rPr>
          <w:t>2</w:t>
        </w:r>
        <w:r>
          <w:rPr>
            <w:noProof/>
          </w:rPr>
          <w:fldChar w:fldCharType="end"/>
        </w:r>
      </w:p>
    </w:sdtContent>
  </w:sdt>
  <w:p w:rsidR="00CE0EFB" w:rsidRDefault="00CE0EF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A1B" w:rsidRDefault="00DE7A1B" w:rsidP="006B3D02">
      <w:pPr>
        <w:spacing w:after="0" w:line="240" w:lineRule="auto"/>
      </w:pPr>
      <w:r>
        <w:separator/>
      </w:r>
    </w:p>
  </w:footnote>
  <w:footnote w:type="continuationSeparator" w:id="0">
    <w:p w:rsidR="00DE7A1B" w:rsidRDefault="00DE7A1B" w:rsidP="006B3D02">
      <w:pPr>
        <w:spacing w:after="0" w:line="240" w:lineRule="auto"/>
      </w:pPr>
      <w:r>
        <w:continuationSeparator/>
      </w:r>
    </w:p>
  </w:footnote>
  <w:footnote w:id="1">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rPr>
        <w:t>.</w:t>
      </w:r>
      <w:r w:rsidRPr="00151E31">
        <w:rPr>
          <w:rFonts w:cs="Simplified Arabic" w:hint="cs"/>
          <w:rtl/>
          <w:lang w:bidi="ar-EG"/>
        </w:rPr>
        <w:t xml:space="preserve"> صحيح: أخرجه مسلم (2320 / 145 باب الإيمان) عن أبى هريرة</w:t>
      </w:r>
    </w:p>
  </w:footnote>
  <w:footnote w:id="2">
    <w:p w:rsidR="00CE0EFB" w:rsidRPr="00151E31" w:rsidRDefault="00CE0EFB" w:rsidP="006B3D02">
      <w:pPr>
        <w:pStyle w:val="a6"/>
        <w:spacing w:line="192" w:lineRule="auto"/>
        <w:jc w:val="both"/>
        <w:rPr>
          <w:rFonts w:cs="Simplified Arabic"/>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rPr>
        <w:t xml:space="preserve">. </w:t>
      </w:r>
      <w:r w:rsidRPr="00151E31">
        <w:rPr>
          <w:rFonts w:cs="Simplified Arabic" w:hint="cs"/>
          <w:rtl/>
          <w:lang w:bidi="ar-EG"/>
        </w:rPr>
        <w:t>صحيح: أخرجه البخاري (10) عن عبد الله بن عمرو</w:t>
      </w:r>
    </w:p>
  </w:footnote>
  <w:footnote w:id="3">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rPr>
        <w:t xml:space="preserve">. </w:t>
      </w:r>
      <w:r w:rsidRPr="00151E31">
        <w:rPr>
          <w:rFonts w:cs="Simplified Arabic" w:hint="cs"/>
          <w:rtl/>
          <w:lang w:bidi="ar-EG"/>
        </w:rPr>
        <w:t>صحيح: أخرجه مسلم (2948 /130)، وابن ماجه (3985)، وأحمد (20298) عن معقل بن يسار</w:t>
      </w:r>
    </w:p>
  </w:footnote>
  <w:footnote w:id="4">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 صحيح: أخرجه مسلم (2742) عن أبى سعيد الخدرى </w:t>
      </w:r>
    </w:p>
  </w:footnote>
  <w:footnote w:id="5">
    <w:p w:rsidR="00CE0EFB" w:rsidRPr="00151E31" w:rsidRDefault="00CE0EFB" w:rsidP="006B3D02">
      <w:pPr>
        <w:pStyle w:val="a6"/>
        <w:spacing w:line="192" w:lineRule="auto"/>
        <w:jc w:val="both"/>
        <w:rPr>
          <w:rFonts w:cs="Simplified Arabic"/>
          <w:rtl/>
          <w:lang w:bidi="ar-EG"/>
        </w:rPr>
      </w:pPr>
      <w:r w:rsidRPr="00151E31">
        <w:rPr>
          <w:rFonts w:cs="Simplified Arabic"/>
          <w:lang w:bidi="ar-EG"/>
        </w:rPr>
        <w:footnoteRef/>
      </w:r>
      <w:r w:rsidRPr="00151E31">
        <w:rPr>
          <w:rFonts w:cs="Simplified Arabic"/>
          <w:rtl/>
          <w:lang w:bidi="ar-EG"/>
        </w:rPr>
        <w:t xml:space="preserve"> </w:t>
      </w:r>
      <w:r>
        <w:rPr>
          <w:rFonts w:cs="Simplified Arabic" w:hint="cs"/>
          <w:rtl/>
          <w:lang w:bidi="ar-EG"/>
        </w:rPr>
        <w:t xml:space="preserve">. </w:t>
      </w:r>
      <w:r w:rsidRPr="00151E31">
        <w:rPr>
          <w:rFonts w:cs="Simplified Arabic" w:hint="cs"/>
          <w:rtl/>
          <w:lang w:bidi="ar-EG"/>
        </w:rPr>
        <w:t>صحيح: أخرجه مسلم ( 2128 /52) عن أبى هريرة</w:t>
      </w:r>
    </w:p>
  </w:footnote>
  <w:footnote w:id="6">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Pr>
          <w:rFonts w:ascii="Simplified Arabic" w:hAnsi="Simplified Arabic" w:cs="Simplified Arabic" w:hint="cs"/>
          <w:rtl/>
        </w:rPr>
        <w:t xml:space="preserve">. </w:t>
      </w:r>
      <w:r w:rsidRPr="00151E31">
        <w:rPr>
          <w:rFonts w:ascii="Simplified Arabic" w:hAnsi="Simplified Arabic" w:cs="Simplified Arabic"/>
          <w:rtl/>
        </w:rPr>
        <w:t>مجموع شرح المهذب(4</w:t>
      </w:r>
      <w:r w:rsidRPr="00151E31">
        <w:rPr>
          <w:rFonts w:ascii="Simplified Arabic" w:hAnsi="Simplified Arabic" w:cs="Simplified Arabic" w:hint="cs"/>
          <w:rtl/>
        </w:rPr>
        <w:t>/</w:t>
      </w:r>
      <w:r w:rsidRPr="00151E31">
        <w:rPr>
          <w:rFonts w:ascii="Simplified Arabic" w:hAnsi="Simplified Arabic" w:cs="Simplified Arabic"/>
          <w:rtl/>
        </w:rPr>
        <w:t>3</w:t>
      </w:r>
      <w:r w:rsidRPr="00151E31">
        <w:rPr>
          <w:rFonts w:ascii="Simplified Arabic" w:hAnsi="Simplified Arabic" w:cs="Simplified Arabic" w:hint="cs"/>
          <w:rtl/>
        </w:rPr>
        <w:t>0</w:t>
      </w:r>
      <w:r w:rsidRPr="00151E31">
        <w:rPr>
          <w:rFonts w:ascii="Simplified Arabic" w:hAnsi="Simplified Arabic" w:cs="Simplified Arabic"/>
          <w:rtl/>
        </w:rPr>
        <w:t>7)</w:t>
      </w:r>
    </w:p>
  </w:footnote>
  <w:footnote w:id="7">
    <w:p w:rsidR="00CE0EFB" w:rsidRDefault="00CE0EFB">
      <w:pPr>
        <w:pStyle w:val="a6"/>
        <w:rPr>
          <w:rtl/>
        </w:rPr>
      </w:pPr>
      <w:r>
        <w:rPr>
          <w:rStyle w:val="a7"/>
        </w:rPr>
        <w:footnoteRef/>
      </w:r>
      <w:r w:rsidRPr="00367FBB">
        <w:rPr>
          <w:sz w:val="16"/>
          <w:szCs w:val="16"/>
          <w:rtl/>
        </w:rPr>
        <w:t xml:space="preserve"> </w:t>
      </w:r>
      <w:r w:rsidRPr="00367FBB">
        <w:rPr>
          <w:sz w:val="24"/>
          <w:szCs w:val="24"/>
          <w:rtl/>
        </w:rPr>
        <w:t>رواه البخاري ومسلم</w:t>
      </w:r>
      <w:r w:rsidRPr="00C83737">
        <w:rPr>
          <w:sz w:val="28"/>
          <w:szCs w:val="28"/>
        </w:rPr>
        <w:t>.</w:t>
      </w:r>
    </w:p>
  </w:footnote>
  <w:footnote w:id="8">
    <w:p w:rsidR="00CE0EFB" w:rsidRPr="008B56C8" w:rsidRDefault="00CE0EFB">
      <w:pPr>
        <w:pStyle w:val="a6"/>
        <w:rPr>
          <w:sz w:val="16"/>
          <w:szCs w:val="16"/>
          <w:rtl/>
        </w:rPr>
      </w:pPr>
      <w:r>
        <w:rPr>
          <w:rStyle w:val="a7"/>
        </w:rPr>
        <w:footnoteRef/>
      </w:r>
      <w:r>
        <w:rPr>
          <w:rtl/>
        </w:rPr>
        <w:t xml:space="preserve"> </w:t>
      </w:r>
      <w:r w:rsidRPr="00AA612F">
        <w:rPr>
          <w:rFonts w:ascii="Times New Roman" w:eastAsia="Times New Roman" w:hAnsi="Times New Roman" w:cs="Simplified Arabic" w:hint="cs"/>
          <w:sz w:val="28"/>
          <w:szCs w:val="28"/>
          <w:rtl/>
          <w:lang w:bidi="ar-EG"/>
        </w:rPr>
        <w:t xml:space="preserve"> </w:t>
      </w:r>
      <w:r w:rsidRPr="008B56C8">
        <w:rPr>
          <w:rFonts w:ascii="Times New Roman" w:eastAsia="Times New Roman" w:hAnsi="Times New Roman" w:cs="Simplified Arabic" w:hint="cs"/>
          <w:b/>
          <w:bCs/>
          <w:sz w:val="24"/>
          <w:szCs w:val="24"/>
          <w:rtl/>
          <w:lang w:bidi="ar-EG"/>
        </w:rPr>
        <w:t>صحيح رواه أحمد</w:t>
      </w:r>
    </w:p>
  </w:footnote>
  <w:footnote w:id="9">
    <w:p w:rsidR="00CE0EFB" w:rsidRDefault="00CE0EFB">
      <w:pPr>
        <w:pStyle w:val="a6"/>
        <w:rPr>
          <w:rtl/>
          <w:lang w:bidi="ar-EG"/>
        </w:rPr>
      </w:pPr>
      <w:r w:rsidRPr="008B56C8">
        <w:rPr>
          <w:rStyle w:val="a7"/>
          <w:sz w:val="16"/>
          <w:szCs w:val="16"/>
        </w:rPr>
        <w:footnoteRef/>
      </w:r>
      <w:r w:rsidRPr="008B56C8">
        <w:rPr>
          <w:sz w:val="16"/>
          <w:szCs w:val="16"/>
          <w:rtl/>
        </w:rPr>
        <w:t xml:space="preserve"> </w:t>
      </w:r>
      <w:r w:rsidRPr="008B56C8">
        <w:rPr>
          <w:rStyle w:val="apple-converted-space"/>
          <w:rFonts w:cs="Simplified Arabic" w:hint="cs"/>
          <w:b/>
          <w:bCs/>
          <w:sz w:val="23"/>
          <w:szCs w:val="23"/>
          <w:shd w:val="clear" w:color="auto" w:fill="FFFFFF"/>
          <w:rtl/>
          <w:lang w:bidi="ar-EG"/>
        </w:rPr>
        <w:t xml:space="preserve"> صحيح مسلم</w:t>
      </w:r>
      <w:r>
        <w:rPr>
          <w:rStyle w:val="apple-converted-space"/>
          <w:rFonts w:cs="Simplified Arabic" w:hint="cs"/>
          <w:b/>
          <w:bCs/>
          <w:sz w:val="27"/>
          <w:szCs w:val="27"/>
          <w:shd w:val="clear" w:color="auto" w:fill="FFFFFF"/>
          <w:rtl/>
          <w:lang w:bidi="ar-EG"/>
        </w:rPr>
        <w:t xml:space="preserve"> </w:t>
      </w:r>
    </w:p>
  </w:footnote>
  <w:footnote w:id="10">
    <w:p w:rsidR="00CE0EFB" w:rsidRDefault="00CE0EFB">
      <w:pPr>
        <w:pStyle w:val="a6"/>
        <w:rPr>
          <w:rtl/>
        </w:rPr>
      </w:pPr>
      <w:r>
        <w:rPr>
          <w:rStyle w:val="a7"/>
        </w:rPr>
        <w:footnoteRef/>
      </w:r>
      <w:r>
        <w:rPr>
          <w:rtl/>
        </w:rPr>
        <w:t xml:space="preserve"> </w:t>
      </w:r>
      <w:r>
        <w:rPr>
          <w:rFonts w:ascii="Tahoma" w:hAnsi="Tahoma" w:cs="Tahoma"/>
          <w:color w:val="000000"/>
          <w:sz w:val="18"/>
          <w:szCs w:val="18"/>
        </w:rPr>
        <w:t>«</w:t>
      </w:r>
      <w:r>
        <w:rPr>
          <w:rFonts w:ascii="Tahoma" w:hAnsi="Tahoma" w:cs="Tahoma"/>
          <w:color w:val="000000"/>
          <w:sz w:val="18"/>
          <w:szCs w:val="18"/>
          <w:rtl/>
        </w:rPr>
        <w:t>كتاب‌ العلم‌» للمقدسي‌ّ، ص‌ 51، مخطوطة‌ المكتبة‌ الظاهريّة‌ بدمشق‌؛ و«جامع‌ بيان‌ العلم‌ وفضله‌» ج‌ 2، ص‌ 191</w:t>
      </w:r>
    </w:p>
  </w:footnote>
  <w:footnote w:id="11">
    <w:p w:rsidR="00CE0EFB" w:rsidRPr="00AA612F" w:rsidRDefault="00CE0EFB" w:rsidP="00324BCE">
      <w:pPr>
        <w:spacing w:after="0" w:line="240" w:lineRule="auto"/>
        <w:ind w:left="33" w:right="33"/>
        <w:rPr>
          <w:rStyle w:val="apple-style-span"/>
          <w:rFonts w:ascii="Verdana" w:hAnsi="Verdana" w:cs="Simplified Arabic"/>
          <w:b/>
          <w:bCs/>
          <w:sz w:val="32"/>
          <w:szCs w:val="32"/>
          <w:shd w:val="clear" w:color="auto" w:fill="FFFFFF"/>
          <w:rtl/>
          <w:lang w:bidi="ar-EG"/>
        </w:rPr>
      </w:pPr>
      <w:r>
        <w:rPr>
          <w:rStyle w:val="a7"/>
        </w:rPr>
        <w:footnoteRef/>
      </w:r>
      <w:r>
        <w:rPr>
          <w:rtl/>
        </w:rPr>
        <w:t xml:space="preserve"> </w:t>
      </w:r>
      <w:r w:rsidRPr="00AA612F">
        <w:rPr>
          <w:rFonts w:ascii="Verdana" w:hAnsi="Verdana" w:cs="Simplified Arabic"/>
          <w:b/>
          <w:bCs/>
          <w:sz w:val="28"/>
          <w:szCs w:val="28"/>
          <w:rtl/>
        </w:rPr>
        <w:t>.</w:t>
      </w:r>
      <w:r w:rsidRPr="008B56C8">
        <w:rPr>
          <w:rFonts w:ascii="Verdana" w:hAnsi="Verdana" w:cs="Simplified Arabic"/>
          <w:b/>
          <w:bCs/>
          <w:sz w:val="24"/>
          <w:szCs w:val="24"/>
          <w:rtl/>
        </w:rPr>
        <w:t xml:space="preserve"> رواه ابن أبي شيبة وأبو داود</w:t>
      </w:r>
      <w:r w:rsidRPr="008B56C8">
        <w:rPr>
          <w:rStyle w:val="apple-style-span"/>
          <w:rFonts w:ascii="Verdana" w:hAnsi="Verdana" w:cs="Simplified Arabic" w:hint="cs"/>
          <w:b/>
          <w:bCs/>
          <w:sz w:val="26"/>
          <w:szCs w:val="26"/>
          <w:shd w:val="clear" w:color="auto" w:fill="FFFFFF"/>
          <w:rtl/>
          <w:lang w:bidi="ar-EG"/>
        </w:rPr>
        <w:t xml:space="preserve"> و رواه البخارى تعليقا فى كتاب العلم</w:t>
      </w:r>
    </w:p>
    <w:p w:rsidR="00CE0EFB" w:rsidRDefault="00CE0EFB">
      <w:pPr>
        <w:pStyle w:val="a6"/>
        <w:rPr>
          <w:rtl/>
        </w:rPr>
      </w:pPr>
    </w:p>
  </w:footnote>
  <w:footnote w:id="12">
    <w:p w:rsidR="00CE0EFB" w:rsidRPr="008B56C8" w:rsidRDefault="00CE0EFB" w:rsidP="00324BCE">
      <w:pPr>
        <w:pStyle w:val="a9"/>
        <w:bidi/>
        <w:spacing w:before="0" w:beforeAutospacing="0" w:after="0" w:afterAutospacing="0"/>
        <w:rPr>
          <w:rFonts w:cs="Simplified Arabic"/>
          <w:b/>
          <w:bCs/>
          <w:rtl/>
        </w:rPr>
      </w:pPr>
      <w:r>
        <w:rPr>
          <w:rStyle w:val="a7"/>
        </w:rPr>
        <w:footnoteRef/>
      </w:r>
      <w:r>
        <w:rPr>
          <w:rtl/>
        </w:rPr>
        <w:t xml:space="preserve"> </w:t>
      </w:r>
      <w:r w:rsidRPr="008B56C8">
        <w:rPr>
          <w:rFonts w:cs="Simplified Arabic"/>
          <w:b/>
          <w:bCs/>
          <w:rtl/>
        </w:rPr>
        <w:t>رقم الحديث: 6773</w:t>
      </w:r>
      <w:r w:rsidRPr="008B56C8">
        <w:rPr>
          <w:rFonts w:cs="Simplified Arabic" w:hint="cs"/>
          <w:b/>
          <w:bCs/>
          <w:rtl/>
        </w:rPr>
        <w:t xml:space="preserve"> فى صحيح البخارى كتاب تفسير القرأن</w:t>
      </w:r>
    </w:p>
    <w:p w:rsidR="00CE0EFB" w:rsidRDefault="00CE0EFB">
      <w:pPr>
        <w:pStyle w:val="a6"/>
        <w:rPr>
          <w:rtl/>
        </w:rPr>
      </w:pPr>
    </w:p>
  </w:footnote>
  <w:footnote w:id="13">
    <w:p w:rsidR="00CE0EFB" w:rsidRPr="008B56C8" w:rsidRDefault="00CE0EFB" w:rsidP="00324BCE">
      <w:pPr>
        <w:pStyle w:val="a9"/>
        <w:bidi/>
        <w:spacing w:before="0" w:beforeAutospacing="0" w:after="0" w:afterAutospacing="0"/>
        <w:jc w:val="both"/>
        <w:rPr>
          <w:b/>
          <w:bCs/>
          <w:sz w:val="26"/>
          <w:szCs w:val="26"/>
          <w:rtl/>
          <w:lang w:bidi="ar-EG"/>
        </w:rPr>
      </w:pPr>
      <w:r>
        <w:rPr>
          <w:rStyle w:val="a7"/>
        </w:rPr>
        <w:footnoteRef/>
      </w:r>
      <w:r>
        <w:rPr>
          <w:rtl/>
        </w:rPr>
        <w:t xml:space="preserve"> </w:t>
      </w:r>
      <w:r w:rsidRPr="008B56C8">
        <w:rPr>
          <w:rFonts w:hint="cs"/>
          <w:b/>
          <w:bCs/>
          <w:sz w:val="26"/>
          <w:szCs w:val="26"/>
          <w:rtl/>
          <w:lang w:bidi="ar-EG"/>
        </w:rPr>
        <w:t xml:space="preserve">"صحيح الترمذى و الألبانى و الحاكم و أبو داوود" </w:t>
      </w:r>
    </w:p>
    <w:p w:rsidR="00CE0EFB" w:rsidRPr="008B56C8" w:rsidRDefault="00CE0EFB">
      <w:pPr>
        <w:pStyle w:val="a6"/>
        <w:rPr>
          <w:sz w:val="18"/>
          <w:szCs w:val="18"/>
          <w:rtl/>
        </w:rPr>
      </w:pPr>
    </w:p>
  </w:footnote>
  <w:footnote w:id="14">
    <w:p w:rsidR="00CE0EFB" w:rsidRPr="008B56C8" w:rsidRDefault="00CE0EFB">
      <w:pPr>
        <w:pStyle w:val="a6"/>
        <w:rPr>
          <w:sz w:val="16"/>
          <w:szCs w:val="16"/>
          <w:rtl/>
        </w:rPr>
      </w:pPr>
      <w:r>
        <w:rPr>
          <w:rStyle w:val="a7"/>
        </w:rPr>
        <w:footnoteRef/>
      </w:r>
      <w:r>
        <w:rPr>
          <w:rtl/>
        </w:rPr>
        <w:t xml:space="preserve"> </w:t>
      </w:r>
      <w:r w:rsidRPr="008B56C8">
        <w:rPr>
          <w:rFonts w:cs="Simplified Arabic"/>
          <w:b/>
          <w:bCs/>
          <w:sz w:val="25"/>
          <w:szCs w:val="25"/>
          <w:rtl/>
        </w:rPr>
        <w:t>رواه البخاري ومسلم</w:t>
      </w:r>
    </w:p>
  </w:footnote>
  <w:footnote w:id="15">
    <w:p w:rsidR="00CE0EFB" w:rsidRDefault="00CE0EFB">
      <w:pPr>
        <w:pStyle w:val="a6"/>
        <w:rPr>
          <w:rtl/>
        </w:rPr>
      </w:pPr>
      <w:r w:rsidRPr="008B56C8">
        <w:rPr>
          <w:rStyle w:val="a7"/>
          <w:sz w:val="16"/>
          <w:szCs w:val="16"/>
        </w:rPr>
        <w:footnoteRef/>
      </w:r>
      <w:r w:rsidRPr="008B56C8">
        <w:rPr>
          <w:sz w:val="16"/>
          <w:szCs w:val="16"/>
          <w:rtl/>
        </w:rPr>
        <w:t xml:space="preserve"> </w:t>
      </w:r>
      <w:r w:rsidRPr="008B56C8">
        <w:rPr>
          <w:rFonts w:cs="Simplified Arabic"/>
          <w:b/>
          <w:bCs/>
          <w:sz w:val="25"/>
          <w:szCs w:val="25"/>
          <w:rtl/>
        </w:rPr>
        <w:t>رواه البخاري ومسلم</w:t>
      </w:r>
      <w:r w:rsidRPr="008B56C8">
        <w:rPr>
          <w:rFonts w:cs="Simplified Arabic"/>
          <w:b/>
          <w:bCs/>
          <w:sz w:val="25"/>
          <w:szCs w:val="25"/>
        </w:rPr>
        <w:t xml:space="preserve"> .</w:t>
      </w:r>
    </w:p>
  </w:footnote>
  <w:footnote w:id="16">
    <w:p w:rsidR="00CE0EFB" w:rsidRPr="008B56C8" w:rsidRDefault="00CE0EFB">
      <w:pPr>
        <w:pStyle w:val="a6"/>
        <w:rPr>
          <w:sz w:val="14"/>
          <w:szCs w:val="14"/>
          <w:rtl/>
        </w:rPr>
      </w:pPr>
      <w:r>
        <w:rPr>
          <w:rStyle w:val="a7"/>
        </w:rPr>
        <w:footnoteRef/>
      </w:r>
      <w:r w:rsidRPr="008B56C8">
        <w:rPr>
          <w:sz w:val="14"/>
          <w:szCs w:val="14"/>
          <w:rtl/>
        </w:rPr>
        <w:t xml:space="preserve"> </w:t>
      </w:r>
      <w:r w:rsidRPr="008B56C8">
        <w:rPr>
          <w:rFonts w:cs="Simplified Arabic"/>
          <w:b/>
          <w:bCs/>
          <w:sz w:val="23"/>
          <w:szCs w:val="23"/>
          <w:rtl/>
        </w:rPr>
        <w:t>رواه البخاري ومسلم</w:t>
      </w:r>
      <w:r w:rsidRPr="008B56C8">
        <w:rPr>
          <w:rFonts w:cs="Simplified Arabic"/>
          <w:b/>
          <w:bCs/>
          <w:sz w:val="23"/>
          <w:szCs w:val="23"/>
        </w:rPr>
        <w:t xml:space="preserve"> .</w:t>
      </w:r>
    </w:p>
  </w:footnote>
  <w:footnote w:id="17">
    <w:p w:rsidR="00CE0EFB" w:rsidRPr="008B56C8" w:rsidRDefault="00CE0EFB" w:rsidP="008B56C8">
      <w:pPr>
        <w:pStyle w:val="a9"/>
        <w:bidi/>
        <w:spacing w:before="0" w:beforeAutospacing="0" w:after="0" w:afterAutospacing="0"/>
        <w:rPr>
          <w:rFonts w:cs="Simplified Arabic"/>
          <w:b/>
          <w:bCs/>
          <w:rtl/>
        </w:rPr>
      </w:pPr>
      <w:r w:rsidRPr="008B56C8">
        <w:rPr>
          <w:rStyle w:val="a7"/>
          <w:sz w:val="18"/>
          <w:szCs w:val="18"/>
        </w:rPr>
        <w:footnoteRef/>
      </w:r>
      <w:r w:rsidRPr="008B56C8">
        <w:rPr>
          <w:sz w:val="18"/>
          <w:szCs w:val="18"/>
          <w:rtl/>
        </w:rPr>
        <w:t xml:space="preserve"> </w:t>
      </w:r>
      <w:r w:rsidRPr="008B56C8">
        <w:rPr>
          <w:rFonts w:cs="Simplified Arabic" w:hint="cs"/>
          <w:b/>
          <w:bCs/>
          <w:rtl/>
        </w:rPr>
        <w:t>"صحيح البخارى "</w:t>
      </w:r>
    </w:p>
    <w:p w:rsidR="00CE0EFB" w:rsidRDefault="00CE0EFB">
      <w:pPr>
        <w:pStyle w:val="a6"/>
        <w:rPr>
          <w:rtl/>
        </w:rPr>
      </w:pPr>
    </w:p>
  </w:footnote>
  <w:footnote w:id="18">
    <w:p w:rsidR="00CE0EFB" w:rsidRDefault="00CE0EFB">
      <w:pPr>
        <w:pStyle w:val="a6"/>
        <w:rPr>
          <w:rtl/>
        </w:rPr>
      </w:pPr>
      <w:r>
        <w:rPr>
          <w:rStyle w:val="a7"/>
        </w:rPr>
        <w:footnoteRef/>
      </w:r>
      <w:r w:rsidRPr="008B56C8">
        <w:rPr>
          <w:sz w:val="14"/>
          <w:szCs w:val="14"/>
          <w:rtl/>
        </w:rPr>
        <w:t xml:space="preserve"> </w:t>
      </w:r>
      <w:r w:rsidRPr="00367FBB">
        <w:rPr>
          <w:rFonts w:cs="Simplified Arabic"/>
          <w:b/>
          <w:bCs/>
          <w:sz w:val="24"/>
          <w:szCs w:val="24"/>
          <w:rtl/>
        </w:rPr>
        <w:t>رواه البيهقي في الكبرى</w:t>
      </w:r>
      <w:r w:rsidRPr="00367FBB">
        <w:rPr>
          <w:rFonts w:cs="Simplified Arabic"/>
          <w:b/>
          <w:bCs/>
          <w:sz w:val="24"/>
          <w:szCs w:val="24"/>
        </w:rPr>
        <w:t xml:space="preserve"> .</w:t>
      </w:r>
    </w:p>
  </w:footnote>
  <w:footnote w:id="19">
    <w:p w:rsidR="00CE0EFB" w:rsidRDefault="00CE0EFB">
      <w:pPr>
        <w:pStyle w:val="a6"/>
      </w:pPr>
      <w:r>
        <w:rPr>
          <w:rStyle w:val="a7"/>
        </w:rPr>
        <w:footnoteRef/>
      </w:r>
      <w:r>
        <w:rPr>
          <w:rtl/>
        </w:rPr>
        <w:t xml:space="preserve"> </w:t>
      </w:r>
      <w:r w:rsidRPr="00367FBB">
        <w:rPr>
          <w:rFonts w:cs="Simplified Arabic" w:hint="cs"/>
          <w:b/>
          <w:bCs/>
          <w:sz w:val="23"/>
          <w:szCs w:val="23"/>
          <w:rtl/>
          <w:lang w:bidi="ar-EG"/>
        </w:rPr>
        <w:t>متفق عليه"</w:t>
      </w:r>
    </w:p>
  </w:footnote>
  <w:footnote w:id="20">
    <w:p w:rsidR="00CE0EFB" w:rsidRDefault="00CE0EFB">
      <w:pPr>
        <w:pStyle w:val="a6"/>
        <w:rPr>
          <w:rtl/>
        </w:rPr>
      </w:pPr>
      <w:r>
        <w:rPr>
          <w:rStyle w:val="a7"/>
        </w:rPr>
        <w:footnoteRef/>
      </w:r>
      <w:r>
        <w:rPr>
          <w:rtl/>
        </w:rPr>
        <w:t xml:space="preserve"> </w:t>
      </w:r>
      <w:r w:rsidRPr="00367FBB">
        <w:rPr>
          <w:rFonts w:cs="Simplified Arabic"/>
          <w:b/>
          <w:bCs/>
          <w:sz w:val="25"/>
          <w:szCs w:val="25"/>
          <w:rtl/>
        </w:rPr>
        <w:t>كما في الصحيحين</w:t>
      </w:r>
      <w:r w:rsidRPr="00367FBB">
        <w:rPr>
          <w:rFonts w:cs="Simplified Arabic"/>
          <w:b/>
          <w:bCs/>
          <w:sz w:val="23"/>
          <w:szCs w:val="23"/>
          <w:rtl/>
        </w:rPr>
        <w:t xml:space="preserve"> </w:t>
      </w:r>
      <w:r w:rsidRPr="00367FBB">
        <w:rPr>
          <w:rFonts w:cs="Simplified Arabic" w:hint="cs"/>
          <w:b/>
          <w:bCs/>
          <w:sz w:val="23"/>
          <w:szCs w:val="23"/>
          <w:rtl/>
        </w:rPr>
        <w:t>.</w:t>
      </w:r>
    </w:p>
  </w:footnote>
  <w:footnote w:id="21">
    <w:p w:rsidR="00CE0EFB" w:rsidRDefault="00CE0EFB">
      <w:pPr>
        <w:pStyle w:val="a6"/>
      </w:pPr>
      <w:r>
        <w:rPr>
          <w:rStyle w:val="a7"/>
        </w:rPr>
        <w:footnoteRef/>
      </w:r>
      <w:r w:rsidRPr="00367FBB">
        <w:rPr>
          <w:sz w:val="12"/>
          <w:szCs w:val="12"/>
          <w:rtl/>
        </w:rPr>
        <w:t xml:space="preserve"> </w:t>
      </w:r>
      <w:r w:rsidRPr="00367FBB">
        <w:rPr>
          <w:rFonts w:cs="Simplified Arabic"/>
          <w:b/>
          <w:bCs/>
          <w:sz w:val="24"/>
          <w:szCs w:val="24"/>
          <w:rtl/>
        </w:rPr>
        <w:t>رَوَاهُ الْبُخَارِيُّ فِي الصَّحِيحِ ، عَنْ مُسَدَّدٍ</w:t>
      </w:r>
      <w:r w:rsidRPr="00367FBB">
        <w:rPr>
          <w:rFonts w:cs="Simplified Arabic"/>
          <w:b/>
          <w:bCs/>
          <w:sz w:val="24"/>
          <w:szCs w:val="24"/>
        </w:rPr>
        <w:t xml:space="preserve"> . </w:t>
      </w:r>
      <w:r w:rsidRPr="00367FBB">
        <w:rPr>
          <w:rFonts w:cs="Simplified Arabic"/>
          <w:b/>
          <w:bCs/>
          <w:sz w:val="21"/>
          <w:szCs w:val="21"/>
        </w:rPr>
        <w:t>."</w:t>
      </w:r>
    </w:p>
  </w:footnote>
  <w:footnote w:id="22">
    <w:p w:rsidR="00CE0EFB" w:rsidRDefault="00CE0EFB">
      <w:pPr>
        <w:pStyle w:val="a6"/>
        <w:rPr>
          <w:rtl/>
        </w:rPr>
      </w:pPr>
      <w:r>
        <w:rPr>
          <w:rStyle w:val="a7"/>
        </w:rPr>
        <w:footnoteRef/>
      </w:r>
      <w:r>
        <w:rPr>
          <w:rtl/>
        </w:rPr>
        <w:t xml:space="preserve"> </w:t>
      </w:r>
      <w:r w:rsidRPr="00367FBB">
        <w:rPr>
          <w:rFonts w:cs="Simplified Arabic"/>
          <w:b/>
          <w:bCs/>
          <w:sz w:val="23"/>
          <w:szCs w:val="23"/>
          <w:rtl/>
        </w:rPr>
        <w:t>رواه ابن ماجه</w:t>
      </w:r>
      <w:r w:rsidRPr="00367FBB">
        <w:rPr>
          <w:rFonts w:cs="Simplified Arabic" w:hint="cs"/>
          <w:b/>
          <w:bCs/>
          <w:sz w:val="23"/>
          <w:szCs w:val="23"/>
          <w:rtl/>
          <w:lang w:bidi="ar-EG"/>
        </w:rPr>
        <w:t>"</w:t>
      </w:r>
    </w:p>
  </w:footnote>
  <w:footnote w:id="23">
    <w:p w:rsidR="00CE0EFB" w:rsidRDefault="00CE0EFB" w:rsidP="009325AC">
      <w:pPr>
        <w:pStyle w:val="a9"/>
        <w:bidi/>
        <w:spacing w:before="0" w:beforeAutospacing="0" w:after="0" w:afterAutospacing="0"/>
        <w:rPr>
          <w:rFonts w:cs="Simplified Arabic"/>
          <w:b/>
          <w:bCs/>
          <w:sz w:val="32"/>
          <w:szCs w:val="32"/>
          <w:rtl/>
          <w:lang w:bidi="ar-EG"/>
        </w:rPr>
      </w:pPr>
      <w:r>
        <w:rPr>
          <w:rStyle w:val="a7"/>
        </w:rPr>
        <w:footnoteRef/>
      </w:r>
      <w:r w:rsidRPr="009325AC">
        <w:rPr>
          <w:sz w:val="16"/>
          <w:szCs w:val="16"/>
          <w:rtl/>
        </w:rPr>
        <w:t xml:space="preserve"> </w:t>
      </w:r>
      <w:r w:rsidRPr="009325AC">
        <w:rPr>
          <w:rFonts w:cs="Simplified Arabic"/>
          <w:b/>
          <w:bCs/>
          <w:rtl/>
        </w:rPr>
        <w:t>رواه ابن نصر وصححه الألباني في السلسة الصحيحة (494</w:t>
      </w:r>
      <w:r w:rsidRPr="009325AC">
        <w:rPr>
          <w:rFonts w:cs="Simplified Arabic" w:hint="cs"/>
          <w:b/>
          <w:bCs/>
          <w:rtl/>
          <w:lang w:bidi="ar-EG"/>
        </w:rPr>
        <w:t>)</w:t>
      </w:r>
    </w:p>
    <w:p w:rsidR="00CE0EFB" w:rsidRDefault="00CE0EFB">
      <w:pPr>
        <w:pStyle w:val="a6"/>
        <w:rPr>
          <w:rtl/>
        </w:rPr>
      </w:pPr>
    </w:p>
  </w:footnote>
  <w:footnote w:id="24">
    <w:p w:rsidR="00CE0EFB" w:rsidRDefault="00CE0EFB">
      <w:pPr>
        <w:pStyle w:val="a6"/>
        <w:rPr>
          <w:rtl/>
        </w:rPr>
      </w:pPr>
      <w:r>
        <w:rPr>
          <w:rStyle w:val="a7"/>
        </w:rPr>
        <w:footnoteRef/>
      </w:r>
      <w:r w:rsidRPr="009325AC">
        <w:rPr>
          <w:sz w:val="16"/>
          <w:szCs w:val="16"/>
          <w:rtl/>
        </w:rPr>
        <w:t xml:space="preserve"> </w:t>
      </w:r>
      <w:r w:rsidRPr="009325AC">
        <w:rPr>
          <w:rFonts w:ascii="Times New Roman" w:eastAsia="Times New Roman" w:hAnsi="Times New Roman" w:cs="Simplified Arabic" w:hint="cs"/>
          <w:b/>
          <w:bCs/>
          <w:sz w:val="26"/>
          <w:szCs w:val="26"/>
          <w:rtl/>
        </w:rPr>
        <w:t>ق</w:t>
      </w:r>
      <w:r w:rsidRPr="009325AC">
        <w:rPr>
          <w:rFonts w:ascii="Times New Roman" w:eastAsia="Times New Roman" w:hAnsi="Times New Roman" w:cs="Simplified Arabic"/>
          <w:b/>
          <w:bCs/>
          <w:sz w:val="26"/>
          <w:szCs w:val="26"/>
          <w:rtl/>
        </w:rPr>
        <w:t>ال الامام مسلم رحمه الله(218:1</w:t>
      </w:r>
      <w:r w:rsidRPr="009325AC">
        <w:rPr>
          <w:rFonts w:ascii="Times New Roman" w:eastAsia="Times New Roman" w:hAnsi="Times New Roman" w:cs="Simplified Arabic"/>
          <w:b/>
          <w:bCs/>
          <w:sz w:val="26"/>
          <w:szCs w:val="26"/>
        </w:rPr>
        <w:t>(</w:t>
      </w:r>
      <w:r>
        <w:rPr>
          <w:rFonts w:ascii="Times New Roman" w:eastAsia="Times New Roman" w:hAnsi="Times New Roman" w:cs="Simplified Arabic"/>
          <w:b/>
          <w:bCs/>
          <w:sz w:val="30"/>
          <w:szCs w:val="30"/>
        </w:rPr>
        <w:br/>
      </w:r>
    </w:p>
  </w:footnote>
  <w:footnote w:id="25">
    <w:p w:rsidR="00CE0EFB" w:rsidRDefault="00CE0EFB">
      <w:pPr>
        <w:pStyle w:val="a6"/>
        <w:rPr>
          <w:rtl/>
        </w:rPr>
      </w:pPr>
      <w:r>
        <w:rPr>
          <w:rStyle w:val="a7"/>
        </w:rPr>
        <w:footnoteRef/>
      </w:r>
      <w:r>
        <w:rPr>
          <w:rtl/>
        </w:rPr>
        <w:t xml:space="preserve"> </w:t>
      </w:r>
      <w:r w:rsidRPr="00613854">
        <w:rPr>
          <w:rStyle w:val="messagebody"/>
          <w:sz w:val="26"/>
          <w:szCs w:val="26"/>
          <w:rtl/>
        </w:rPr>
        <w:t>صحيح مسلم" (رقم:249)</w:t>
      </w:r>
    </w:p>
  </w:footnote>
  <w:footnote w:id="26">
    <w:p w:rsidR="00CE0EFB" w:rsidRDefault="00CE0EFB">
      <w:pPr>
        <w:pStyle w:val="a6"/>
        <w:rPr>
          <w:rtl/>
          <w:lang w:bidi="ar-EG"/>
        </w:rPr>
      </w:pPr>
      <w:r>
        <w:rPr>
          <w:rStyle w:val="a7"/>
        </w:rPr>
        <w:footnoteRef/>
      </w:r>
      <w:r>
        <w:rPr>
          <w:rtl/>
        </w:rPr>
        <w:t xml:space="preserve"> </w:t>
      </w:r>
      <w:r>
        <w:rPr>
          <w:rFonts w:hint="cs"/>
          <w:rtl/>
          <w:lang w:bidi="ar-EG"/>
        </w:rPr>
        <w:t>صحيح مسلم</w:t>
      </w:r>
    </w:p>
  </w:footnote>
  <w:footnote w:id="27">
    <w:p w:rsidR="00CE0EFB" w:rsidRDefault="00CE0EFB">
      <w:pPr>
        <w:pStyle w:val="a6"/>
        <w:rPr>
          <w:rtl/>
          <w:lang w:bidi="ar-EG"/>
        </w:rPr>
      </w:pPr>
      <w:r>
        <w:rPr>
          <w:rStyle w:val="a7"/>
        </w:rPr>
        <w:footnoteRef/>
      </w:r>
      <w:r>
        <w:rPr>
          <w:rtl/>
        </w:rPr>
        <w:t xml:space="preserve"> </w:t>
      </w:r>
      <w:r>
        <w:rPr>
          <w:rFonts w:hint="cs"/>
          <w:rtl/>
          <w:lang w:bidi="ar-EG"/>
        </w:rPr>
        <w:t>مسند أحمد</w:t>
      </w:r>
    </w:p>
  </w:footnote>
  <w:footnote w:id="28">
    <w:p w:rsidR="00CE0EFB" w:rsidRDefault="00CE0EFB">
      <w:pPr>
        <w:pStyle w:val="a6"/>
        <w:rPr>
          <w:rtl/>
        </w:rPr>
      </w:pPr>
      <w:r>
        <w:rPr>
          <w:rStyle w:val="a7"/>
        </w:rPr>
        <w:footnoteRef/>
      </w:r>
      <w:r>
        <w:rPr>
          <w:rtl/>
        </w:rPr>
        <w:t xml:space="preserve"> </w:t>
      </w:r>
      <w:r>
        <w:rPr>
          <w:rFonts w:hint="cs"/>
          <w:rtl/>
        </w:rPr>
        <w:t>مسند أحمد</w:t>
      </w:r>
    </w:p>
  </w:footnote>
  <w:footnote w:id="29">
    <w:p w:rsidR="00CE0EFB" w:rsidRDefault="00CE0EFB">
      <w:pPr>
        <w:pStyle w:val="a6"/>
        <w:rPr>
          <w:rtl/>
        </w:rPr>
      </w:pPr>
      <w:r>
        <w:rPr>
          <w:rStyle w:val="a7"/>
        </w:rPr>
        <w:footnoteRef/>
      </w:r>
      <w:r w:rsidRPr="00944D7C">
        <w:rPr>
          <w:sz w:val="16"/>
          <w:szCs w:val="16"/>
          <w:rtl/>
        </w:rPr>
        <w:t xml:space="preserve"> </w:t>
      </w:r>
      <w:r w:rsidRPr="00944D7C">
        <w:rPr>
          <w:rFonts w:cs="Simplified Arabic"/>
          <w:sz w:val="24"/>
          <w:szCs w:val="24"/>
          <w:rtl/>
        </w:rPr>
        <w:t>قال أبو عيسى</w:t>
      </w:r>
      <w:r w:rsidRPr="00944D7C">
        <w:rPr>
          <w:rFonts w:cs="Simplified Arabic" w:hint="cs"/>
          <w:sz w:val="24"/>
          <w:szCs w:val="24"/>
          <w:rtl/>
        </w:rPr>
        <w:t xml:space="preserve"> الترمذى </w:t>
      </w:r>
      <w:r w:rsidRPr="00944D7C">
        <w:rPr>
          <w:rFonts w:cs="Simplified Arabic"/>
          <w:sz w:val="24"/>
          <w:szCs w:val="24"/>
          <w:rtl/>
        </w:rPr>
        <w:t>: هذا حديثٌ حسنٌ صحيحٌ</w:t>
      </w:r>
      <w:r w:rsidRPr="00944D7C">
        <w:rPr>
          <w:rFonts w:cs="Simplified Arabic"/>
          <w:sz w:val="24"/>
          <w:szCs w:val="24"/>
        </w:rPr>
        <w:t>.</w:t>
      </w:r>
    </w:p>
  </w:footnote>
  <w:footnote w:id="30">
    <w:p w:rsidR="00CE0EFB" w:rsidRPr="00944D7C" w:rsidRDefault="00CE0EFB" w:rsidP="00944D7C">
      <w:pPr>
        <w:spacing w:before="80" w:after="0" w:line="228" w:lineRule="auto"/>
        <w:rPr>
          <w:rFonts w:ascii="Simplified Arabic" w:hAnsi="Simplified Arabic" w:cs="Simplified Arabic"/>
          <w:spacing w:val="-2"/>
          <w:sz w:val="20"/>
          <w:szCs w:val="20"/>
          <w:rtl/>
          <w:lang w:bidi="ar-EG"/>
        </w:rPr>
      </w:pPr>
      <w:r>
        <w:rPr>
          <w:rStyle w:val="a7"/>
        </w:rPr>
        <w:footnoteRef/>
      </w:r>
      <w:r>
        <w:rPr>
          <w:rtl/>
        </w:rPr>
        <w:t xml:space="preserve"> </w:t>
      </w:r>
      <w:r w:rsidRPr="00944D7C">
        <w:rPr>
          <w:rFonts w:cs="Simplified Arabic"/>
          <w:sz w:val="20"/>
          <w:szCs w:val="20"/>
          <w:rtl/>
        </w:rPr>
        <w:t xml:space="preserve">الراوي: عبدالله بن عمر </w:t>
      </w:r>
      <w:r w:rsidRPr="00944D7C">
        <w:rPr>
          <w:rFonts w:cs="Simplified Arabic"/>
          <w:sz w:val="20"/>
          <w:szCs w:val="20"/>
        </w:rPr>
        <w:t xml:space="preserve">- </w:t>
      </w:r>
      <w:r w:rsidRPr="00944D7C">
        <w:rPr>
          <w:rFonts w:cs="Simplified Arabic"/>
          <w:sz w:val="20"/>
          <w:szCs w:val="20"/>
          <w:rtl/>
        </w:rPr>
        <w:t xml:space="preserve">خلاصة الدرجة: ثابت [و] إسناده حسن </w:t>
      </w:r>
      <w:r w:rsidRPr="00944D7C">
        <w:rPr>
          <w:rFonts w:cs="Simplified Arabic"/>
          <w:sz w:val="20"/>
          <w:szCs w:val="20"/>
        </w:rPr>
        <w:t xml:space="preserve">- </w:t>
      </w:r>
      <w:r w:rsidRPr="00944D7C">
        <w:rPr>
          <w:rFonts w:cs="Simplified Arabic"/>
          <w:sz w:val="20"/>
          <w:szCs w:val="20"/>
          <w:rtl/>
        </w:rPr>
        <w:t>المحدث</w:t>
      </w:r>
      <w:r w:rsidRPr="00944D7C">
        <w:rPr>
          <w:rFonts w:cs="Simplified Arabic"/>
          <w:sz w:val="20"/>
          <w:szCs w:val="20"/>
        </w:rPr>
        <w:t xml:space="preserve">: </w:t>
      </w:r>
      <w:r w:rsidRPr="00944D7C">
        <w:rPr>
          <w:rFonts w:cs="Simplified Arabic"/>
          <w:sz w:val="20"/>
          <w:szCs w:val="20"/>
          <w:rtl/>
        </w:rPr>
        <w:t xml:space="preserve">ابن حجر العسقلاني </w:t>
      </w:r>
      <w:r w:rsidRPr="00944D7C">
        <w:rPr>
          <w:rFonts w:cs="Simplified Arabic"/>
          <w:sz w:val="20"/>
          <w:szCs w:val="20"/>
        </w:rPr>
        <w:t xml:space="preserve">- </w:t>
      </w:r>
      <w:r w:rsidRPr="00944D7C">
        <w:rPr>
          <w:rFonts w:cs="Simplified Arabic"/>
          <w:sz w:val="20"/>
          <w:szCs w:val="20"/>
          <w:rtl/>
        </w:rPr>
        <w:t xml:space="preserve">المصدر: فتح الباري لابن حجر </w:t>
      </w:r>
      <w:r w:rsidRPr="00944D7C">
        <w:rPr>
          <w:rFonts w:cs="Simplified Arabic"/>
          <w:sz w:val="20"/>
          <w:szCs w:val="20"/>
        </w:rPr>
        <w:t xml:space="preserve">- </w:t>
      </w:r>
      <w:r w:rsidRPr="00944D7C">
        <w:rPr>
          <w:rFonts w:cs="Simplified Arabic"/>
          <w:sz w:val="20"/>
          <w:szCs w:val="20"/>
          <w:rtl/>
        </w:rPr>
        <w:t>الصفحة أو الرقم</w:t>
      </w:r>
      <w:r w:rsidRPr="00944D7C">
        <w:rPr>
          <w:rFonts w:cs="Simplified Arabic"/>
          <w:sz w:val="20"/>
          <w:szCs w:val="20"/>
        </w:rPr>
        <w:t>: 10/282</w:t>
      </w:r>
      <w:r w:rsidRPr="00944D7C">
        <w:rPr>
          <w:rFonts w:ascii="Simplified Arabic" w:hAnsi="Simplified Arabic" w:cs="Simplified Arabic" w:hint="cs"/>
          <w:spacing w:val="-2"/>
          <w:sz w:val="20"/>
          <w:szCs w:val="20"/>
          <w:rtl/>
          <w:lang w:bidi="ar-EG"/>
        </w:rPr>
        <w:t xml:space="preserve"> كتاب اللباس</w:t>
      </w:r>
    </w:p>
    <w:p w:rsidR="00CE0EFB" w:rsidRPr="00944D7C" w:rsidRDefault="00CE0EFB" w:rsidP="00944D7C">
      <w:pPr>
        <w:spacing w:before="80" w:after="0" w:line="228" w:lineRule="auto"/>
        <w:rPr>
          <w:rFonts w:ascii="Simplified Arabic" w:hAnsi="Simplified Arabic" w:cs="Simplified Arabic"/>
          <w:spacing w:val="-2"/>
          <w:sz w:val="20"/>
          <w:szCs w:val="20"/>
          <w:rtl/>
          <w:lang w:bidi="ar-EG"/>
        </w:rPr>
      </w:pPr>
      <w:r w:rsidRPr="00944D7C">
        <w:rPr>
          <w:rFonts w:cs="Simplified Arabic"/>
          <w:sz w:val="20"/>
          <w:szCs w:val="20"/>
          <w:rtl/>
        </w:rPr>
        <w:t xml:space="preserve">خلاصة الدرجة: صحيح </w:t>
      </w:r>
      <w:r w:rsidRPr="00944D7C">
        <w:rPr>
          <w:rFonts w:cs="Simplified Arabic"/>
          <w:sz w:val="20"/>
          <w:szCs w:val="20"/>
        </w:rPr>
        <w:t xml:space="preserve">- </w:t>
      </w:r>
      <w:r w:rsidRPr="00944D7C">
        <w:rPr>
          <w:rFonts w:cs="Simplified Arabic"/>
          <w:sz w:val="20"/>
          <w:szCs w:val="20"/>
          <w:rtl/>
        </w:rPr>
        <w:t xml:space="preserve">المحدث: الألباني </w:t>
      </w:r>
      <w:r w:rsidRPr="00944D7C">
        <w:rPr>
          <w:rFonts w:cs="Simplified Arabic"/>
          <w:sz w:val="20"/>
          <w:szCs w:val="20"/>
        </w:rPr>
        <w:t xml:space="preserve">- </w:t>
      </w:r>
      <w:r w:rsidRPr="00944D7C">
        <w:rPr>
          <w:rFonts w:cs="Simplified Arabic"/>
          <w:sz w:val="20"/>
          <w:szCs w:val="20"/>
          <w:rtl/>
        </w:rPr>
        <w:t xml:space="preserve">المصدر: إرواء الغليل </w:t>
      </w:r>
      <w:r w:rsidRPr="00944D7C">
        <w:rPr>
          <w:rFonts w:cs="Simplified Arabic"/>
          <w:sz w:val="20"/>
          <w:szCs w:val="20"/>
        </w:rPr>
        <w:t xml:space="preserve">- </w:t>
      </w:r>
      <w:r w:rsidRPr="00944D7C">
        <w:rPr>
          <w:rFonts w:cs="Simplified Arabic"/>
          <w:sz w:val="20"/>
          <w:szCs w:val="20"/>
          <w:rtl/>
        </w:rPr>
        <w:t>الصفحة أو الرقم: 1269</w:t>
      </w:r>
    </w:p>
    <w:p w:rsidR="00CE0EFB" w:rsidRPr="00944D7C" w:rsidRDefault="00CE0EFB" w:rsidP="00944D7C">
      <w:pPr>
        <w:spacing w:before="80" w:after="0" w:line="228" w:lineRule="auto"/>
        <w:rPr>
          <w:rFonts w:ascii="Simplified Arabic" w:hAnsi="Simplified Arabic" w:cs="Simplified Arabic"/>
          <w:b/>
          <w:bCs/>
          <w:spacing w:val="-2"/>
          <w:sz w:val="20"/>
          <w:szCs w:val="20"/>
          <w:rtl/>
          <w:lang w:bidi="ar-EG"/>
        </w:rPr>
      </w:pPr>
      <w:r w:rsidRPr="00944D7C">
        <w:rPr>
          <w:rFonts w:ascii="Simplified Arabic" w:hAnsi="Simplified Arabic" w:cs="Simplified Arabic" w:hint="cs"/>
          <w:spacing w:val="-2"/>
          <w:sz w:val="20"/>
          <w:szCs w:val="20"/>
          <w:rtl/>
          <w:lang w:bidi="ar-EG"/>
        </w:rPr>
        <w:t>, أبو داوود اللباس "4031</w:t>
      </w:r>
      <w:r w:rsidRPr="00944D7C">
        <w:rPr>
          <w:rFonts w:ascii="Simplified Arabic" w:hAnsi="Simplified Arabic" w:cs="Simplified Arabic" w:hint="cs"/>
          <w:b/>
          <w:bCs/>
          <w:spacing w:val="-2"/>
          <w:sz w:val="20"/>
          <w:szCs w:val="20"/>
          <w:rtl/>
          <w:lang w:bidi="ar-EG"/>
        </w:rPr>
        <w:t>"</w:t>
      </w:r>
    </w:p>
    <w:p w:rsidR="00CE0EFB" w:rsidRPr="00E2045C" w:rsidRDefault="00CE0EFB" w:rsidP="00944D7C">
      <w:pPr>
        <w:spacing w:before="80" w:after="0" w:line="228" w:lineRule="auto"/>
        <w:rPr>
          <w:rFonts w:ascii="Simplified Arabic" w:hAnsi="Simplified Arabic" w:cs="Simplified Arabic"/>
          <w:b/>
          <w:bCs/>
          <w:spacing w:val="-2"/>
          <w:sz w:val="28"/>
          <w:szCs w:val="28"/>
          <w:rtl/>
          <w:lang w:bidi="ar-EG"/>
        </w:rPr>
      </w:pPr>
    </w:p>
    <w:p w:rsidR="00CE0EFB" w:rsidRDefault="00CE0EFB">
      <w:pPr>
        <w:pStyle w:val="a6"/>
        <w:rPr>
          <w:rtl/>
        </w:rPr>
      </w:pPr>
    </w:p>
  </w:footnote>
  <w:footnote w:id="31">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Pr>
          <w:rFonts w:cs="Simplified Arabic" w:hint="cs"/>
          <w:rtl/>
        </w:rPr>
        <w:t xml:space="preserve">. </w:t>
      </w:r>
      <w:r w:rsidRPr="00151E31">
        <w:rPr>
          <w:rFonts w:cs="Simplified Arabic" w:hint="cs"/>
          <w:rtl/>
        </w:rPr>
        <w:t xml:space="preserve">صحيح: أخرجه </w:t>
      </w:r>
      <w:r w:rsidRPr="00151E31">
        <w:rPr>
          <w:rFonts w:cs="Simplified Arabic" w:hint="cs"/>
          <w:rtl/>
          <w:lang w:bidi="ar-EG"/>
        </w:rPr>
        <w:t>الترمذي (1173) في الرضاع باب رقم 18</w:t>
      </w:r>
      <w:r w:rsidRPr="00151E31">
        <w:rPr>
          <w:rFonts w:ascii="Simplified Arabic" w:hAnsi="Simplified Arabic" w:cs="Simplified Arabic" w:hint="cs"/>
          <w:rtl/>
        </w:rPr>
        <w:t xml:space="preserve">، </w:t>
      </w:r>
      <w:r w:rsidRPr="00151E31">
        <w:rPr>
          <w:rFonts w:ascii="Simplified Arabic" w:hAnsi="Simplified Arabic" w:cs="Simplified Arabic"/>
          <w:rtl/>
        </w:rPr>
        <w:t>وابن خزيمة فى التوحيد:1/40 واللفظ له، وابن حزم فى الإعراب عن الحيرة والالتباس:2/854، والهيثمى فى مجمع الزوائد:4/317، وابن حجر العسقلانى فى تخريج مشكاة المصابيح:3/252، والسيوطى فى الجامع الصغير:9193 وكلهم عن عبد</w:t>
      </w:r>
      <w:r w:rsidRPr="00151E31">
        <w:rPr>
          <w:rFonts w:ascii="Simplified Arabic" w:hAnsi="Simplified Arabic" w:cs="Simplified Arabic" w:hint="cs"/>
          <w:rtl/>
        </w:rPr>
        <w:t xml:space="preserve"> </w:t>
      </w:r>
      <w:r w:rsidRPr="00151E31">
        <w:rPr>
          <w:rFonts w:ascii="Simplified Arabic" w:hAnsi="Simplified Arabic" w:cs="Simplified Arabic"/>
          <w:rtl/>
        </w:rPr>
        <w:t>الله بن مسعود</w:t>
      </w:r>
      <w:r w:rsidRPr="00151E31">
        <w:rPr>
          <w:rFonts w:ascii="Simplified Arabic" w:hAnsi="Simplified Arabic" w:cs="Simplified Arabic" w:hint="cs"/>
          <w:rtl/>
        </w:rPr>
        <w:t xml:space="preserve"> </w:t>
      </w:r>
    </w:p>
  </w:footnote>
  <w:footnote w:id="32">
    <w:p w:rsidR="00CE0EFB" w:rsidRDefault="00CE0EFB">
      <w:pPr>
        <w:pStyle w:val="a6"/>
        <w:rPr>
          <w:rtl/>
        </w:rPr>
      </w:pPr>
      <w:r>
        <w:rPr>
          <w:rStyle w:val="a7"/>
        </w:rPr>
        <w:footnoteRef/>
      </w:r>
      <w:r w:rsidRPr="000B447E">
        <w:rPr>
          <w:sz w:val="14"/>
          <w:szCs w:val="14"/>
          <w:rtl/>
        </w:rPr>
        <w:t xml:space="preserve"> </w:t>
      </w:r>
      <w:r w:rsidRPr="000B447E">
        <w:rPr>
          <w:rFonts w:cs="Simplified Arabic" w:hint="cs"/>
          <w:b/>
          <w:bCs/>
          <w:sz w:val="22"/>
          <w:szCs w:val="22"/>
          <w:rtl/>
        </w:rPr>
        <w:t xml:space="preserve">هذا لفظ </w:t>
      </w:r>
      <w:hyperlink r:id="rId1" w:history="1">
        <w:r w:rsidRPr="000B447E">
          <w:rPr>
            <w:rStyle w:val="Hyperlink"/>
            <w:rFonts w:cs="Simplified Arabic" w:hint="cs"/>
            <w:b/>
            <w:bCs/>
            <w:color w:val="auto"/>
            <w:sz w:val="22"/>
            <w:szCs w:val="22"/>
            <w:u w:val="none"/>
            <w:rtl/>
          </w:rPr>
          <w:t xml:space="preserve">البخاري </w:t>
        </w:r>
      </w:hyperlink>
      <w:r w:rsidRPr="000B447E">
        <w:rPr>
          <w:rFonts w:cs="Simplified Arabic" w:hint="cs"/>
          <w:b/>
          <w:bCs/>
          <w:sz w:val="22"/>
          <w:szCs w:val="22"/>
          <w:rtl/>
        </w:rPr>
        <w:t>في " صحيحه</w:t>
      </w:r>
      <w:r w:rsidRPr="000B447E">
        <w:rPr>
          <w:rFonts w:cs="Simplified Arabic" w:hint="cs"/>
          <w:b/>
          <w:bCs/>
          <w:sz w:val="22"/>
          <w:szCs w:val="22"/>
        </w:rPr>
        <w:t xml:space="preserve"> </w:t>
      </w:r>
      <w:r>
        <w:rPr>
          <w:rFonts w:cs="Simplified Arabic"/>
          <w:b/>
          <w:bCs/>
          <w:sz w:val="28"/>
          <w:szCs w:val="28"/>
        </w:rPr>
        <w:t xml:space="preserve"> </w:t>
      </w:r>
      <w:r w:rsidRPr="00E85390">
        <w:rPr>
          <w:rFonts w:cs="Simplified Arabic" w:hint="cs"/>
          <w:b/>
          <w:bCs/>
          <w:sz w:val="28"/>
          <w:szCs w:val="28"/>
        </w:rPr>
        <w:t>" .</w:t>
      </w:r>
      <w:r>
        <w:rPr>
          <w:rFonts w:hint="cs"/>
          <w:rtl/>
        </w:rPr>
        <w:t>رقم 6229 كتاب الأستئذان</w:t>
      </w:r>
    </w:p>
  </w:footnote>
  <w:footnote w:id="33">
    <w:p w:rsidR="00CE0EFB" w:rsidRDefault="00CE0EFB">
      <w:pPr>
        <w:pStyle w:val="a6"/>
        <w:rPr>
          <w:rtl/>
        </w:rPr>
      </w:pPr>
      <w:r>
        <w:rPr>
          <w:rStyle w:val="a7"/>
        </w:rPr>
        <w:footnoteRef/>
      </w:r>
      <w:r>
        <w:rPr>
          <w:rtl/>
        </w:rPr>
        <w:t xml:space="preserve"> </w:t>
      </w:r>
      <w:r w:rsidRPr="000B447E">
        <w:rPr>
          <w:rFonts w:cs="Simplified Arabic"/>
          <w:b/>
          <w:bCs/>
          <w:sz w:val="22"/>
          <w:szCs w:val="22"/>
          <w:rtl/>
        </w:rPr>
        <w:t xml:space="preserve"> البخاري (6243)</w:t>
      </w:r>
      <w:r>
        <w:rPr>
          <w:rFonts w:hint="cs"/>
          <w:rtl/>
        </w:rPr>
        <w:t xml:space="preserve"> كتاب الأستئذان</w:t>
      </w:r>
    </w:p>
  </w:footnote>
  <w:footnote w:id="34">
    <w:p w:rsidR="00CE0EFB" w:rsidRPr="003916BD" w:rsidRDefault="00CE0EFB" w:rsidP="003916BD">
      <w:pPr>
        <w:jc w:val="both"/>
        <w:rPr>
          <w:rFonts w:cs="Simplified Arabic"/>
          <w:sz w:val="18"/>
          <w:szCs w:val="18"/>
          <w:rtl/>
          <w:lang w:bidi="ar-EG"/>
        </w:rPr>
      </w:pPr>
      <w:r>
        <w:rPr>
          <w:rStyle w:val="a7"/>
        </w:rPr>
        <w:footnoteRef/>
      </w:r>
      <w:r w:rsidRPr="003916BD">
        <w:rPr>
          <w:sz w:val="12"/>
          <w:szCs w:val="12"/>
          <w:rtl/>
        </w:rPr>
        <w:t xml:space="preserve"> </w:t>
      </w:r>
      <w:r w:rsidRPr="003916BD">
        <w:rPr>
          <w:rStyle w:val="question"/>
          <w:rFonts w:cs="Simplified Arabic"/>
          <w:sz w:val="20"/>
          <w:szCs w:val="20"/>
          <w:rtl/>
        </w:rPr>
        <w:t>رواه مسلم بهذا اللفظ (2657</w:t>
      </w:r>
      <w:r w:rsidRPr="003916BD">
        <w:rPr>
          <w:rStyle w:val="question"/>
          <w:rFonts w:cs="Simplified Arabic"/>
          <w:sz w:val="20"/>
          <w:szCs w:val="20"/>
        </w:rPr>
        <w:t>(</w:t>
      </w:r>
      <w:r w:rsidRPr="003916BD">
        <w:rPr>
          <w:rFonts w:cs="Simplified Arabic" w:hint="cs"/>
          <w:sz w:val="18"/>
          <w:szCs w:val="18"/>
          <w:rtl/>
          <w:lang w:bidi="ar-EG"/>
        </w:rPr>
        <w:t xml:space="preserve"> متفق عليه و اللفظ لمسلم</w:t>
      </w:r>
      <w:r>
        <w:rPr>
          <w:rFonts w:cs="Simplified Arabic" w:hint="cs"/>
          <w:sz w:val="18"/>
          <w:szCs w:val="18"/>
          <w:rtl/>
          <w:lang w:bidi="ar-EG"/>
        </w:rPr>
        <w:t xml:space="preserve"> </w:t>
      </w:r>
    </w:p>
  </w:footnote>
  <w:footnote w:id="35">
    <w:p w:rsidR="00CE0EFB" w:rsidRPr="003916BD" w:rsidRDefault="00CE0EFB" w:rsidP="003916BD">
      <w:pPr>
        <w:spacing w:line="240" w:lineRule="auto"/>
        <w:jc w:val="both"/>
        <w:rPr>
          <w:rFonts w:cs="Simplified Arabic"/>
          <w:sz w:val="30"/>
          <w:szCs w:val="30"/>
          <w:rtl/>
        </w:rPr>
      </w:pPr>
      <w:r>
        <w:rPr>
          <w:rStyle w:val="a7"/>
        </w:rPr>
        <w:footnoteRef/>
      </w:r>
      <w:r w:rsidRPr="003916BD">
        <w:rPr>
          <w:sz w:val="14"/>
          <w:szCs w:val="14"/>
          <w:rtl/>
        </w:rPr>
        <w:t xml:space="preserve"> </w:t>
      </w:r>
      <w:r w:rsidRPr="003916BD">
        <w:rPr>
          <w:rStyle w:val="question"/>
          <w:rFonts w:cs="Simplified Arabic"/>
          <w:rtl/>
        </w:rPr>
        <w:t>رواه مسلم بهذا اللف</w:t>
      </w:r>
      <w:r w:rsidRPr="003916BD">
        <w:rPr>
          <w:rStyle w:val="question"/>
          <w:rFonts w:cs="Simplified Arabic" w:hint="cs"/>
          <w:rtl/>
        </w:rPr>
        <w:t>ظ</w:t>
      </w:r>
      <w:r>
        <w:rPr>
          <w:rStyle w:val="question"/>
          <w:rFonts w:cs="Simplified Arabic" w:hint="cs"/>
          <w:sz w:val="30"/>
          <w:szCs w:val="30"/>
          <w:rtl/>
        </w:rPr>
        <w:t xml:space="preserve"> </w:t>
      </w:r>
      <w:r>
        <w:rPr>
          <w:rFonts w:cs="Simplified Arabic" w:hint="cs"/>
          <w:sz w:val="18"/>
          <w:szCs w:val="18"/>
          <w:rtl/>
          <w:lang w:bidi="ar-EG"/>
        </w:rPr>
        <w:t>و أورده البخارى ح رقم 6243كتاب الأستئذان</w:t>
      </w:r>
    </w:p>
  </w:footnote>
  <w:footnote w:id="36">
    <w:p w:rsidR="00CE0EFB" w:rsidRDefault="00CE0EFB">
      <w:pPr>
        <w:pStyle w:val="a6"/>
        <w:rPr>
          <w:rtl/>
        </w:rPr>
      </w:pPr>
      <w:r>
        <w:rPr>
          <w:rStyle w:val="a7"/>
        </w:rPr>
        <w:footnoteRef/>
      </w:r>
      <w:r>
        <w:rPr>
          <w:rtl/>
        </w:rPr>
        <w:t xml:space="preserve"> </w:t>
      </w:r>
      <w:r w:rsidRPr="003916BD">
        <w:rPr>
          <w:rFonts w:cs="Simplified Arabic"/>
          <w:rtl/>
        </w:rPr>
        <w:t>رواه البخاري (4141) ومسلم (2770</w:t>
      </w:r>
      <w:r w:rsidRPr="003916BD">
        <w:rPr>
          <w:rFonts w:cs="Simplified Arabic"/>
        </w:rPr>
        <w:t>(</w:t>
      </w:r>
    </w:p>
  </w:footnote>
  <w:footnote w:id="37">
    <w:p w:rsidR="00CE0EFB" w:rsidRDefault="00CE0EFB">
      <w:pPr>
        <w:pStyle w:val="a6"/>
        <w:rPr>
          <w:rtl/>
        </w:rPr>
      </w:pPr>
      <w:r>
        <w:rPr>
          <w:rStyle w:val="a7"/>
        </w:rPr>
        <w:footnoteRef/>
      </w:r>
      <w:r>
        <w:rPr>
          <w:rtl/>
        </w:rPr>
        <w:t xml:space="preserve"> </w:t>
      </w:r>
      <w:r w:rsidRPr="003916BD">
        <w:rPr>
          <w:rFonts w:cs="Simplified Arabic"/>
          <w:sz w:val="22"/>
          <w:szCs w:val="22"/>
          <w:rtl/>
        </w:rPr>
        <w:t>طرح التثريب" (8/53</w:t>
      </w:r>
      <w:r w:rsidRPr="003916BD">
        <w:rPr>
          <w:rFonts w:cs="Simplified Arabic"/>
          <w:sz w:val="22"/>
          <w:szCs w:val="22"/>
        </w:rPr>
        <w:t>(</w:t>
      </w:r>
      <w:r w:rsidRPr="00241429">
        <w:rPr>
          <w:rFonts w:cs="Simplified Arabic"/>
          <w:sz w:val="28"/>
          <w:szCs w:val="28"/>
        </w:rPr>
        <w:br/>
      </w:r>
    </w:p>
  </w:footnote>
  <w:footnote w:id="38">
    <w:p w:rsidR="00CE0EFB" w:rsidRPr="001A6970" w:rsidRDefault="00CE0EFB" w:rsidP="006B3D02">
      <w:pPr>
        <w:pStyle w:val="a6"/>
        <w:spacing w:line="192" w:lineRule="auto"/>
        <w:jc w:val="both"/>
        <w:rPr>
          <w:rFonts w:cs="Simplified Arabic"/>
          <w:rtl/>
          <w:lang w:bidi="ar-EG"/>
        </w:rPr>
      </w:pPr>
      <w:r w:rsidRPr="001A6970">
        <w:rPr>
          <w:rStyle w:val="a7"/>
          <w:rFonts w:cs="Simplified Arabic"/>
          <w:vertAlign w:val="baseline"/>
        </w:rPr>
        <w:footnoteRef/>
      </w:r>
      <w:r w:rsidRPr="001A6970">
        <w:rPr>
          <w:rFonts w:cs="Simplified Arabic"/>
          <w:rtl/>
        </w:rPr>
        <w:t xml:space="preserve"> </w:t>
      </w:r>
      <w:r w:rsidRPr="001A6970">
        <w:rPr>
          <w:rFonts w:cs="Simplified Arabic" w:hint="cs"/>
          <w:rtl/>
          <w:lang w:bidi="ar-EG"/>
        </w:rPr>
        <w:t>. صحيح: أخرجه البخارى (4480،4481</w:t>
      </w:r>
      <w:r>
        <w:rPr>
          <w:rFonts w:cs="Simplified Arabic" w:hint="cs"/>
          <w:rtl/>
          <w:lang w:bidi="ar-EG"/>
        </w:rPr>
        <w:t>،4758</w:t>
      </w:r>
      <w:r w:rsidRPr="001A6970">
        <w:rPr>
          <w:rFonts w:cs="Simplified Arabic" w:hint="cs"/>
          <w:rtl/>
          <w:lang w:bidi="ar-EG"/>
        </w:rPr>
        <w:t>)</w:t>
      </w:r>
    </w:p>
  </w:footnote>
  <w:footnote w:id="39">
    <w:p w:rsidR="00CE0EFB" w:rsidRPr="001A6970" w:rsidRDefault="00CE0EFB" w:rsidP="006B3D02">
      <w:pPr>
        <w:pStyle w:val="a6"/>
        <w:spacing w:line="192" w:lineRule="auto"/>
        <w:jc w:val="both"/>
        <w:rPr>
          <w:rFonts w:ascii="Simplified Arabic" w:hAnsi="Simplified Arabic" w:cs="Simplified Arabic"/>
          <w:rtl/>
          <w:lang w:bidi="ar-EG"/>
        </w:rPr>
      </w:pPr>
      <w:r w:rsidRPr="001A6970">
        <w:rPr>
          <w:rStyle w:val="a7"/>
          <w:rFonts w:ascii="Simplified Arabic" w:hAnsi="Simplified Arabic" w:cs="Simplified Arabic"/>
          <w:vertAlign w:val="baseline"/>
        </w:rPr>
        <w:footnoteRef/>
      </w:r>
      <w:r w:rsidRPr="001A6970">
        <w:rPr>
          <w:rFonts w:ascii="Simplified Arabic" w:hAnsi="Simplified Arabic" w:cs="Simplified Arabic"/>
          <w:rtl/>
        </w:rPr>
        <w:t xml:space="preserve"> </w:t>
      </w:r>
      <w:r w:rsidRPr="001A6970">
        <w:rPr>
          <w:rFonts w:ascii="Simplified Arabic" w:hAnsi="Simplified Arabic" w:cs="Simplified Arabic" w:hint="cs"/>
          <w:rtl/>
          <w:lang w:bidi="ar-EG"/>
        </w:rPr>
        <w:t xml:space="preserve">. </w:t>
      </w:r>
      <w:r w:rsidRPr="001A6970">
        <w:rPr>
          <w:rFonts w:ascii="Simplified Arabic" w:hAnsi="Simplified Arabic" w:cs="Simplified Arabic"/>
          <w:rtl/>
          <w:lang w:bidi="ar-EG"/>
        </w:rPr>
        <w:t xml:space="preserve">لسان العرب ﺠ 3 </w:t>
      </w:r>
      <w:r w:rsidRPr="001A6970">
        <w:rPr>
          <w:rFonts w:ascii="Simplified Arabic" w:hAnsi="Simplified Arabic"/>
          <w:rtl/>
          <w:lang w:bidi="ar-EG"/>
        </w:rPr>
        <w:t>ﺻ</w:t>
      </w:r>
      <w:r w:rsidRPr="001A6970">
        <w:rPr>
          <w:rFonts w:ascii="Simplified Arabic" w:hAnsi="Simplified Arabic" w:cs="Simplified Arabic"/>
          <w:rtl/>
          <w:lang w:bidi="ar-EG"/>
        </w:rPr>
        <w:t xml:space="preserve"> 216</w:t>
      </w:r>
    </w:p>
  </w:footnote>
  <w:footnote w:id="40">
    <w:p w:rsidR="00CE0EFB" w:rsidRPr="001A6970" w:rsidRDefault="00CE0EFB" w:rsidP="006B3D02">
      <w:pPr>
        <w:pStyle w:val="a6"/>
        <w:spacing w:line="192" w:lineRule="auto"/>
        <w:jc w:val="both"/>
        <w:rPr>
          <w:rFonts w:ascii="Simplified Arabic" w:hAnsi="Simplified Arabic" w:cs="Simplified Arabic"/>
          <w:rtl/>
          <w:lang w:bidi="ar-EG"/>
        </w:rPr>
      </w:pPr>
      <w:r w:rsidRPr="001A6970">
        <w:rPr>
          <w:rStyle w:val="a7"/>
          <w:rFonts w:ascii="Simplified Arabic" w:hAnsi="Simplified Arabic" w:cs="Simplified Arabic"/>
          <w:vertAlign w:val="baseline"/>
        </w:rPr>
        <w:footnoteRef/>
      </w:r>
      <w:r w:rsidRPr="001A6970">
        <w:rPr>
          <w:rFonts w:ascii="Simplified Arabic" w:hAnsi="Simplified Arabic" w:cs="Simplified Arabic"/>
          <w:rtl/>
        </w:rPr>
        <w:t xml:space="preserve"> </w:t>
      </w:r>
      <w:r w:rsidRPr="001A6970">
        <w:rPr>
          <w:rFonts w:ascii="Simplified Arabic" w:hAnsi="Simplified Arabic" w:cs="Simplified Arabic" w:hint="cs"/>
          <w:rtl/>
          <w:lang w:bidi="ar-EG"/>
        </w:rPr>
        <w:t xml:space="preserve">. </w:t>
      </w:r>
      <w:r w:rsidRPr="001A6970">
        <w:rPr>
          <w:rFonts w:ascii="Simplified Arabic" w:hAnsi="Simplified Arabic" w:cs="Simplified Arabic"/>
          <w:rtl/>
          <w:lang w:bidi="ar-EG"/>
        </w:rPr>
        <w:t xml:space="preserve">لسان العرب ﺠ 8 </w:t>
      </w:r>
      <w:r w:rsidRPr="001A6970">
        <w:rPr>
          <w:rFonts w:ascii="Simplified Arabic" w:hAnsi="Simplified Arabic"/>
          <w:rtl/>
          <w:lang w:bidi="ar-EG"/>
        </w:rPr>
        <w:t>ﺻ</w:t>
      </w:r>
      <w:r w:rsidRPr="001A6970">
        <w:rPr>
          <w:rFonts w:ascii="Simplified Arabic" w:hAnsi="Simplified Arabic" w:cs="Simplified Arabic"/>
          <w:rtl/>
          <w:lang w:bidi="ar-EG"/>
        </w:rPr>
        <w:t xml:space="preserve"> 261</w:t>
      </w:r>
    </w:p>
  </w:footnote>
  <w:footnote w:id="41">
    <w:p w:rsidR="00CE0EFB" w:rsidRPr="00151E31" w:rsidRDefault="00CE0EFB" w:rsidP="006B3D02">
      <w:pPr>
        <w:pStyle w:val="a6"/>
        <w:spacing w:line="192" w:lineRule="auto"/>
        <w:jc w:val="both"/>
        <w:rPr>
          <w:rFonts w:cs="Simplified Arabic"/>
          <w:rtl/>
          <w:lang w:bidi="ar-EG"/>
        </w:rPr>
      </w:pPr>
      <w:r w:rsidRPr="001A6970">
        <w:rPr>
          <w:rStyle w:val="a7"/>
          <w:rFonts w:cs="Simplified Arabic"/>
          <w:vertAlign w:val="baseline"/>
        </w:rPr>
        <w:footnoteRef/>
      </w:r>
      <w:r w:rsidRPr="001A6970">
        <w:rPr>
          <w:rFonts w:cs="Simplified Arabic"/>
          <w:rtl/>
        </w:rPr>
        <w:t xml:space="preserve"> </w:t>
      </w:r>
      <w:r>
        <w:rPr>
          <w:rFonts w:cs="Simplified Arabic" w:hint="cs"/>
          <w:rtl/>
        </w:rPr>
        <w:t>.</w:t>
      </w:r>
      <w:r w:rsidRPr="00C94A1F">
        <w:rPr>
          <w:rFonts w:cs="Simplified Arabic" w:hint="cs"/>
          <w:b/>
          <w:bCs/>
          <w:rtl/>
        </w:rPr>
        <w:t xml:space="preserve"> هو </w:t>
      </w:r>
      <w:r w:rsidRPr="00C94A1F">
        <w:rPr>
          <w:rFonts w:cs="Simplified Arabic" w:hint="cs"/>
          <w:b/>
          <w:bCs/>
          <w:rtl/>
          <w:lang w:bidi="ar-EG"/>
        </w:rPr>
        <w:t>الإ</w:t>
      </w:r>
      <w:r w:rsidRPr="00C94A1F">
        <w:rPr>
          <w:rFonts w:cs="Simplified Arabic"/>
          <w:b/>
          <w:bCs/>
          <w:rtl/>
          <w:lang w:bidi="ar-EG"/>
        </w:rPr>
        <w:t xml:space="preserve">مام شهاب الدين الثاقب </w:t>
      </w:r>
      <w:r w:rsidRPr="00C94A1F">
        <w:rPr>
          <w:rFonts w:cs="Simplified Arabic" w:hint="cs"/>
          <w:b/>
          <w:bCs/>
          <w:rtl/>
          <w:lang w:bidi="ar-EG"/>
        </w:rPr>
        <w:t>أ</w:t>
      </w:r>
      <w:r w:rsidRPr="00C94A1F">
        <w:rPr>
          <w:rFonts w:cs="Simplified Arabic"/>
          <w:b/>
          <w:bCs/>
          <w:rtl/>
          <w:lang w:bidi="ar-EG"/>
        </w:rPr>
        <w:t>بو الفضل بن حجر العسقلاني</w:t>
      </w:r>
      <w:r w:rsidRPr="00C94A1F">
        <w:rPr>
          <w:rFonts w:cs="Simplified Arabic" w:hint="cs"/>
          <w:b/>
          <w:bCs/>
          <w:rtl/>
          <w:lang w:bidi="ar-EG"/>
        </w:rPr>
        <w:t>،</w:t>
      </w:r>
      <w:r w:rsidRPr="001A6970">
        <w:rPr>
          <w:rFonts w:cs="Simplified Arabic" w:hint="cs"/>
          <w:rtl/>
          <w:lang w:bidi="ar-EG"/>
        </w:rPr>
        <w:t xml:space="preserve"> أ</w:t>
      </w:r>
      <w:r w:rsidRPr="001A6970">
        <w:rPr>
          <w:rFonts w:cs="Simplified Arabic"/>
          <w:rtl/>
          <w:lang w:bidi="ar-EG"/>
        </w:rPr>
        <w:t>مير مؤمنين عصره في الحديث</w:t>
      </w:r>
      <w:r w:rsidRPr="001A6970">
        <w:rPr>
          <w:rFonts w:cs="Simplified Arabic" w:hint="cs"/>
          <w:rtl/>
          <w:lang w:bidi="ar-EG"/>
        </w:rPr>
        <w:t>،</w:t>
      </w:r>
      <w:r w:rsidRPr="001A6970">
        <w:rPr>
          <w:rFonts w:cs="Simplified Arabic"/>
          <w:rtl/>
          <w:lang w:bidi="ar-EG"/>
        </w:rPr>
        <w:t xml:space="preserve"> </w:t>
      </w:r>
      <w:r w:rsidRPr="001A6970">
        <w:rPr>
          <w:rFonts w:cs="Simplified Arabic"/>
          <w:b/>
          <w:bCs/>
          <w:rtl/>
          <w:lang w:bidi="ar-EG"/>
        </w:rPr>
        <w:t>شافعي المذهب</w:t>
      </w:r>
      <w:r w:rsidRPr="001A6970">
        <w:rPr>
          <w:rFonts w:cs="Simplified Arabic" w:hint="cs"/>
          <w:rtl/>
          <w:lang w:bidi="ar-EG"/>
        </w:rPr>
        <w:t xml:space="preserve">، </w:t>
      </w:r>
      <w:r w:rsidRPr="001A6970">
        <w:rPr>
          <w:rFonts w:cs="Simplified Arabic"/>
          <w:rtl/>
          <w:lang w:bidi="ar-EG"/>
        </w:rPr>
        <w:t>ولد سنة</w:t>
      </w:r>
      <w:r w:rsidRPr="001A6970">
        <w:rPr>
          <w:rFonts w:cs="Simplified Arabic" w:hint="cs"/>
          <w:rtl/>
          <w:lang w:bidi="ar-EG"/>
        </w:rPr>
        <w:t xml:space="preserve"> </w:t>
      </w:r>
      <w:r w:rsidRPr="001A6970">
        <w:rPr>
          <w:rFonts w:cs="Simplified Arabic"/>
          <w:rtl/>
          <w:lang w:bidi="ar-EG"/>
        </w:rPr>
        <w:t>773</w:t>
      </w:r>
      <w:r w:rsidRPr="001A6970">
        <w:rPr>
          <w:rFonts w:cs="Simplified Arabic" w:hint="cs"/>
          <w:rtl/>
          <w:lang w:bidi="ar-EG"/>
        </w:rPr>
        <w:t>هـ،</w:t>
      </w:r>
      <w:r w:rsidRPr="001A6970">
        <w:rPr>
          <w:rFonts w:cs="Simplified Arabic"/>
          <w:rtl/>
          <w:lang w:bidi="ar-EG"/>
        </w:rPr>
        <w:t xml:space="preserve"> في مصر</w:t>
      </w:r>
      <w:r w:rsidRPr="001A6970">
        <w:rPr>
          <w:rFonts w:cs="Simplified Arabic" w:hint="cs"/>
          <w:rtl/>
          <w:lang w:bidi="ar-EG"/>
        </w:rPr>
        <w:t>،</w:t>
      </w:r>
      <w:r w:rsidRPr="001A6970">
        <w:rPr>
          <w:rFonts w:cs="Simplified Arabic"/>
          <w:rtl/>
          <w:lang w:bidi="ar-EG"/>
        </w:rPr>
        <w:t xml:space="preserve"> وهو</w:t>
      </w:r>
      <w:r w:rsidRPr="00151E31">
        <w:rPr>
          <w:rFonts w:cs="Simplified Arabic"/>
          <w:rtl/>
          <w:lang w:bidi="ar-EG"/>
        </w:rPr>
        <w:t xml:space="preserve"> فلسطيني ال</w:t>
      </w:r>
      <w:r w:rsidRPr="00151E31">
        <w:rPr>
          <w:rFonts w:cs="Simplified Arabic" w:hint="cs"/>
          <w:rtl/>
          <w:lang w:bidi="ar-EG"/>
        </w:rPr>
        <w:t>أ</w:t>
      </w:r>
      <w:r w:rsidRPr="00151E31">
        <w:rPr>
          <w:rFonts w:cs="Simplified Arabic"/>
          <w:rtl/>
          <w:lang w:bidi="ar-EG"/>
        </w:rPr>
        <w:t xml:space="preserve">صل ماتت والدته وهو صغير ومات والده قبل </w:t>
      </w:r>
      <w:r w:rsidRPr="00151E31">
        <w:rPr>
          <w:rFonts w:cs="Simplified Arabic" w:hint="cs"/>
          <w:rtl/>
          <w:lang w:bidi="ar-EG"/>
        </w:rPr>
        <w:t>أ</w:t>
      </w:r>
      <w:r w:rsidRPr="00151E31">
        <w:rPr>
          <w:rFonts w:cs="Simplified Arabic"/>
          <w:rtl/>
          <w:lang w:bidi="ar-EG"/>
        </w:rPr>
        <w:t>ن يتم ال3 سنوات وكفل</w:t>
      </w:r>
      <w:r w:rsidRPr="00151E31">
        <w:rPr>
          <w:rFonts w:cs="Simplified Arabic" w:hint="cs"/>
          <w:rtl/>
          <w:lang w:bidi="ar-EG"/>
        </w:rPr>
        <w:t>ه</w:t>
      </w:r>
      <w:r w:rsidRPr="00151E31">
        <w:rPr>
          <w:rFonts w:cs="Simplified Arabic"/>
          <w:rtl/>
          <w:lang w:bidi="ar-EG"/>
        </w:rPr>
        <w:t xml:space="preserve"> وليه الزكي الخروبي</w:t>
      </w:r>
      <w:r w:rsidRPr="00151E31">
        <w:rPr>
          <w:rFonts w:cs="Simplified Arabic" w:hint="cs"/>
          <w:rtl/>
          <w:lang w:bidi="ar-EG"/>
        </w:rPr>
        <w:t xml:space="preserve">. </w:t>
      </w:r>
      <w:r w:rsidRPr="00151E31">
        <w:rPr>
          <w:rFonts w:cs="Simplified Arabic"/>
          <w:rtl/>
          <w:lang w:bidi="ar-EG"/>
        </w:rPr>
        <w:t>حفظ القر</w:t>
      </w:r>
      <w:r w:rsidRPr="00151E31">
        <w:rPr>
          <w:rFonts w:cs="Simplified Arabic" w:hint="cs"/>
          <w:rtl/>
          <w:lang w:bidi="ar-EG"/>
        </w:rPr>
        <w:t>آ</w:t>
      </w:r>
      <w:r w:rsidRPr="00151E31">
        <w:rPr>
          <w:rFonts w:cs="Simplified Arabic"/>
          <w:rtl/>
          <w:lang w:bidi="ar-EG"/>
        </w:rPr>
        <w:t>ن وعمره تسعة سنوات وبد</w:t>
      </w:r>
      <w:r w:rsidRPr="00151E31">
        <w:rPr>
          <w:rFonts w:cs="Simplified Arabic" w:hint="cs"/>
          <w:rtl/>
          <w:lang w:bidi="ar-EG"/>
        </w:rPr>
        <w:t>أ</w:t>
      </w:r>
      <w:r w:rsidRPr="00151E31">
        <w:rPr>
          <w:rFonts w:cs="Simplified Arabic"/>
          <w:rtl/>
          <w:lang w:bidi="ar-EG"/>
        </w:rPr>
        <w:t xml:space="preserve"> ينظر </w:t>
      </w:r>
      <w:r w:rsidRPr="00151E31">
        <w:rPr>
          <w:rFonts w:cs="Simplified Arabic" w:hint="cs"/>
          <w:rtl/>
          <w:lang w:bidi="ar-EG"/>
        </w:rPr>
        <w:t>إ</w:t>
      </w:r>
      <w:r w:rsidRPr="00151E31">
        <w:rPr>
          <w:rFonts w:cs="Simplified Arabic"/>
          <w:rtl/>
          <w:lang w:bidi="ar-EG"/>
        </w:rPr>
        <w:t xml:space="preserve">لى العلم والتجويد وهو </w:t>
      </w:r>
      <w:r w:rsidRPr="00151E31">
        <w:rPr>
          <w:rFonts w:cs="Simplified Arabic" w:hint="cs"/>
          <w:rtl/>
          <w:lang w:bidi="ar-EG"/>
        </w:rPr>
        <w:t>ا</w:t>
      </w:r>
      <w:r w:rsidRPr="00151E31">
        <w:rPr>
          <w:rFonts w:cs="Simplified Arabic"/>
          <w:rtl/>
          <w:lang w:bidi="ar-EG"/>
        </w:rPr>
        <w:t>بن 12 عاما وتتلمذ على جملة من الشيوخ بلغ عددهم</w:t>
      </w:r>
      <w:r w:rsidRPr="00151E31">
        <w:rPr>
          <w:rFonts w:cs="Simplified Arabic" w:hint="cs"/>
          <w:rtl/>
          <w:lang w:bidi="ar-EG"/>
        </w:rPr>
        <w:t xml:space="preserve"> 104</w:t>
      </w:r>
      <w:r w:rsidRPr="00151E31">
        <w:rPr>
          <w:rFonts w:cs="Simplified Arabic"/>
          <w:rtl/>
          <w:lang w:bidi="ar-EG"/>
        </w:rPr>
        <w:t xml:space="preserve"> شيخ ومنهم </w:t>
      </w:r>
      <w:r w:rsidRPr="00151E31">
        <w:rPr>
          <w:rFonts w:cs="Simplified Arabic" w:hint="cs"/>
          <w:rtl/>
          <w:lang w:bidi="ar-EG"/>
        </w:rPr>
        <w:t>100</w:t>
      </w:r>
      <w:r w:rsidRPr="00151E31">
        <w:rPr>
          <w:rFonts w:cs="Simplified Arabic"/>
          <w:rtl/>
          <w:lang w:bidi="ar-EG"/>
        </w:rPr>
        <w:t xml:space="preserve"> شيخة وكان هذا عادة هذه الطبقة </w:t>
      </w:r>
      <w:r w:rsidRPr="00151E31">
        <w:rPr>
          <w:rFonts w:cs="Simplified Arabic" w:hint="cs"/>
          <w:rtl/>
          <w:lang w:bidi="ar-EG"/>
        </w:rPr>
        <w:t>أ</w:t>
      </w:r>
      <w:r w:rsidRPr="00151E31">
        <w:rPr>
          <w:rFonts w:cs="Simplified Arabic"/>
          <w:rtl/>
          <w:lang w:bidi="ar-EG"/>
        </w:rPr>
        <w:t>ي طبقة ابن حجر</w:t>
      </w:r>
      <w:r w:rsidRPr="00151E31">
        <w:rPr>
          <w:rFonts w:cs="Simplified Arabic" w:hint="cs"/>
          <w:rtl/>
          <w:lang w:bidi="ar-EG"/>
        </w:rPr>
        <w:t>،</w:t>
      </w:r>
      <w:r w:rsidRPr="00151E31">
        <w:rPr>
          <w:rFonts w:cs="Simplified Arabic"/>
          <w:rtl/>
          <w:lang w:bidi="ar-EG"/>
        </w:rPr>
        <w:t xml:space="preserve">وقد جاب الحافظ مصر كلها ولم يخرج من مصر </w:t>
      </w:r>
      <w:r w:rsidRPr="00151E31">
        <w:rPr>
          <w:rFonts w:cs="Simplified Arabic" w:hint="cs"/>
          <w:rtl/>
          <w:lang w:bidi="ar-EG"/>
        </w:rPr>
        <w:t>إ</w:t>
      </w:r>
      <w:r w:rsidRPr="00151E31">
        <w:rPr>
          <w:rFonts w:cs="Simplified Arabic"/>
          <w:rtl/>
          <w:lang w:bidi="ar-EG"/>
        </w:rPr>
        <w:t xml:space="preserve">لا عندما استنفذ ما </w:t>
      </w:r>
      <w:r w:rsidRPr="00151E31">
        <w:rPr>
          <w:rFonts w:cs="Simplified Arabic" w:hint="cs"/>
          <w:rtl/>
          <w:lang w:bidi="ar-EG"/>
        </w:rPr>
        <w:t>أ</w:t>
      </w:r>
      <w:r w:rsidRPr="00151E31">
        <w:rPr>
          <w:rFonts w:cs="Simplified Arabic"/>
          <w:rtl/>
          <w:lang w:bidi="ar-EG"/>
        </w:rPr>
        <w:t xml:space="preserve">خذ عنهم وكان هذا من سنة السلف </w:t>
      </w:r>
      <w:r w:rsidRPr="00151E31">
        <w:rPr>
          <w:rFonts w:cs="Simplified Arabic" w:hint="cs"/>
          <w:rtl/>
          <w:lang w:bidi="ar-EG"/>
        </w:rPr>
        <w:t>أ</w:t>
      </w:r>
      <w:r w:rsidRPr="00151E31">
        <w:rPr>
          <w:rFonts w:cs="Simplified Arabic"/>
          <w:rtl/>
          <w:lang w:bidi="ar-EG"/>
        </w:rPr>
        <w:t>ن يجوبوا في ال</w:t>
      </w:r>
      <w:r w:rsidRPr="00151E31">
        <w:rPr>
          <w:rFonts w:cs="Simplified Arabic" w:hint="cs"/>
          <w:rtl/>
          <w:lang w:bidi="ar-EG"/>
        </w:rPr>
        <w:t>أ</w:t>
      </w:r>
      <w:r w:rsidRPr="00151E31">
        <w:rPr>
          <w:rFonts w:cs="Simplified Arabic"/>
          <w:rtl/>
          <w:lang w:bidi="ar-EG"/>
        </w:rPr>
        <w:t>مصار لتلقي العلم.</w:t>
      </w:r>
      <w:r w:rsidRPr="00151E31">
        <w:rPr>
          <w:rFonts w:cs="Simplified Arabic" w:hint="cs"/>
          <w:rtl/>
          <w:lang w:bidi="ar-EG"/>
        </w:rPr>
        <w:t xml:space="preserve"> </w:t>
      </w:r>
      <w:r w:rsidRPr="00151E31">
        <w:rPr>
          <w:rFonts w:cs="Simplified Arabic"/>
          <w:rtl/>
          <w:lang w:bidi="ar-EG"/>
        </w:rPr>
        <w:t xml:space="preserve">وله مصنفات </w:t>
      </w:r>
      <w:r w:rsidRPr="00151E31">
        <w:rPr>
          <w:rFonts w:cs="Simplified Arabic" w:hint="cs"/>
          <w:rtl/>
          <w:lang w:bidi="ar-EG"/>
        </w:rPr>
        <w:t>أ</w:t>
      </w:r>
      <w:r w:rsidRPr="00151E31">
        <w:rPr>
          <w:rFonts w:cs="Simplified Arabic"/>
          <w:rtl/>
          <w:lang w:bidi="ar-EG"/>
        </w:rPr>
        <w:t>همها فتح الباري بشرح صحيح البخاري 15 مجلد</w:t>
      </w:r>
      <w:r w:rsidRPr="00151E31">
        <w:rPr>
          <w:rFonts w:cs="Simplified Arabic" w:hint="cs"/>
          <w:rtl/>
          <w:lang w:bidi="ar-EG"/>
        </w:rPr>
        <w:t>ً</w:t>
      </w:r>
      <w:r w:rsidRPr="00151E31">
        <w:rPr>
          <w:rFonts w:cs="Simplified Arabic"/>
          <w:rtl/>
          <w:lang w:bidi="ar-EG"/>
        </w:rPr>
        <w:t>ا</w:t>
      </w:r>
      <w:r w:rsidRPr="00151E31">
        <w:rPr>
          <w:rFonts w:cs="Simplified Arabic" w:hint="cs"/>
          <w:rtl/>
          <w:lang w:bidi="ar-EG"/>
        </w:rPr>
        <w:t>،</w:t>
      </w:r>
      <w:r w:rsidRPr="00151E31">
        <w:rPr>
          <w:rFonts w:cs="Simplified Arabic"/>
          <w:rtl/>
          <w:lang w:bidi="ar-EG"/>
        </w:rPr>
        <w:t xml:space="preserve"> ومكث ابن حجر في ت</w:t>
      </w:r>
      <w:r w:rsidRPr="00151E31">
        <w:rPr>
          <w:rFonts w:cs="Simplified Arabic" w:hint="cs"/>
          <w:rtl/>
          <w:lang w:bidi="ar-EG"/>
        </w:rPr>
        <w:t>أ</w:t>
      </w:r>
      <w:r w:rsidRPr="00151E31">
        <w:rPr>
          <w:rFonts w:cs="Simplified Arabic"/>
          <w:rtl/>
          <w:lang w:bidi="ar-EG"/>
        </w:rPr>
        <w:t>ليفه عشرين سنة</w:t>
      </w:r>
      <w:r w:rsidRPr="00151E31">
        <w:rPr>
          <w:rFonts w:cs="Simplified Arabic" w:hint="cs"/>
          <w:rtl/>
          <w:lang w:bidi="ar-EG"/>
        </w:rPr>
        <w:t>، و</w:t>
      </w:r>
      <w:r w:rsidRPr="00151E31">
        <w:rPr>
          <w:rFonts w:cs="Simplified Arabic"/>
          <w:rtl/>
          <w:lang w:bidi="ar-EG"/>
        </w:rPr>
        <w:t>ال</w:t>
      </w:r>
      <w:r w:rsidRPr="00151E31">
        <w:rPr>
          <w:rFonts w:cs="Simplified Arabic" w:hint="cs"/>
          <w:rtl/>
          <w:lang w:bidi="ar-EG"/>
        </w:rPr>
        <w:t>إ</w:t>
      </w:r>
      <w:r w:rsidRPr="00151E31">
        <w:rPr>
          <w:rFonts w:cs="Simplified Arabic"/>
          <w:rtl/>
          <w:lang w:bidi="ar-EG"/>
        </w:rPr>
        <w:t>صابة في التمييز وهو كتاب تراجم الصحابة</w:t>
      </w:r>
      <w:r w:rsidRPr="00151E31">
        <w:rPr>
          <w:rFonts w:cs="Simplified Arabic" w:hint="cs"/>
          <w:rtl/>
          <w:lang w:bidi="ar-EG"/>
        </w:rPr>
        <w:t>، و</w:t>
      </w:r>
      <w:r w:rsidRPr="00151E31">
        <w:rPr>
          <w:rFonts w:cs="Simplified Arabic"/>
          <w:rtl/>
          <w:lang w:bidi="ar-EG"/>
        </w:rPr>
        <w:t>تهذيب التهذيب ومختصره تقريب التهذيب</w:t>
      </w:r>
      <w:r w:rsidRPr="00151E31">
        <w:rPr>
          <w:rFonts w:cs="Simplified Arabic" w:hint="cs"/>
          <w:rtl/>
          <w:lang w:bidi="ar-EG"/>
        </w:rPr>
        <w:t>،</w:t>
      </w:r>
      <w:r w:rsidRPr="00151E31">
        <w:rPr>
          <w:rFonts w:cs="Simplified Arabic"/>
          <w:rtl/>
          <w:lang w:bidi="ar-EG"/>
        </w:rPr>
        <w:t xml:space="preserve"> </w:t>
      </w:r>
      <w:r w:rsidRPr="00151E31">
        <w:rPr>
          <w:rFonts w:cs="Simplified Arabic" w:hint="cs"/>
          <w:rtl/>
          <w:lang w:bidi="ar-EG"/>
        </w:rPr>
        <w:t>و</w:t>
      </w:r>
      <w:r w:rsidRPr="00151E31">
        <w:rPr>
          <w:rFonts w:cs="Simplified Arabic"/>
          <w:rtl/>
          <w:lang w:bidi="ar-EG"/>
        </w:rPr>
        <w:t xml:space="preserve">الدراية في تخريج </w:t>
      </w:r>
      <w:r w:rsidRPr="00151E31">
        <w:rPr>
          <w:rFonts w:cs="Simplified Arabic" w:hint="cs"/>
          <w:rtl/>
          <w:lang w:bidi="ar-EG"/>
        </w:rPr>
        <w:t>أ</w:t>
      </w:r>
      <w:r w:rsidRPr="00151E31">
        <w:rPr>
          <w:rFonts w:cs="Simplified Arabic"/>
          <w:rtl/>
          <w:lang w:bidi="ar-EG"/>
        </w:rPr>
        <w:t>حاديث الهداية</w:t>
      </w:r>
      <w:r w:rsidRPr="00151E31">
        <w:rPr>
          <w:rFonts w:cs="Simplified Arabic" w:hint="cs"/>
          <w:rtl/>
          <w:lang w:bidi="ar-EG"/>
        </w:rPr>
        <w:t>،</w:t>
      </w:r>
      <w:r w:rsidRPr="00151E31">
        <w:rPr>
          <w:rFonts w:cs="Simplified Arabic"/>
          <w:rtl/>
          <w:lang w:bidi="ar-EG"/>
        </w:rPr>
        <w:t xml:space="preserve"> ونخبة الفكر في مصطلح </w:t>
      </w:r>
      <w:r w:rsidRPr="00151E31">
        <w:rPr>
          <w:rFonts w:cs="Simplified Arabic" w:hint="cs"/>
          <w:rtl/>
          <w:lang w:bidi="ar-EG"/>
        </w:rPr>
        <w:t>أ</w:t>
      </w:r>
      <w:r w:rsidRPr="00151E31">
        <w:rPr>
          <w:rFonts w:cs="Simplified Arabic"/>
          <w:rtl/>
          <w:lang w:bidi="ar-EG"/>
        </w:rPr>
        <w:t>هل ال</w:t>
      </w:r>
      <w:r w:rsidRPr="00151E31">
        <w:rPr>
          <w:rFonts w:cs="Simplified Arabic" w:hint="cs"/>
          <w:rtl/>
          <w:lang w:bidi="ar-EG"/>
        </w:rPr>
        <w:t>أ</w:t>
      </w:r>
      <w:r w:rsidRPr="00151E31">
        <w:rPr>
          <w:rFonts w:cs="Simplified Arabic"/>
          <w:rtl/>
          <w:lang w:bidi="ar-EG"/>
        </w:rPr>
        <w:t>ثر وهو في علم مصطلح الحديث،</w:t>
      </w:r>
      <w:r w:rsidRPr="00151E31">
        <w:rPr>
          <w:rFonts w:cs="Simplified Arabic" w:hint="cs"/>
          <w:rtl/>
          <w:lang w:bidi="ar-EG"/>
        </w:rPr>
        <w:t xml:space="preserve"> </w:t>
      </w:r>
      <w:r w:rsidRPr="00151E31">
        <w:rPr>
          <w:rFonts w:cs="Simplified Arabic"/>
          <w:rtl/>
          <w:lang w:bidi="ar-EG"/>
        </w:rPr>
        <w:t xml:space="preserve">بلوغ المرام من </w:t>
      </w:r>
      <w:r w:rsidRPr="00151E31">
        <w:rPr>
          <w:rFonts w:cs="Simplified Arabic" w:hint="cs"/>
          <w:rtl/>
          <w:lang w:bidi="ar-EG"/>
        </w:rPr>
        <w:t>أ</w:t>
      </w:r>
      <w:r w:rsidRPr="00151E31">
        <w:rPr>
          <w:rFonts w:cs="Simplified Arabic"/>
          <w:rtl/>
          <w:lang w:bidi="ar-EG"/>
        </w:rPr>
        <w:t>دلة ال</w:t>
      </w:r>
      <w:r w:rsidRPr="00151E31">
        <w:rPr>
          <w:rFonts w:cs="Simplified Arabic" w:hint="cs"/>
          <w:rtl/>
          <w:lang w:bidi="ar-EG"/>
        </w:rPr>
        <w:t>أ</w:t>
      </w:r>
      <w:r w:rsidRPr="00151E31">
        <w:rPr>
          <w:rFonts w:cs="Simplified Arabic"/>
          <w:rtl/>
          <w:lang w:bidi="ar-EG"/>
        </w:rPr>
        <w:t>حكام</w:t>
      </w:r>
      <w:r w:rsidRPr="00151E31">
        <w:rPr>
          <w:rFonts w:cs="Simplified Arabic" w:hint="cs"/>
          <w:rtl/>
          <w:lang w:bidi="ar-EG"/>
        </w:rPr>
        <w:t>، و</w:t>
      </w:r>
      <w:r w:rsidRPr="00151E31">
        <w:rPr>
          <w:rFonts w:cs="Simplified Arabic"/>
          <w:rtl/>
          <w:lang w:bidi="ar-EG"/>
        </w:rPr>
        <w:t>تغليق التعليق وصل فيه معلقات البخاري رحمه الله</w:t>
      </w:r>
      <w:r w:rsidRPr="00151E31">
        <w:rPr>
          <w:rFonts w:cs="Simplified Arabic" w:hint="cs"/>
          <w:rtl/>
          <w:lang w:bidi="ar-EG"/>
        </w:rPr>
        <w:t>،</w:t>
      </w:r>
      <w:r w:rsidRPr="00151E31">
        <w:rPr>
          <w:rFonts w:cs="Simplified Arabic"/>
          <w:rtl/>
          <w:lang w:bidi="ar-EG"/>
        </w:rPr>
        <w:t xml:space="preserve"> و</w:t>
      </w:r>
      <w:r w:rsidRPr="00151E31">
        <w:rPr>
          <w:rFonts w:cs="Simplified Arabic" w:hint="cs"/>
          <w:rtl/>
          <w:lang w:bidi="ar-EG"/>
        </w:rPr>
        <w:t>غ</w:t>
      </w:r>
      <w:r w:rsidRPr="00151E31">
        <w:rPr>
          <w:rFonts w:cs="Simplified Arabic"/>
          <w:rtl/>
          <w:lang w:bidi="ar-EG"/>
        </w:rPr>
        <w:t xml:space="preserve">يرهم الكثير. توفي في </w:t>
      </w:r>
      <w:r w:rsidRPr="00151E31">
        <w:rPr>
          <w:rFonts w:cs="Simplified Arabic" w:hint="cs"/>
          <w:rtl/>
          <w:lang w:bidi="ar-EG"/>
        </w:rPr>
        <w:t>أ</w:t>
      </w:r>
      <w:r w:rsidRPr="00151E31">
        <w:rPr>
          <w:rFonts w:cs="Simplified Arabic"/>
          <w:rtl/>
          <w:lang w:bidi="ar-EG"/>
        </w:rPr>
        <w:t>واخر ذي الحجة سنة 852 ه</w:t>
      </w:r>
      <w:r>
        <w:rPr>
          <w:rFonts w:cs="Simplified Arabic" w:hint="cs"/>
          <w:rtl/>
          <w:lang w:bidi="ar-EG"/>
        </w:rPr>
        <w:t>ـ</w:t>
      </w:r>
      <w:r w:rsidRPr="00151E31">
        <w:rPr>
          <w:rFonts w:cs="Simplified Arabic"/>
          <w:rtl/>
          <w:lang w:bidi="ar-EG"/>
        </w:rPr>
        <w:t>.</w:t>
      </w:r>
    </w:p>
  </w:footnote>
  <w:footnote w:id="42">
    <w:p w:rsidR="00CE0EFB" w:rsidRDefault="00CE0EFB" w:rsidP="006B3D02">
      <w:pPr>
        <w:pStyle w:val="a9"/>
        <w:bidi/>
        <w:spacing w:before="0" w:beforeAutospacing="0" w:after="0" w:afterAutospacing="0" w:line="192" w:lineRule="auto"/>
        <w:jc w:val="both"/>
        <w:rPr>
          <w:rFonts w:cs="Simplified Arabic"/>
          <w:sz w:val="20"/>
          <w:szCs w:val="20"/>
          <w:rtl/>
          <w:lang w:bidi="ar-EG"/>
        </w:rPr>
      </w:pPr>
      <w:r w:rsidRPr="004A41EF">
        <w:rPr>
          <w:rStyle w:val="a7"/>
          <w:rFonts w:cs="Simplified Arabic"/>
          <w:sz w:val="20"/>
          <w:szCs w:val="20"/>
          <w:vertAlign w:val="baseline"/>
        </w:rPr>
        <w:footnoteRef/>
      </w:r>
      <w:r>
        <w:rPr>
          <w:rFonts w:cs="Simplified Arabic" w:hint="cs"/>
          <w:sz w:val="20"/>
          <w:szCs w:val="20"/>
          <w:rtl/>
        </w:rPr>
        <w:t>.</w:t>
      </w:r>
      <w:r w:rsidRPr="00C94A1F">
        <w:rPr>
          <w:rFonts w:cs="Simplified Arabic" w:hint="cs"/>
          <w:b/>
          <w:bCs/>
          <w:sz w:val="20"/>
          <w:szCs w:val="20"/>
          <w:rtl/>
        </w:rPr>
        <w:t xml:space="preserve"> الفراء هوالإمام أبو زكريا يحيى بن زياد بن عبد الله بن منظور بن مروان الأسلمي الديلمي ‏الكوفي،</w:t>
      </w:r>
      <w:r w:rsidRPr="004A41EF">
        <w:rPr>
          <w:rFonts w:cs="Simplified Arabic" w:hint="cs"/>
          <w:sz w:val="20"/>
          <w:szCs w:val="20"/>
          <w:rtl/>
        </w:rPr>
        <w:t xml:space="preserve"> مولى بني أسد، المعروف بالفراء, وهو لقبه "لأنه كان يفري الكلام", أي يصلحه. ولد في </w:t>
      </w:r>
      <w:hyperlink r:id="rId2" w:tooltip="الكوفة" w:history="1">
        <w:r w:rsidRPr="004A41EF">
          <w:rPr>
            <w:rStyle w:val="Hyperlink"/>
            <w:rFonts w:cs="Simplified Arabic" w:hint="cs"/>
            <w:color w:val="auto"/>
            <w:sz w:val="20"/>
            <w:szCs w:val="20"/>
            <w:u w:val="none"/>
            <w:rtl/>
          </w:rPr>
          <w:t>الكوفة</w:t>
        </w:r>
      </w:hyperlink>
      <w:r w:rsidRPr="004A41EF">
        <w:rPr>
          <w:rFonts w:cs="Simplified Arabic" w:hint="cs"/>
          <w:sz w:val="20"/>
          <w:szCs w:val="20"/>
          <w:rtl/>
        </w:rPr>
        <w:t xml:space="preserve"> سنة 144 هجري ثم انتقل إلى </w:t>
      </w:r>
      <w:hyperlink r:id="rId3" w:tooltip="بغداد" w:history="1">
        <w:r w:rsidRPr="004A41EF">
          <w:rPr>
            <w:rStyle w:val="Hyperlink"/>
            <w:rFonts w:cs="Simplified Arabic" w:hint="cs"/>
            <w:color w:val="auto"/>
            <w:sz w:val="20"/>
            <w:szCs w:val="20"/>
            <w:u w:val="none"/>
            <w:rtl/>
          </w:rPr>
          <w:t>بغداد</w:t>
        </w:r>
      </w:hyperlink>
      <w:r w:rsidRPr="004A41EF">
        <w:rPr>
          <w:rFonts w:cs="Simplified Arabic" w:hint="cs"/>
          <w:sz w:val="20"/>
          <w:szCs w:val="20"/>
          <w:rtl/>
        </w:rPr>
        <w:t xml:space="preserve"> وجعل أكثر مقامه فيها، كان ورعاً متديناً براً بأهله وقومه. نشأ الإمام الفراء في بيئة الصراع بين </w:t>
      </w:r>
      <w:hyperlink r:id="rId4" w:tooltip="المعتزلة" w:history="1">
        <w:r w:rsidRPr="004A41EF">
          <w:rPr>
            <w:rStyle w:val="Hyperlink"/>
            <w:rFonts w:cs="Simplified Arabic" w:hint="cs"/>
            <w:color w:val="auto"/>
            <w:sz w:val="20"/>
            <w:szCs w:val="20"/>
            <w:u w:val="none"/>
            <w:rtl/>
          </w:rPr>
          <w:t>المعتزلة</w:t>
        </w:r>
      </w:hyperlink>
      <w:r w:rsidRPr="004A41EF">
        <w:rPr>
          <w:rFonts w:cs="Simplified Arabic" w:hint="cs"/>
          <w:sz w:val="20"/>
          <w:szCs w:val="20"/>
          <w:rtl/>
        </w:rPr>
        <w:t xml:space="preserve"> وأهل السنة مما مكنه من التعرف على الأعراف الكلامية السائدة. وقد أخذ العلم عن أئمة عظام أهمهم </w:t>
      </w:r>
      <w:hyperlink r:id="rId5" w:tooltip="أبو الحسن الكسائي" w:history="1">
        <w:r w:rsidRPr="004A41EF">
          <w:rPr>
            <w:rStyle w:val="Hyperlink"/>
            <w:rFonts w:cs="Simplified Arabic" w:hint="cs"/>
            <w:color w:val="auto"/>
            <w:sz w:val="20"/>
            <w:szCs w:val="20"/>
            <w:u w:val="none"/>
            <w:rtl/>
          </w:rPr>
          <w:t>أبو الحسن الكسائي</w:t>
        </w:r>
      </w:hyperlink>
      <w:r w:rsidRPr="004A41EF">
        <w:rPr>
          <w:rFonts w:cs="Simplified Arabic" w:hint="cs"/>
          <w:sz w:val="20"/>
          <w:szCs w:val="20"/>
          <w:rtl/>
        </w:rPr>
        <w:t xml:space="preserve"> و </w:t>
      </w:r>
      <w:hyperlink r:id="rId6" w:tooltip="يونس بن حبيب (الصفحة غير موجودة)" w:history="1">
        <w:r w:rsidRPr="004A41EF">
          <w:rPr>
            <w:rStyle w:val="Hyperlink"/>
            <w:rFonts w:cs="Simplified Arabic" w:hint="cs"/>
            <w:color w:val="auto"/>
            <w:sz w:val="20"/>
            <w:szCs w:val="20"/>
            <w:u w:val="none"/>
            <w:rtl/>
          </w:rPr>
          <w:t>يونس بن حبيب</w:t>
        </w:r>
      </w:hyperlink>
      <w:r w:rsidRPr="004A41EF">
        <w:rPr>
          <w:rFonts w:cs="Simplified Arabic" w:hint="cs"/>
          <w:sz w:val="20"/>
          <w:szCs w:val="20"/>
          <w:rtl/>
        </w:rPr>
        <w:t xml:space="preserve">, كما روى عن </w:t>
      </w:r>
      <w:hyperlink r:id="rId7" w:tooltip="قيس بن الربيع (الصفحة غير موجودة)" w:history="1">
        <w:r w:rsidRPr="004A41EF">
          <w:rPr>
            <w:rStyle w:val="Hyperlink"/>
            <w:rFonts w:cs="Simplified Arabic" w:hint="cs"/>
            <w:color w:val="auto"/>
            <w:sz w:val="20"/>
            <w:szCs w:val="20"/>
            <w:u w:val="none"/>
            <w:rtl/>
          </w:rPr>
          <w:t>قيس بن الربيع</w:t>
        </w:r>
      </w:hyperlink>
      <w:r w:rsidRPr="004A41EF">
        <w:rPr>
          <w:rFonts w:cs="Simplified Arabic" w:hint="cs"/>
          <w:sz w:val="20"/>
          <w:szCs w:val="20"/>
          <w:rtl/>
        </w:rPr>
        <w:t xml:space="preserve"> و </w:t>
      </w:r>
      <w:hyperlink r:id="rId8" w:tooltip="مندل بن علي (الصفحة غير موجودة)" w:history="1">
        <w:r w:rsidRPr="004A41EF">
          <w:rPr>
            <w:rStyle w:val="Hyperlink"/>
            <w:rFonts w:cs="Simplified Arabic" w:hint="cs"/>
            <w:color w:val="auto"/>
            <w:sz w:val="20"/>
            <w:szCs w:val="20"/>
            <w:u w:val="none"/>
            <w:rtl/>
          </w:rPr>
          <w:t>مندل بن علي</w:t>
        </w:r>
      </w:hyperlink>
      <w:r w:rsidRPr="004A41EF">
        <w:rPr>
          <w:rFonts w:cs="Simplified Arabic" w:hint="cs"/>
          <w:sz w:val="20"/>
          <w:szCs w:val="20"/>
          <w:rtl/>
        </w:rPr>
        <w:t xml:space="preserve"> وكان يتصل بالأعراب ويأخذ ممن</w:t>
      </w:r>
    </w:p>
    <w:p w:rsidR="00CE0EFB" w:rsidRPr="004A41EF" w:rsidRDefault="00CE0EFB" w:rsidP="00245497">
      <w:pPr>
        <w:pStyle w:val="a9"/>
        <w:bidi/>
        <w:spacing w:before="0" w:beforeAutospacing="0" w:after="0" w:afterAutospacing="0" w:line="192" w:lineRule="auto"/>
        <w:jc w:val="both"/>
        <w:rPr>
          <w:rFonts w:cs="Simplified Arabic"/>
          <w:sz w:val="20"/>
          <w:szCs w:val="20"/>
          <w:rtl/>
          <w:lang w:bidi="ar-EG"/>
        </w:rPr>
      </w:pPr>
      <w:r w:rsidRPr="004A41EF">
        <w:rPr>
          <w:rFonts w:cs="Simplified Arabic" w:hint="cs"/>
          <w:sz w:val="20"/>
          <w:szCs w:val="20"/>
          <w:rtl/>
        </w:rPr>
        <w:t xml:space="preserve"> يثق به. وكان الفراء أحفظ الناس لنوادر </w:t>
      </w:r>
      <w:hyperlink r:id="rId9" w:tooltip="الكسائي" w:history="1">
        <w:r w:rsidRPr="004A41EF">
          <w:rPr>
            <w:rStyle w:val="Hyperlink"/>
            <w:rFonts w:cs="Simplified Arabic" w:hint="cs"/>
            <w:color w:val="auto"/>
            <w:sz w:val="20"/>
            <w:szCs w:val="20"/>
            <w:u w:val="none"/>
            <w:rtl/>
          </w:rPr>
          <w:t>الكسائي</w:t>
        </w:r>
      </w:hyperlink>
      <w:r w:rsidRPr="004A41EF">
        <w:rPr>
          <w:rFonts w:cs="Simplified Arabic" w:hint="cs"/>
          <w:sz w:val="20"/>
          <w:szCs w:val="20"/>
          <w:rtl/>
        </w:rPr>
        <w:t xml:space="preserve">. </w:t>
      </w:r>
      <w:r w:rsidRPr="004A41EF">
        <w:rPr>
          <w:rStyle w:val="mw-headline"/>
          <w:rFonts w:cs="Simplified Arabic" w:hint="cs"/>
          <w:sz w:val="20"/>
          <w:szCs w:val="20"/>
          <w:rtl/>
        </w:rPr>
        <w:t>ومن مصنفاته</w:t>
      </w:r>
      <w:r w:rsidRPr="004A41EF">
        <w:rPr>
          <w:rFonts w:cs="Simplified Arabic"/>
          <w:sz w:val="20"/>
          <w:szCs w:val="20"/>
        </w:rPr>
        <w:t xml:space="preserve"> </w:t>
      </w:r>
      <w:hyperlink r:id="rId10" w:tooltip="كتاب الحدود (الصفحة غير موجودة)" w:history="1">
        <w:r w:rsidRPr="004A41EF">
          <w:rPr>
            <w:rFonts w:cs="Simplified Arabic" w:hint="cs"/>
            <w:sz w:val="20"/>
            <w:szCs w:val="20"/>
            <w:rtl/>
          </w:rPr>
          <w:t>كتاب الحدود</w:t>
        </w:r>
      </w:hyperlink>
      <w:r w:rsidRPr="004A41EF">
        <w:rPr>
          <w:rFonts w:cs="Simplified Arabic" w:hint="cs"/>
          <w:sz w:val="20"/>
          <w:szCs w:val="20"/>
          <w:rtl/>
        </w:rPr>
        <w:t xml:space="preserve"> </w:t>
      </w:r>
      <w:hyperlink r:id="rId11" w:tooltip="كتاب المعاني (الصفحة غير موجودة)" w:history="1">
        <w:r w:rsidRPr="004A41EF">
          <w:rPr>
            <w:rFonts w:cs="Simplified Arabic" w:hint="cs"/>
            <w:sz w:val="20"/>
            <w:szCs w:val="20"/>
            <w:rtl/>
          </w:rPr>
          <w:t>كتاب المعاني</w:t>
        </w:r>
      </w:hyperlink>
      <w:r w:rsidRPr="004A41EF">
        <w:rPr>
          <w:rFonts w:cs="Simplified Arabic" w:hint="cs"/>
          <w:sz w:val="20"/>
          <w:szCs w:val="20"/>
          <w:rtl/>
        </w:rPr>
        <w:t xml:space="preserve"> </w:t>
      </w:r>
      <w:hyperlink r:id="rId12" w:tooltip="المصادر في القرآن (الصفحة غير موجودة)" w:history="1">
        <w:r w:rsidRPr="004A41EF">
          <w:rPr>
            <w:rFonts w:cs="Simplified Arabic" w:hint="cs"/>
            <w:sz w:val="20"/>
            <w:szCs w:val="20"/>
            <w:rtl/>
          </w:rPr>
          <w:t>المصادر في القرآن</w:t>
        </w:r>
      </w:hyperlink>
      <w:r w:rsidRPr="004A41EF">
        <w:rPr>
          <w:rFonts w:cs="Simplified Arabic" w:hint="cs"/>
          <w:sz w:val="20"/>
          <w:szCs w:val="20"/>
          <w:rtl/>
        </w:rPr>
        <w:t xml:space="preserve"> </w:t>
      </w:r>
      <w:hyperlink r:id="rId13" w:tooltip="كتاب الوقف والابتداء (الصفحة غير موجودة)" w:history="1">
        <w:r w:rsidRPr="004A41EF">
          <w:rPr>
            <w:rFonts w:cs="Simplified Arabic" w:hint="cs"/>
            <w:sz w:val="20"/>
            <w:szCs w:val="20"/>
            <w:rtl/>
          </w:rPr>
          <w:t>كتاب الوقف والابتداء</w:t>
        </w:r>
      </w:hyperlink>
      <w:r w:rsidRPr="004A41EF">
        <w:rPr>
          <w:rFonts w:cs="Simplified Arabic" w:hint="cs"/>
          <w:sz w:val="20"/>
          <w:szCs w:val="20"/>
          <w:rtl/>
        </w:rPr>
        <w:t xml:space="preserve"> </w:t>
      </w:r>
      <w:hyperlink r:id="rId14" w:tooltip="كتاب الجمع والتثنية في القرآن (الصفحة غير موجودة)" w:history="1">
        <w:r w:rsidRPr="004A41EF">
          <w:rPr>
            <w:rFonts w:cs="Simplified Arabic" w:hint="cs"/>
            <w:sz w:val="20"/>
            <w:szCs w:val="20"/>
            <w:rtl/>
          </w:rPr>
          <w:t>كتاب الجمع والتثنية في القرآن</w:t>
        </w:r>
      </w:hyperlink>
      <w:r w:rsidRPr="004A41EF">
        <w:rPr>
          <w:rFonts w:cs="Simplified Arabic" w:hint="cs"/>
          <w:sz w:val="20"/>
          <w:szCs w:val="20"/>
          <w:rtl/>
        </w:rPr>
        <w:t xml:space="preserve"> </w:t>
      </w:r>
      <w:hyperlink r:id="rId15" w:tooltip="آلة الكاتب (الصفحة غير موجودة)" w:history="1">
        <w:r w:rsidRPr="004A41EF">
          <w:rPr>
            <w:rFonts w:cs="Simplified Arabic" w:hint="cs"/>
            <w:sz w:val="20"/>
            <w:szCs w:val="20"/>
            <w:rtl/>
          </w:rPr>
          <w:t>آلة الكاتب</w:t>
        </w:r>
      </w:hyperlink>
      <w:r w:rsidRPr="004A41EF">
        <w:rPr>
          <w:rFonts w:cs="Simplified Arabic" w:hint="cs"/>
          <w:sz w:val="20"/>
          <w:szCs w:val="20"/>
          <w:rtl/>
        </w:rPr>
        <w:t xml:space="preserve"> </w:t>
      </w:r>
      <w:hyperlink r:id="rId16" w:tooltip="كتاب المفاخر (الصفحة غير موجودة)" w:history="1">
        <w:r w:rsidRPr="004A41EF">
          <w:rPr>
            <w:rFonts w:cs="Simplified Arabic" w:hint="cs"/>
            <w:sz w:val="20"/>
            <w:szCs w:val="20"/>
            <w:rtl/>
          </w:rPr>
          <w:t>كتاب المفاخر</w:t>
        </w:r>
      </w:hyperlink>
      <w:r w:rsidRPr="004A41EF">
        <w:rPr>
          <w:rFonts w:cs="Simplified Arabic" w:hint="cs"/>
          <w:sz w:val="20"/>
          <w:szCs w:val="20"/>
          <w:rtl/>
        </w:rPr>
        <w:t xml:space="preserve"> توفي الفراء سنة 207 هجرية </w:t>
      </w:r>
    </w:p>
    <w:p w:rsidR="00CE0EFB" w:rsidRDefault="00CE0EFB" w:rsidP="006B3D02">
      <w:pPr>
        <w:pStyle w:val="a6"/>
        <w:jc w:val="both"/>
        <w:rPr>
          <w:rtl/>
          <w:lang w:bidi="ar-EG"/>
        </w:rPr>
      </w:pPr>
    </w:p>
  </w:footnote>
  <w:footnote w:id="43">
    <w:p w:rsidR="00CE0EFB" w:rsidRDefault="00CE0EFB">
      <w:pPr>
        <w:pStyle w:val="a6"/>
        <w:rPr>
          <w:rtl/>
        </w:rPr>
      </w:pPr>
      <w:r>
        <w:rPr>
          <w:rStyle w:val="a7"/>
        </w:rPr>
        <w:footnoteRef/>
      </w:r>
      <w:r>
        <w:rPr>
          <w:rtl/>
        </w:rPr>
        <w:t xml:space="preserve"> روى الترمذي (2786) وأحمد (19019) وابن خزيمة (1681) وابن حبان (4424) والبيهقي </w:t>
      </w:r>
      <w:r>
        <w:t xml:space="preserve">(6188) </w:t>
      </w:r>
      <w:r>
        <w:rPr>
          <w:rtl/>
        </w:rPr>
        <w:t>والبزار (3034)</w:t>
      </w:r>
    </w:p>
  </w:footnote>
  <w:footnote w:id="44">
    <w:p w:rsidR="00CE0EFB" w:rsidRDefault="00CE0EFB">
      <w:pPr>
        <w:pStyle w:val="a6"/>
        <w:rPr>
          <w:rtl/>
          <w:lang w:bidi="ar-EG"/>
        </w:rPr>
      </w:pPr>
      <w:r>
        <w:rPr>
          <w:rStyle w:val="a7"/>
        </w:rPr>
        <w:footnoteRef/>
      </w:r>
      <w:r>
        <w:rPr>
          <w:rtl/>
        </w:rPr>
        <w:t xml:space="preserve"> </w:t>
      </w:r>
      <w:r>
        <w:rPr>
          <w:rFonts w:hint="cs"/>
          <w:rtl/>
          <w:lang w:bidi="ar-EG"/>
        </w:rPr>
        <w:t>معنى السفور فى اللغة : الكشف و المعنى الشرعى كشف الوجه و ليس المقصود بهذة اللفظة ما يعتقده البعض فى الأساءة إلى النساء حاشا و كلا أن يكون فى شرعنا ما يهين أى فصيل فما بال المرأة التى أوصى شرعنا بتقديرها و إحترامها  و حمايتها</w:t>
      </w:r>
    </w:p>
  </w:footnote>
  <w:footnote w:id="45">
    <w:p w:rsidR="00CE0EFB" w:rsidRDefault="00CE0EFB">
      <w:pPr>
        <w:pStyle w:val="a6"/>
        <w:rPr>
          <w:rtl/>
        </w:rPr>
      </w:pPr>
      <w:r>
        <w:rPr>
          <w:rStyle w:val="a7"/>
        </w:rPr>
        <w:footnoteRef/>
      </w:r>
      <w:r>
        <w:rPr>
          <w:rtl/>
        </w:rPr>
        <w:t xml:space="preserve"> </w:t>
      </w:r>
      <w:r w:rsidRPr="005F631E">
        <w:rPr>
          <w:rFonts w:cs="Simplified Arabic" w:hint="cs"/>
          <w:sz w:val="22"/>
          <w:szCs w:val="22"/>
          <w:rtl/>
          <w:lang w:bidi="ar-EG"/>
        </w:rPr>
        <w:t>مختصر صحيح ابن كثير تحقيق الشيخ مصطفى العدوى حفظه الله</w:t>
      </w:r>
      <w:r w:rsidRPr="005F631E">
        <w:rPr>
          <w:rFonts w:cs="Simplified Arabic"/>
          <w:sz w:val="22"/>
          <w:szCs w:val="22"/>
        </w:rPr>
        <w:t>"</w:t>
      </w:r>
    </w:p>
  </w:footnote>
  <w:footnote w:id="46">
    <w:p w:rsidR="00CE0EFB" w:rsidRPr="003328A0" w:rsidRDefault="00CE0EFB" w:rsidP="003328A0">
      <w:pPr>
        <w:spacing w:before="120" w:line="240" w:lineRule="auto"/>
        <w:jc w:val="both"/>
        <w:rPr>
          <w:rFonts w:cs="Simplified Arabic"/>
          <w:sz w:val="32"/>
          <w:szCs w:val="32"/>
          <w:rtl/>
          <w:lang w:bidi="ar-EG"/>
        </w:rPr>
      </w:pPr>
      <w:r>
        <w:rPr>
          <w:rStyle w:val="a7"/>
        </w:rPr>
        <w:footnoteRef/>
      </w:r>
      <w:r>
        <w:rPr>
          <w:rtl/>
        </w:rPr>
        <w:t xml:space="preserve"> </w:t>
      </w:r>
      <w:r w:rsidRPr="003328A0">
        <w:rPr>
          <w:rFonts w:cs="Simplified Arabic" w:hint="cs"/>
          <w:sz w:val="24"/>
          <w:szCs w:val="24"/>
          <w:rtl/>
          <w:lang w:bidi="ar-EG"/>
        </w:rPr>
        <w:t>"ابن كثير للشيخ مصطفى العدوى "</w:t>
      </w:r>
    </w:p>
  </w:footnote>
  <w:footnote w:id="47">
    <w:p w:rsidR="00CE0EFB" w:rsidRPr="00151E31" w:rsidRDefault="00CE0EFB" w:rsidP="00366CAB">
      <w:pPr>
        <w:pStyle w:val="a6"/>
        <w:spacing w:line="192" w:lineRule="auto"/>
        <w:jc w:val="both"/>
        <w:rPr>
          <w:rFonts w:cs="Simplified Arabic"/>
          <w:lang w:bidi="ar-EG"/>
        </w:rPr>
      </w:pPr>
      <w:r w:rsidRPr="00151E31">
        <w:rPr>
          <w:rStyle w:val="a7"/>
          <w:rFonts w:cs="Simplified Arabic"/>
          <w:vertAlign w:val="baseline"/>
        </w:rPr>
        <w:footnoteRef/>
      </w:r>
      <w:r w:rsidRPr="00151E31">
        <w:rPr>
          <w:rFonts w:cs="Simplified Arabic" w:hint="cs"/>
          <w:rtl/>
        </w:rPr>
        <w:t>. صحيح:</w:t>
      </w:r>
      <w:r w:rsidRPr="00151E31">
        <w:rPr>
          <w:rFonts w:cs="Simplified Arabic" w:hint="cs"/>
          <w:rtl/>
          <w:lang w:bidi="ar-EG"/>
        </w:rPr>
        <w:t>أخرجه البيهقى فى السنن الكبرى (13312) عن عاصم الأحول وصححه شيخنا مصطفي العدوى حفظه الله فى تفسير سورة النور</w:t>
      </w:r>
    </w:p>
  </w:footnote>
  <w:footnote w:id="48">
    <w:p w:rsidR="00CE0EFB" w:rsidRPr="00151E31" w:rsidRDefault="00CE0EFB" w:rsidP="006B3D02">
      <w:pPr>
        <w:spacing w:after="0" w:line="192" w:lineRule="auto"/>
        <w:jc w:val="both"/>
        <w:rPr>
          <w:rFonts w:cs="Simplified Arabic"/>
          <w:sz w:val="20"/>
          <w:szCs w:val="20"/>
        </w:rPr>
      </w:pPr>
      <w:r w:rsidRPr="00151E31">
        <w:rPr>
          <w:rStyle w:val="a7"/>
          <w:rFonts w:cs="Simplified Arabic"/>
          <w:sz w:val="20"/>
          <w:szCs w:val="20"/>
          <w:vertAlign w:val="baseline"/>
        </w:rPr>
        <w:footnoteRef/>
      </w:r>
      <w:r w:rsidRPr="00151E31">
        <w:rPr>
          <w:rFonts w:cs="Simplified Arabic"/>
          <w:sz w:val="20"/>
          <w:szCs w:val="20"/>
          <w:rtl/>
        </w:rPr>
        <w:t xml:space="preserve"> </w:t>
      </w:r>
      <w:r w:rsidRPr="00151E31">
        <w:rPr>
          <w:rFonts w:cs="Simplified Arabic" w:hint="cs"/>
          <w:sz w:val="20"/>
          <w:szCs w:val="20"/>
          <w:rtl/>
        </w:rPr>
        <w:t>.</w:t>
      </w:r>
      <w:r w:rsidRPr="00C94A1F">
        <w:rPr>
          <w:rFonts w:ascii="Verdana" w:eastAsia="Times New Roman" w:hAnsi="Verdana" w:cs="Simplified Arabic"/>
          <w:b/>
          <w:bCs/>
          <w:sz w:val="20"/>
          <w:szCs w:val="20"/>
          <w:rtl/>
        </w:rPr>
        <w:t xml:space="preserve"> ولد السيوطي</w:t>
      </w:r>
      <w:r w:rsidRPr="00C94A1F">
        <w:rPr>
          <w:rFonts w:ascii="Verdana" w:eastAsia="Times New Roman" w:hAnsi="Verdana" w:cs="Simplified Arabic" w:hint="cs"/>
          <w:b/>
          <w:bCs/>
          <w:sz w:val="20"/>
          <w:szCs w:val="20"/>
          <w:rtl/>
        </w:rPr>
        <w:t>849هـ</w:t>
      </w:r>
      <w:r w:rsidRPr="00C94A1F">
        <w:rPr>
          <w:rFonts w:ascii="Verdana" w:eastAsia="Times New Roman" w:hAnsi="Verdana" w:cs="Simplified Arabic"/>
          <w:b/>
          <w:bCs/>
          <w:sz w:val="20"/>
          <w:szCs w:val="20"/>
          <w:rtl/>
        </w:rPr>
        <w:t xml:space="preserve"> بالقاهرة، واسمه عبد الرحمن بن أبي بكر بن محمد الخضيري</w:t>
      </w:r>
      <w:r w:rsidRPr="00C94A1F">
        <w:rPr>
          <w:rFonts w:ascii="Verdana" w:eastAsia="Times New Roman" w:hAnsi="Verdana" w:cs="Simplified Arabic"/>
          <w:b/>
          <w:bCs/>
          <w:sz w:val="20"/>
          <w:szCs w:val="20"/>
        </w:rPr>
        <w:t xml:space="preserve"> </w:t>
      </w:r>
      <w:r w:rsidRPr="00C94A1F">
        <w:rPr>
          <w:rFonts w:ascii="Verdana" w:eastAsia="Times New Roman" w:hAnsi="Verdana" w:cs="Simplified Arabic"/>
          <w:b/>
          <w:bCs/>
          <w:sz w:val="20"/>
          <w:szCs w:val="20"/>
          <w:rtl/>
        </w:rPr>
        <w:t>الأسيوطي،</w:t>
      </w:r>
      <w:r w:rsidRPr="00151E31">
        <w:rPr>
          <w:rFonts w:ascii="Verdana" w:eastAsia="Times New Roman" w:hAnsi="Verdana" w:cs="Simplified Arabic"/>
          <w:sz w:val="20"/>
          <w:szCs w:val="20"/>
          <w:rtl/>
        </w:rPr>
        <w:t xml:space="preserve"> أتم حفظ</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القرآن الكريم وهو دون الثامنة، ثم حفظ بعض الكتب في تلك السن المبكرة</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مثل العمدة، ومنهاج الفقه والأصول، وألفية ابن مالك</w:t>
      </w:r>
      <w:r w:rsidRPr="00151E31">
        <w:rPr>
          <w:rFonts w:ascii="Verdana" w:eastAsia="Times New Roman" w:hAnsi="Verdana" w:cs="Simplified Arabic"/>
          <w:sz w:val="20"/>
          <w:szCs w:val="20"/>
        </w:rPr>
        <w:t>.</w:t>
      </w:r>
      <w:r w:rsidRPr="00151E31">
        <w:rPr>
          <w:rFonts w:ascii="Verdana" w:eastAsia="Times New Roman" w:hAnsi="Verdana" w:cs="Simplified Arabic"/>
          <w:sz w:val="20"/>
          <w:szCs w:val="20"/>
          <w:rtl/>
        </w:rPr>
        <w:t xml:space="preserve"> طلب العلم </w:t>
      </w:r>
      <w:r w:rsidRPr="00151E31">
        <w:rPr>
          <w:rFonts w:ascii="Verdana" w:eastAsia="Times New Roman" w:hAnsi="Verdana" w:cs="Simplified Arabic" w:hint="cs"/>
          <w:sz w:val="20"/>
          <w:szCs w:val="20"/>
          <w:rtl/>
        </w:rPr>
        <w:t>وعمره15 عام،</w:t>
      </w:r>
      <w:r w:rsidRPr="00151E31">
        <w:rPr>
          <w:rFonts w:ascii="Verdana" w:eastAsia="Times New Roman" w:hAnsi="Verdana" w:cs="Simplified Arabic"/>
          <w:sz w:val="20"/>
          <w:szCs w:val="20"/>
          <w:rtl/>
        </w:rPr>
        <w:t>ودرس</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الفقه والنحو والفرائض، وألف أول كتبه وهو في سن ال</w:t>
      </w:r>
      <w:r w:rsidRPr="00151E31">
        <w:rPr>
          <w:rFonts w:ascii="Verdana" w:eastAsia="Times New Roman" w:hAnsi="Verdana" w:cs="Simplified Arabic" w:hint="cs"/>
          <w:sz w:val="20"/>
          <w:szCs w:val="20"/>
          <w:rtl/>
        </w:rPr>
        <w:t>17</w:t>
      </w:r>
      <w:r w:rsidRPr="00151E31">
        <w:rPr>
          <w:rFonts w:ascii="Verdana" w:eastAsia="Times New Roman" w:hAnsi="Verdana" w:cs="Simplified Arabic"/>
          <w:sz w:val="20"/>
          <w:szCs w:val="20"/>
          <w:rtl/>
        </w:rPr>
        <w:t xml:space="preserve"> فألف "شرح الاستعاذة والبسملة" فأثنى عليه شيخه</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علم الدين البلقين</w:t>
      </w:r>
      <w:r w:rsidRPr="00151E31">
        <w:rPr>
          <w:rFonts w:ascii="Verdana" w:eastAsia="Times New Roman" w:hAnsi="Verdana" w:cs="Simplified Arabic" w:hint="cs"/>
          <w:sz w:val="20"/>
          <w:szCs w:val="20"/>
          <w:rtl/>
          <w:lang w:bidi="ar-EG"/>
        </w:rPr>
        <w:t xml:space="preserve">ى، </w:t>
      </w:r>
      <w:r w:rsidRPr="00151E31">
        <w:rPr>
          <w:rFonts w:ascii="Verdana" w:eastAsia="Times New Roman" w:hAnsi="Verdana" w:cs="Simplified Arabic" w:hint="cs"/>
          <w:sz w:val="20"/>
          <w:szCs w:val="20"/>
          <w:rtl/>
        </w:rPr>
        <w:t>و</w:t>
      </w:r>
      <w:r w:rsidRPr="00151E31">
        <w:rPr>
          <w:rFonts w:ascii="Verdana" w:eastAsia="Times New Roman" w:hAnsi="Verdana" w:cs="Simplified Arabic"/>
          <w:sz w:val="20"/>
          <w:szCs w:val="20"/>
          <w:rtl/>
        </w:rPr>
        <w:t>كان عمدة شيوخه "محيي الدين</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الكافيجي" وأخذ عنه التفسير والأصول والعربية والمعاني</w:t>
      </w:r>
      <w:r w:rsidRPr="00151E31">
        <w:rPr>
          <w:rFonts w:ascii="Verdana" w:eastAsia="Times New Roman" w:hAnsi="Verdana" w:cs="Simplified Arabic" w:hint="cs"/>
          <w:sz w:val="20"/>
          <w:szCs w:val="20"/>
          <w:rtl/>
        </w:rPr>
        <w:t>،</w:t>
      </w:r>
      <w:r w:rsidRPr="00151E31">
        <w:rPr>
          <w:rFonts w:ascii="Verdana" w:eastAsia="Times New Roman" w:hAnsi="Verdana" w:cs="Simplified Arabic"/>
          <w:sz w:val="20"/>
          <w:szCs w:val="20"/>
          <w:rtl/>
        </w:rPr>
        <w:t xml:space="preserve"> ومن شيوخه "شرف الدين المناوي" وأخذ عنه القرآن والفقه،</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و"تقي الدين الشبلي" وأخذ عنه الحديث ، وأخذ الفقه والنحو عن جماعة من</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 xml:space="preserve">الشيوخ، </w:t>
      </w:r>
      <w:r w:rsidRPr="00151E31">
        <w:rPr>
          <w:rFonts w:ascii="Verdana" w:eastAsia="Times New Roman" w:hAnsi="Verdana" w:cs="Simplified Arabic" w:hint="cs"/>
          <w:sz w:val="20"/>
          <w:szCs w:val="20"/>
          <w:rtl/>
        </w:rPr>
        <w:t>و</w:t>
      </w:r>
      <w:r w:rsidRPr="00151E31">
        <w:rPr>
          <w:rFonts w:ascii="Verdana" w:eastAsia="Times New Roman" w:hAnsi="Verdana" w:cs="Simplified Arabic"/>
          <w:sz w:val="20"/>
          <w:szCs w:val="20"/>
          <w:rtl/>
        </w:rPr>
        <w:t>كان له شيوخ من النساء اللاتي بلغن الغاية في العلم، منهن "آسية بنت جار الله بن</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صالح"، و"كمالية بنت محمد الهاشمية" و "أم هانئ بنت أبي الحسن الهرويني"، و"أم</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الفضل بنت محمد المقدسي" وغيرهن كثير</w:t>
      </w:r>
      <w:r w:rsidRPr="00151E31">
        <w:rPr>
          <w:rFonts w:ascii="Verdana" w:eastAsia="Times New Roman" w:hAnsi="Verdana" w:cs="Simplified Arabic"/>
          <w:sz w:val="20"/>
          <w:szCs w:val="20"/>
        </w:rPr>
        <w:t>.</w:t>
      </w:r>
      <w:r w:rsidRPr="00151E31">
        <w:rPr>
          <w:rFonts w:ascii="Verdana" w:eastAsia="Times New Roman" w:hAnsi="Verdana" w:cs="Simplified Arabic"/>
          <w:sz w:val="20"/>
          <w:szCs w:val="20"/>
          <w:rtl/>
        </w:rPr>
        <w:t xml:space="preserve"> وأخذ الفرائض عن العلامة الشيخ شهاب الدين الشار مساحي</w:t>
      </w:r>
      <w:r w:rsidRPr="00151E31">
        <w:rPr>
          <w:rFonts w:ascii="Verdana" w:eastAsia="Times New Roman" w:hAnsi="Verdana" w:cs="Simplified Arabic" w:hint="cs"/>
          <w:sz w:val="20"/>
          <w:szCs w:val="20"/>
          <w:rtl/>
        </w:rPr>
        <w:t>.</w:t>
      </w:r>
      <w:r w:rsidRPr="00151E31">
        <w:rPr>
          <w:rFonts w:ascii="Verdana" w:eastAsia="Times New Roman" w:hAnsi="Verdana" w:cs="Simplified Arabic"/>
          <w:sz w:val="20"/>
          <w:szCs w:val="20"/>
          <w:rtl/>
        </w:rPr>
        <w:t>ولما اكتملت أدوات السيوطي جلس للإفتاء سنة 871 ه</w:t>
      </w:r>
      <w:r w:rsidRPr="00151E31">
        <w:rPr>
          <w:rFonts w:ascii="Verdana" w:eastAsia="Times New Roman" w:hAnsi="Verdana" w:cs="Simplified Arabic" w:hint="cs"/>
          <w:sz w:val="20"/>
          <w:szCs w:val="20"/>
          <w:rtl/>
        </w:rPr>
        <w:t xml:space="preserve">ـ، </w:t>
      </w:r>
      <w:r w:rsidRPr="00151E31">
        <w:rPr>
          <w:rFonts w:ascii="Verdana" w:eastAsia="Times New Roman" w:hAnsi="Verdana" w:cs="Simplified Arabic"/>
          <w:sz w:val="20"/>
          <w:szCs w:val="20"/>
          <w:rtl/>
        </w:rPr>
        <w:t>ومن</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آثاره فى تفسير القرآن: الدر المنثور فى التفسير بالمأثور</w:t>
      </w:r>
      <w:r w:rsidRPr="00151E31">
        <w:rPr>
          <w:rFonts w:ascii="Verdana" w:eastAsia="Times New Roman" w:hAnsi="Verdana" w:cs="Simplified Arabic" w:hint="cs"/>
          <w:sz w:val="20"/>
          <w:szCs w:val="20"/>
          <w:rtl/>
        </w:rPr>
        <w:t>،</w:t>
      </w:r>
      <w:r w:rsidRPr="00151E31">
        <w:rPr>
          <w:rFonts w:ascii="Verdana" w:eastAsia="Times New Roman" w:hAnsi="Verdana" w:cs="Simplified Arabic"/>
          <w:sz w:val="20"/>
          <w:szCs w:val="20"/>
          <w:rtl/>
        </w:rPr>
        <w:t>التفسير المسند المسمي "ترجمان القرآن "</w:t>
      </w:r>
      <w:r w:rsidRPr="00151E31">
        <w:rPr>
          <w:rFonts w:ascii="Verdana" w:eastAsia="Times New Roman" w:hAnsi="Verdana" w:cs="Simplified Arabic" w:hint="cs"/>
          <w:sz w:val="20"/>
          <w:szCs w:val="20"/>
          <w:rtl/>
        </w:rPr>
        <w:t>،و</w:t>
      </w:r>
      <w:r w:rsidRPr="00151E31">
        <w:rPr>
          <w:rFonts w:ascii="Verdana" w:eastAsia="Times New Roman" w:hAnsi="Verdana" w:cs="Simplified Arabic"/>
          <w:sz w:val="20"/>
          <w:szCs w:val="20"/>
          <w:rtl/>
        </w:rPr>
        <w:t>الإتقان فى علوم القرآن، وقد جمع فيه</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ثمانين نوع من علوم القرآن، وما زال هذا الكتاب عمدة الدراسات القرآنية، فلم يصنف</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أوعب، ولا أجمع منه</w:t>
      </w:r>
      <w:r w:rsidRPr="00151E31">
        <w:rPr>
          <w:rFonts w:ascii="Verdana" w:eastAsia="Times New Roman" w:hAnsi="Verdana" w:cs="Simplified Arabic" w:hint="cs"/>
          <w:sz w:val="20"/>
          <w:szCs w:val="20"/>
          <w:rtl/>
        </w:rPr>
        <w:t>،و</w:t>
      </w:r>
      <w:r w:rsidRPr="00151E31">
        <w:rPr>
          <w:rFonts w:ascii="Verdana" w:eastAsia="Times New Roman" w:hAnsi="Verdana" w:cs="Simplified Arabic"/>
          <w:sz w:val="20"/>
          <w:szCs w:val="20"/>
          <w:rtl/>
        </w:rPr>
        <w:t>التحبير فى علوم التفسير</w:t>
      </w:r>
      <w:r w:rsidRPr="00151E31">
        <w:rPr>
          <w:rFonts w:ascii="Verdana" w:eastAsia="Times New Roman" w:hAnsi="Verdana" w:cs="Simplified Arabic" w:hint="cs"/>
          <w:sz w:val="20"/>
          <w:szCs w:val="20"/>
          <w:rtl/>
        </w:rPr>
        <w:t>،و</w:t>
      </w:r>
      <w:r w:rsidRPr="00151E31">
        <w:rPr>
          <w:rFonts w:ascii="Verdana" w:eastAsia="Times New Roman" w:hAnsi="Verdana" w:cs="Simplified Arabic"/>
          <w:sz w:val="20"/>
          <w:szCs w:val="20"/>
          <w:rtl/>
        </w:rPr>
        <w:t>الناسخ والمنسوخ فى القرآن،</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و</w:t>
      </w:r>
      <w:r w:rsidRPr="00151E31">
        <w:rPr>
          <w:rFonts w:ascii="Verdana" w:eastAsia="Times New Roman" w:hAnsi="Verdana" w:cs="Simplified Arabic" w:hint="cs"/>
          <w:sz w:val="20"/>
          <w:szCs w:val="20"/>
          <w:rtl/>
        </w:rPr>
        <w:t>...</w:t>
      </w:r>
      <w:r w:rsidRPr="00151E31">
        <w:rPr>
          <w:rFonts w:ascii="Verdana" w:eastAsia="Times New Roman" w:hAnsi="Verdana" w:cs="Simplified Arabic"/>
          <w:sz w:val="20"/>
          <w:szCs w:val="20"/>
          <w:rtl/>
        </w:rPr>
        <w:t>وزادت مؤلفات السيوطي</w:t>
      </w:r>
      <w:r w:rsidRPr="00151E31">
        <w:rPr>
          <w:rFonts w:ascii="Verdana" w:eastAsia="Times New Roman" w:hAnsi="Verdana" w:cs="Simplified Arabic"/>
          <w:sz w:val="20"/>
          <w:szCs w:val="20"/>
        </w:rPr>
        <w:t xml:space="preserve"> </w:t>
      </w:r>
      <w:r w:rsidRPr="00151E31">
        <w:rPr>
          <w:rFonts w:ascii="Verdana" w:eastAsia="Times New Roman" w:hAnsi="Verdana" w:cs="Simplified Arabic"/>
          <w:sz w:val="20"/>
          <w:szCs w:val="20"/>
          <w:rtl/>
        </w:rPr>
        <w:t xml:space="preserve">على الثلاثمائة كتاب ورسالة، </w:t>
      </w:r>
      <w:r w:rsidRPr="00151E31">
        <w:rPr>
          <w:rFonts w:ascii="Verdana" w:eastAsia="Times New Roman" w:hAnsi="Verdana" w:cs="Simplified Arabic" w:hint="cs"/>
          <w:sz w:val="20"/>
          <w:szCs w:val="20"/>
          <w:rtl/>
          <w:lang w:bidi="ar-EG"/>
        </w:rPr>
        <w:t xml:space="preserve">توفى </w:t>
      </w:r>
      <w:r w:rsidRPr="00151E31">
        <w:rPr>
          <w:rFonts w:ascii="Verdana" w:eastAsia="Times New Roman" w:hAnsi="Verdana" w:cs="Simplified Arabic" w:hint="cs"/>
          <w:sz w:val="20"/>
          <w:szCs w:val="20"/>
          <w:rtl/>
        </w:rPr>
        <w:t>سنة</w:t>
      </w:r>
      <w:r w:rsidRPr="00151E31">
        <w:rPr>
          <w:rFonts w:ascii="Verdana" w:eastAsia="Times New Roman" w:hAnsi="Verdana" w:cs="Simplified Arabic"/>
          <w:sz w:val="20"/>
          <w:szCs w:val="20"/>
          <w:rtl/>
        </w:rPr>
        <w:t xml:space="preserve"> 911ه</w:t>
      </w:r>
      <w:r w:rsidRPr="00151E31">
        <w:rPr>
          <w:rFonts w:ascii="Verdana" w:eastAsia="Times New Roman" w:hAnsi="Verdana" w:cs="Simplified Arabic" w:hint="cs"/>
          <w:sz w:val="20"/>
          <w:szCs w:val="20"/>
          <w:rtl/>
        </w:rPr>
        <w:t>ـ.</w:t>
      </w:r>
    </w:p>
  </w:footnote>
  <w:footnote w:id="49">
    <w:p w:rsidR="00CE0EFB" w:rsidRPr="00151E31" w:rsidRDefault="00CE0EFB" w:rsidP="006B3D02">
      <w:pPr>
        <w:spacing w:after="0" w:line="192" w:lineRule="auto"/>
        <w:jc w:val="both"/>
        <w:rPr>
          <w:rFonts w:ascii="Simplified Arabic" w:hAnsi="Simplified Arabic" w:cs="Simplified Arabic"/>
          <w:sz w:val="20"/>
          <w:szCs w:val="20"/>
          <w:rtl/>
          <w:lang w:bidi="ar-EG"/>
        </w:rPr>
      </w:pPr>
      <w:r w:rsidRPr="00151E31">
        <w:rPr>
          <w:rStyle w:val="a7"/>
          <w:rFonts w:ascii="Simplified Arabic" w:hAnsi="Simplified Arabic" w:cs="Simplified Arabic"/>
          <w:sz w:val="20"/>
          <w:szCs w:val="20"/>
          <w:vertAlign w:val="baseline"/>
        </w:rPr>
        <w:footnoteRef/>
      </w:r>
      <w:r w:rsidRPr="00151E31">
        <w:rPr>
          <w:rFonts w:ascii="Simplified Arabic" w:hAnsi="Simplified Arabic" w:cs="Simplified Arabic" w:hint="cs"/>
          <w:color w:val="000000"/>
          <w:sz w:val="20"/>
          <w:szCs w:val="20"/>
          <w:rtl/>
        </w:rPr>
        <w:t xml:space="preserve">. </w:t>
      </w:r>
      <w:r w:rsidRPr="00151E31">
        <w:rPr>
          <w:rFonts w:ascii="Simplified Arabic" w:hAnsi="Simplified Arabic" w:cs="Simplified Arabic"/>
          <w:color w:val="000000"/>
          <w:sz w:val="20"/>
          <w:szCs w:val="20"/>
          <w:rtl/>
        </w:rPr>
        <w:t>الإكليل فى استنباط التنزيل صـ179</w:t>
      </w:r>
    </w:p>
  </w:footnote>
  <w:footnote w:id="50">
    <w:p w:rsidR="00CE0EFB" w:rsidRPr="00151E31" w:rsidRDefault="00CE0EFB" w:rsidP="006B3D02">
      <w:pPr>
        <w:pStyle w:val="a6"/>
        <w:spacing w:line="192" w:lineRule="auto"/>
        <w:jc w:val="both"/>
        <w:rPr>
          <w:rFonts w:ascii="Simplified Arabic" w:hAnsi="Simplified Arabic" w:cs="Simplified Arabic"/>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hint="cs"/>
          <w:rtl/>
          <w:lang w:bidi="ar-EG"/>
        </w:rPr>
        <w:t>.</w:t>
      </w:r>
      <w:r w:rsidRPr="00C94A1F">
        <w:rPr>
          <w:rFonts w:cs="Simplified Arabic"/>
          <w:b/>
          <w:bCs/>
          <w:rtl/>
          <w:lang w:bidi="ar-EG"/>
        </w:rPr>
        <w:t xml:space="preserve"> محمد الامين محمد المختار الشنقيطي</w:t>
      </w:r>
      <w:r w:rsidRPr="00C94A1F">
        <w:rPr>
          <w:rFonts w:cs="Simplified Arabic" w:hint="cs"/>
          <w:b/>
          <w:bCs/>
          <w:rtl/>
          <w:lang w:bidi="ar-EG"/>
        </w:rPr>
        <w:t>،</w:t>
      </w:r>
      <w:r w:rsidRPr="00151E31">
        <w:rPr>
          <w:rFonts w:cs="Simplified Arabic" w:hint="cs"/>
          <w:rtl/>
          <w:lang w:bidi="ar-EG"/>
        </w:rPr>
        <w:t xml:space="preserve"> </w:t>
      </w:r>
      <w:r w:rsidRPr="00151E31">
        <w:rPr>
          <w:rFonts w:cs="Simplified Arabic"/>
          <w:rtl/>
          <w:lang w:bidi="ar-EG"/>
        </w:rPr>
        <w:t>ولد عام 1305 ه</w:t>
      </w:r>
      <w:r w:rsidRPr="00151E31">
        <w:rPr>
          <w:rFonts w:cs="Simplified Arabic" w:hint="cs"/>
          <w:rtl/>
          <w:lang w:bidi="ar-EG"/>
        </w:rPr>
        <w:t xml:space="preserve">ـ، فى </w:t>
      </w:r>
      <w:r w:rsidRPr="00151E31">
        <w:rPr>
          <w:rFonts w:cs="Simplified Arabic"/>
          <w:rtl/>
          <w:lang w:bidi="ar-EG"/>
        </w:rPr>
        <w:t>شنقيط (موريتانيا الان)</w:t>
      </w:r>
      <w:r w:rsidRPr="00151E31">
        <w:rPr>
          <w:rFonts w:cs="Simplified Arabic" w:hint="cs"/>
          <w:rtl/>
          <w:lang w:bidi="ar-EG"/>
        </w:rPr>
        <w:t xml:space="preserve">، </w:t>
      </w:r>
      <w:r w:rsidRPr="00151E31">
        <w:rPr>
          <w:rFonts w:cs="Simplified Arabic"/>
          <w:rtl/>
          <w:lang w:bidi="ar-EG"/>
        </w:rPr>
        <w:t>حفظ القر</w:t>
      </w:r>
      <w:r w:rsidRPr="00151E31">
        <w:rPr>
          <w:rFonts w:cs="Simplified Arabic" w:hint="cs"/>
          <w:rtl/>
          <w:lang w:bidi="ar-EG"/>
        </w:rPr>
        <w:t>آ</w:t>
      </w:r>
      <w:r w:rsidRPr="00151E31">
        <w:rPr>
          <w:rFonts w:cs="Simplified Arabic"/>
          <w:rtl/>
          <w:lang w:bidi="ar-EG"/>
        </w:rPr>
        <w:t xml:space="preserve">ن في بيت </w:t>
      </w:r>
      <w:r w:rsidRPr="00151E31">
        <w:rPr>
          <w:rFonts w:cs="Simplified Arabic" w:hint="cs"/>
          <w:rtl/>
          <w:lang w:bidi="ar-EG"/>
        </w:rPr>
        <w:t>أ</w:t>
      </w:r>
      <w:r w:rsidRPr="00151E31">
        <w:rPr>
          <w:rFonts w:cs="Simplified Arabic"/>
          <w:rtl/>
          <w:lang w:bidi="ar-EG"/>
        </w:rPr>
        <w:t>خواله وكان عمره عشر سنوات</w:t>
      </w:r>
      <w:r w:rsidRPr="00151E31">
        <w:rPr>
          <w:rFonts w:cs="Simplified Arabic" w:hint="cs"/>
          <w:rtl/>
          <w:lang w:bidi="ar-EG"/>
        </w:rPr>
        <w:t xml:space="preserve">، </w:t>
      </w:r>
      <w:r w:rsidRPr="00151E31">
        <w:rPr>
          <w:rFonts w:cs="Simplified Arabic"/>
          <w:rtl/>
          <w:lang w:bidi="ar-EG"/>
        </w:rPr>
        <w:t>ثم تعلم رسم المصحف العثماني والتجويد في مقر نافع برواية ورش و</w:t>
      </w:r>
      <w:r w:rsidRPr="00151E31">
        <w:rPr>
          <w:rFonts w:cs="Simplified Arabic" w:hint="cs"/>
          <w:rtl/>
          <w:lang w:bidi="ar-EG"/>
        </w:rPr>
        <w:t>أ</w:t>
      </w:r>
      <w:r w:rsidRPr="00151E31">
        <w:rPr>
          <w:rFonts w:cs="Simplified Arabic"/>
          <w:rtl/>
          <w:lang w:bidi="ar-EG"/>
        </w:rPr>
        <w:t xml:space="preserve">خذ عنه سندا وكان عمره </w:t>
      </w:r>
      <w:r w:rsidRPr="00151E31">
        <w:rPr>
          <w:rFonts w:cs="Simplified Arabic" w:hint="cs"/>
          <w:rtl/>
          <w:lang w:bidi="ar-EG"/>
        </w:rPr>
        <w:t>أ</w:t>
      </w:r>
      <w:r w:rsidRPr="00151E31">
        <w:rPr>
          <w:rFonts w:cs="Simplified Arabic"/>
          <w:rtl/>
          <w:lang w:bidi="ar-EG"/>
        </w:rPr>
        <w:t>نذاك 16 عاما</w:t>
      </w:r>
      <w:r w:rsidRPr="00151E31">
        <w:rPr>
          <w:rFonts w:cs="Simplified Arabic" w:hint="cs"/>
          <w:rtl/>
          <w:lang w:bidi="ar-EG"/>
        </w:rPr>
        <w:t xml:space="preserve">، </w:t>
      </w:r>
      <w:r w:rsidRPr="00151E31">
        <w:rPr>
          <w:rFonts w:cs="Simplified Arabic"/>
          <w:rtl/>
          <w:lang w:bidi="ar-EG"/>
        </w:rPr>
        <w:t>ودرس علوم القران وال</w:t>
      </w:r>
      <w:r w:rsidRPr="00151E31">
        <w:rPr>
          <w:rFonts w:cs="Simplified Arabic" w:hint="cs"/>
          <w:rtl/>
          <w:lang w:bidi="ar-EG"/>
        </w:rPr>
        <w:t>أ</w:t>
      </w:r>
      <w:r w:rsidRPr="00151E31">
        <w:rPr>
          <w:rFonts w:cs="Simplified Arabic"/>
          <w:rtl/>
          <w:lang w:bidi="ar-EG"/>
        </w:rPr>
        <w:t xml:space="preserve">دب والسيرة والتاريخ والسير ثم </w:t>
      </w:r>
      <w:r w:rsidRPr="00151E31">
        <w:rPr>
          <w:rFonts w:cs="Simplified Arabic" w:hint="cs"/>
          <w:rtl/>
          <w:lang w:bidi="ar-EG"/>
        </w:rPr>
        <w:t>أ</w:t>
      </w:r>
      <w:r w:rsidRPr="00151E31">
        <w:rPr>
          <w:rFonts w:cs="Simplified Arabic"/>
          <w:rtl/>
          <w:lang w:bidi="ar-EG"/>
        </w:rPr>
        <w:t xml:space="preserve">خذ الفقه المالكي على عدة مشايخ ثم اشتهر بالقضاء ثم ذهب </w:t>
      </w:r>
      <w:r w:rsidRPr="00151E31">
        <w:rPr>
          <w:rFonts w:cs="Simplified Arabic" w:hint="cs"/>
          <w:rtl/>
          <w:lang w:bidi="ar-EG"/>
        </w:rPr>
        <w:t>إ</w:t>
      </w:r>
      <w:r w:rsidRPr="00151E31">
        <w:rPr>
          <w:rFonts w:cs="Simplified Arabic"/>
          <w:rtl/>
          <w:lang w:bidi="ar-EG"/>
        </w:rPr>
        <w:t>لى الحج رحمه الله ولم ينوي البقاء في المملكة ل</w:t>
      </w:r>
      <w:r w:rsidRPr="00151E31">
        <w:rPr>
          <w:rFonts w:cs="Simplified Arabic" w:hint="cs"/>
          <w:rtl/>
          <w:lang w:bidi="ar-EG"/>
        </w:rPr>
        <w:t>أ</w:t>
      </w:r>
      <w:r w:rsidRPr="00151E31">
        <w:rPr>
          <w:rFonts w:cs="Simplified Arabic"/>
          <w:rtl/>
          <w:lang w:bidi="ar-EG"/>
        </w:rPr>
        <w:t xml:space="preserve">نه كغيره يسمع الدعاية ضد هذه البلاد باسم الوهابية لكنه تقابل مع الشيخ عبد العزيز بن صالح وقدم له كتاب المغني وكتب شيخ الاسلام كمنهج العقيدة فبانت الحقيقة للشنقيطي في </w:t>
      </w:r>
      <w:r w:rsidRPr="00151E31">
        <w:rPr>
          <w:rFonts w:cs="Simplified Arabic" w:hint="cs"/>
          <w:rtl/>
          <w:lang w:bidi="ar-EG"/>
        </w:rPr>
        <w:t>أ</w:t>
      </w:r>
      <w:r w:rsidRPr="00151E31">
        <w:rPr>
          <w:rFonts w:cs="Simplified Arabic"/>
          <w:rtl/>
          <w:lang w:bidi="ar-EG"/>
        </w:rPr>
        <w:t xml:space="preserve">ن مذهب المملكة حنبلي والعقيدة عقيدة </w:t>
      </w:r>
      <w:r w:rsidRPr="00151E31">
        <w:rPr>
          <w:rFonts w:cs="Simplified Arabic" w:hint="cs"/>
          <w:rtl/>
          <w:lang w:bidi="ar-EG"/>
        </w:rPr>
        <w:t>أ</w:t>
      </w:r>
      <w:r w:rsidRPr="00151E31">
        <w:rPr>
          <w:rFonts w:cs="Simplified Arabic"/>
          <w:rtl/>
          <w:lang w:bidi="ar-EG"/>
        </w:rPr>
        <w:t xml:space="preserve">هل السنة والجماعة فرغب رحمه الله في الجوار الكريم وقال ليس من عمل </w:t>
      </w:r>
      <w:r w:rsidRPr="00151E31">
        <w:rPr>
          <w:rFonts w:cs="Simplified Arabic" w:hint="cs"/>
          <w:rtl/>
          <w:lang w:bidi="ar-EG"/>
        </w:rPr>
        <w:t>أ</w:t>
      </w:r>
      <w:r w:rsidRPr="00151E31">
        <w:rPr>
          <w:rFonts w:cs="Simplified Arabic"/>
          <w:rtl/>
          <w:lang w:bidi="ar-EG"/>
        </w:rPr>
        <w:t xml:space="preserve">عظم من تفسير كتاب الله في مسجد رسول الله </w:t>
      </w:r>
      <w:r w:rsidRPr="00151E31">
        <w:rPr>
          <w:rFonts w:cs="Simplified Arabic"/>
          <w:lang w:bidi="ar-EG"/>
        </w:rPr>
        <w:sym w:font="AGA Arabesque" w:char="F072"/>
      </w:r>
      <w:r w:rsidRPr="00151E31">
        <w:rPr>
          <w:rFonts w:cs="Simplified Arabic" w:hint="cs"/>
          <w:rtl/>
          <w:lang w:bidi="ar-EG"/>
        </w:rPr>
        <w:t xml:space="preserve"> </w:t>
      </w:r>
      <w:r w:rsidRPr="00151E31">
        <w:rPr>
          <w:rFonts w:cs="Simplified Arabic"/>
          <w:rtl/>
          <w:lang w:bidi="ar-EG"/>
        </w:rPr>
        <w:t>ونقل ذلك ب</w:t>
      </w:r>
      <w:r w:rsidRPr="00151E31">
        <w:rPr>
          <w:rFonts w:cs="Simplified Arabic" w:hint="cs"/>
          <w:rtl/>
          <w:lang w:bidi="ar-EG"/>
        </w:rPr>
        <w:t>أ</w:t>
      </w:r>
      <w:r w:rsidRPr="00151E31">
        <w:rPr>
          <w:rFonts w:cs="Simplified Arabic"/>
          <w:rtl/>
          <w:lang w:bidi="ar-EG"/>
        </w:rPr>
        <w:t xml:space="preserve">مر من جلالة الملك عبد العزيز </w:t>
      </w:r>
      <w:r w:rsidRPr="00151E31">
        <w:rPr>
          <w:rFonts w:cs="Simplified Arabic" w:hint="cs"/>
          <w:rtl/>
          <w:lang w:bidi="ar-EG"/>
        </w:rPr>
        <w:t>آ</w:t>
      </w:r>
      <w:r w:rsidRPr="00151E31">
        <w:rPr>
          <w:rFonts w:cs="Simplified Arabic"/>
          <w:rtl/>
          <w:lang w:bidi="ar-EG"/>
        </w:rPr>
        <w:t xml:space="preserve">ل سعود رحمه الله وكان </w:t>
      </w:r>
      <w:r w:rsidRPr="00151E31">
        <w:rPr>
          <w:rFonts w:cs="Simplified Arabic"/>
          <w:b/>
          <w:bCs/>
          <w:rtl/>
          <w:lang w:bidi="ar-EG"/>
        </w:rPr>
        <w:t>مالكي المذهب</w:t>
      </w:r>
      <w:r w:rsidRPr="00151E31">
        <w:rPr>
          <w:rFonts w:cs="Simplified Arabic"/>
          <w:rtl/>
          <w:lang w:bidi="ar-EG"/>
        </w:rPr>
        <w:t xml:space="preserve"> ولكن بجلوسه في المدينة تعلم جميع المذاهب وجلس ال</w:t>
      </w:r>
      <w:r w:rsidRPr="00151E31">
        <w:rPr>
          <w:rFonts w:cs="Simplified Arabic" w:hint="cs"/>
          <w:rtl/>
          <w:lang w:bidi="ar-EG"/>
        </w:rPr>
        <w:t>إ</w:t>
      </w:r>
      <w:r w:rsidRPr="00151E31">
        <w:rPr>
          <w:rFonts w:cs="Simplified Arabic"/>
          <w:rtl/>
          <w:lang w:bidi="ar-EG"/>
        </w:rPr>
        <w:t>مام الشنقيطي للتدريس في المسجد النبوي وكتابة التفسير(</w:t>
      </w:r>
      <w:r w:rsidRPr="00151E31">
        <w:rPr>
          <w:rFonts w:cs="Simplified Arabic" w:hint="cs"/>
          <w:rtl/>
          <w:lang w:bidi="ar-EG"/>
        </w:rPr>
        <w:t>أ</w:t>
      </w:r>
      <w:r w:rsidRPr="00151E31">
        <w:rPr>
          <w:rFonts w:cs="Simplified Arabic"/>
          <w:rtl/>
          <w:lang w:bidi="ar-EG"/>
        </w:rPr>
        <w:t xml:space="preserve">ضواء البيان) وتوفي عام 1393 هجرية وله ولدان </w:t>
      </w:r>
      <w:r w:rsidRPr="00151E31">
        <w:rPr>
          <w:rFonts w:cs="Simplified Arabic" w:hint="cs"/>
          <w:rtl/>
          <w:lang w:bidi="ar-EG"/>
        </w:rPr>
        <w:t>أ</w:t>
      </w:r>
      <w:r w:rsidRPr="00151E31">
        <w:rPr>
          <w:rFonts w:cs="Simplified Arabic"/>
          <w:rtl/>
          <w:lang w:bidi="ar-EG"/>
        </w:rPr>
        <w:t>ديبين في الشريعة0</w:t>
      </w:r>
    </w:p>
  </w:footnote>
  <w:footnote w:id="51">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hint="cs"/>
          <w:rtl/>
        </w:rPr>
        <w:t>.</w:t>
      </w:r>
      <w:r w:rsidRPr="00151E31">
        <w:rPr>
          <w:rFonts w:cs="Simplified Arabic"/>
          <w:rtl/>
        </w:rPr>
        <w:t xml:space="preserve"> </w:t>
      </w:r>
      <w:r w:rsidRPr="00151E31">
        <w:rPr>
          <w:rFonts w:ascii="Simplified Arabic" w:hAnsi="Simplified Arabic" w:cs="Simplified Arabic"/>
          <w:color w:val="000000"/>
          <w:rtl/>
        </w:rPr>
        <w:t>أضواء البيان (6/ 584)</w:t>
      </w:r>
    </w:p>
  </w:footnote>
  <w:footnote w:id="52">
    <w:p w:rsidR="00CE0EFB" w:rsidRPr="004F1665" w:rsidRDefault="00CE0EFB" w:rsidP="006B3D02">
      <w:pPr>
        <w:pStyle w:val="a6"/>
        <w:spacing w:line="192" w:lineRule="auto"/>
        <w:jc w:val="both"/>
        <w:rPr>
          <w:rFonts w:cs="Simplified Arabic"/>
          <w:rtl/>
          <w:lang w:bidi="ar-EG"/>
        </w:rPr>
      </w:pPr>
      <w:r w:rsidRPr="004F1665">
        <w:rPr>
          <w:rStyle w:val="a7"/>
          <w:rFonts w:cs="Simplified Arabic"/>
          <w:vertAlign w:val="baseline"/>
        </w:rPr>
        <w:footnoteRef/>
      </w:r>
      <w:r w:rsidRPr="004F1665">
        <w:rPr>
          <w:rFonts w:cs="Simplified Arabic" w:hint="cs"/>
          <w:rtl/>
          <w:lang w:bidi="ar-EG"/>
        </w:rPr>
        <w:t>.</w:t>
      </w:r>
      <w:r w:rsidRPr="004F1665">
        <w:rPr>
          <w:rFonts w:ascii="Simplified Arabic" w:hAnsi="Simplified Arabic" w:cs="Simplified Arabic" w:hint="cs"/>
          <w:color w:val="000000"/>
          <w:rtl/>
        </w:rPr>
        <w:t xml:space="preserve"> مفتي الديار المصرية السابق</w:t>
      </w:r>
    </w:p>
  </w:footnote>
  <w:footnote w:id="53">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hint="cs"/>
          <w:rtl/>
          <w:lang w:bidi="ar-EG"/>
        </w:rPr>
        <w:t>.</w:t>
      </w:r>
      <w:r w:rsidRPr="00151E31">
        <w:rPr>
          <w:rFonts w:ascii="Simplified Arabic" w:hAnsi="Simplified Arabic" w:cs="Simplified Arabic"/>
          <w:rtl/>
        </w:rPr>
        <w:t xml:space="preserve"> صفوة البيان ( 2/190)</w:t>
      </w:r>
    </w:p>
  </w:footnote>
  <w:footnote w:id="54">
    <w:p w:rsidR="00CE0EFB" w:rsidRPr="00151E31" w:rsidRDefault="00CE0EFB" w:rsidP="006B3D02">
      <w:pPr>
        <w:spacing w:after="0" w:line="192" w:lineRule="auto"/>
        <w:ind w:left="283" w:hanging="283"/>
        <w:jc w:val="both"/>
        <w:rPr>
          <w:rFonts w:ascii="Simplified Arabic" w:hAnsi="Simplified Arabic" w:cs="Simplified Arabic"/>
          <w:sz w:val="20"/>
          <w:szCs w:val="20"/>
          <w:rtl/>
          <w:lang w:bidi="ar-EG"/>
        </w:rPr>
      </w:pPr>
      <w:r w:rsidRPr="00151E31">
        <w:rPr>
          <w:rStyle w:val="a7"/>
          <w:rFonts w:ascii="Simplified Arabic" w:hAnsi="Simplified Arabic" w:cs="Simplified Arabic"/>
          <w:sz w:val="20"/>
          <w:szCs w:val="20"/>
          <w:vertAlign w:val="baseline"/>
        </w:rPr>
        <w:footnoteRef/>
      </w:r>
      <w:r w:rsidRPr="00151E31">
        <w:rPr>
          <w:rFonts w:ascii="Simplified Arabic" w:eastAsia="Times New Roman" w:hAnsi="Simplified Arabic" w:cs="Simplified Arabic" w:hint="cs"/>
          <w:color w:val="000000"/>
          <w:sz w:val="20"/>
          <w:szCs w:val="20"/>
          <w:rtl/>
        </w:rPr>
        <w:t>.</w:t>
      </w:r>
      <w:r w:rsidRPr="00151E31">
        <w:rPr>
          <w:rFonts w:ascii="Simplified Arabic" w:eastAsia="Times New Roman" w:hAnsi="Simplified Arabic" w:cs="Simplified Arabic"/>
          <w:color w:val="000000"/>
          <w:sz w:val="20"/>
          <w:szCs w:val="20"/>
          <w:rtl/>
        </w:rPr>
        <w:t xml:space="preserve"> صحيح</w:t>
      </w:r>
      <w:r w:rsidRPr="00151E31">
        <w:rPr>
          <w:rFonts w:ascii="Simplified Arabic" w:eastAsia="Times New Roman" w:hAnsi="Simplified Arabic" w:cs="Simplified Arabic" w:hint="cs"/>
          <w:color w:val="000000"/>
          <w:sz w:val="20"/>
          <w:szCs w:val="20"/>
          <w:rtl/>
        </w:rPr>
        <w:t>:</w:t>
      </w:r>
      <w:r w:rsidRPr="00151E31">
        <w:rPr>
          <w:rFonts w:ascii="Simplified Arabic" w:eastAsia="Times New Roman" w:hAnsi="Simplified Arabic" w:cs="Simplified Arabic"/>
          <w:color w:val="000000"/>
          <w:sz w:val="20"/>
          <w:szCs w:val="20"/>
          <w:rtl/>
        </w:rPr>
        <w:t xml:space="preserve"> أخرجه</w:t>
      </w:r>
      <w:r w:rsidRPr="00151E31">
        <w:rPr>
          <w:rFonts w:ascii="Simplified Arabic" w:eastAsia="Times New Roman" w:hAnsi="Simplified Arabic" w:cs="Simplified Arabic" w:hint="cs"/>
          <w:color w:val="000000"/>
          <w:sz w:val="20"/>
          <w:szCs w:val="20"/>
          <w:rtl/>
        </w:rPr>
        <w:t xml:space="preserve"> النسائى(4181)، والترمذى(1597)</w:t>
      </w:r>
      <w:r w:rsidRPr="00151E31">
        <w:rPr>
          <w:rFonts w:ascii="Simplified Arabic" w:eastAsia="Times New Roman" w:hAnsi="Simplified Arabic" w:cs="Simplified Arabic"/>
          <w:sz w:val="20"/>
          <w:szCs w:val="20"/>
          <w:rtl/>
        </w:rPr>
        <w:t>عن أميمة بنت رقيقة</w:t>
      </w:r>
      <w:r w:rsidRPr="00151E31">
        <w:rPr>
          <w:rFonts w:ascii="Simplified Arabic" w:eastAsia="Times New Roman" w:hAnsi="Simplified Arabic" w:cs="Simplified Arabic"/>
          <w:color w:val="000000"/>
          <w:sz w:val="20"/>
          <w:szCs w:val="20"/>
          <w:rtl/>
        </w:rPr>
        <w:t xml:space="preserve"> </w:t>
      </w:r>
    </w:p>
  </w:footnote>
  <w:footnote w:id="55">
    <w:p w:rsidR="00CE0EFB" w:rsidRPr="00151E31" w:rsidRDefault="00CE0EFB" w:rsidP="006B3D02">
      <w:pPr>
        <w:pStyle w:val="a6"/>
        <w:bidi w:val="0"/>
        <w:spacing w:line="192" w:lineRule="auto"/>
        <w:jc w:val="right"/>
        <w:rPr>
          <w:rFonts w:cs="Simplified Arabic"/>
          <w:lang w:bidi="ar-EG"/>
        </w:rPr>
      </w:pPr>
      <w:r>
        <w:rPr>
          <w:rFonts w:cs="Simplified Arabic" w:hint="cs"/>
          <w:rtl/>
          <w:lang w:bidi="ar-EG"/>
        </w:rPr>
        <w:t xml:space="preserve">19. </w:t>
      </w:r>
      <w:r w:rsidRPr="00151E31">
        <w:rPr>
          <w:rFonts w:cs="Simplified Arabic"/>
          <w:rtl/>
          <w:lang w:bidi="ar-EG"/>
        </w:rPr>
        <w:t>اسمه:</w:t>
      </w:r>
      <w:r w:rsidRPr="00151E31">
        <w:rPr>
          <w:rFonts w:cs="Simplified Arabic" w:hint="cs"/>
          <w:rtl/>
          <w:lang w:bidi="ar-EG"/>
        </w:rPr>
        <w:t xml:space="preserve"> </w:t>
      </w:r>
      <w:r w:rsidRPr="00151E31">
        <w:rPr>
          <w:rFonts w:cs="Simplified Arabic"/>
          <w:rtl/>
          <w:lang w:bidi="ar-EG"/>
        </w:rPr>
        <w:t>محمد بن جرير الطبري</w:t>
      </w:r>
      <w:r w:rsidRPr="00151E31">
        <w:rPr>
          <w:rFonts w:cs="Simplified Arabic" w:hint="cs"/>
          <w:rtl/>
          <w:lang w:bidi="ar-EG"/>
        </w:rPr>
        <w:t xml:space="preserve">، ولد224هـ </w:t>
      </w:r>
      <w:r w:rsidRPr="00151E31">
        <w:rPr>
          <w:rFonts w:cs="Simplified Arabic"/>
          <w:rtl/>
          <w:lang w:bidi="ar-EG"/>
        </w:rPr>
        <w:t>بد</w:t>
      </w:r>
      <w:r w:rsidRPr="00151E31">
        <w:rPr>
          <w:rFonts w:cs="Simplified Arabic" w:hint="cs"/>
          <w:rtl/>
          <w:lang w:bidi="ar-EG"/>
        </w:rPr>
        <w:t>أ</w:t>
      </w:r>
      <w:r w:rsidRPr="00151E31">
        <w:rPr>
          <w:rFonts w:cs="Simplified Arabic"/>
          <w:rtl/>
          <w:lang w:bidi="ar-EG"/>
        </w:rPr>
        <w:t xml:space="preserve"> حياته العلمية سنة 240 هجرية</w:t>
      </w:r>
      <w:r w:rsidRPr="00151E31">
        <w:rPr>
          <w:rFonts w:cs="Simplified Arabic" w:hint="cs"/>
          <w:rtl/>
          <w:lang w:bidi="ar-EG"/>
        </w:rPr>
        <w:t>،</w:t>
      </w:r>
      <w:r w:rsidRPr="00151E31">
        <w:rPr>
          <w:rFonts w:cs="Simplified Arabic"/>
          <w:rtl/>
          <w:lang w:bidi="ar-EG"/>
        </w:rPr>
        <w:t xml:space="preserve"> و</w:t>
      </w:r>
      <w:r w:rsidRPr="00151E31">
        <w:rPr>
          <w:rFonts w:cs="Simplified Arabic" w:hint="cs"/>
          <w:rtl/>
          <w:lang w:bidi="ar-EG"/>
        </w:rPr>
        <w:t>أ</w:t>
      </w:r>
      <w:r w:rsidRPr="00151E31">
        <w:rPr>
          <w:rFonts w:cs="Simplified Arabic"/>
          <w:rtl/>
          <w:lang w:bidi="ar-EG"/>
        </w:rPr>
        <w:t xml:space="preserve">كثر الترحال وسمع الطبري من العديد من المشايخ في عصره وله رحلات </w:t>
      </w:r>
      <w:r w:rsidRPr="00151E31">
        <w:rPr>
          <w:rFonts w:cs="Simplified Arabic" w:hint="cs"/>
          <w:rtl/>
          <w:lang w:bidi="ar-EG"/>
        </w:rPr>
        <w:t>إ</w:t>
      </w:r>
      <w:r w:rsidRPr="00151E31">
        <w:rPr>
          <w:rFonts w:cs="Simplified Arabic"/>
          <w:rtl/>
          <w:lang w:bidi="ar-EG"/>
        </w:rPr>
        <w:t>لى العديد من عواصم العالم الاسلامي التي ازدهرت بعلمائها وعلومها</w:t>
      </w:r>
      <w:r w:rsidRPr="00151E31">
        <w:rPr>
          <w:rFonts w:cs="Simplified Arabic" w:hint="cs"/>
          <w:rtl/>
          <w:lang w:bidi="ar-EG"/>
        </w:rPr>
        <w:t xml:space="preserve">، </w:t>
      </w:r>
      <w:r w:rsidRPr="00151E31">
        <w:rPr>
          <w:rFonts w:cs="Simplified Arabic"/>
          <w:rtl/>
          <w:lang w:bidi="ar-EG"/>
        </w:rPr>
        <w:t>مؤلفاته:</w:t>
      </w:r>
      <w:r w:rsidRPr="00151E31">
        <w:rPr>
          <w:rFonts w:cs="Simplified Arabic" w:hint="cs"/>
          <w:rtl/>
          <w:lang w:bidi="ar-EG"/>
        </w:rPr>
        <w:t>أ</w:t>
      </w:r>
      <w:r w:rsidRPr="00151E31">
        <w:rPr>
          <w:rFonts w:cs="Simplified Arabic"/>
          <w:rtl/>
          <w:lang w:bidi="ar-EG"/>
        </w:rPr>
        <w:t>شهر مؤلفاته تفسيره المعروف بتفسير الطبري وكتاب (تاريخ ال</w:t>
      </w:r>
      <w:r w:rsidRPr="00151E31">
        <w:rPr>
          <w:rFonts w:cs="Simplified Arabic" w:hint="cs"/>
          <w:rtl/>
          <w:lang w:bidi="ar-EG"/>
        </w:rPr>
        <w:t>أ</w:t>
      </w:r>
      <w:r w:rsidRPr="00151E31">
        <w:rPr>
          <w:rFonts w:cs="Simplified Arabic"/>
          <w:rtl/>
          <w:lang w:bidi="ar-EG"/>
        </w:rPr>
        <w:t>مم والملوك)</w:t>
      </w:r>
      <w:r w:rsidRPr="00151E31">
        <w:rPr>
          <w:rFonts w:cs="Simplified Arabic" w:hint="cs"/>
          <w:rtl/>
          <w:lang w:bidi="ar-EG"/>
        </w:rPr>
        <w:t xml:space="preserve"> </w:t>
      </w:r>
      <w:r w:rsidRPr="00151E31">
        <w:rPr>
          <w:rFonts w:cs="Simplified Arabic"/>
          <w:rtl/>
          <w:lang w:bidi="ar-EG"/>
        </w:rPr>
        <w:t>فسمي بتاريخ الطبري</w:t>
      </w:r>
      <w:r w:rsidRPr="00151E31">
        <w:rPr>
          <w:rFonts w:cs="Simplified Arabic" w:hint="cs"/>
          <w:rtl/>
          <w:lang w:bidi="ar-EG"/>
        </w:rPr>
        <w:t>،</w:t>
      </w:r>
      <w:r w:rsidRPr="00151E31">
        <w:rPr>
          <w:rFonts w:cs="Simplified Arabic"/>
          <w:rtl/>
          <w:lang w:bidi="ar-EG"/>
        </w:rPr>
        <w:t xml:space="preserve"> توفي سنة 310</w:t>
      </w:r>
      <w:r>
        <w:rPr>
          <w:rFonts w:cs="Simplified Arabic" w:hint="cs"/>
          <w:rtl/>
          <w:lang w:bidi="ar-EG"/>
        </w:rPr>
        <w:t>هـ.</w:t>
      </w:r>
    </w:p>
  </w:footnote>
  <w:footnote w:id="56">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تفسير الطبري (19/</w:t>
      </w:r>
      <w:r>
        <w:rPr>
          <w:rFonts w:ascii="Simplified Arabic" w:hAnsi="Simplified Arabic" w:cs="Simplified Arabic" w:hint="cs"/>
          <w:rtl/>
        </w:rPr>
        <w:t>181</w:t>
      </w:r>
      <w:r w:rsidRPr="00151E31">
        <w:rPr>
          <w:rFonts w:ascii="Simplified Arabic" w:hAnsi="Simplified Arabic" w:cs="Simplified Arabic"/>
          <w:rtl/>
        </w:rPr>
        <w:t>)</w:t>
      </w:r>
    </w:p>
  </w:footnote>
  <w:footnote w:id="57">
    <w:p w:rsidR="00CE0EFB" w:rsidRPr="00151E31" w:rsidRDefault="00CE0EFB" w:rsidP="006B3D02">
      <w:pPr>
        <w:pStyle w:val="a6"/>
        <w:spacing w:line="192" w:lineRule="auto"/>
        <w:jc w:val="both"/>
        <w:rPr>
          <w:rFonts w:cs="Simplified Arabic"/>
          <w:rtl/>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rPr>
        <w:t xml:space="preserve">. </w:t>
      </w:r>
      <w:r w:rsidRPr="00151E31">
        <w:rPr>
          <w:rFonts w:ascii="Simplified Arabic" w:hAnsi="Simplified Arabic" w:cs="Simplified Arabic" w:hint="cs"/>
          <w:rtl/>
        </w:rPr>
        <w:t>هو سعد بن محمد بن الحسن بن عطية بن سعد العوفى</w:t>
      </w:r>
    </w:p>
  </w:footnote>
  <w:footnote w:id="58">
    <w:p w:rsidR="00CE0EFB" w:rsidRPr="00151E31" w:rsidRDefault="00CE0EFB" w:rsidP="006B3D02">
      <w:pPr>
        <w:pStyle w:val="a6"/>
        <w:spacing w:line="192" w:lineRule="auto"/>
        <w:jc w:val="both"/>
        <w:rPr>
          <w:rFonts w:cs="Simplified Arabic"/>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 </w:t>
      </w:r>
      <w:r w:rsidRPr="00151E31">
        <w:rPr>
          <w:rFonts w:ascii="Simplified Arabic" w:hAnsi="Simplified Arabic" w:cs="Simplified Arabic" w:hint="cs"/>
          <w:rtl/>
        </w:rPr>
        <w:t>هو الحسين بن الحسن بن عطية العوفى</w:t>
      </w:r>
    </w:p>
  </w:footnote>
  <w:footnote w:id="59">
    <w:p w:rsidR="00CE0EFB" w:rsidRPr="00151E31" w:rsidRDefault="00CE0EFB" w:rsidP="006B3D02">
      <w:pPr>
        <w:pStyle w:val="a6"/>
        <w:spacing w:line="192" w:lineRule="auto"/>
        <w:jc w:val="both"/>
        <w:rPr>
          <w:rFonts w:cs="Simplified Arabic"/>
          <w:rtl/>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 </w:t>
      </w:r>
      <w:r w:rsidRPr="00151E31">
        <w:rPr>
          <w:rFonts w:ascii="Simplified Arabic" w:hAnsi="Simplified Arabic" w:cs="Simplified Arabic" w:hint="cs"/>
          <w:rtl/>
        </w:rPr>
        <w:t>هو الحسن بن عطية بن سعد بن جنادة العوفى</w:t>
      </w:r>
    </w:p>
  </w:footnote>
  <w:footnote w:id="60">
    <w:p w:rsidR="00CE0EFB" w:rsidRPr="00151E31" w:rsidRDefault="00CE0EFB" w:rsidP="006B3D02">
      <w:pPr>
        <w:pStyle w:val="a6"/>
        <w:spacing w:line="192" w:lineRule="auto"/>
        <w:jc w:val="both"/>
        <w:rPr>
          <w:rFonts w:cs="Simplified Arabic"/>
          <w:rtl/>
        </w:rPr>
      </w:pPr>
      <w:r w:rsidRPr="00151E31">
        <w:rPr>
          <w:rStyle w:val="a7"/>
          <w:rFonts w:cs="Simplified Arabic"/>
          <w:vertAlign w:val="baseline"/>
        </w:rPr>
        <w:footnoteRef/>
      </w:r>
      <w:r w:rsidRPr="00151E31">
        <w:rPr>
          <w:rFonts w:cs="Simplified Arabic"/>
          <w:rtl/>
        </w:rPr>
        <w:t xml:space="preserve"> </w:t>
      </w:r>
      <w:r w:rsidRPr="00151E31">
        <w:rPr>
          <w:rFonts w:ascii="Simplified Arabic" w:hAnsi="Simplified Arabic" w:cs="Simplified Arabic" w:hint="cs"/>
          <w:rtl/>
        </w:rPr>
        <w:t>. هو عطية بن سعد بن جنادة العوفى الجدلى القيسى أبو الحسن الكوفى</w:t>
      </w:r>
    </w:p>
  </w:footnote>
  <w:footnote w:id="61">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D40A0F">
        <w:rPr>
          <w:rFonts w:ascii="Simplified Arabic" w:hAnsi="Simplified Arabic" w:cs="Simplified Arabic" w:hint="cs"/>
          <w:b/>
          <w:bCs/>
          <w:rtl/>
        </w:rPr>
        <w:t xml:space="preserve">. </w:t>
      </w:r>
      <w:r w:rsidRPr="00D40A0F">
        <w:rPr>
          <w:rStyle w:val="googqs-tidbit1"/>
          <w:rFonts w:cs="Simplified Arabic" w:hint="cs"/>
          <w:b/>
          <w:bCs/>
          <w:rtl/>
          <w:specVanish w:val="0"/>
        </w:rPr>
        <w:t>العلامة محمد بن يوسف بن علي بن يوسف بن حيان أثير الدين أبو حيان الغرناطي الأندلسي الجياني النفزي</w:t>
      </w:r>
      <w:r w:rsidRPr="00D40A0F">
        <w:rPr>
          <w:rFonts w:cs="Simplified Arabic" w:hint="cs"/>
          <w:b/>
          <w:bCs/>
          <w:rtl/>
        </w:rPr>
        <w:t xml:space="preserve"> </w:t>
      </w:r>
      <w:hyperlink r:id="rId17" w:tooltip="فقه إسلامي" w:history="1">
        <w:r w:rsidRPr="00D40A0F">
          <w:rPr>
            <w:rStyle w:val="Hyperlink"/>
            <w:rFonts w:eastAsiaTheme="majorEastAsia" w:cs="Simplified Arabic" w:hint="cs"/>
            <w:b/>
            <w:bCs/>
            <w:color w:val="auto"/>
            <w:u w:val="none"/>
            <w:rtl/>
          </w:rPr>
          <w:t>فقيه</w:t>
        </w:r>
      </w:hyperlink>
      <w:r w:rsidRPr="0049501A">
        <w:rPr>
          <w:rFonts w:cs="Simplified Arabic" w:hint="cs"/>
          <w:rtl/>
        </w:rPr>
        <w:t xml:space="preserve"> </w:t>
      </w:r>
      <w:hyperlink r:id="rId18" w:tooltip="مدرسة ظاهرية" w:history="1">
        <w:r w:rsidRPr="0049501A">
          <w:rPr>
            <w:rStyle w:val="Hyperlink"/>
            <w:rFonts w:eastAsiaTheme="majorEastAsia" w:cs="Simplified Arabic" w:hint="cs"/>
            <w:b/>
            <w:bCs/>
            <w:color w:val="auto"/>
            <w:u w:val="none"/>
            <w:rtl/>
          </w:rPr>
          <w:t>ظاهري</w:t>
        </w:r>
      </w:hyperlink>
      <w:r w:rsidRPr="0049501A">
        <w:rPr>
          <w:rFonts w:cs="Simplified Arabic" w:hint="cs"/>
          <w:rtl/>
        </w:rPr>
        <w:t xml:space="preserve">، ولد في </w:t>
      </w:r>
      <w:hyperlink r:id="rId19" w:tooltip="غرناطة" w:history="1">
        <w:r w:rsidRPr="0049501A">
          <w:rPr>
            <w:rStyle w:val="Hyperlink"/>
            <w:rFonts w:eastAsiaTheme="majorEastAsia" w:cs="Simplified Arabic" w:hint="cs"/>
            <w:color w:val="auto"/>
            <w:u w:val="none"/>
            <w:rtl/>
          </w:rPr>
          <w:t>غرناطة</w:t>
        </w:r>
      </w:hyperlink>
      <w:r w:rsidRPr="0049501A">
        <w:rPr>
          <w:rFonts w:cs="Simplified Arabic" w:hint="cs"/>
          <w:rtl/>
        </w:rPr>
        <w:t xml:space="preserve"> سنة 654هـ، أخذ العربية في غرناطة على أبي الحسن الأبذي وأبي جعفر الطباع، كما درس في مالقة على القرطبي، وفي بجاية على أبي عبد الله محمد بن صالح، وفي تونس على أبي محمد عبد الله بن هرون، وفي </w:t>
      </w:r>
      <w:hyperlink r:id="rId20" w:tooltip="الإسكندرية" w:history="1">
        <w:r w:rsidRPr="0049501A">
          <w:rPr>
            <w:rStyle w:val="Hyperlink"/>
            <w:rFonts w:eastAsiaTheme="majorEastAsia" w:cs="Simplified Arabic" w:hint="cs"/>
            <w:color w:val="auto"/>
            <w:u w:val="none"/>
            <w:rtl/>
          </w:rPr>
          <w:t>الإسكندرية</w:t>
        </w:r>
      </w:hyperlink>
      <w:r w:rsidRPr="0049501A">
        <w:rPr>
          <w:rFonts w:cs="Simplified Arabic" w:hint="cs"/>
          <w:rtl/>
        </w:rPr>
        <w:t xml:space="preserve"> على الحافظ عبد النصير المريوطي، وفي مصر على عبد العزيز </w:t>
      </w:r>
      <w:r w:rsidRPr="0049501A">
        <w:rPr>
          <w:rStyle w:val="googqs-tidbit1"/>
          <w:rFonts w:cs="Simplified Arabic" w:hint="cs"/>
          <w:rtl/>
          <w:specVanish w:val="0"/>
        </w:rPr>
        <w:t xml:space="preserve">الحراني وابن خطيب المزة وأبي الطاهر المليجي، ودرس الحديث في مصر على العلامة </w:t>
      </w:r>
      <w:hyperlink r:id="rId21" w:tooltip="ابن دقيق العيد" w:history="1">
        <w:r w:rsidRPr="0049501A">
          <w:rPr>
            <w:rStyle w:val="googqs-tidbit1"/>
            <w:rFonts w:cs="Simplified Arabic" w:hint="cs"/>
            <w:rtl/>
            <w:specVanish w:val="0"/>
          </w:rPr>
          <w:t>ابن دقيق العيد</w:t>
        </w:r>
      </w:hyperlink>
      <w:r w:rsidRPr="0049501A">
        <w:rPr>
          <w:rStyle w:val="googqs-tidbit1"/>
          <w:rFonts w:cs="Simplified Arabic" w:hint="cs"/>
          <w:rtl/>
          <w:specVanish w:val="0"/>
        </w:rPr>
        <w:t xml:space="preserve"> والنحو على الشيخ </w:t>
      </w:r>
      <w:hyperlink r:id="rId22" w:tooltip="بهاء الدين بن النحاس (الصفحة غير موجودة)" w:history="1">
        <w:r w:rsidRPr="0049501A">
          <w:rPr>
            <w:rStyle w:val="googqs-tidbit1"/>
            <w:rFonts w:cs="Simplified Arabic" w:hint="cs"/>
            <w:rtl/>
            <w:specVanish w:val="0"/>
          </w:rPr>
          <w:t>بهاء الدين بن النحاس</w:t>
        </w:r>
      </w:hyperlink>
      <w:r w:rsidRPr="0049501A">
        <w:rPr>
          <w:rStyle w:val="googqs-tidbit1"/>
          <w:rFonts w:cs="Simplified Arabic" w:hint="cs"/>
          <w:rtl/>
          <w:specVanish w:val="0"/>
        </w:rPr>
        <w:t>.</w:t>
      </w:r>
      <w:r w:rsidRPr="0049501A">
        <w:rPr>
          <w:rFonts w:cs="Simplified Arabic" w:hint="cs"/>
          <w:rtl/>
        </w:rPr>
        <w:t xml:space="preserve">. </w:t>
      </w:r>
      <w:r w:rsidRPr="0049501A">
        <w:rPr>
          <w:rStyle w:val="mw-headline"/>
          <w:rFonts w:cs="Simplified Arabic" w:hint="cs"/>
          <w:rtl/>
        </w:rPr>
        <w:t>و</w:t>
      </w:r>
      <w:r w:rsidRPr="0049501A">
        <w:rPr>
          <w:rFonts w:cs="Simplified Arabic" w:hint="cs"/>
          <w:rtl/>
        </w:rPr>
        <w:t xml:space="preserve">كان أبوحيان جامعاً للمعارف الإسلامية، ملماً باللغات الشرقية، يقول عنه تلميذه </w:t>
      </w:r>
      <w:hyperlink r:id="rId23" w:tooltip="الصفدي" w:history="1">
        <w:r w:rsidRPr="0049501A">
          <w:rPr>
            <w:rStyle w:val="Hyperlink"/>
            <w:rFonts w:eastAsiaTheme="majorEastAsia" w:cs="Simplified Arabic" w:hint="cs"/>
            <w:color w:val="auto"/>
            <w:u w:val="none"/>
            <w:rtl/>
          </w:rPr>
          <w:t>الصفدي</w:t>
        </w:r>
      </w:hyperlink>
      <w:r w:rsidRPr="0049501A">
        <w:rPr>
          <w:rFonts w:cs="Simplified Arabic" w:hint="cs"/>
          <w:rtl/>
        </w:rPr>
        <w:t xml:space="preserve">: "ثبت فيما ينقله، محرر لما يقوله، عارف باللغة ضابط لألفاظها، وأما النحو والتصريف فهو إمام الدنيا في عصره فيهما، ولم يُذكر معه أحد من أقطار الأرض، وله اليد الطولى في التفسير والحديث، وتراجم الناس وطبقاتهم وتواريخهم وحوادثهم". ويقول عنه </w:t>
      </w:r>
      <w:hyperlink r:id="rId24" w:tooltip="جلال الدين السيوطي" w:history="1">
        <w:r w:rsidRPr="0049501A">
          <w:rPr>
            <w:rStyle w:val="Hyperlink"/>
            <w:rFonts w:eastAsiaTheme="majorEastAsia" w:cs="Simplified Arabic" w:hint="cs"/>
            <w:color w:val="auto"/>
            <w:u w:val="none"/>
            <w:rtl/>
          </w:rPr>
          <w:t>السيوطي</w:t>
        </w:r>
      </w:hyperlink>
      <w:r w:rsidRPr="0049501A">
        <w:rPr>
          <w:rFonts w:cs="Simplified Arabic" w:hint="cs"/>
          <w:rtl/>
        </w:rPr>
        <w:t>:"نحوي عصره ولغويه ومفسره ومحدثه ومقرؤه ومؤرخه وأديبه".</w:t>
      </w:r>
      <w:r w:rsidRPr="0049501A">
        <w:rPr>
          <w:rStyle w:val="mw-headline"/>
          <w:rFonts w:cs="Simplified Arabic" w:hint="cs"/>
          <w:rtl/>
        </w:rPr>
        <w:t xml:space="preserve">ومن </w:t>
      </w:r>
      <w:r w:rsidRPr="0049501A">
        <w:rPr>
          <w:rFonts w:cs="Simplified Arabic" w:hint="cs"/>
          <w:rtl/>
        </w:rPr>
        <w:t xml:space="preserve">أشهر أعمال أبي حيان وأعظمها هو تفسيره الضخم </w:t>
      </w:r>
      <w:hyperlink r:id="rId25" w:tooltip="البحر المحيط (الصفحة غير موجودة)" w:history="1">
        <w:r w:rsidRPr="004F1665">
          <w:rPr>
            <w:rFonts w:cs="Simplified Arabic" w:hint="cs"/>
            <w:b/>
            <w:bCs/>
            <w:rtl/>
          </w:rPr>
          <w:t>البحر المحيط</w:t>
        </w:r>
      </w:hyperlink>
      <w:r w:rsidRPr="0049501A">
        <w:rPr>
          <w:rFonts w:cs="Simplified Arabic" w:hint="cs"/>
          <w:rtl/>
        </w:rPr>
        <w:t xml:space="preserve"> الذي يُعد قمة التفاسير التي عنيت بالنحو، وليس له مثيل، وله أيضاً: ارتشاف الضرب من لسان العرب، التذييل والتكميل، إتحاف الأريب بما في القرآن من الغريب، النافع في قراءات نافع، الأثير في قراءة ابن كثير، تقريب النائي إلى قراءة الكسائي، الإدراك في لسان الأتراك، نور الغبش في لسان الحبش، و... غيرها. </w:t>
      </w:r>
      <w:r w:rsidRPr="0049501A">
        <w:rPr>
          <w:rStyle w:val="mw-headline"/>
          <w:rFonts w:cs="Simplified Arabic" w:hint="cs"/>
          <w:rtl/>
        </w:rPr>
        <w:t>توف</w:t>
      </w:r>
      <w:r w:rsidRPr="0049501A">
        <w:rPr>
          <w:rFonts w:cs="Simplified Arabic" w:hint="cs"/>
          <w:rtl/>
        </w:rPr>
        <w:t>ى بالقاهرة سنة 745هـ.</w:t>
      </w:r>
      <w:r>
        <w:rPr>
          <w:rFonts w:cs="Simplified Arabic" w:hint="cs"/>
          <w:rtl/>
        </w:rPr>
        <w:t xml:space="preserve"> </w:t>
      </w:r>
    </w:p>
  </w:footnote>
  <w:footnote w:id="62">
    <w:p w:rsidR="00CE0EFB" w:rsidRPr="006950EE" w:rsidRDefault="00CE0EFB" w:rsidP="006B3D02">
      <w:pPr>
        <w:spacing w:after="0" w:line="192" w:lineRule="auto"/>
        <w:rPr>
          <w:sz w:val="20"/>
          <w:szCs w:val="20"/>
        </w:rPr>
      </w:pPr>
      <w:r w:rsidRPr="006950EE">
        <w:rPr>
          <w:rStyle w:val="a7"/>
          <w:sz w:val="20"/>
          <w:szCs w:val="20"/>
          <w:vertAlign w:val="baseline"/>
        </w:rPr>
        <w:footnoteRef/>
      </w:r>
      <w:r w:rsidRPr="006950EE">
        <w:rPr>
          <w:sz w:val="20"/>
          <w:szCs w:val="20"/>
          <w:rtl/>
        </w:rPr>
        <w:t xml:space="preserve"> </w:t>
      </w:r>
      <w:r w:rsidRPr="006950EE">
        <w:rPr>
          <w:rFonts w:hint="cs"/>
          <w:sz w:val="20"/>
          <w:szCs w:val="20"/>
          <w:rtl/>
          <w:lang w:bidi="ar-EG"/>
        </w:rPr>
        <w:t>.</w:t>
      </w:r>
      <w:r w:rsidRPr="00D40A0F">
        <w:rPr>
          <w:rFonts w:hint="cs"/>
          <w:b/>
          <w:bCs/>
          <w:sz w:val="20"/>
          <w:szCs w:val="20"/>
          <w:rtl/>
          <w:lang w:bidi="ar-EG"/>
        </w:rPr>
        <w:t xml:space="preserve"> </w:t>
      </w:r>
      <w:r w:rsidRPr="00D40A0F">
        <w:rPr>
          <w:rFonts w:ascii="Times New Roman" w:eastAsia="Times New Roman" w:hAnsi="Times New Roman" w:cs="Simplified Arabic" w:hint="cs"/>
          <w:b/>
          <w:bCs/>
          <w:sz w:val="20"/>
          <w:szCs w:val="20"/>
          <w:rtl/>
        </w:rPr>
        <w:t xml:space="preserve">ابن سيرين هو أبوبكر محمد بن سيرين البصري التابعي الكبير، والإمام القدير في التفسير، والحديث، </w:t>
      </w:r>
      <w:hyperlink r:id="rId26" w:tooltip="فقه" w:history="1">
        <w:r w:rsidRPr="00D40A0F">
          <w:rPr>
            <w:rFonts w:ascii="Times New Roman" w:eastAsia="Times New Roman" w:hAnsi="Times New Roman" w:cs="Simplified Arabic" w:hint="cs"/>
            <w:b/>
            <w:bCs/>
            <w:sz w:val="20"/>
            <w:szCs w:val="20"/>
            <w:rtl/>
          </w:rPr>
          <w:t>الفقه</w:t>
        </w:r>
      </w:hyperlink>
      <w:r w:rsidRPr="00D40A0F">
        <w:rPr>
          <w:rFonts w:ascii="Times New Roman" w:eastAsia="Times New Roman" w:hAnsi="Times New Roman" w:cs="Simplified Arabic" w:hint="cs"/>
          <w:b/>
          <w:bCs/>
          <w:sz w:val="20"/>
          <w:szCs w:val="20"/>
          <w:rtl/>
        </w:rPr>
        <w:t>، وتعبير الرؤيا،</w:t>
      </w:r>
      <w:r w:rsidRPr="006950EE">
        <w:rPr>
          <w:rFonts w:ascii="Times New Roman" w:eastAsia="Times New Roman" w:hAnsi="Times New Roman" w:cs="Simplified Arabic" w:hint="cs"/>
          <w:sz w:val="20"/>
          <w:szCs w:val="20"/>
          <w:rtl/>
        </w:rPr>
        <w:t xml:space="preserve"> والمقدم في </w:t>
      </w:r>
      <w:hyperlink r:id="rId27" w:tooltip="زهد" w:history="1">
        <w:r w:rsidRPr="006950EE">
          <w:rPr>
            <w:rFonts w:ascii="Times New Roman" w:eastAsia="Times New Roman" w:hAnsi="Times New Roman" w:cs="Simplified Arabic" w:hint="cs"/>
            <w:sz w:val="20"/>
            <w:szCs w:val="20"/>
            <w:rtl/>
          </w:rPr>
          <w:t>الزهد</w:t>
        </w:r>
      </w:hyperlink>
      <w:r w:rsidRPr="006950EE">
        <w:rPr>
          <w:rFonts w:ascii="Times New Roman" w:eastAsia="Times New Roman" w:hAnsi="Times New Roman" w:cs="Simplified Arabic" w:hint="cs"/>
          <w:sz w:val="20"/>
          <w:szCs w:val="20"/>
          <w:rtl/>
        </w:rPr>
        <w:t xml:space="preserve"> والورع وبر الوالدين، توفي 110 للهجرة بعد </w:t>
      </w:r>
      <w:hyperlink r:id="rId28" w:tooltip="الحسن البصري" w:history="1">
        <w:r w:rsidRPr="006950EE">
          <w:rPr>
            <w:rFonts w:ascii="Times New Roman" w:eastAsia="Times New Roman" w:hAnsi="Times New Roman" w:cs="Simplified Arabic" w:hint="cs"/>
            <w:sz w:val="20"/>
            <w:szCs w:val="20"/>
            <w:rtl/>
          </w:rPr>
          <w:t>الحسن البصري</w:t>
        </w:r>
      </w:hyperlink>
      <w:r w:rsidRPr="006950EE">
        <w:rPr>
          <w:rFonts w:ascii="Times New Roman" w:eastAsia="Times New Roman" w:hAnsi="Times New Roman" w:cs="Simplified Arabic" w:hint="cs"/>
          <w:sz w:val="20"/>
          <w:szCs w:val="20"/>
          <w:rtl/>
        </w:rPr>
        <w:t xml:space="preserve"> بمائة يوم، وكان عمره نيفاً وثمانين سنة. كان ابن سيرين عالماً بالحساب، والفرائض، وكان عالما بارعا بتأويل الرؤى. نشأ "محمد بن سيرين" في بيت تحوطه التقوى والورع واتصل بمجموعة كبيرة من الصحابة م مثل: </w:t>
      </w:r>
      <w:hyperlink r:id="rId29" w:tooltip="زيد بن ثابت" w:history="1">
        <w:r w:rsidRPr="006950EE">
          <w:rPr>
            <w:rFonts w:ascii="Times New Roman" w:eastAsia="Times New Roman" w:hAnsi="Times New Roman" w:cs="Simplified Arabic" w:hint="cs"/>
            <w:sz w:val="20"/>
            <w:szCs w:val="20"/>
            <w:rtl/>
          </w:rPr>
          <w:t>زيد بن ثابت</w:t>
        </w:r>
      </w:hyperlink>
      <w:r w:rsidRPr="006950EE">
        <w:rPr>
          <w:rFonts w:ascii="Times New Roman" w:eastAsia="Times New Roman" w:hAnsi="Times New Roman" w:cs="Simplified Arabic" w:hint="cs"/>
          <w:sz w:val="20"/>
          <w:szCs w:val="20"/>
          <w:rtl/>
        </w:rPr>
        <w:t xml:space="preserve">، </w:t>
      </w:r>
      <w:hyperlink r:id="rId30" w:tooltip="عمران بن الحصين (الصفحة غير موجودة)" w:history="1">
        <w:r w:rsidRPr="006950EE">
          <w:rPr>
            <w:rFonts w:ascii="Times New Roman" w:eastAsia="Times New Roman" w:hAnsi="Times New Roman" w:cs="Simplified Arabic" w:hint="cs"/>
            <w:sz w:val="20"/>
            <w:szCs w:val="20"/>
            <w:rtl/>
          </w:rPr>
          <w:t>عمران بن الحصين</w:t>
        </w:r>
      </w:hyperlink>
      <w:r w:rsidRPr="006950EE">
        <w:rPr>
          <w:rFonts w:ascii="Times New Roman" w:eastAsia="Times New Roman" w:hAnsi="Times New Roman" w:cs="Simplified Arabic" w:hint="cs"/>
          <w:sz w:val="20"/>
          <w:szCs w:val="20"/>
          <w:rtl/>
        </w:rPr>
        <w:t xml:space="preserve">، </w:t>
      </w:r>
      <w:hyperlink r:id="rId31" w:tooltip="انس بن مالك" w:history="1">
        <w:r w:rsidRPr="006950EE">
          <w:rPr>
            <w:rFonts w:ascii="Times New Roman" w:eastAsia="Times New Roman" w:hAnsi="Times New Roman" w:cs="Simplified Arabic" w:hint="cs"/>
            <w:sz w:val="20"/>
            <w:szCs w:val="20"/>
            <w:rtl/>
          </w:rPr>
          <w:t>انس بن مالك</w:t>
        </w:r>
      </w:hyperlink>
      <w:r w:rsidRPr="006950EE">
        <w:rPr>
          <w:rFonts w:ascii="Times New Roman" w:eastAsia="Times New Roman" w:hAnsi="Times New Roman" w:cs="Simplified Arabic" w:hint="cs"/>
          <w:sz w:val="20"/>
          <w:szCs w:val="20"/>
          <w:rtl/>
        </w:rPr>
        <w:t xml:space="preserve">, </w:t>
      </w:r>
      <w:hyperlink r:id="rId32" w:tooltip="أبو هريرة" w:history="1">
        <w:r w:rsidRPr="006950EE">
          <w:rPr>
            <w:rFonts w:ascii="Times New Roman" w:eastAsia="Times New Roman" w:hAnsi="Times New Roman" w:cs="Simplified Arabic" w:hint="cs"/>
            <w:sz w:val="20"/>
            <w:szCs w:val="20"/>
            <w:rtl/>
          </w:rPr>
          <w:t>أبو هريرة</w:t>
        </w:r>
      </w:hyperlink>
      <w:r w:rsidRPr="006950EE">
        <w:rPr>
          <w:rFonts w:ascii="Times New Roman" w:eastAsia="Times New Roman" w:hAnsi="Times New Roman" w:cs="Simplified Arabic" w:hint="cs"/>
          <w:sz w:val="20"/>
          <w:szCs w:val="20"/>
          <w:rtl/>
        </w:rPr>
        <w:t xml:space="preserve">، </w:t>
      </w:r>
      <w:hyperlink r:id="rId33" w:tooltip="عبد الله بن الزبير" w:history="1">
        <w:r w:rsidRPr="006950EE">
          <w:rPr>
            <w:rFonts w:ascii="Times New Roman" w:eastAsia="Times New Roman" w:hAnsi="Times New Roman" w:cs="Simplified Arabic" w:hint="cs"/>
            <w:sz w:val="20"/>
            <w:szCs w:val="20"/>
            <w:rtl/>
          </w:rPr>
          <w:t>عبد الله بن الزبير</w:t>
        </w:r>
      </w:hyperlink>
      <w:r w:rsidRPr="006950EE">
        <w:rPr>
          <w:rFonts w:ascii="Times New Roman" w:eastAsia="Times New Roman" w:hAnsi="Times New Roman" w:cs="Simplified Arabic" w:hint="cs"/>
          <w:sz w:val="20"/>
          <w:szCs w:val="20"/>
          <w:rtl/>
        </w:rPr>
        <w:t xml:space="preserve">، </w:t>
      </w:r>
      <w:hyperlink r:id="rId34" w:tooltip="عبد الله بن عباس" w:history="1">
        <w:r w:rsidRPr="006950EE">
          <w:rPr>
            <w:rFonts w:ascii="Times New Roman" w:eastAsia="Times New Roman" w:hAnsi="Times New Roman" w:cs="Simplified Arabic" w:hint="cs"/>
            <w:sz w:val="20"/>
            <w:szCs w:val="20"/>
            <w:rtl/>
          </w:rPr>
          <w:t>عبد الله بن عباس</w:t>
        </w:r>
      </w:hyperlink>
      <w:r w:rsidRPr="006950EE">
        <w:rPr>
          <w:rFonts w:ascii="Times New Roman" w:eastAsia="Times New Roman" w:hAnsi="Times New Roman" w:cs="Simplified Arabic" w:hint="cs"/>
          <w:sz w:val="20"/>
          <w:szCs w:val="20"/>
          <w:rtl/>
        </w:rPr>
        <w:t xml:space="preserve">، </w:t>
      </w:r>
      <w:hyperlink r:id="rId35" w:tooltip="عبد الله بن عمر" w:history="1">
        <w:r w:rsidRPr="006950EE">
          <w:rPr>
            <w:rFonts w:ascii="Times New Roman" w:eastAsia="Times New Roman" w:hAnsi="Times New Roman" w:cs="Simplified Arabic" w:hint="cs"/>
            <w:sz w:val="20"/>
            <w:szCs w:val="20"/>
            <w:rtl/>
          </w:rPr>
          <w:t>عبد الله بن عمر</w:t>
        </w:r>
      </w:hyperlink>
      <w:r w:rsidRPr="006950EE">
        <w:rPr>
          <w:rFonts w:ascii="Times New Roman" w:eastAsia="Times New Roman" w:hAnsi="Times New Roman" w:cs="Simplified Arabic" w:hint="cs"/>
          <w:sz w:val="20"/>
          <w:szCs w:val="20"/>
          <w:rtl/>
        </w:rPr>
        <w:t xml:space="preserve"> أقبل "محمد بن سيرين" على هؤلاء الصحابة الكرام ينهل من علمهم وفقههم وروايتهم لحديث الرسول صلى الله عليه وسلم. قال هشام بن حسان: أدرك محمد ثلاثين صحابياَ. من تلاميذه / قتادة، وأيوب، </w:t>
      </w:r>
      <w:hyperlink r:id="rId36" w:tooltip="يونس بن عبيد" w:history="1">
        <w:r w:rsidRPr="006950EE">
          <w:rPr>
            <w:rFonts w:ascii="Times New Roman" w:eastAsia="Times New Roman" w:hAnsi="Times New Roman" w:cs="Simplified Arabic" w:hint="cs"/>
            <w:sz w:val="20"/>
            <w:szCs w:val="20"/>
            <w:rtl/>
          </w:rPr>
          <w:t>ويونس بن عبيد</w:t>
        </w:r>
      </w:hyperlink>
      <w:r w:rsidRPr="006950EE">
        <w:rPr>
          <w:rFonts w:ascii="Times New Roman" w:eastAsia="Times New Roman" w:hAnsi="Times New Roman" w:cs="Simplified Arabic" w:hint="cs"/>
          <w:sz w:val="20"/>
          <w:szCs w:val="20"/>
          <w:rtl/>
        </w:rPr>
        <w:t xml:space="preserve">، </w:t>
      </w:r>
      <w:hyperlink r:id="rId37" w:tooltip="ابن عون (الصفحة غير موجودة)" w:history="1">
        <w:r w:rsidRPr="006950EE">
          <w:rPr>
            <w:rFonts w:ascii="Times New Roman" w:eastAsia="Times New Roman" w:hAnsi="Times New Roman" w:cs="Simplified Arabic" w:hint="cs"/>
            <w:sz w:val="20"/>
            <w:szCs w:val="20"/>
            <w:rtl/>
          </w:rPr>
          <w:t>وابن عون</w:t>
        </w:r>
      </w:hyperlink>
      <w:r w:rsidRPr="006950EE">
        <w:rPr>
          <w:rFonts w:ascii="Times New Roman" w:eastAsia="Times New Roman" w:hAnsi="Times New Roman" w:cs="Simplified Arabic" w:hint="cs"/>
          <w:sz w:val="20"/>
          <w:szCs w:val="20"/>
          <w:rtl/>
        </w:rPr>
        <w:t xml:space="preserve">، </w:t>
      </w:r>
      <w:hyperlink r:id="rId38" w:tooltip="خالد الحذّاء (الصفحة غير موجودة)" w:history="1">
        <w:r w:rsidRPr="006950EE">
          <w:rPr>
            <w:rFonts w:ascii="Times New Roman" w:eastAsia="Times New Roman" w:hAnsi="Times New Roman" w:cs="Simplified Arabic" w:hint="cs"/>
            <w:sz w:val="20"/>
            <w:szCs w:val="20"/>
            <w:rtl/>
          </w:rPr>
          <w:t>وخالد الحذّاء</w:t>
        </w:r>
      </w:hyperlink>
      <w:r w:rsidRPr="006950EE">
        <w:rPr>
          <w:rFonts w:ascii="Times New Roman" w:eastAsia="Times New Roman" w:hAnsi="Times New Roman" w:cs="Simplified Arabic" w:hint="cs"/>
          <w:sz w:val="20"/>
          <w:szCs w:val="20"/>
          <w:rtl/>
        </w:rPr>
        <w:t xml:space="preserve">، </w:t>
      </w:r>
      <w:hyperlink r:id="rId39" w:tooltip="هشام بن حسان (الصفحة غير موجودة)" w:history="1">
        <w:r w:rsidRPr="006950EE">
          <w:rPr>
            <w:rFonts w:ascii="Times New Roman" w:eastAsia="Times New Roman" w:hAnsi="Times New Roman" w:cs="Simplified Arabic" w:hint="cs"/>
            <w:sz w:val="20"/>
            <w:szCs w:val="20"/>
            <w:rtl/>
          </w:rPr>
          <w:t>وهشام بن حسان</w:t>
        </w:r>
      </w:hyperlink>
      <w:r w:rsidRPr="006950EE">
        <w:rPr>
          <w:rFonts w:ascii="Times New Roman" w:eastAsia="Times New Roman" w:hAnsi="Times New Roman" w:cs="Simplified Arabic" w:hint="cs"/>
          <w:sz w:val="20"/>
          <w:szCs w:val="20"/>
          <w:rtl/>
        </w:rPr>
        <w:t xml:space="preserve">، وعوف الأعرابي، وقرة بن خالد، </w:t>
      </w:r>
      <w:hyperlink r:id="rId40" w:tooltip="مهدي بن ميمون (الصفحة غير موجودة)" w:history="1">
        <w:r w:rsidRPr="006950EE">
          <w:rPr>
            <w:rFonts w:ascii="Times New Roman" w:eastAsia="Times New Roman" w:hAnsi="Times New Roman" w:cs="Simplified Arabic" w:hint="cs"/>
            <w:sz w:val="20"/>
            <w:szCs w:val="20"/>
            <w:rtl/>
          </w:rPr>
          <w:t>ومهدي بن ميمون</w:t>
        </w:r>
      </w:hyperlink>
      <w:r w:rsidRPr="006950EE">
        <w:rPr>
          <w:rFonts w:ascii="Times New Roman" w:eastAsia="Times New Roman" w:hAnsi="Times New Roman" w:cs="Simplified Arabic" w:hint="cs"/>
          <w:sz w:val="20"/>
          <w:szCs w:val="20"/>
          <w:rtl/>
        </w:rPr>
        <w:t>، وغيرهم خلق كثير. مات محمد بعد الحسن البصري عام 110هـ بعد أن عمَّر حتى بلغ السابعة والسبعين عامًا.</w:t>
      </w:r>
    </w:p>
  </w:footnote>
  <w:footnote w:id="63">
    <w:p w:rsidR="00CE0EFB" w:rsidRPr="00223268" w:rsidRDefault="00CE0EFB" w:rsidP="006B3D02">
      <w:pPr>
        <w:spacing w:after="0" w:line="192" w:lineRule="auto"/>
        <w:jc w:val="both"/>
        <w:outlineLvl w:val="1"/>
        <w:rPr>
          <w:sz w:val="20"/>
          <w:szCs w:val="20"/>
          <w:rtl/>
        </w:rPr>
      </w:pPr>
      <w:r w:rsidRPr="00223268">
        <w:rPr>
          <w:rStyle w:val="a7"/>
          <w:sz w:val="20"/>
          <w:szCs w:val="20"/>
          <w:vertAlign w:val="baseline"/>
        </w:rPr>
        <w:footnoteRef/>
      </w:r>
      <w:r w:rsidRPr="00223268">
        <w:rPr>
          <w:sz w:val="20"/>
          <w:szCs w:val="20"/>
          <w:rtl/>
        </w:rPr>
        <w:t xml:space="preserve"> </w:t>
      </w:r>
      <w:r>
        <w:rPr>
          <w:rFonts w:ascii="Times New Roman" w:eastAsia="Times New Roman" w:hAnsi="Times New Roman" w:cs="Simplified Arabic" w:hint="cs"/>
          <w:sz w:val="20"/>
          <w:szCs w:val="20"/>
          <w:rtl/>
        </w:rPr>
        <w:t xml:space="preserve">. </w:t>
      </w:r>
      <w:r w:rsidRPr="00223268">
        <w:rPr>
          <w:rFonts w:ascii="Times New Roman" w:eastAsia="Times New Roman" w:hAnsi="Times New Roman" w:cs="Simplified Arabic"/>
          <w:sz w:val="20"/>
          <w:szCs w:val="20"/>
          <w:rtl/>
        </w:rPr>
        <w:t>هو علي بن حمزة بن عبد الله بن بهمن بن فيروز الأسدي مولاهم، وهو من أولاد الفرس من سواد العراق، أبو الحسن الكسائي الإمام الذي انتهت إليه رئاسة الإقراء بالكوفة بعد حمزة الزَّيَّات. وُلِد بالكوفة سنةَ 119هـ</w:t>
      </w:r>
      <w:r w:rsidRPr="00223268">
        <w:rPr>
          <w:rFonts w:ascii="Times New Roman" w:eastAsia="Times New Roman" w:hAnsi="Times New Roman" w:cs="Simplified Arabic" w:hint="cs"/>
          <w:sz w:val="20"/>
          <w:szCs w:val="20"/>
          <w:rtl/>
        </w:rPr>
        <w:t>، ومن</w:t>
      </w:r>
      <w:r w:rsidRPr="00223268">
        <w:rPr>
          <w:rFonts w:ascii="Times New Roman" w:eastAsia="Times New Roman" w:hAnsi="Times New Roman" w:cs="Simplified Arabic"/>
          <w:sz w:val="20"/>
          <w:szCs w:val="20"/>
          <w:rtl/>
        </w:rPr>
        <w:t> شيوخه</w:t>
      </w:r>
      <w:r w:rsidRPr="00223268">
        <w:rPr>
          <w:rFonts w:ascii="Times New Roman" w:eastAsia="Times New Roman" w:hAnsi="Times New Roman" w:cs="Simplified Arabic" w:hint="cs"/>
          <w:sz w:val="20"/>
          <w:szCs w:val="20"/>
          <w:rtl/>
        </w:rPr>
        <w:t xml:space="preserve">: </w:t>
      </w:r>
      <w:r w:rsidRPr="00223268">
        <w:rPr>
          <w:rFonts w:ascii="Times New Roman" w:eastAsia="Times New Roman" w:hAnsi="Times New Roman" w:cs="Simplified Arabic"/>
          <w:sz w:val="20"/>
          <w:szCs w:val="20"/>
          <w:rtl/>
        </w:rPr>
        <w:t>أخذ القراءة عرضًا عن حمزة أربع مرات، وعليه اعتماده، وعن محمد بن أبي ليلة، وعيسى بن عمر الهمداني، وروى الحروف عن أبي بكر بن عياش، وإسماعيل ويعقوب ابني جعفر عن نافع، وعن عبد الرحمن بن أبي حماد، وعن أبي حيوة شريح بن يزيد.</w:t>
      </w:r>
      <w:r w:rsidRPr="00223268">
        <w:rPr>
          <w:rFonts w:ascii="Times New Roman" w:eastAsia="Times New Roman" w:hAnsi="Times New Roman" w:cs="Simplified Arabic" w:hint="cs"/>
          <w:sz w:val="20"/>
          <w:szCs w:val="20"/>
          <w:rtl/>
        </w:rPr>
        <w:t xml:space="preserve"> ومن </w:t>
      </w:r>
      <w:r w:rsidRPr="00223268">
        <w:rPr>
          <w:rFonts w:ascii="Times New Roman" w:eastAsia="Times New Roman" w:hAnsi="Times New Roman" w:cs="Simplified Arabic"/>
          <w:sz w:val="20"/>
          <w:szCs w:val="20"/>
          <w:rtl/>
        </w:rPr>
        <w:t>تلاميذه</w:t>
      </w:r>
      <w:r w:rsidRPr="00223268">
        <w:rPr>
          <w:rFonts w:ascii="Times New Roman" w:eastAsia="Times New Roman" w:hAnsi="Times New Roman" w:cs="Simplified Arabic" w:hint="cs"/>
          <w:sz w:val="20"/>
          <w:szCs w:val="20"/>
          <w:rtl/>
        </w:rPr>
        <w:t xml:space="preserve">: </w:t>
      </w:r>
      <w:r w:rsidRPr="00223268">
        <w:rPr>
          <w:rFonts w:ascii="Times New Roman" w:eastAsia="Times New Roman" w:hAnsi="Times New Roman" w:cs="Simplified Arabic"/>
          <w:sz w:val="20"/>
          <w:szCs w:val="20"/>
          <w:rtl/>
        </w:rPr>
        <w:t>روى عنه القراءات أبو عمر الدُّوري، وأبو الحارث الليث بن خالد، ونصير بن يوسف، وقتيبة بن مهران، وأحمد بن سريج، وأبو عبيد، ويحيى الفراء، و</w:t>
      </w:r>
      <w:bookmarkStart w:id="0" w:name="lnk"/>
      <w:r w:rsidRPr="00223268">
        <w:rPr>
          <w:rFonts w:ascii="Times New Roman" w:eastAsia="Times New Roman" w:hAnsi="Times New Roman" w:cs="Simplified Arabic"/>
          <w:sz w:val="20"/>
          <w:szCs w:val="20"/>
          <w:rtl/>
        </w:rPr>
        <w:fldChar w:fldCharType="begin"/>
      </w:r>
      <w:r w:rsidRPr="00223268">
        <w:rPr>
          <w:rFonts w:ascii="Times New Roman" w:eastAsia="Times New Roman" w:hAnsi="Times New Roman" w:cs="Simplified Arabic"/>
          <w:sz w:val="20"/>
          <w:szCs w:val="20"/>
          <w:rtl/>
        </w:rPr>
        <w:instrText xml:space="preserve"> </w:instrText>
      </w:r>
      <w:r w:rsidRPr="00223268">
        <w:rPr>
          <w:rFonts w:ascii="Times New Roman" w:eastAsia="Times New Roman" w:hAnsi="Times New Roman" w:cs="Simplified Arabic"/>
          <w:sz w:val="20"/>
          <w:szCs w:val="20"/>
        </w:rPr>
        <w:instrText>HYPERLINK "http://www.islamstory.com</w:instrText>
      </w:r>
      <w:r w:rsidRPr="00223268">
        <w:rPr>
          <w:rFonts w:ascii="Times New Roman" w:eastAsia="Times New Roman" w:hAnsi="Times New Roman" w:cs="Simplified Arabic"/>
          <w:sz w:val="20"/>
          <w:szCs w:val="20"/>
          <w:rtl/>
        </w:rPr>
        <w:instrText>/الإمام_خلف_بن_هشام" \</w:instrText>
      </w:r>
      <w:r w:rsidRPr="00223268">
        <w:rPr>
          <w:rFonts w:ascii="Times New Roman" w:eastAsia="Times New Roman" w:hAnsi="Times New Roman" w:cs="Simplified Arabic"/>
          <w:sz w:val="20"/>
          <w:szCs w:val="20"/>
        </w:rPr>
        <w:instrText>t "_blank</w:instrText>
      </w:r>
      <w:r w:rsidRPr="00223268">
        <w:rPr>
          <w:rFonts w:ascii="Times New Roman" w:eastAsia="Times New Roman" w:hAnsi="Times New Roman" w:cs="Simplified Arabic"/>
          <w:sz w:val="20"/>
          <w:szCs w:val="20"/>
          <w:rtl/>
        </w:rPr>
        <w:instrText xml:space="preserve">" </w:instrText>
      </w:r>
      <w:r w:rsidRPr="00223268">
        <w:rPr>
          <w:rFonts w:ascii="Times New Roman" w:eastAsia="Times New Roman" w:hAnsi="Times New Roman" w:cs="Simplified Arabic"/>
          <w:sz w:val="20"/>
          <w:szCs w:val="20"/>
          <w:rtl/>
        </w:rPr>
        <w:fldChar w:fldCharType="separate"/>
      </w:r>
      <w:r w:rsidRPr="00223268">
        <w:rPr>
          <w:rFonts w:ascii="Times New Roman" w:eastAsia="Times New Roman" w:hAnsi="Times New Roman" w:cs="Simplified Arabic"/>
          <w:sz w:val="20"/>
          <w:szCs w:val="20"/>
          <w:rtl/>
        </w:rPr>
        <w:t>خلف بن هشام</w:t>
      </w:r>
      <w:r w:rsidRPr="00223268">
        <w:rPr>
          <w:rFonts w:ascii="Times New Roman" w:eastAsia="Times New Roman" w:hAnsi="Times New Roman" w:cs="Simplified Arabic"/>
          <w:sz w:val="20"/>
          <w:szCs w:val="20"/>
          <w:rtl/>
        </w:rPr>
        <w:fldChar w:fldCharType="end"/>
      </w:r>
      <w:bookmarkEnd w:id="0"/>
      <w:r w:rsidRPr="00223268">
        <w:rPr>
          <w:rFonts w:ascii="Times New Roman" w:eastAsia="Times New Roman" w:hAnsi="Times New Roman" w:cs="Simplified Arabic"/>
          <w:sz w:val="20"/>
          <w:szCs w:val="20"/>
          <w:rtl/>
        </w:rPr>
        <w:t>، وغيرهم. وأما راوياه فهما الليث، وحفص الدوري.</w:t>
      </w:r>
      <w:r>
        <w:rPr>
          <w:rFonts w:ascii="Times New Roman" w:eastAsia="Times New Roman" w:hAnsi="Times New Roman" w:cs="Simplified Arabic" w:hint="cs"/>
          <w:sz w:val="20"/>
          <w:szCs w:val="20"/>
          <w:rtl/>
        </w:rPr>
        <w:t xml:space="preserve"> </w:t>
      </w:r>
      <w:r w:rsidRPr="00223268">
        <w:rPr>
          <w:rFonts w:ascii="Times New Roman" w:eastAsia="Times New Roman" w:hAnsi="Times New Roman" w:cs="Simplified Arabic" w:hint="cs"/>
          <w:sz w:val="20"/>
          <w:szCs w:val="20"/>
          <w:rtl/>
        </w:rPr>
        <w:t xml:space="preserve">ومن </w:t>
      </w:r>
      <w:r w:rsidRPr="00223268">
        <w:rPr>
          <w:rFonts w:ascii="Times New Roman" w:eastAsia="Times New Roman" w:hAnsi="Times New Roman" w:cs="Simplified Arabic"/>
          <w:sz w:val="20"/>
          <w:szCs w:val="20"/>
          <w:rtl/>
        </w:rPr>
        <w:t>مؤلفاته</w:t>
      </w:r>
      <w:r w:rsidRPr="00223268">
        <w:rPr>
          <w:rFonts w:ascii="Times New Roman" w:eastAsia="Times New Roman" w:hAnsi="Times New Roman" w:cs="Simplified Arabic" w:hint="cs"/>
          <w:sz w:val="20"/>
          <w:szCs w:val="20"/>
          <w:rtl/>
        </w:rPr>
        <w:t xml:space="preserve">: </w:t>
      </w:r>
      <w:r w:rsidRPr="00223268">
        <w:rPr>
          <w:rFonts w:ascii="Times New Roman" w:eastAsia="Times New Roman" w:hAnsi="Times New Roman" w:cs="Simplified Arabic"/>
          <w:sz w:val="20"/>
          <w:szCs w:val="20"/>
          <w:rtl/>
        </w:rPr>
        <w:t>كتاب اختلاف العدد، كتاب قصص الأنبياء، كتاب الحروف، كتاب العدد، كتاب القراءات، كتاب المصادر، كتاب النوادر الأصغر، كتاب النوادر الأكبر، كتاب النوادر الأوسط، كتاب الهجاء، مختصر في النحو، معاني القرآن، مقطوع القرآن وموصوله، كتاب الحروف، وغير ذلك من المؤلفات.</w:t>
      </w:r>
    </w:p>
  </w:footnote>
  <w:footnote w:id="64">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hint="cs"/>
          <w:rtl/>
        </w:rPr>
        <w:t xml:space="preserve"> </w:t>
      </w:r>
      <w:r w:rsidRPr="00151E31">
        <w:rPr>
          <w:rFonts w:ascii="Simplified Arabic" w:hAnsi="Simplified Arabic" w:cs="Simplified Arabic"/>
          <w:rtl/>
        </w:rPr>
        <w:t>الكشاف عن حقائق التنزيل وعيون الأقاويل في وجوه التأويل ( 3/274)</w:t>
      </w:r>
    </w:p>
  </w:footnote>
  <w:footnote w:id="65">
    <w:p w:rsidR="00CE0EFB" w:rsidRPr="00151E31" w:rsidRDefault="00CE0EFB" w:rsidP="006B3D02">
      <w:pPr>
        <w:pStyle w:val="a6"/>
        <w:spacing w:line="192" w:lineRule="auto"/>
        <w:jc w:val="both"/>
        <w:rPr>
          <w:rFonts w:cs="Simplified Arabic"/>
          <w:rtl/>
          <w:lang w:bidi="ar-EG"/>
        </w:rPr>
      </w:pPr>
      <w:r w:rsidRPr="00151E31">
        <w:rPr>
          <w:rFonts w:cs="Simplified Arabic"/>
          <w:lang w:bidi="ar-EG"/>
        </w:rPr>
        <w:footnoteRef/>
      </w:r>
      <w:r w:rsidRPr="00151E31">
        <w:rPr>
          <w:rFonts w:cs="Simplified Arabic"/>
          <w:rtl/>
          <w:lang w:bidi="ar-EG"/>
        </w:rPr>
        <w:t xml:space="preserve"> </w:t>
      </w:r>
      <w:r w:rsidRPr="00151E31">
        <w:rPr>
          <w:rFonts w:cs="Simplified Arabic" w:hint="cs"/>
          <w:rtl/>
          <w:lang w:bidi="ar-EG"/>
        </w:rPr>
        <w:t xml:space="preserve">. تفسير آيات الأحكام للصابوني ( روائع البيان في تفسير آيات الأحكام من القرآن ) </w:t>
      </w:r>
    </w:p>
  </w:footnote>
  <w:footnote w:id="66">
    <w:p w:rsidR="00CE0EFB" w:rsidRPr="00151E31" w:rsidRDefault="00CE0EFB" w:rsidP="006B3D02">
      <w:pPr>
        <w:pStyle w:val="a6"/>
        <w:spacing w:line="192" w:lineRule="auto"/>
        <w:jc w:val="both"/>
        <w:rPr>
          <w:rFonts w:cs="Simplified Arabic"/>
          <w:rtl/>
          <w:lang w:bidi="ar-EG"/>
        </w:rPr>
      </w:pPr>
      <w:r w:rsidRPr="00151E31">
        <w:rPr>
          <w:rFonts w:cs="Simplified Arabic"/>
          <w:lang w:bidi="ar-EG"/>
        </w:rPr>
        <w:footnoteRef/>
      </w:r>
      <w:r w:rsidRPr="00151E31">
        <w:rPr>
          <w:rFonts w:cs="Simplified Arabic"/>
          <w:rtl/>
          <w:lang w:bidi="ar-EG"/>
        </w:rPr>
        <w:t xml:space="preserve"> </w:t>
      </w:r>
      <w:r w:rsidRPr="00151E31">
        <w:rPr>
          <w:rFonts w:cs="Simplified Arabic" w:hint="cs"/>
          <w:rtl/>
          <w:lang w:bidi="ar-EG"/>
        </w:rPr>
        <w:t>.</w:t>
      </w:r>
      <w:r w:rsidRPr="00D40A0F">
        <w:rPr>
          <w:rFonts w:cs="Simplified Arabic" w:hint="cs"/>
          <w:b/>
          <w:bCs/>
          <w:rtl/>
          <w:lang w:bidi="ar-EG"/>
        </w:rPr>
        <w:t xml:space="preserve"> </w:t>
      </w:r>
      <w:r w:rsidRPr="00D40A0F">
        <w:rPr>
          <w:rFonts w:cs="Simplified Arabic"/>
          <w:b/>
          <w:bCs/>
          <w:rtl/>
          <w:lang w:bidi="ar-EG"/>
        </w:rPr>
        <w:t>ابن العربي هو القاضي ابو بكر بن العربي محمد بن عبد الله بن محمد ال</w:t>
      </w:r>
      <w:r w:rsidRPr="00D40A0F">
        <w:rPr>
          <w:rFonts w:cs="Simplified Arabic" w:hint="cs"/>
          <w:b/>
          <w:bCs/>
          <w:rtl/>
          <w:lang w:bidi="ar-EG"/>
        </w:rPr>
        <w:t>أ</w:t>
      </w:r>
      <w:r w:rsidRPr="00D40A0F">
        <w:rPr>
          <w:rFonts w:cs="Simplified Arabic"/>
          <w:b/>
          <w:bCs/>
          <w:rtl/>
          <w:lang w:bidi="ar-EG"/>
        </w:rPr>
        <w:t xml:space="preserve">شبيلي المالكي الحافظ عالم </w:t>
      </w:r>
      <w:r w:rsidRPr="00D40A0F">
        <w:rPr>
          <w:rFonts w:cs="Simplified Arabic" w:hint="cs"/>
          <w:b/>
          <w:bCs/>
          <w:rtl/>
          <w:lang w:bidi="ar-EG"/>
        </w:rPr>
        <w:t>أ</w:t>
      </w:r>
      <w:r w:rsidRPr="00D40A0F">
        <w:rPr>
          <w:rFonts w:cs="Simplified Arabic"/>
          <w:b/>
          <w:bCs/>
          <w:rtl/>
          <w:lang w:bidi="ar-EG"/>
        </w:rPr>
        <w:t>هل ال</w:t>
      </w:r>
      <w:r w:rsidRPr="00D40A0F">
        <w:rPr>
          <w:rFonts w:cs="Simplified Arabic" w:hint="cs"/>
          <w:b/>
          <w:bCs/>
          <w:rtl/>
          <w:lang w:bidi="ar-EG"/>
        </w:rPr>
        <w:t>أ</w:t>
      </w:r>
      <w:r w:rsidRPr="00D40A0F">
        <w:rPr>
          <w:rFonts w:cs="Simplified Arabic"/>
          <w:b/>
          <w:bCs/>
          <w:rtl/>
          <w:lang w:bidi="ar-EG"/>
        </w:rPr>
        <w:t>ندلس ومسندهم</w:t>
      </w:r>
      <w:r w:rsidRPr="00151E31">
        <w:rPr>
          <w:rFonts w:cs="Simplified Arabic" w:hint="cs"/>
          <w:rtl/>
          <w:lang w:bidi="ar-EG"/>
        </w:rPr>
        <w:t>-</w:t>
      </w:r>
      <w:r w:rsidRPr="00151E31">
        <w:rPr>
          <w:rFonts w:cs="Simplified Arabic"/>
          <w:rtl/>
          <w:lang w:bidi="ar-EG"/>
        </w:rPr>
        <w:t xml:space="preserve"> وهو غير محيي الدين بن عربي الصوفي الزنديق</w:t>
      </w:r>
      <w:r w:rsidRPr="00151E31">
        <w:rPr>
          <w:rFonts w:cs="Simplified Arabic" w:hint="cs"/>
          <w:rtl/>
          <w:lang w:bidi="ar-EG"/>
        </w:rPr>
        <w:t xml:space="preserve">- </w:t>
      </w:r>
      <w:r w:rsidRPr="00151E31">
        <w:rPr>
          <w:rFonts w:cs="Simplified Arabic"/>
          <w:rtl/>
          <w:lang w:bidi="ar-EG"/>
        </w:rPr>
        <w:t>وق</w:t>
      </w:r>
      <w:r w:rsidRPr="00151E31">
        <w:rPr>
          <w:rFonts w:cs="Simplified Arabic" w:hint="cs"/>
          <w:rtl/>
          <w:lang w:bidi="ar-EG"/>
        </w:rPr>
        <w:t>د</w:t>
      </w:r>
      <w:r w:rsidRPr="00151E31">
        <w:rPr>
          <w:rFonts w:cs="Simplified Arabic"/>
          <w:rtl/>
          <w:lang w:bidi="ar-EG"/>
        </w:rPr>
        <w:t xml:space="preserve"> ولد 468 هجرية في اشبيلية ب</w:t>
      </w:r>
      <w:r w:rsidRPr="00151E31">
        <w:rPr>
          <w:rFonts w:cs="Simplified Arabic" w:hint="cs"/>
          <w:rtl/>
          <w:lang w:bidi="ar-EG"/>
        </w:rPr>
        <w:t>أ</w:t>
      </w:r>
      <w:r w:rsidRPr="00151E31">
        <w:rPr>
          <w:rFonts w:cs="Simplified Arabic"/>
          <w:rtl/>
          <w:lang w:bidi="ar-EG"/>
        </w:rPr>
        <w:t xml:space="preserve">سبانيا في فاس على عقيدة اهل السنة وله حصيلة من الفنون حتى </w:t>
      </w:r>
      <w:r w:rsidRPr="00151E31">
        <w:rPr>
          <w:rFonts w:cs="Simplified Arabic" w:hint="cs"/>
          <w:rtl/>
          <w:lang w:bidi="ar-EG"/>
        </w:rPr>
        <w:t>أ</w:t>
      </w:r>
      <w:r w:rsidRPr="00151E31">
        <w:rPr>
          <w:rFonts w:cs="Simplified Arabic"/>
          <w:rtl/>
          <w:lang w:bidi="ar-EG"/>
        </w:rPr>
        <w:t>تقن الفقه والتفسير</w:t>
      </w:r>
      <w:r w:rsidRPr="00151E31">
        <w:rPr>
          <w:rFonts w:cs="Simplified Arabic" w:hint="cs"/>
          <w:rtl/>
          <w:lang w:bidi="ar-EG"/>
        </w:rPr>
        <w:t xml:space="preserve"> </w:t>
      </w:r>
      <w:r w:rsidRPr="00151E31">
        <w:rPr>
          <w:rFonts w:cs="Simplified Arabic"/>
          <w:rtl/>
          <w:lang w:bidi="ar-EG"/>
        </w:rPr>
        <w:t>وال</w:t>
      </w:r>
      <w:r w:rsidRPr="00151E31">
        <w:rPr>
          <w:rFonts w:cs="Simplified Arabic" w:hint="cs"/>
          <w:rtl/>
          <w:lang w:bidi="ar-EG"/>
        </w:rPr>
        <w:t>أ</w:t>
      </w:r>
      <w:r w:rsidRPr="00151E31">
        <w:rPr>
          <w:rFonts w:cs="Simplified Arabic"/>
          <w:rtl/>
          <w:lang w:bidi="ar-EG"/>
        </w:rPr>
        <w:t>صول وهو من حفاظ الحديث حفظ القر</w:t>
      </w:r>
      <w:r w:rsidRPr="00151E31">
        <w:rPr>
          <w:rFonts w:cs="Simplified Arabic" w:hint="cs"/>
          <w:rtl/>
          <w:lang w:bidi="ar-EG"/>
        </w:rPr>
        <w:t>آ</w:t>
      </w:r>
      <w:r w:rsidRPr="00151E31">
        <w:rPr>
          <w:rFonts w:cs="Simplified Arabic"/>
          <w:rtl/>
          <w:lang w:bidi="ar-EG"/>
        </w:rPr>
        <w:t xml:space="preserve">ن في بلده ثم ذهب </w:t>
      </w:r>
      <w:r w:rsidRPr="00151E31">
        <w:rPr>
          <w:rFonts w:cs="Simplified Arabic" w:hint="cs"/>
          <w:rtl/>
          <w:lang w:bidi="ar-EG"/>
        </w:rPr>
        <w:t>إ</w:t>
      </w:r>
      <w:r w:rsidRPr="00151E31">
        <w:rPr>
          <w:rFonts w:cs="Simplified Arabic"/>
          <w:rtl/>
          <w:lang w:bidi="ar-EG"/>
        </w:rPr>
        <w:t>لى الشام وتعلم على ش</w:t>
      </w:r>
      <w:r w:rsidRPr="00151E31">
        <w:rPr>
          <w:rFonts w:cs="Simplified Arabic" w:hint="cs"/>
          <w:rtl/>
          <w:lang w:bidi="ar-EG"/>
        </w:rPr>
        <w:t>يخه</w:t>
      </w:r>
      <w:r w:rsidRPr="00151E31">
        <w:rPr>
          <w:rFonts w:cs="Simplified Arabic"/>
          <w:rtl/>
          <w:lang w:bidi="ar-EG"/>
        </w:rPr>
        <w:t xml:space="preserve"> المقدسي ثم مشايخه في مصر الشيخ الخلعي والغزالي و</w:t>
      </w:r>
      <w:r w:rsidRPr="00151E31">
        <w:rPr>
          <w:rFonts w:cs="Simplified Arabic" w:hint="cs"/>
          <w:rtl/>
          <w:lang w:bidi="ar-EG"/>
        </w:rPr>
        <w:t>أ</w:t>
      </w:r>
      <w:r w:rsidRPr="00151E31">
        <w:rPr>
          <w:rFonts w:cs="Simplified Arabic"/>
          <w:rtl/>
          <w:lang w:bidi="ar-EG"/>
        </w:rPr>
        <w:t>بي بكر الشاشي والطرطوشي</w:t>
      </w:r>
      <w:r w:rsidRPr="00151E31">
        <w:rPr>
          <w:rFonts w:cs="Simplified Arabic" w:hint="cs"/>
          <w:rtl/>
          <w:lang w:bidi="ar-EG"/>
        </w:rPr>
        <w:t xml:space="preserve">، </w:t>
      </w:r>
      <w:r w:rsidRPr="00151E31">
        <w:rPr>
          <w:rFonts w:cs="Simplified Arabic"/>
          <w:rtl/>
          <w:lang w:bidi="ar-EG"/>
        </w:rPr>
        <w:t>وله شهره في علمه فقد اتسع في الرواية واتقن مسائل الخلاف والكلام وتحر في التفسير وال</w:t>
      </w:r>
      <w:r w:rsidRPr="00151E31">
        <w:rPr>
          <w:rFonts w:cs="Simplified Arabic" w:hint="cs"/>
          <w:rtl/>
          <w:lang w:bidi="ar-EG"/>
        </w:rPr>
        <w:t>أ</w:t>
      </w:r>
      <w:r w:rsidRPr="00151E31">
        <w:rPr>
          <w:rFonts w:cs="Simplified Arabic"/>
          <w:rtl/>
          <w:lang w:bidi="ar-EG"/>
        </w:rPr>
        <w:t>دب والشعر وصنف كتبا في الحديث والفقه والاصول والتفسير والادب والتاريخ وولى في اشبيلية ومات في فاس في ربيع الاخر 543 هجرية ودفن بها0</w:t>
      </w:r>
    </w:p>
  </w:footnote>
  <w:footnote w:id="67">
    <w:p w:rsidR="00CE0EFB" w:rsidRPr="00151E31" w:rsidRDefault="00CE0EFB" w:rsidP="006B3D02">
      <w:pPr>
        <w:spacing w:after="0" w:line="192" w:lineRule="auto"/>
        <w:jc w:val="both"/>
        <w:rPr>
          <w:sz w:val="20"/>
          <w:szCs w:val="20"/>
          <w:rtl/>
        </w:rPr>
      </w:pPr>
      <w:r w:rsidRPr="00151E31">
        <w:rPr>
          <w:rStyle w:val="a7"/>
          <w:sz w:val="20"/>
          <w:szCs w:val="20"/>
          <w:vertAlign w:val="baseline"/>
        </w:rPr>
        <w:footnoteRef/>
      </w:r>
      <w:r w:rsidRPr="00151E31">
        <w:rPr>
          <w:sz w:val="20"/>
          <w:szCs w:val="20"/>
          <w:rtl/>
        </w:rPr>
        <w:t xml:space="preserve"> </w:t>
      </w:r>
      <w:r w:rsidRPr="00151E31">
        <w:rPr>
          <w:rFonts w:hint="cs"/>
          <w:sz w:val="20"/>
          <w:szCs w:val="20"/>
          <w:rtl/>
        </w:rPr>
        <w:t>.</w:t>
      </w:r>
      <w:r w:rsidRPr="00D40A0F">
        <w:rPr>
          <w:rFonts w:hint="cs"/>
          <w:b/>
          <w:bCs/>
          <w:sz w:val="20"/>
          <w:szCs w:val="20"/>
          <w:rtl/>
        </w:rPr>
        <w:t xml:space="preserve"> </w:t>
      </w:r>
      <w:r w:rsidRPr="00D40A0F">
        <w:rPr>
          <w:rFonts w:ascii="Arial" w:hAnsi="Arial" w:cs="Simplified Arabic"/>
          <w:b/>
          <w:bCs/>
          <w:color w:val="000000"/>
          <w:sz w:val="20"/>
          <w:szCs w:val="20"/>
          <w:rtl/>
        </w:rPr>
        <w:t>هو الشيخ الإمام العلامة الحافظ</w:t>
      </w:r>
      <w:r w:rsidRPr="00D40A0F">
        <w:rPr>
          <w:rFonts w:ascii="Arial" w:hAnsi="Arial" w:cs="Simplified Arabic"/>
          <w:b/>
          <w:bCs/>
          <w:color w:val="000000"/>
          <w:sz w:val="20"/>
          <w:szCs w:val="20"/>
        </w:rPr>
        <w:t xml:space="preserve"> </w:t>
      </w:r>
      <w:r w:rsidRPr="00D40A0F">
        <w:rPr>
          <w:rFonts w:ascii="Arial" w:hAnsi="Arial" w:cs="Simplified Arabic"/>
          <w:b/>
          <w:bCs/>
          <w:color w:val="000000"/>
          <w:sz w:val="20"/>
          <w:szCs w:val="20"/>
          <w:rtl/>
        </w:rPr>
        <w:t>المفسر شيخ الإسلام مفخر العراق</w:t>
      </w:r>
      <w:r w:rsidRPr="00D40A0F">
        <w:rPr>
          <w:rFonts w:ascii="Arial" w:hAnsi="Arial" w:cs="Simplified Arabic" w:hint="cs"/>
          <w:b/>
          <w:bCs/>
          <w:color w:val="000000"/>
          <w:sz w:val="20"/>
          <w:szCs w:val="20"/>
          <w:rtl/>
        </w:rPr>
        <w:t>:</w:t>
      </w:r>
      <w:r w:rsidRPr="00D40A0F">
        <w:rPr>
          <w:rFonts w:ascii="Arial" w:hAnsi="Arial" w:cs="Simplified Arabic"/>
          <w:b/>
          <w:bCs/>
          <w:color w:val="000000"/>
          <w:sz w:val="20"/>
          <w:szCs w:val="20"/>
          <w:rtl/>
        </w:rPr>
        <w:t xml:space="preserve"> جمال الدين أبو الفرج عبد الرحمن بن علي بن محمد</w:t>
      </w:r>
      <w:r w:rsidRPr="00D40A0F">
        <w:rPr>
          <w:rFonts w:ascii="Arial" w:hAnsi="Arial" w:cs="Simplified Arabic"/>
          <w:b/>
          <w:bCs/>
          <w:color w:val="000000"/>
          <w:sz w:val="20"/>
          <w:szCs w:val="20"/>
        </w:rPr>
        <w:t xml:space="preserve"> </w:t>
      </w:r>
      <w:r w:rsidRPr="00D40A0F">
        <w:rPr>
          <w:rFonts w:ascii="Arial" w:hAnsi="Arial" w:cs="Simplified Arabic"/>
          <w:b/>
          <w:bCs/>
          <w:color w:val="000000"/>
          <w:sz w:val="20"/>
          <w:szCs w:val="20"/>
          <w:rtl/>
        </w:rPr>
        <w:t>بن علي بن عبيد الله بن عبد الله بن حمادي بن أحمد بن محمد بن جعفر بن عبد الله بن</w:t>
      </w:r>
      <w:r w:rsidRPr="00D40A0F">
        <w:rPr>
          <w:rFonts w:ascii="Arial" w:hAnsi="Arial" w:cs="Simplified Arabic"/>
          <w:b/>
          <w:bCs/>
          <w:color w:val="000000"/>
          <w:sz w:val="20"/>
          <w:szCs w:val="20"/>
        </w:rPr>
        <w:t xml:space="preserve"> </w:t>
      </w:r>
      <w:r w:rsidRPr="00D40A0F">
        <w:rPr>
          <w:rFonts w:ascii="Arial" w:hAnsi="Arial" w:cs="Simplified Arabic"/>
          <w:b/>
          <w:bCs/>
          <w:color w:val="000000"/>
          <w:sz w:val="20"/>
          <w:szCs w:val="20"/>
          <w:rtl/>
        </w:rPr>
        <w:t>القاسم بن النضر بن القاسم بن محمد بن عبد الله ابن الفقيه عبد الرحمن ابن الفقيه</w:t>
      </w:r>
      <w:r w:rsidRPr="00D40A0F">
        <w:rPr>
          <w:rFonts w:ascii="Arial" w:hAnsi="Arial" w:cs="Simplified Arabic"/>
          <w:b/>
          <w:bCs/>
          <w:color w:val="000000"/>
          <w:sz w:val="20"/>
          <w:szCs w:val="20"/>
        </w:rPr>
        <w:t xml:space="preserve"> </w:t>
      </w:r>
      <w:r w:rsidRPr="00D40A0F">
        <w:rPr>
          <w:rFonts w:ascii="Arial" w:hAnsi="Arial" w:cs="Simplified Arabic"/>
          <w:b/>
          <w:bCs/>
          <w:color w:val="000000"/>
          <w:sz w:val="20"/>
          <w:szCs w:val="20"/>
          <w:rtl/>
        </w:rPr>
        <w:t xml:space="preserve">القاسم بن محمد ابن خليفة رسول الله </w:t>
      </w:r>
      <w:r w:rsidRPr="00D40A0F">
        <w:rPr>
          <w:rFonts w:ascii="Arial" w:hAnsi="Arial" w:cs="Simplified Arabic"/>
          <w:b/>
          <w:bCs/>
          <w:color w:val="000000"/>
          <w:sz w:val="20"/>
          <w:szCs w:val="20"/>
        </w:rPr>
        <w:sym w:font="AGA Arabesque" w:char="F072"/>
      </w:r>
      <w:r w:rsidRPr="00D40A0F">
        <w:rPr>
          <w:rFonts w:ascii="Arial" w:hAnsi="Arial" w:cs="Simplified Arabic"/>
          <w:b/>
          <w:bCs/>
          <w:color w:val="000000"/>
          <w:sz w:val="20"/>
          <w:szCs w:val="20"/>
          <w:rtl/>
        </w:rPr>
        <w:t xml:space="preserve"> أبي بكر الصديق</w:t>
      </w:r>
      <w:r w:rsidRPr="00D40A0F">
        <w:rPr>
          <w:rFonts w:ascii="Arial" w:hAnsi="Arial" w:cs="Simplified Arabic"/>
          <w:b/>
          <w:bCs/>
          <w:color w:val="000000"/>
          <w:sz w:val="20"/>
          <w:szCs w:val="20"/>
        </w:rPr>
        <w:sym w:font="AGA Arabesque" w:char="F074"/>
      </w:r>
      <w:r w:rsidRPr="00D40A0F">
        <w:rPr>
          <w:rFonts w:ascii="Arial" w:hAnsi="Arial" w:cs="Simplified Arabic"/>
          <w:b/>
          <w:bCs/>
          <w:color w:val="000000"/>
          <w:sz w:val="20"/>
          <w:szCs w:val="20"/>
          <w:rtl/>
        </w:rPr>
        <w:t>، القرشي</w:t>
      </w:r>
      <w:r w:rsidRPr="00D40A0F">
        <w:rPr>
          <w:rFonts w:ascii="Arial" w:hAnsi="Arial" w:cs="Simplified Arabic"/>
          <w:b/>
          <w:bCs/>
          <w:color w:val="000000"/>
          <w:sz w:val="20"/>
          <w:szCs w:val="20"/>
        </w:rPr>
        <w:t xml:space="preserve"> </w:t>
      </w:r>
      <w:r w:rsidRPr="00D40A0F">
        <w:rPr>
          <w:rFonts w:ascii="Arial" w:hAnsi="Arial" w:cs="Simplified Arabic"/>
          <w:b/>
          <w:bCs/>
          <w:color w:val="000000"/>
          <w:sz w:val="20"/>
          <w:szCs w:val="20"/>
          <w:rtl/>
        </w:rPr>
        <w:t>التيمي البكري البغدادي، الحنبلي، الواعظ، صاحب التصانيف</w:t>
      </w:r>
      <w:r w:rsidRPr="00D40A0F">
        <w:rPr>
          <w:rFonts w:ascii="Arial" w:hAnsi="Arial" w:cs="Simplified Arabic"/>
          <w:b/>
          <w:bCs/>
          <w:color w:val="000000"/>
          <w:sz w:val="20"/>
          <w:szCs w:val="20"/>
        </w:rPr>
        <w:t>.</w:t>
      </w:r>
      <w:r w:rsidRPr="00D40A0F">
        <w:rPr>
          <w:rFonts w:ascii="Arial" w:hAnsi="Arial" w:cs="Simplified Arabic"/>
          <w:b/>
          <w:bCs/>
          <w:color w:val="000000"/>
          <w:sz w:val="20"/>
          <w:szCs w:val="20"/>
          <w:rtl/>
        </w:rPr>
        <w:t>ولد سنة تسع أو</w:t>
      </w:r>
      <w:r w:rsidRPr="00D40A0F">
        <w:rPr>
          <w:rFonts w:ascii="Arial" w:hAnsi="Arial" w:cs="Simplified Arabic"/>
          <w:b/>
          <w:bCs/>
          <w:color w:val="000000"/>
          <w:sz w:val="20"/>
          <w:szCs w:val="20"/>
        </w:rPr>
        <w:t xml:space="preserve"> </w:t>
      </w:r>
      <w:r w:rsidRPr="00D40A0F">
        <w:rPr>
          <w:rFonts w:ascii="Arial" w:hAnsi="Arial" w:cs="Simplified Arabic"/>
          <w:b/>
          <w:bCs/>
          <w:color w:val="000000"/>
          <w:sz w:val="20"/>
          <w:szCs w:val="20"/>
          <w:rtl/>
        </w:rPr>
        <w:t>عشر وخمس مئة</w:t>
      </w:r>
      <w:r w:rsidRPr="00D40A0F">
        <w:rPr>
          <w:rFonts w:ascii="Arial" w:hAnsi="Arial" w:cs="Simplified Arabic"/>
          <w:b/>
          <w:bCs/>
          <w:color w:val="000000"/>
          <w:sz w:val="20"/>
          <w:szCs w:val="20"/>
        </w:rPr>
        <w:t>.</w:t>
      </w:r>
      <w:r w:rsidRPr="00D40A0F">
        <w:rPr>
          <w:rFonts w:ascii="Arial" w:hAnsi="Arial" w:cs="Simplified Arabic"/>
          <w:b/>
          <w:bCs/>
          <w:color w:val="000000"/>
          <w:sz w:val="20"/>
          <w:szCs w:val="20"/>
          <w:rtl/>
        </w:rPr>
        <w:t>قد دعي</w:t>
      </w:r>
      <w:r w:rsidRPr="00151E31">
        <w:rPr>
          <w:rFonts w:ascii="Arial" w:hAnsi="Arial" w:cs="Simplified Arabic"/>
          <w:color w:val="000000"/>
          <w:sz w:val="20"/>
          <w:szCs w:val="20"/>
          <w:rtl/>
        </w:rPr>
        <w:t xml:space="preserve"> </w:t>
      </w:r>
      <w:r w:rsidRPr="00151E31">
        <w:rPr>
          <w:rFonts w:ascii="Arial" w:hAnsi="Arial" w:cs="Simplified Arabic"/>
          <w:b/>
          <w:bCs/>
          <w:color w:val="000000"/>
          <w:sz w:val="20"/>
          <w:szCs w:val="20"/>
          <w:rtl/>
        </w:rPr>
        <w:t>بابن الجوزي</w:t>
      </w:r>
      <w:r w:rsidRPr="00151E31">
        <w:rPr>
          <w:rFonts w:ascii="Arial" w:hAnsi="Arial" w:cs="Simplified Arabic"/>
          <w:color w:val="000000"/>
          <w:sz w:val="20"/>
          <w:szCs w:val="20"/>
          <w:rtl/>
        </w:rPr>
        <w:t xml:space="preserve"> توفي أبوه وهو صغير السن</w:t>
      </w:r>
      <w:r w:rsidRPr="00151E31">
        <w:rPr>
          <w:rFonts w:ascii="Arial" w:hAnsi="Arial" w:cs="Simplified Arabic" w:hint="cs"/>
          <w:color w:val="000000"/>
          <w:sz w:val="20"/>
          <w:szCs w:val="20"/>
          <w:rtl/>
          <w:lang w:bidi="ar-EG"/>
        </w:rPr>
        <w:t xml:space="preserve">. </w:t>
      </w:r>
      <w:r w:rsidRPr="00151E31">
        <w:rPr>
          <w:rFonts w:ascii="Arial" w:hAnsi="Arial" w:cs="Simplified Arabic"/>
          <w:color w:val="000000"/>
          <w:sz w:val="20"/>
          <w:szCs w:val="20"/>
          <w:rtl/>
        </w:rPr>
        <w:t>كان جلداً صاحب حافظة واعية وذكاء متوقد حتى برع في كثير من العلوم</w:t>
      </w:r>
      <w:r w:rsidRPr="00151E31">
        <w:rPr>
          <w:rFonts w:ascii="Arial" w:hAnsi="Arial" w:cs="Simplified Arabic"/>
          <w:color w:val="000000"/>
          <w:sz w:val="20"/>
          <w:szCs w:val="20"/>
        </w:rPr>
        <w:t xml:space="preserve"> </w:t>
      </w:r>
      <w:r w:rsidRPr="00151E31">
        <w:rPr>
          <w:rFonts w:ascii="Arial" w:hAnsi="Arial" w:cs="Simplified Arabic"/>
          <w:color w:val="000000"/>
          <w:sz w:val="20"/>
          <w:szCs w:val="20"/>
          <w:rtl/>
        </w:rPr>
        <w:t>فكان محدثا حافظا مفسرا فقيها واعظا أديبا مؤرخا</w:t>
      </w:r>
      <w:r w:rsidRPr="00151E31">
        <w:rPr>
          <w:rFonts w:ascii="Arial" w:hAnsi="Arial" w:cs="Simplified Arabic"/>
          <w:color w:val="000000"/>
          <w:sz w:val="20"/>
          <w:szCs w:val="20"/>
        </w:rPr>
        <w:t>.</w:t>
      </w:r>
      <w:r w:rsidRPr="00151E31">
        <w:rPr>
          <w:rFonts w:ascii="Arial" w:hAnsi="Arial" w:cs="Simplified Arabic" w:hint="cs"/>
          <w:color w:val="000000"/>
          <w:sz w:val="20"/>
          <w:szCs w:val="20"/>
          <w:rtl/>
        </w:rPr>
        <w:t>و</w:t>
      </w:r>
      <w:r w:rsidRPr="00151E31">
        <w:rPr>
          <w:rFonts w:ascii="Arial" w:hAnsi="Arial" w:cs="Simplified Arabic"/>
          <w:color w:val="000000"/>
          <w:sz w:val="20"/>
          <w:szCs w:val="20"/>
          <w:rtl/>
        </w:rPr>
        <w:t>شيوخ ابن الجوزي كثيرون ذكر منهم</w:t>
      </w:r>
      <w:r w:rsidRPr="00151E31">
        <w:rPr>
          <w:rFonts w:ascii="Arial" w:hAnsi="Arial" w:cs="Simplified Arabic"/>
          <w:color w:val="000000"/>
          <w:sz w:val="20"/>
          <w:szCs w:val="20"/>
        </w:rPr>
        <w:t xml:space="preserve"> </w:t>
      </w:r>
      <w:r w:rsidRPr="00151E31">
        <w:rPr>
          <w:rFonts w:ascii="Arial" w:hAnsi="Arial" w:cs="Simplified Arabic"/>
          <w:color w:val="000000"/>
          <w:sz w:val="20"/>
          <w:szCs w:val="20"/>
          <w:rtl/>
        </w:rPr>
        <w:t>سبعة وثمانون شيخا</w:t>
      </w:r>
      <w:r w:rsidRPr="00151E31">
        <w:rPr>
          <w:rFonts w:ascii="Arial" w:hAnsi="Arial" w:cs="Simplified Arabic" w:hint="cs"/>
          <w:color w:val="000000"/>
          <w:sz w:val="20"/>
          <w:szCs w:val="20"/>
          <w:rtl/>
          <w:lang w:bidi="ar-EG"/>
        </w:rPr>
        <w:t>، ومن مؤلفاته</w:t>
      </w:r>
      <w:r w:rsidRPr="00151E31">
        <w:rPr>
          <w:rFonts w:ascii="Arial" w:hAnsi="Arial" w:cs="Simplified Arabic" w:hint="cs"/>
          <w:color w:val="000000"/>
          <w:sz w:val="20"/>
          <w:szCs w:val="20"/>
          <w:rtl/>
        </w:rPr>
        <w:t>:</w:t>
      </w:r>
      <w:r w:rsidRPr="00151E31">
        <w:rPr>
          <w:rFonts w:ascii="Arial" w:hAnsi="Arial" w:cs="Simplified Arabic"/>
          <w:color w:val="000000"/>
          <w:sz w:val="20"/>
          <w:szCs w:val="20"/>
          <w:rtl/>
        </w:rPr>
        <w:t xml:space="preserve"> منهاج الوصول إلى علم الأصول</w:t>
      </w:r>
      <w:r w:rsidRPr="00151E31">
        <w:rPr>
          <w:rFonts w:ascii="Arial" w:hAnsi="Arial" w:cs="Simplified Arabic" w:hint="cs"/>
          <w:color w:val="000000"/>
          <w:sz w:val="20"/>
          <w:szCs w:val="20"/>
          <w:rtl/>
        </w:rPr>
        <w:t>،</w:t>
      </w:r>
      <w:r w:rsidRPr="00151E31">
        <w:rPr>
          <w:rFonts w:ascii="Arial" w:hAnsi="Arial" w:cs="Simplified Arabic"/>
          <w:color w:val="000000"/>
          <w:sz w:val="20"/>
          <w:szCs w:val="20"/>
          <w:rtl/>
        </w:rPr>
        <w:t xml:space="preserve"> بيان غفلة القائل بقدم أفعال العباد</w:t>
      </w:r>
      <w:r w:rsidRPr="00151E31">
        <w:rPr>
          <w:rFonts w:ascii="Arial" w:hAnsi="Arial" w:cs="Simplified Arabic" w:hint="cs"/>
          <w:color w:val="000000"/>
          <w:sz w:val="20"/>
          <w:szCs w:val="20"/>
          <w:rtl/>
        </w:rPr>
        <w:t>،</w:t>
      </w:r>
      <w:r w:rsidRPr="00151E31">
        <w:rPr>
          <w:rFonts w:ascii="Arial" w:hAnsi="Arial" w:cs="Simplified Arabic"/>
          <w:color w:val="000000"/>
          <w:sz w:val="20"/>
          <w:szCs w:val="20"/>
        </w:rPr>
        <w:t xml:space="preserve"> </w:t>
      </w:r>
      <w:r w:rsidRPr="00151E31">
        <w:rPr>
          <w:rFonts w:ascii="Arial" w:hAnsi="Arial" w:cs="Simplified Arabic"/>
          <w:color w:val="000000"/>
          <w:sz w:val="20"/>
          <w:szCs w:val="20"/>
          <w:rtl/>
        </w:rPr>
        <w:t>الموضوعات</w:t>
      </w:r>
      <w:r w:rsidRPr="00151E31">
        <w:rPr>
          <w:rFonts w:ascii="Arial" w:hAnsi="Arial" w:cs="Simplified Arabic" w:hint="cs"/>
          <w:color w:val="000000"/>
          <w:sz w:val="20"/>
          <w:szCs w:val="20"/>
          <w:rtl/>
        </w:rPr>
        <w:t>،</w:t>
      </w:r>
      <w:r w:rsidRPr="00151E31">
        <w:rPr>
          <w:rFonts w:ascii="Arial" w:hAnsi="Arial" w:cs="Simplified Arabic"/>
          <w:color w:val="000000"/>
          <w:sz w:val="20"/>
          <w:szCs w:val="20"/>
          <w:rtl/>
        </w:rPr>
        <w:t>العلل المتناهية في الأحاديث الواهية الضعفاء والمتروكين</w:t>
      </w:r>
      <w:r w:rsidRPr="00151E31">
        <w:rPr>
          <w:rFonts w:ascii="Arial" w:hAnsi="Arial" w:cs="Simplified Arabic" w:hint="cs"/>
          <w:color w:val="000000"/>
          <w:sz w:val="20"/>
          <w:szCs w:val="20"/>
          <w:rtl/>
        </w:rPr>
        <w:t>،</w:t>
      </w:r>
      <w:r w:rsidRPr="00151E31">
        <w:rPr>
          <w:rFonts w:ascii="Arial" w:hAnsi="Arial" w:cs="Simplified Arabic"/>
          <w:color w:val="000000"/>
          <w:sz w:val="20"/>
          <w:szCs w:val="20"/>
          <w:rtl/>
        </w:rPr>
        <w:t xml:space="preserve"> وغيرها</w:t>
      </w:r>
      <w:r w:rsidRPr="00151E31">
        <w:rPr>
          <w:rFonts w:ascii="Arial" w:hAnsi="Arial" w:cs="Simplified Arabic"/>
          <w:color w:val="000000"/>
          <w:sz w:val="20"/>
          <w:szCs w:val="20"/>
        </w:rPr>
        <w:t xml:space="preserve"> .</w:t>
      </w:r>
      <w:r w:rsidRPr="00151E31">
        <w:rPr>
          <w:rFonts w:ascii="Arial" w:hAnsi="Arial" w:cs="Simplified Arabic"/>
          <w:color w:val="000000"/>
          <w:sz w:val="20"/>
          <w:szCs w:val="20"/>
          <w:rtl/>
        </w:rPr>
        <w:t>توف</w:t>
      </w:r>
      <w:r w:rsidRPr="00151E31">
        <w:rPr>
          <w:rFonts w:ascii="Arial" w:hAnsi="Arial" w:cs="Simplified Arabic" w:hint="cs"/>
          <w:color w:val="000000"/>
          <w:sz w:val="20"/>
          <w:szCs w:val="20"/>
          <w:rtl/>
        </w:rPr>
        <w:t>ى</w:t>
      </w:r>
      <w:r w:rsidRPr="00151E31">
        <w:rPr>
          <w:rFonts w:ascii="Arial" w:hAnsi="Arial" w:cs="Simplified Arabic"/>
          <w:color w:val="000000"/>
          <w:sz w:val="20"/>
          <w:szCs w:val="20"/>
          <w:rtl/>
        </w:rPr>
        <w:t xml:space="preserve"> سنة 597 </w:t>
      </w:r>
      <w:r w:rsidRPr="00151E31">
        <w:rPr>
          <w:rFonts w:ascii="Arial" w:hAnsi="Arial" w:cs="Simplified Arabic" w:hint="cs"/>
          <w:color w:val="000000"/>
          <w:sz w:val="20"/>
          <w:szCs w:val="20"/>
          <w:rtl/>
        </w:rPr>
        <w:t>هـ</w:t>
      </w:r>
      <w:r w:rsidRPr="00151E31">
        <w:rPr>
          <w:rFonts w:ascii="Verdana" w:eastAsia="Times New Roman" w:hAnsi="Verdana" w:cs="Simplified Arabic" w:hint="cs"/>
          <w:color w:val="000000"/>
          <w:sz w:val="20"/>
          <w:szCs w:val="20"/>
          <w:rtl/>
        </w:rPr>
        <w:t>.</w:t>
      </w:r>
    </w:p>
  </w:footnote>
  <w:footnote w:id="68">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زاد المسير في علم التفسير (6/422)</w:t>
      </w:r>
    </w:p>
  </w:footnote>
  <w:footnote w:id="69">
    <w:p w:rsidR="00CE0EFB" w:rsidRDefault="00CE0EFB">
      <w:pPr>
        <w:pStyle w:val="a6"/>
        <w:rPr>
          <w:rtl/>
        </w:rPr>
      </w:pPr>
      <w:r>
        <w:rPr>
          <w:rStyle w:val="a7"/>
        </w:rPr>
        <w:footnoteRef/>
      </w:r>
      <w:r>
        <w:rPr>
          <w:rtl/>
        </w:rPr>
        <w:t xml:space="preserve"> </w:t>
      </w:r>
      <w:r w:rsidRPr="002703F3">
        <w:rPr>
          <w:rFonts w:ascii="Arial" w:hAnsi="Arial" w:cs="Simplified Arabic"/>
          <w:sz w:val="22"/>
          <w:szCs w:val="22"/>
          <w:rtl/>
        </w:rPr>
        <w:t>(إبراز الحق والصواب في مسألة السفور والحجاب ص28</w:t>
      </w:r>
      <w:r w:rsidRPr="002703F3">
        <w:rPr>
          <w:rFonts w:ascii="Arial" w:hAnsi="Arial" w:cs="Simplified Arabic"/>
          <w:sz w:val="22"/>
          <w:szCs w:val="22"/>
        </w:rPr>
        <w:t>(</w:t>
      </w:r>
      <w:r w:rsidRPr="006D74F2">
        <w:rPr>
          <w:rFonts w:ascii="Arial" w:hAnsi="Arial" w:cs="Simplified Arabic"/>
          <w:sz w:val="28"/>
          <w:szCs w:val="28"/>
        </w:rPr>
        <w:br/>
      </w:r>
    </w:p>
  </w:footnote>
  <w:footnote w:id="70">
    <w:p w:rsidR="00CE0EFB" w:rsidRPr="002703F3" w:rsidRDefault="00CE0EFB">
      <w:pPr>
        <w:pStyle w:val="a6"/>
        <w:rPr>
          <w:sz w:val="14"/>
          <w:szCs w:val="14"/>
          <w:rtl/>
        </w:rPr>
      </w:pPr>
      <w:r>
        <w:rPr>
          <w:rStyle w:val="a7"/>
        </w:rPr>
        <w:footnoteRef/>
      </w:r>
      <w:r w:rsidRPr="002703F3">
        <w:rPr>
          <w:rFonts w:ascii="Arial" w:hAnsi="Arial" w:cs="Simplified Arabic" w:hint="cs"/>
          <w:sz w:val="30"/>
          <w:szCs w:val="30"/>
          <w:rtl/>
        </w:rPr>
        <w:t xml:space="preserve"> </w:t>
      </w:r>
      <w:r w:rsidRPr="002703F3">
        <w:rPr>
          <w:rFonts w:ascii="Arial" w:hAnsi="Arial" w:cs="Simplified Arabic"/>
          <w:sz w:val="24"/>
          <w:szCs w:val="24"/>
          <w:rtl/>
        </w:rPr>
        <w:t>3/ 274</w:t>
      </w:r>
    </w:p>
  </w:footnote>
  <w:footnote w:id="71">
    <w:p w:rsidR="00CE0EFB" w:rsidRDefault="00CE0EFB">
      <w:pPr>
        <w:pStyle w:val="a6"/>
        <w:rPr>
          <w:rtl/>
        </w:rPr>
      </w:pPr>
      <w:r>
        <w:rPr>
          <w:rStyle w:val="a7"/>
        </w:rPr>
        <w:footnoteRef/>
      </w:r>
      <w:r>
        <w:rPr>
          <w:rFonts w:ascii="Arial" w:hAnsi="Arial" w:cs="Simplified Arabic" w:hint="cs"/>
          <w:sz w:val="28"/>
          <w:szCs w:val="28"/>
          <w:rtl/>
        </w:rPr>
        <w:t xml:space="preserve"> </w:t>
      </w:r>
      <w:r w:rsidRPr="002703F3">
        <w:rPr>
          <w:rFonts w:ascii="Arial" w:hAnsi="Arial" w:cs="Simplified Arabic"/>
          <w:sz w:val="24"/>
          <w:szCs w:val="24"/>
          <w:rtl/>
        </w:rPr>
        <w:t>7/ 24</w:t>
      </w:r>
    </w:p>
  </w:footnote>
  <w:footnote w:id="72">
    <w:p w:rsidR="00CE0EFB" w:rsidRDefault="00CE0EFB">
      <w:pPr>
        <w:pStyle w:val="a6"/>
      </w:pPr>
      <w:r>
        <w:rPr>
          <w:rStyle w:val="a7"/>
        </w:rPr>
        <w:footnoteRef/>
      </w:r>
      <w:r>
        <w:rPr>
          <w:rtl/>
        </w:rPr>
        <w:t xml:space="preserve"> </w:t>
      </w:r>
      <w:r w:rsidRPr="002703F3">
        <w:rPr>
          <w:rFonts w:ascii="Arial" w:hAnsi="Arial" w:cs="Simplified Arabic"/>
          <w:sz w:val="22"/>
          <w:szCs w:val="22"/>
        </w:rPr>
        <w:t>3/ 144</w:t>
      </w:r>
    </w:p>
  </w:footnote>
  <w:footnote w:id="73">
    <w:p w:rsidR="00CE0EFB" w:rsidRDefault="00CE0EFB">
      <w:pPr>
        <w:pStyle w:val="a6"/>
        <w:rPr>
          <w:rtl/>
        </w:rPr>
      </w:pPr>
      <w:r>
        <w:rPr>
          <w:rStyle w:val="a7"/>
        </w:rPr>
        <w:footnoteRef/>
      </w:r>
      <w:r>
        <w:rPr>
          <w:rtl/>
        </w:rPr>
        <w:t xml:space="preserve"> </w:t>
      </w:r>
      <w:r w:rsidRPr="002703F3">
        <w:rPr>
          <w:rFonts w:ascii="Arial" w:hAnsi="Arial" w:cs="Simplified Arabic"/>
          <w:sz w:val="22"/>
          <w:szCs w:val="22"/>
          <w:rtl/>
        </w:rPr>
        <w:t>الدلائل المحكمة لآيات الحجاب على غطاء الوجه ص33</w:t>
      </w:r>
    </w:p>
  </w:footnote>
  <w:footnote w:id="74">
    <w:p w:rsidR="00CE0EFB" w:rsidRDefault="00CE0EFB">
      <w:pPr>
        <w:pStyle w:val="a6"/>
        <w:rPr>
          <w:rtl/>
        </w:rPr>
      </w:pPr>
      <w:r>
        <w:rPr>
          <w:rStyle w:val="a7"/>
        </w:rPr>
        <w:footnoteRef/>
      </w:r>
      <w:r>
        <w:rPr>
          <w:rtl/>
        </w:rPr>
        <w:t xml:space="preserve"> </w:t>
      </w:r>
      <w:r w:rsidRPr="006D74F2">
        <w:rPr>
          <w:rFonts w:ascii="Arial" w:hAnsi="Arial" w:cs="Simplified Arabic"/>
          <w:sz w:val="28"/>
          <w:szCs w:val="28"/>
          <w:rtl/>
        </w:rPr>
        <w:t>إ</w:t>
      </w:r>
      <w:r w:rsidRPr="002703F3">
        <w:rPr>
          <w:rFonts w:ascii="Arial" w:hAnsi="Arial" w:cs="Simplified Arabic"/>
          <w:sz w:val="22"/>
          <w:szCs w:val="22"/>
          <w:rtl/>
        </w:rPr>
        <w:t>براز الحق والصواب في مسألة السفور والحجاب ص44</w:t>
      </w:r>
    </w:p>
  </w:footnote>
  <w:footnote w:id="75">
    <w:p w:rsidR="00CE0EFB" w:rsidRDefault="00CE0EFB">
      <w:pPr>
        <w:pStyle w:val="a6"/>
        <w:rPr>
          <w:rtl/>
        </w:rPr>
      </w:pPr>
      <w:r>
        <w:rPr>
          <w:rStyle w:val="a7"/>
        </w:rPr>
        <w:footnoteRef/>
      </w:r>
      <w:r>
        <w:rPr>
          <w:rtl/>
        </w:rPr>
        <w:t xml:space="preserve"> </w:t>
      </w:r>
      <w:r w:rsidRPr="002703F3">
        <w:rPr>
          <w:rFonts w:ascii="Arial" w:hAnsi="Arial" w:cs="Simplified Arabic"/>
          <w:sz w:val="22"/>
          <w:szCs w:val="22"/>
          <w:rtl/>
        </w:rPr>
        <w:t>حراسة الحجاب ص9</w:t>
      </w:r>
    </w:p>
  </w:footnote>
  <w:footnote w:id="76">
    <w:p w:rsidR="00CE0EFB" w:rsidRDefault="00CE0EFB">
      <w:pPr>
        <w:pStyle w:val="a6"/>
        <w:rPr>
          <w:rtl/>
        </w:rPr>
      </w:pPr>
      <w:r>
        <w:rPr>
          <w:rStyle w:val="a7"/>
        </w:rPr>
        <w:footnoteRef/>
      </w:r>
      <w:r>
        <w:rPr>
          <w:rtl/>
        </w:rPr>
        <w:t xml:space="preserve"> </w:t>
      </w:r>
      <w:r w:rsidRPr="00103FE8">
        <w:rPr>
          <w:rFonts w:ascii="Arial" w:hAnsi="Arial" w:cs="Simplified Arabic"/>
          <w:rtl/>
        </w:rPr>
        <w:t>عون المعبود شرح سنن أبي داود 12/ 158، اللباس، باب قول الله تعالى:</w:t>
      </w:r>
      <w:r w:rsidRPr="00103FE8">
        <w:rPr>
          <w:rFonts w:ascii="Arial" w:hAnsi="Arial" w:cs="Simplified Arabic"/>
          <w:b/>
          <w:bCs/>
          <w:sz w:val="22"/>
          <w:szCs w:val="22"/>
          <w:rtl/>
        </w:rPr>
        <w:t xml:space="preserve"> (يُدْنِينَ عَلَيْهِ</w:t>
      </w:r>
      <w:r w:rsidRPr="00103FE8">
        <w:rPr>
          <w:rFonts w:ascii="Arial" w:hAnsi="Arial" w:cs="Simplified Arabic" w:hint="cs"/>
          <w:b/>
          <w:bCs/>
          <w:sz w:val="22"/>
          <w:szCs w:val="22"/>
          <w:rtl/>
        </w:rPr>
        <w:t>ن</w:t>
      </w:r>
      <w:r w:rsidRPr="00103FE8">
        <w:rPr>
          <w:rFonts w:ascii="Arial" w:hAnsi="Arial" w:cs="Simplified Arabic"/>
          <w:b/>
          <w:bCs/>
          <w:sz w:val="22"/>
          <w:szCs w:val="22"/>
        </w:rPr>
        <w:t>(</w:t>
      </w:r>
    </w:p>
  </w:footnote>
  <w:footnote w:id="77">
    <w:p w:rsidR="00CE0EFB" w:rsidRDefault="00CE0EFB">
      <w:pPr>
        <w:pStyle w:val="a6"/>
      </w:pPr>
      <w:r>
        <w:rPr>
          <w:rStyle w:val="a7"/>
        </w:rPr>
        <w:footnoteRef/>
      </w:r>
      <w:r>
        <w:rPr>
          <w:rtl/>
        </w:rPr>
        <w:t xml:space="preserve"> </w:t>
      </w:r>
      <w:r w:rsidRPr="00103FE8">
        <w:rPr>
          <w:rFonts w:cs="Simplified Arabic"/>
          <w:sz w:val="24"/>
          <w:szCs w:val="24"/>
          <w:rtl/>
        </w:rPr>
        <w:t>9/235-236</w:t>
      </w:r>
    </w:p>
  </w:footnote>
  <w:footnote w:id="78">
    <w:p w:rsidR="00CE0EFB" w:rsidRDefault="00CE0EFB">
      <w:pPr>
        <w:pStyle w:val="a6"/>
      </w:pPr>
      <w:r>
        <w:rPr>
          <w:rStyle w:val="a7"/>
        </w:rPr>
        <w:footnoteRef/>
      </w:r>
      <w:r>
        <w:rPr>
          <w:rtl/>
        </w:rPr>
        <w:t xml:space="preserve"> </w:t>
      </w:r>
      <w:r w:rsidRPr="00103FE8">
        <w:rPr>
          <w:rFonts w:cs="Simplified Arabic"/>
          <w:sz w:val="24"/>
          <w:szCs w:val="24"/>
          <w:rtl/>
        </w:rPr>
        <w:t>انظر: نيل الأوطار للشوكاني</w:t>
      </w:r>
      <w:r w:rsidRPr="00103FE8">
        <w:rPr>
          <w:rFonts w:cs="Simplified Arabic" w:hint="cs"/>
          <w:sz w:val="24"/>
          <w:szCs w:val="24"/>
          <w:rtl/>
        </w:rPr>
        <w:t xml:space="preserve"> </w:t>
      </w:r>
      <w:r w:rsidRPr="00103FE8">
        <w:rPr>
          <w:rFonts w:cs="Simplified Arabic"/>
          <w:sz w:val="24"/>
          <w:szCs w:val="24"/>
          <w:rtl/>
        </w:rPr>
        <w:t>6/114</w:t>
      </w:r>
    </w:p>
  </w:footnote>
  <w:footnote w:id="79">
    <w:p w:rsidR="00CE0EFB" w:rsidRDefault="00CE0EFB">
      <w:pPr>
        <w:pStyle w:val="a6"/>
      </w:pPr>
      <w:r>
        <w:rPr>
          <w:rStyle w:val="a7"/>
        </w:rPr>
        <w:footnoteRef/>
      </w:r>
      <w:r>
        <w:rPr>
          <w:rtl/>
        </w:rPr>
        <w:t xml:space="preserve"> </w:t>
      </w:r>
      <w:r>
        <w:rPr>
          <w:rFonts w:cs="Simplified Arabic" w:hint="cs"/>
          <w:sz w:val="28"/>
          <w:szCs w:val="28"/>
          <w:rtl/>
        </w:rPr>
        <w:t xml:space="preserve"> </w:t>
      </w:r>
      <w:r w:rsidRPr="00103FE8">
        <w:rPr>
          <w:rFonts w:cs="Simplified Arabic"/>
          <w:sz w:val="24"/>
          <w:szCs w:val="24"/>
          <w:rtl/>
        </w:rPr>
        <w:t>6 / 159 مع شرحه</w:t>
      </w:r>
    </w:p>
  </w:footnote>
  <w:footnote w:id="80">
    <w:p w:rsidR="00CE0EFB" w:rsidRDefault="00CE0EFB">
      <w:pPr>
        <w:pStyle w:val="a6"/>
        <w:rPr>
          <w:rtl/>
        </w:rPr>
      </w:pPr>
      <w:r>
        <w:rPr>
          <w:rStyle w:val="a7"/>
        </w:rPr>
        <w:footnoteRef/>
      </w:r>
      <w:r>
        <w:rPr>
          <w:rtl/>
        </w:rPr>
        <w:t xml:space="preserve"> </w:t>
      </w:r>
      <w:r w:rsidRPr="009E3589">
        <w:rPr>
          <w:rFonts w:cs="Simplified Arabic"/>
          <w:sz w:val="22"/>
          <w:szCs w:val="22"/>
        </w:rPr>
        <w:t xml:space="preserve">(5 / 366 ) </w:t>
      </w:r>
      <w:r w:rsidRPr="009E3589">
        <w:rPr>
          <w:rFonts w:cs="Simplified Arabic"/>
          <w:sz w:val="22"/>
          <w:szCs w:val="22"/>
          <w:rtl/>
        </w:rPr>
        <w:t>عن إمام الحرمين الجويني</w:t>
      </w:r>
    </w:p>
  </w:footnote>
  <w:footnote w:id="81">
    <w:p w:rsidR="00CE0EFB" w:rsidRDefault="00CE0EFB">
      <w:pPr>
        <w:pStyle w:val="a6"/>
        <w:rPr>
          <w:rtl/>
        </w:rPr>
      </w:pPr>
      <w:r>
        <w:rPr>
          <w:rStyle w:val="a7"/>
        </w:rPr>
        <w:footnoteRef/>
      </w:r>
      <w:r>
        <w:rPr>
          <w:rtl/>
        </w:rPr>
        <w:t xml:space="preserve"> </w:t>
      </w:r>
      <w:r w:rsidRPr="00B84657">
        <w:rPr>
          <w:rFonts w:ascii="Arial" w:hAnsi="Arial" w:cs="Simplified Arabic"/>
          <w:sz w:val="28"/>
          <w:szCs w:val="28"/>
          <w:rtl/>
        </w:rPr>
        <w:t xml:space="preserve">أضواء </w:t>
      </w:r>
      <w:r>
        <w:rPr>
          <w:rFonts w:ascii="Arial" w:hAnsi="Arial" w:cs="Simplified Arabic"/>
          <w:sz w:val="24"/>
          <w:szCs w:val="24"/>
          <w:rtl/>
        </w:rPr>
        <w:t>البيا</w:t>
      </w:r>
      <w:r>
        <w:rPr>
          <w:rFonts w:ascii="Arial" w:hAnsi="Arial" w:cs="Simplified Arabic" w:hint="cs"/>
          <w:sz w:val="24"/>
          <w:szCs w:val="24"/>
          <w:rtl/>
        </w:rPr>
        <w:t>ن</w:t>
      </w:r>
      <w:r w:rsidRPr="009E3589">
        <w:rPr>
          <w:rFonts w:ascii="Arial" w:hAnsi="Arial" w:cs="Simplified Arabic"/>
          <w:sz w:val="24"/>
          <w:szCs w:val="24"/>
          <w:rtl/>
        </w:rPr>
        <w:t>6/586</w:t>
      </w:r>
    </w:p>
  </w:footnote>
  <w:footnote w:id="82">
    <w:p w:rsidR="00CE0EFB" w:rsidRDefault="00CE0EFB" w:rsidP="009E3589">
      <w:pPr>
        <w:pStyle w:val="a6"/>
        <w:rPr>
          <w:rtl/>
        </w:rPr>
      </w:pPr>
      <w:r>
        <w:rPr>
          <w:rStyle w:val="a7"/>
        </w:rPr>
        <w:footnoteRef/>
      </w:r>
      <w:r>
        <w:rPr>
          <w:rFonts w:hint="cs"/>
          <w:rtl/>
        </w:rPr>
        <w:t xml:space="preserve"> </w:t>
      </w:r>
      <w:r>
        <w:rPr>
          <w:rFonts w:ascii="Arial" w:hAnsi="Arial" w:cs="Simplified Arabic"/>
          <w:sz w:val="28"/>
          <w:szCs w:val="28"/>
          <w:rtl/>
        </w:rPr>
        <w:t>الحجاب</w:t>
      </w:r>
      <w:r>
        <w:rPr>
          <w:rFonts w:ascii="Arial" w:hAnsi="Arial" w:cs="Simplified Arabic"/>
          <w:rtl/>
        </w:rPr>
        <w:t>302-30</w:t>
      </w:r>
    </w:p>
  </w:footnote>
  <w:footnote w:id="83">
    <w:p w:rsidR="00CE0EFB" w:rsidRPr="00151E31" w:rsidRDefault="00CE0EFB" w:rsidP="006B3D02">
      <w:pPr>
        <w:pStyle w:val="a6"/>
        <w:spacing w:line="192" w:lineRule="auto"/>
        <w:jc w:val="both"/>
        <w:rPr>
          <w:rtl/>
          <w:lang w:bidi="ar-EG"/>
        </w:rPr>
      </w:pPr>
      <w:r w:rsidRPr="00151E31">
        <w:rPr>
          <w:rStyle w:val="a7"/>
          <w:vertAlign w:val="baseline"/>
        </w:rPr>
        <w:footnoteRef/>
      </w:r>
      <w:r w:rsidRPr="00151E31">
        <w:rPr>
          <w:rtl/>
        </w:rPr>
        <w:t xml:space="preserve"> </w:t>
      </w:r>
      <w:r w:rsidRPr="00151E31">
        <w:rPr>
          <w:rFonts w:ascii="Times New Roman" w:eastAsia="Times New Roman" w:hAnsi="Times New Roman" w:cs="Simplified Arabic" w:hint="cs"/>
          <w:rtl/>
        </w:rPr>
        <w:t>.</w:t>
      </w:r>
      <w:r w:rsidRPr="00D40A0F">
        <w:rPr>
          <w:rFonts w:ascii="Times New Roman" w:eastAsia="Times New Roman" w:hAnsi="Times New Roman" w:cs="Simplified Arabic" w:hint="cs"/>
          <w:b/>
          <w:bCs/>
          <w:rtl/>
        </w:rPr>
        <w:t xml:space="preserve"> هو الإمام القاضي المفسر ناصر الدين أبو سعيد أو أبو الخير عبد الله بن أبي القاسم عمر بن محمد بن أبي الحسن علي البيضاوي الشيرازي الشافعي، أحد علماء أهل </w:t>
      </w:r>
      <w:hyperlink r:id="rId41" w:tooltip="السنة والجماعة (الصفحة غير موجودة)" w:history="1">
        <w:r w:rsidRPr="00D40A0F">
          <w:rPr>
            <w:rFonts w:ascii="Times New Roman" w:eastAsia="Times New Roman" w:hAnsi="Times New Roman" w:cs="Simplified Arabic" w:hint="cs"/>
            <w:b/>
            <w:bCs/>
            <w:rtl/>
          </w:rPr>
          <w:t>السنة والجماعة</w:t>
        </w:r>
      </w:hyperlink>
      <w:r w:rsidRPr="00D40A0F">
        <w:rPr>
          <w:rFonts w:ascii="Times New Roman" w:eastAsia="Times New Roman" w:hAnsi="Times New Roman" w:cs="Simplified Arabic" w:hint="cs"/>
          <w:b/>
          <w:bCs/>
          <w:rtl/>
        </w:rPr>
        <w:t>،</w:t>
      </w:r>
      <w:r w:rsidRPr="00151E31">
        <w:rPr>
          <w:rFonts w:ascii="Times New Roman" w:eastAsia="Times New Roman" w:hAnsi="Times New Roman" w:cs="Simplified Arabic" w:hint="cs"/>
          <w:rtl/>
        </w:rPr>
        <w:t xml:space="preserve"> ولد بفارس قرب شيراز أوائل القرن السابع الهجري. وكان إمامًا بارعًا مصنفًا، مبرزًا نظارًا خيرًا صالحًا متعبدًا، فقيهًا أصوليًّا متكلمًا مفسرًا محدثًا أديبًا نحويًّا مفتيًا قاضيًا، وهو قاضي قضاة شيراز وعالم أذربيجان ونواحيها. وتصدَّى سنين طويلة للفتيا والتدريس، برع في الفقه والأصول، ثم صرف عن القضاء، فرحل إلى تبريز حتى توفي فيها سنة 685 هـ. امتاز بتصانيفه البديعة المشهورة، منها: التفسير المسمى بـ «أنوار التنزيل وأسرار التأويل»، وهو كتاب عظيم لخص فيه من الكشاف ما يتعلق بالإعراب والمعاني والبيان، ومن التفسير الكبير ما يتعلق بالحكمة والكلام، ومن تفسير الراغب ما يتعلق بالاشتقاق وغوامض الحقائق ولطائف الإشارات، وضم إليه من زناد فكره من الوجوه المعقولة والتصرفات المقبولة. ومن مؤلفاته أيضًا: منهاج الوصول إلى علم الأصول في أصول الفقه، طوالع الأنوار في أصول الدين،والغاية القصوى في دراية الفتوى على مذهب الشافعية، شرح المحصول في أصول الفقه للرازي،ومرصاد الأفهام إلى مبادئ الأحكام وهو شرح لمختصر ابن الحاجب في الأصول،الإيضاح في أصول الدين، شرح التنبيه لأبي إسحاق الشيرازي في الفقه الشافعي ، شرح المنتخب في أصول الفقه للإمام فخر الدين الرازي، لب اللباب في علم الإعراب وهو مختصر كافية ابن الحاجب، مصباح الأرواح في الكلام، منتهى المنى في شرح أسماء الله الحسنى، تحفة الأبرار في شرح مصابيح السنة للبغوي،رسالة في موضوعات العلوم وتعاريفها،ونظام التواريخ وهو عن تاريخ الدولة الفارسية.</w:t>
      </w:r>
    </w:p>
  </w:footnote>
  <w:footnote w:id="84">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أنوار التأويل وأسرار التنزيل ( 2 / 280 )</w:t>
      </w:r>
    </w:p>
  </w:footnote>
  <w:footnote w:id="85">
    <w:p w:rsidR="00CE0EFB" w:rsidRPr="00151E31" w:rsidRDefault="00CE0EFB" w:rsidP="006B3D02">
      <w:pPr>
        <w:spacing w:after="0" w:line="192" w:lineRule="auto"/>
        <w:jc w:val="both"/>
        <w:rPr>
          <w:rFonts w:ascii="Simplified Arabic" w:hAnsi="Simplified Arabic" w:cs="Simplified Arabic"/>
          <w:sz w:val="20"/>
          <w:szCs w:val="20"/>
          <w:rtl/>
          <w:lang w:bidi="ar-EG"/>
        </w:rPr>
      </w:pPr>
      <w:r w:rsidRPr="00151E31">
        <w:rPr>
          <w:rStyle w:val="a7"/>
          <w:rFonts w:ascii="Simplified Arabic" w:hAnsi="Simplified Arabic" w:cs="Simplified Arabic"/>
          <w:sz w:val="20"/>
          <w:szCs w:val="20"/>
          <w:vertAlign w:val="baseline"/>
        </w:rPr>
        <w:footnoteRef/>
      </w:r>
      <w:r w:rsidRPr="00151E31">
        <w:rPr>
          <w:rFonts w:ascii="Simplified Arabic" w:hAnsi="Simplified Arabic" w:cs="Simplified Arabic"/>
          <w:sz w:val="20"/>
          <w:szCs w:val="20"/>
          <w:rtl/>
        </w:rPr>
        <w:t xml:space="preserve"> </w:t>
      </w:r>
      <w:r w:rsidRPr="00151E31">
        <w:rPr>
          <w:rFonts w:ascii="Simplified Arabic" w:hAnsi="Simplified Arabic" w:cs="Simplified Arabic" w:hint="cs"/>
          <w:sz w:val="20"/>
          <w:szCs w:val="20"/>
          <w:rtl/>
        </w:rPr>
        <w:t>.</w:t>
      </w:r>
      <w:r w:rsidRPr="00151E31">
        <w:rPr>
          <w:rFonts w:ascii="Simplified Arabic" w:hAnsi="Simplified Arabic" w:cs="Simplified Arabic"/>
          <w:sz w:val="20"/>
          <w:szCs w:val="20"/>
          <w:rtl/>
          <w:lang w:bidi="ar-EG"/>
        </w:rPr>
        <w:t xml:space="preserve"> صحيح أخرجه البخارى:869 ، ومسلم:445 وأبى داود:569، والترمذى:540، أحمد:25982، مسند الموطأ:791، عن عمرة </w:t>
      </w:r>
    </w:p>
  </w:footnote>
  <w:footnote w:id="86">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hint="cs"/>
          <w:rtl/>
        </w:rPr>
        <w:t>.</w:t>
      </w:r>
      <w:r w:rsidRPr="00151E31">
        <w:rPr>
          <w:rFonts w:ascii="Simplified Arabic" w:hAnsi="Simplified Arabic" w:cs="Simplified Arabic"/>
          <w:rtl/>
        </w:rPr>
        <w:t xml:space="preserve"> صحيح أخرجه البخارى:900، ومسلم:442/136، وابن ماجه:16، وأبى داود:566 عن ابن عمر</w:t>
      </w:r>
    </w:p>
  </w:footnote>
  <w:footnote w:id="87">
    <w:p w:rsidR="00CE0EFB" w:rsidRDefault="00CE0EFB" w:rsidP="005E5BAC">
      <w:pPr>
        <w:pStyle w:val="a6"/>
      </w:pPr>
      <w:r>
        <w:rPr>
          <w:rStyle w:val="a7"/>
        </w:rPr>
        <w:footnoteRef/>
      </w:r>
      <w:r w:rsidRPr="005E5BAC">
        <w:rPr>
          <w:sz w:val="12"/>
          <w:szCs w:val="12"/>
          <w:rtl/>
        </w:rPr>
        <w:t xml:space="preserve"> </w:t>
      </w:r>
      <w:r>
        <w:rPr>
          <w:rFonts w:cs="Simplified Arabic" w:hint="cs"/>
          <w:sz w:val="21"/>
          <w:szCs w:val="21"/>
          <w:rtl/>
        </w:rPr>
        <w:t>صحيح</w:t>
      </w:r>
      <w:r w:rsidRPr="005E5BAC">
        <w:rPr>
          <w:rFonts w:cs="Simplified Arabic"/>
          <w:sz w:val="21"/>
          <w:szCs w:val="21"/>
          <w:rtl/>
        </w:rPr>
        <w:t xml:space="preserve"> البخاري ومسلم</w:t>
      </w:r>
    </w:p>
  </w:footnote>
  <w:footnote w:id="88">
    <w:p w:rsidR="00CE0EFB" w:rsidRDefault="00CE0EFB">
      <w:pPr>
        <w:pStyle w:val="a6"/>
        <w:rPr>
          <w:rtl/>
        </w:rPr>
      </w:pPr>
      <w:r>
        <w:rPr>
          <w:rStyle w:val="a7"/>
        </w:rPr>
        <w:footnoteRef/>
      </w:r>
      <w:r w:rsidRPr="005E5BAC">
        <w:rPr>
          <w:sz w:val="16"/>
          <w:szCs w:val="16"/>
          <w:rtl/>
        </w:rPr>
        <w:t xml:space="preserve"> </w:t>
      </w:r>
      <w:r w:rsidRPr="005E5BAC">
        <w:rPr>
          <w:rFonts w:ascii="Simplified Arabic" w:hAnsi="Simplified Arabic" w:cs="Simplified Arabic" w:hint="cs"/>
          <w:sz w:val="26"/>
          <w:szCs w:val="26"/>
          <w:rtl/>
        </w:rPr>
        <w:t>متفق عليه</w:t>
      </w:r>
    </w:p>
  </w:footnote>
  <w:footnote w:id="89">
    <w:p w:rsidR="00CE0EFB" w:rsidRDefault="00CE0EFB" w:rsidP="0016645F">
      <w:pPr>
        <w:spacing w:after="0" w:line="240" w:lineRule="atLeast"/>
        <w:jc w:val="lowKashida"/>
      </w:pPr>
      <w:r w:rsidRPr="00F11988">
        <w:rPr>
          <w:rStyle w:val="a7"/>
          <w:rFonts w:cs="Simplified Arabic"/>
          <w:sz w:val="24"/>
          <w:szCs w:val="24"/>
        </w:rPr>
        <w:footnoteRef/>
      </w:r>
      <w:r w:rsidRPr="00F11988">
        <w:rPr>
          <w:rFonts w:cs="Simplified Arabic"/>
          <w:sz w:val="24"/>
          <w:szCs w:val="24"/>
          <w:rtl/>
        </w:rPr>
        <w:t xml:space="preserve"> - </w:t>
      </w:r>
      <w:r w:rsidRPr="00F11988">
        <w:rPr>
          <w:rFonts w:cs="Simplified Arabic" w:hint="eastAsia"/>
          <w:sz w:val="24"/>
          <w:szCs w:val="24"/>
          <w:rtl/>
        </w:rPr>
        <w:t>أخرجه</w:t>
      </w:r>
      <w:r w:rsidRPr="00F11988">
        <w:rPr>
          <w:rFonts w:cs="Simplified Arabic"/>
          <w:sz w:val="24"/>
          <w:szCs w:val="24"/>
          <w:rtl/>
        </w:rPr>
        <w:t xml:space="preserve"> </w:t>
      </w:r>
      <w:r w:rsidRPr="00F11988">
        <w:rPr>
          <w:rFonts w:cs="Simplified Arabic" w:hint="eastAsia"/>
          <w:sz w:val="24"/>
          <w:szCs w:val="24"/>
          <w:rtl/>
        </w:rPr>
        <w:t>البخاري</w:t>
      </w:r>
      <w:r w:rsidRPr="00F11988">
        <w:rPr>
          <w:rFonts w:cs="Simplified Arabic"/>
          <w:sz w:val="24"/>
          <w:szCs w:val="24"/>
          <w:rtl/>
        </w:rPr>
        <w:t xml:space="preserve"> </w:t>
      </w:r>
      <w:r w:rsidRPr="00F11988">
        <w:rPr>
          <w:rFonts w:cs="Simplified Arabic" w:hint="eastAsia"/>
          <w:sz w:val="24"/>
          <w:szCs w:val="24"/>
          <w:rtl/>
        </w:rPr>
        <w:t>في</w:t>
      </w:r>
      <w:r w:rsidRPr="00F11988">
        <w:rPr>
          <w:rFonts w:cs="Simplified Arabic"/>
          <w:sz w:val="24"/>
          <w:szCs w:val="24"/>
          <w:rtl/>
        </w:rPr>
        <w:t xml:space="preserve"> </w:t>
      </w:r>
      <w:r w:rsidRPr="00F11988">
        <w:rPr>
          <w:rFonts w:cs="Simplified Arabic" w:hint="eastAsia"/>
          <w:sz w:val="24"/>
          <w:szCs w:val="24"/>
          <w:rtl/>
        </w:rPr>
        <w:t>كتاب</w:t>
      </w:r>
      <w:r w:rsidRPr="00F11988">
        <w:rPr>
          <w:rFonts w:cs="Simplified Arabic"/>
          <w:sz w:val="24"/>
          <w:szCs w:val="24"/>
          <w:rtl/>
        </w:rPr>
        <w:t xml:space="preserve"> </w:t>
      </w:r>
      <w:r w:rsidRPr="00F11988">
        <w:rPr>
          <w:rFonts w:cs="Simplified Arabic" w:hint="eastAsia"/>
          <w:sz w:val="24"/>
          <w:szCs w:val="24"/>
          <w:rtl/>
        </w:rPr>
        <w:t>صفة</w:t>
      </w:r>
      <w:r w:rsidRPr="00F11988">
        <w:rPr>
          <w:rFonts w:cs="Simplified Arabic"/>
          <w:sz w:val="24"/>
          <w:szCs w:val="24"/>
          <w:rtl/>
        </w:rPr>
        <w:t xml:space="preserve"> </w:t>
      </w:r>
      <w:r w:rsidRPr="00F11988">
        <w:rPr>
          <w:rFonts w:cs="Simplified Arabic" w:hint="eastAsia"/>
          <w:sz w:val="24"/>
          <w:szCs w:val="24"/>
          <w:rtl/>
        </w:rPr>
        <w:t>الصلاة،</w:t>
      </w:r>
      <w:r w:rsidRPr="00F11988">
        <w:rPr>
          <w:rFonts w:cs="Simplified Arabic"/>
          <w:sz w:val="24"/>
          <w:szCs w:val="24"/>
          <w:rtl/>
        </w:rPr>
        <w:t xml:space="preserve"> </w:t>
      </w:r>
      <w:r w:rsidRPr="00F11988">
        <w:rPr>
          <w:rFonts w:cs="Simplified Arabic" w:hint="eastAsia"/>
          <w:sz w:val="24"/>
          <w:szCs w:val="24"/>
          <w:rtl/>
        </w:rPr>
        <w:t>باب</w:t>
      </w:r>
      <w:r w:rsidRPr="00F11988">
        <w:rPr>
          <w:rFonts w:cs="Simplified Arabic"/>
          <w:sz w:val="24"/>
          <w:szCs w:val="24"/>
          <w:rtl/>
        </w:rPr>
        <w:t xml:space="preserve"> </w:t>
      </w:r>
      <w:r w:rsidRPr="00F11988">
        <w:rPr>
          <w:rFonts w:cs="Simplified Arabic" w:hint="eastAsia"/>
          <w:sz w:val="24"/>
          <w:szCs w:val="24"/>
          <w:rtl/>
        </w:rPr>
        <w:t>انتظار</w:t>
      </w:r>
      <w:r w:rsidRPr="00F11988">
        <w:rPr>
          <w:rFonts w:cs="Simplified Arabic"/>
          <w:sz w:val="24"/>
          <w:szCs w:val="24"/>
          <w:rtl/>
        </w:rPr>
        <w:t xml:space="preserve"> </w:t>
      </w:r>
      <w:r w:rsidRPr="00F11988">
        <w:rPr>
          <w:rFonts w:cs="Simplified Arabic" w:hint="eastAsia"/>
          <w:sz w:val="24"/>
          <w:szCs w:val="24"/>
          <w:rtl/>
        </w:rPr>
        <w:t>الناس</w:t>
      </w:r>
      <w:r w:rsidRPr="00F11988">
        <w:rPr>
          <w:rFonts w:cs="Simplified Arabic"/>
          <w:sz w:val="24"/>
          <w:szCs w:val="24"/>
          <w:rtl/>
        </w:rPr>
        <w:t xml:space="preserve"> </w:t>
      </w:r>
      <w:r w:rsidRPr="00F11988">
        <w:rPr>
          <w:rFonts w:cs="Simplified Arabic" w:hint="eastAsia"/>
          <w:sz w:val="24"/>
          <w:szCs w:val="24"/>
          <w:rtl/>
        </w:rPr>
        <w:t>قيام</w:t>
      </w:r>
      <w:r w:rsidRPr="00F11988">
        <w:rPr>
          <w:rFonts w:cs="Simplified Arabic"/>
          <w:sz w:val="24"/>
          <w:szCs w:val="24"/>
          <w:rtl/>
        </w:rPr>
        <w:t xml:space="preserve"> </w:t>
      </w:r>
      <w:r w:rsidRPr="00F11988">
        <w:rPr>
          <w:rFonts w:cs="Simplified Arabic" w:hint="eastAsia"/>
          <w:sz w:val="24"/>
          <w:szCs w:val="24"/>
          <w:rtl/>
        </w:rPr>
        <w:t>الإمام</w:t>
      </w:r>
      <w:r w:rsidRPr="00F11988">
        <w:rPr>
          <w:rFonts w:cs="Simplified Arabic"/>
          <w:sz w:val="24"/>
          <w:szCs w:val="24"/>
          <w:rtl/>
        </w:rPr>
        <w:t xml:space="preserve"> </w:t>
      </w:r>
      <w:r w:rsidRPr="00F11988">
        <w:rPr>
          <w:rFonts w:cs="Simplified Arabic" w:hint="eastAsia"/>
          <w:sz w:val="24"/>
          <w:szCs w:val="24"/>
          <w:rtl/>
        </w:rPr>
        <w:t>العالم</w:t>
      </w:r>
      <w:r w:rsidRPr="00F11988">
        <w:rPr>
          <w:rFonts w:cs="Simplified Arabic"/>
          <w:sz w:val="24"/>
          <w:szCs w:val="24"/>
          <w:rtl/>
        </w:rPr>
        <w:t xml:space="preserve"> (3/378</w:t>
      </w:r>
      <w:r w:rsidRPr="00F11988">
        <w:rPr>
          <w:rFonts w:cs="Simplified Arabic" w:hint="eastAsia"/>
          <w:sz w:val="24"/>
          <w:szCs w:val="24"/>
          <w:rtl/>
        </w:rPr>
        <w:t>،</w:t>
      </w:r>
      <w:r w:rsidRPr="00F11988">
        <w:rPr>
          <w:rFonts w:cs="Simplified Arabic"/>
          <w:sz w:val="24"/>
          <w:szCs w:val="24"/>
          <w:rtl/>
        </w:rPr>
        <w:t xml:space="preserve"> </w:t>
      </w:r>
      <w:r w:rsidRPr="00F11988">
        <w:rPr>
          <w:rFonts w:cs="Simplified Arabic" w:hint="eastAsia"/>
          <w:sz w:val="24"/>
          <w:szCs w:val="24"/>
          <w:rtl/>
        </w:rPr>
        <w:t>رقم</w:t>
      </w:r>
      <w:r w:rsidRPr="00F11988">
        <w:rPr>
          <w:rFonts w:cs="Simplified Arabic"/>
          <w:sz w:val="24"/>
          <w:szCs w:val="24"/>
          <w:rtl/>
        </w:rPr>
        <w:t>: 831)</w:t>
      </w:r>
      <w:r w:rsidRPr="00F11988">
        <w:rPr>
          <w:rFonts w:cs="Simplified Arabic" w:hint="eastAsia"/>
          <w:sz w:val="24"/>
          <w:szCs w:val="24"/>
          <w:rtl/>
        </w:rPr>
        <w:t>،</w:t>
      </w:r>
      <w:r w:rsidRPr="00F11988">
        <w:rPr>
          <w:rFonts w:cs="Simplified Arabic"/>
          <w:sz w:val="24"/>
          <w:szCs w:val="24"/>
          <w:rtl/>
        </w:rPr>
        <w:t xml:space="preserve"> </w:t>
      </w:r>
      <w:r w:rsidRPr="00F11988">
        <w:rPr>
          <w:rFonts w:cs="Simplified Arabic" w:hint="eastAsia"/>
          <w:sz w:val="24"/>
          <w:szCs w:val="24"/>
          <w:rtl/>
        </w:rPr>
        <w:t>ومسلم</w:t>
      </w:r>
      <w:r w:rsidRPr="00F11988">
        <w:rPr>
          <w:rFonts w:cs="Simplified Arabic"/>
          <w:sz w:val="24"/>
          <w:szCs w:val="24"/>
          <w:rtl/>
        </w:rPr>
        <w:t xml:space="preserve"> </w:t>
      </w:r>
      <w:r w:rsidRPr="00F11988">
        <w:rPr>
          <w:rFonts w:cs="Simplified Arabic" w:hint="eastAsia"/>
          <w:sz w:val="24"/>
          <w:szCs w:val="24"/>
          <w:rtl/>
        </w:rPr>
        <w:t>في</w:t>
      </w:r>
      <w:r w:rsidRPr="00F11988">
        <w:rPr>
          <w:rFonts w:cs="Simplified Arabic"/>
          <w:sz w:val="24"/>
          <w:szCs w:val="24"/>
          <w:rtl/>
        </w:rPr>
        <w:t xml:space="preserve"> </w:t>
      </w:r>
      <w:r w:rsidRPr="00F11988">
        <w:rPr>
          <w:rFonts w:cs="Simplified Arabic" w:hint="eastAsia"/>
          <w:sz w:val="24"/>
          <w:szCs w:val="24"/>
          <w:rtl/>
        </w:rPr>
        <w:t>الصلاة،</w:t>
      </w:r>
      <w:r w:rsidRPr="00F11988">
        <w:rPr>
          <w:rFonts w:cs="Simplified Arabic"/>
          <w:sz w:val="24"/>
          <w:szCs w:val="24"/>
          <w:rtl/>
        </w:rPr>
        <w:t xml:space="preserve"> </w:t>
      </w:r>
      <w:r w:rsidRPr="00F11988">
        <w:rPr>
          <w:rFonts w:cs="Simplified Arabic" w:hint="eastAsia"/>
          <w:sz w:val="24"/>
          <w:szCs w:val="24"/>
          <w:rtl/>
        </w:rPr>
        <w:t>باب</w:t>
      </w:r>
      <w:r w:rsidRPr="00F11988">
        <w:rPr>
          <w:rFonts w:cs="Simplified Arabic"/>
          <w:sz w:val="24"/>
          <w:szCs w:val="24"/>
          <w:rtl/>
        </w:rPr>
        <w:t xml:space="preserve"> </w:t>
      </w:r>
      <w:r w:rsidRPr="00F11988">
        <w:rPr>
          <w:rFonts w:cs="Simplified Arabic" w:hint="eastAsia"/>
          <w:sz w:val="24"/>
          <w:szCs w:val="24"/>
          <w:rtl/>
        </w:rPr>
        <w:t>خروج</w:t>
      </w:r>
      <w:r w:rsidRPr="00F11988">
        <w:rPr>
          <w:rFonts w:cs="Simplified Arabic"/>
          <w:sz w:val="24"/>
          <w:szCs w:val="24"/>
          <w:rtl/>
        </w:rPr>
        <w:t xml:space="preserve"> </w:t>
      </w:r>
      <w:r w:rsidRPr="00F11988">
        <w:rPr>
          <w:rFonts w:cs="Simplified Arabic" w:hint="eastAsia"/>
          <w:sz w:val="24"/>
          <w:szCs w:val="24"/>
          <w:rtl/>
        </w:rPr>
        <w:t>النساء</w:t>
      </w:r>
      <w:r w:rsidRPr="00F11988">
        <w:rPr>
          <w:rFonts w:cs="Simplified Arabic"/>
          <w:sz w:val="24"/>
          <w:szCs w:val="24"/>
          <w:rtl/>
        </w:rPr>
        <w:t xml:space="preserve"> </w:t>
      </w:r>
      <w:r w:rsidRPr="00F11988">
        <w:rPr>
          <w:rFonts w:cs="Simplified Arabic" w:hint="eastAsia"/>
          <w:sz w:val="24"/>
          <w:szCs w:val="24"/>
          <w:rtl/>
        </w:rPr>
        <w:t>إلى</w:t>
      </w:r>
      <w:r w:rsidRPr="00F11988">
        <w:rPr>
          <w:rFonts w:cs="Simplified Arabic"/>
          <w:sz w:val="24"/>
          <w:szCs w:val="24"/>
          <w:rtl/>
        </w:rPr>
        <w:t xml:space="preserve"> </w:t>
      </w:r>
      <w:r w:rsidRPr="00F11988">
        <w:rPr>
          <w:rFonts w:cs="Simplified Arabic" w:hint="eastAsia"/>
          <w:sz w:val="24"/>
          <w:szCs w:val="24"/>
          <w:rtl/>
        </w:rPr>
        <w:t>المساجد</w:t>
      </w:r>
      <w:r w:rsidRPr="00F11988">
        <w:rPr>
          <w:rFonts w:cs="Simplified Arabic"/>
          <w:sz w:val="24"/>
          <w:szCs w:val="24"/>
          <w:rtl/>
        </w:rPr>
        <w:t xml:space="preserve"> (2/449</w:t>
      </w:r>
      <w:r w:rsidRPr="00F11988">
        <w:rPr>
          <w:rFonts w:cs="Simplified Arabic" w:hint="eastAsia"/>
          <w:sz w:val="24"/>
          <w:szCs w:val="24"/>
          <w:rtl/>
        </w:rPr>
        <w:t>،</w:t>
      </w:r>
      <w:r w:rsidRPr="00F11988">
        <w:rPr>
          <w:rFonts w:cs="Simplified Arabic"/>
          <w:sz w:val="24"/>
          <w:szCs w:val="24"/>
          <w:rtl/>
        </w:rPr>
        <w:t xml:space="preserve"> </w:t>
      </w:r>
      <w:r w:rsidRPr="00F11988">
        <w:rPr>
          <w:rFonts w:cs="Simplified Arabic" w:hint="eastAsia"/>
          <w:sz w:val="24"/>
          <w:szCs w:val="24"/>
          <w:rtl/>
        </w:rPr>
        <w:t>رقم</w:t>
      </w:r>
      <w:r w:rsidRPr="00F11988">
        <w:rPr>
          <w:rFonts w:cs="Simplified Arabic"/>
          <w:sz w:val="24"/>
          <w:szCs w:val="24"/>
          <w:rtl/>
        </w:rPr>
        <w:t>: 1027). </w:t>
      </w:r>
    </w:p>
  </w:footnote>
  <w:footnote w:id="90">
    <w:p w:rsidR="00CE0EFB" w:rsidRDefault="00CE0EFB">
      <w:pPr>
        <w:pStyle w:val="a6"/>
        <w:rPr>
          <w:rtl/>
          <w:lang w:bidi="ar-EG"/>
        </w:rPr>
      </w:pPr>
      <w:r>
        <w:rPr>
          <w:rStyle w:val="a7"/>
        </w:rPr>
        <w:footnoteRef/>
      </w:r>
      <w:r>
        <w:rPr>
          <w:rtl/>
        </w:rPr>
        <w:t xml:space="preserve"> </w:t>
      </w:r>
      <w:r>
        <w:rPr>
          <w:rFonts w:hint="cs"/>
          <w:rtl/>
          <w:lang w:bidi="ar-EG"/>
        </w:rPr>
        <w:t>صحيح البخارى  ح رقم 5197 كتاب النكاح</w:t>
      </w:r>
    </w:p>
  </w:footnote>
  <w:footnote w:id="91">
    <w:p w:rsidR="00CE0EFB" w:rsidRDefault="00CE0EFB">
      <w:pPr>
        <w:pStyle w:val="a6"/>
        <w:rPr>
          <w:rtl/>
          <w:lang w:bidi="ar-EG"/>
        </w:rPr>
      </w:pPr>
      <w:r>
        <w:rPr>
          <w:rStyle w:val="a7"/>
        </w:rPr>
        <w:footnoteRef/>
      </w:r>
      <w:r>
        <w:rPr>
          <w:rtl/>
        </w:rPr>
        <w:t xml:space="preserve"> </w:t>
      </w:r>
      <w:r>
        <w:rPr>
          <w:rFonts w:hint="cs"/>
          <w:rtl/>
          <w:lang w:bidi="ar-EG"/>
        </w:rPr>
        <w:t>البخارى و مسلم</w:t>
      </w:r>
    </w:p>
  </w:footnote>
  <w:footnote w:id="92">
    <w:p w:rsidR="00CE0EFB" w:rsidRDefault="00CE0EFB">
      <w:pPr>
        <w:pStyle w:val="a6"/>
      </w:pPr>
      <w:r>
        <w:rPr>
          <w:rStyle w:val="a7"/>
        </w:rPr>
        <w:footnoteRef/>
      </w:r>
      <w:r>
        <w:rPr>
          <w:rtl/>
        </w:rPr>
        <w:t xml:space="preserve"> </w:t>
      </w:r>
      <w:r>
        <w:rPr>
          <w:rFonts w:hint="cs"/>
          <w:rtl/>
        </w:rPr>
        <w:t xml:space="preserve">البخارى و مسلم </w:t>
      </w:r>
    </w:p>
  </w:footnote>
  <w:footnote w:id="93">
    <w:p w:rsidR="00CE0EFB" w:rsidRDefault="00CE0EFB">
      <w:pPr>
        <w:pStyle w:val="a6"/>
        <w:rPr>
          <w:rtl/>
        </w:rPr>
      </w:pPr>
      <w:r>
        <w:rPr>
          <w:rStyle w:val="a7"/>
        </w:rPr>
        <w:footnoteRef/>
      </w:r>
      <w:r>
        <w:rPr>
          <w:rtl/>
        </w:rPr>
        <w:t xml:space="preserve"> </w:t>
      </w:r>
      <w:r>
        <w:rPr>
          <w:rFonts w:hint="cs"/>
          <w:rtl/>
        </w:rPr>
        <w:t xml:space="preserve">صحيح مسلم </w:t>
      </w:r>
    </w:p>
  </w:footnote>
  <w:footnote w:id="94">
    <w:p w:rsidR="00CE0EFB" w:rsidRDefault="00CE0EFB">
      <w:pPr>
        <w:pStyle w:val="a6"/>
        <w:rPr>
          <w:rtl/>
        </w:rPr>
      </w:pPr>
      <w:r>
        <w:rPr>
          <w:rStyle w:val="a7"/>
        </w:rPr>
        <w:footnoteRef/>
      </w:r>
      <w:r>
        <w:rPr>
          <w:rtl/>
        </w:rPr>
        <w:t xml:space="preserve"> </w:t>
      </w:r>
      <w:r w:rsidRPr="005E5BAC">
        <w:rPr>
          <w:rFonts w:asciiTheme="minorBidi" w:hAnsiTheme="minorBidi" w:cs="Simplified Arabic"/>
          <w:sz w:val="24"/>
          <w:szCs w:val="24"/>
          <w:rtl/>
        </w:rPr>
        <w:t>رواه مسلم</w:t>
      </w:r>
      <w:r w:rsidRPr="005E5BAC">
        <w:rPr>
          <w:rFonts w:cs="Simplified Arabic"/>
          <w:sz w:val="22"/>
          <w:szCs w:val="22"/>
          <w:rtl/>
        </w:rPr>
        <w:t xml:space="preserve"> </w:t>
      </w:r>
      <w:r w:rsidRPr="005E5BAC">
        <w:rPr>
          <w:rFonts w:cs="Simplified Arabic" w:hint="cs"/>
          <w:sz w:val="22"/>
          <w:szCs w:val="22"/>
          <w:rtl/>
        </w:rPr>
        <w:t>و</w:t>
      </w:r>
      <w:r w:rsidRPr="005E5BAC">
        <w:rPr>
          <w:rFonts w:cs="Simplified Arabic"/>
          <w:sz w:val="22"/>
          <w:szCs w:val="22"/>
          <w:rtl/>
        </w:rPr>
        <w:t>رواه الجماعة إلا البخاري</w:t>
      </w:r>
      <w:r w:rsidRPr="005E5BAC">
        <w:rPr>
          <w:rFonts w:cs="Simplified Arabic"/>
          <w:sz w:val="22"/>
          <w:szCs w:val="22"/>
        </w:rPr>
        <w:t xml:space="preserve">. </w:t>
      </w:r>
      <w:r w:rsidRPr="006628E6">
        <w:rPr>
          <w:rFonts w:cs="Simplified Arabic"/>
          <w:b/>
          <w:bCs/>
          <w:sz w:val="28"/>
          <w:szCs w:val="28"/>
        </w:rPr>
        <w:br/>
      </w:r>
    </w:p>
  </w:footnote>
  <w:footnote w:id="95">
    <w:p w:rsidR="00CE0EFB" w:rsidRPr="00151E31" w:rsidRDefault="00CE0EFB" w:rsidP="00407D7C">
      <w:pPr>
        <w:pStyle w:val="a6"/>
        <w:spacing w:line="192" w:lineRule="auto"/>
        <w:jc w:val="both"/>
        <w:rPr>
          <w:rFonts w:cs="Simplified Arabic"/>
          <w:rtl/>
          <w:lang w:bidi="ar-EG"/>
        </w:rPr>
      </w:pPr>
      <w:r w:rsidRPr="00151E31">
        <w:rPr>
          <w:rFonts w:cs="Simplified Arabic"/>
          <w:lang w:bidi="ar-EG"/>
        </w:rPr>
        <w:footnoteRef/>
      </w:r>
      <w:r w:rsidRPr="00151E31">
        <w:rPr>
          <w:rFonts w:cs="Simplified Arabic"/>
          <w:rtl/>
          <w:lang w:bidi="ar-EG"/>
        </w:rPr>
        <w:t xml:space="preserve"> </w:t>
      </w:r>
      <w:r>
        <w:rPr>
          <w:rFonts w:cs="Simplified Arabic" w:hint="cs"/>
          <w:rtl/>
          <w:lang w:bidi="ar-EG"/>
        </w:rPr>
        <w:t xml:space="preserve">. </w:t>
      </w:r>
      <w:r w:rsidRPr="00151E31">
        <w:rPr>
          <w:rFonts w:cs="Simplified Arabic"/>
          <w:rtl/>
          <w:lang w:bidi="ar-EG"/>
        </w:rPr>
        <w:t>جامع البيان في ت</w:t>
      </w:r>
      <w:r w:rsidRPr="00151E31">
        <w:rPr>
          <w:rFonts w:cs="Simplified Arabic" w:hint="cs"/>
          <w:rtl/>
          <w:lang w:bidi="ar-EG"/>
        </w:rPr>
        <w:t>أ</w:t>
      </w:r>
      <w:r w:rsidRPr="00151E31">
        <w:rPr>
          <w:rFonts w:cs="Simplified Arabic"/>
          <w:rtl/>
          <w:lang w:bidi="ar-EG"/>
        </w:rPr>
        <w:t>ويل القر</w:t>
      </w:r>
      <w:r w:rsidRPr="00151E31">
        <w:rPr>
          <w:rFonts w:cs="Simplified Arabic" w:hint="cs"/>
          <w:rtl/>
          <w:lang w:bidi="ar-EG"/>
        </w:rPr>
        <w:t>آ</w:t>
      </w:r>
      <w:r w:rsidRPr="00151E31">
        <w:rPr>
          <w:rFonts w:cs="Simplified Arabic"/>
          <w:rtl/>
          <w:lang w:bidi="ar-EG"/>
        </w:rPr>
        <w:t>ن (22\45-47)</w:t>
      </w:r>
    </w:p>
  </w:footnote>
  <w:footnote w:id="96">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أضواء البيان في إضاح القرآن بالقرآن ( 6 / 586 ) </w:t>
      </w:r>
    </w:p>
  </w:footnote>
  <w:footnote w:id="97">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نظرات في حجاب المرأة المسلمة ص48 </w:t>
      </w:r>
    </w:p>
  </w:footnote>
  <w:footnote w:id="98">
    <w:p w:rsidR="00CE0EFB" w:rsidRPr="00151E31" w:rsidRDefault="00CE0EFB" w:rsidP="006B3D02">
      <w:pPr>
        <w:pStyle w:val="a6"/>
        <w:spacing w:line="192" w:lineRule="auto"/>
        <w:jc w:val="both"/>
        <w:rPr>
          <w:rFonts w:cs="Simplified Arabic"/>
          <w:rtl/>
          <w:lang w:bidi="ar-EG"/>
        </w:rPr>
      </w:pPr>
      <w:r w:rsidRPr="00151E31">
        <w:rPr>
          <w:rFonts w:cs="Simplified Arabic"/>
          <w:lang w:bidi="ar-EG"/>
        </w:rPr>
        <w:footnoteRef/>
      </w:r>
      <w:r w:rsidRPr="00151E31">
        <w:rPr>
          <w:rFonts w:cs="Simplified Arabic"/>
          <w:rtl/>
          <w:lang w:bidi="ar-EG"/>
        </w:rPr>
        <w:t xml:space="preserve"> </w:t>
      </w:r>
      <w:r w:rsidRPr="00151E31">
        <w:rPr>
          <w:rFonts w:cs="Simplified Arabic" w:hint="cs"/>
          <w:rtl/>
          <w:lang w:bidi="ar-EG"/>
        </w:rPr>
        <w:t>أ</w:t>
      </w:r>
      <w:r w:rsidRPr="00151E31">
        <w:rPr>
          <w:rFonts w:cs="Simplified Arabic"/>
          <w:rtl/>
          <w:lang w:bidi="ar-EG"/>
        </w:rPr>
        <w:t>دلة الحجاب ص 226</w:t>
      </w:r>
    </w:p>
  </w:footnote>
  <w:footnote w:id="99">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طبقات ابن سعد ( 8/176، 177)</w:t>
      </w:r>
    </w:p>
  </w:footnote>
  <w:footnote w:id="100">
    <w:p w:rsidR="00CE0EFB" w:rsidRPr="00151E31" w:rsidRDefault="00CE0EFB" w:rsidP="006B3D02">
      <w:pPr>
        <w:pStyle w:val="a6"/>
        <w:spacing w:line="192" w:lineRule="auto"/>
        <w:jc w:val="both"/>
        <w:rPr>
          <w:rFonts w:ascii="Simplified Arabic" w:hAnsi="Simplified Arabic" w:cs="Simplified Arabic"/>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فقه النظر فى الإسلام ص 40 – 43 وأدلة الحجاب ص 260</w:t>
      </w:r>
    </w:p>
  </w:footnote>
  <w:footnote w:id="101">
    <w:p w:rsidR="00CE0EFB" w:rsidRDefault="00CE0EFB">
      <w:pPr>
        <w:pStyle w:val="a6"/>
        <w:rPr>
          <w:rtl/>
          <w:lang w:bidi="ar-EG"/>
        </w:rPr>
      </w:pPr>
      <w:r>
        <w:rPr>
          <w:rStyle w:val="a7"/>
        </w:rPr>
        <w:footnoteRef/>
      </w:r>
      <w:r>
        <w:rPr>
          <w:rtl/>
        </w:rPr>
        <w:t xml:space="preserve"> </w:t>
      </w:r>
      <w:r w:rsidRPr="003F4E9A">
        <w:rPr>
          <w:rFonts w:ascii="Lotus Linotype" w:hAnsi="Lotus Linotype" w:cs="Simplified Arabic"/>
          <w:sz w:val="22"/>
          <w:szCs w:val="22"/>
          <w:rtl/>
        </w:rPr>
        <w:t>(إبراز الحق والصواب في مسألة السفور والحجاب ص28-29</w:t>
      </w:r>
      <w:r w:rsidRPr="003F4E9A">
        <w:rPr>
          <w:rFonts w:ascii="Lotus Linotype" w:hAnsi="Lotus Linotype" w:cs="Simplified Arabic"/>
          <w:sz w:val="22"/>
          <w:szCs w:val="22"/>
        </w:rPr>
        <w:t>(</w:t>
      </w:r>
    </w:p>
  </w:footnote>
  <w:footnote w:id="102">
    <w:p w:rsidR="00CE0EFB" w:rsidRPr="00306017" w:rsidRDefault="00CE0EFB" w:rsidP="003F4E9A">
      <w:pPr>
        <w:spacing w:before="120" w:line="240" w:lineRule="auto"/>
        <w:rPr>
          <w:rFonts w:ascii="Lotus Linotype" w:hAnsi="Lotus Linotype" w:cs="Simplified Arabic"/>
          <w:sz w:val="28"/>
          <w:szCs w:val="28"/>
          <w:rtl/>
        </w:rPr>
      </w:pPr>
      <w:r>
        <w:rPr>
          <w:rStyle w:val="a7"/>
        </w:rPr>
        <w:footnoteRef/>
      </w:r>
      <w:r>
        <w:rPr>
          <w:rtl/>
        </w:rPr>
        <w:t xml:space="preserve"> </w:t>
      </w:r>
      <w:r w:rsidRPr="003F4E9A">
        <w:rPr>
          <w:rFonts w:ascii="Lotus Linotype" w:hAnsi="Lotus Linotype" w:cs="Simplified Arabic"/>
          <w:rtl/>
        </w:rPr>
        <w:t>(الدلائل المحكمة لآيات الحجاب على غطاء الوجه ص31</w:t>
      </w:r>
      <w:r w:rsidRPr="003F4E9A">
        <w:rPr>
          <w:rFonts w:ascii="Lotus Linotype" w:hAnsi="Lotus Linotype" w:cs="Simplified Arabic"/>
        </w:rPr>
        <w:t>(</w:t>
      </w:r>
    </w:p>
    <w:p w:rsidR="00CE0EFB" w:rsidRDefault="00CE0EFB">
      <w:pPr>
        <w:pStyle w:val="a6"/>
        <w:rPr>
          <w:rtl/>
        </w:rPr>
      </w:pPr>
    </w:p>
  </w:footnote>
  <w:footnote w:id="103">
    <w:p w:rsidR="00CE0EFB" w:rsidRDefault="00CE0EFB">
      <w:pPr>
        <w:pStyle w:val="a6"/>
        <w:rPr>
          <w:rtl/>
        </w:rPr>
      </w:pPr>
      <w:r>
        <w:rPr>
          <w:rStyle w:val="a7"/>
        </w:rPr>
        <w:footnoteRef/>
      </w:r>
      <w:r>
        <w:rPr>
          <w:rtl/>
        </w:rPr>
        <w:t xml:space="preserve"> </w:t>
      </w:r>
      <w:r>
        <w:rPr>
          <w:rFonts w:hint="cs"/>
          <w:rtl/>
        </w:rPr>
        <w:t>فتح البارى بصحيح البخارى  ح  رقم 6238 كتاب الأستئذان طبعة دار الحديث وصحيح مسلم</w:t>
      </w:r>
    </w:p>
  </w:footnote>
  <w:footnote w:id="104">
    <w:p w:rsidR="00CE0EFB" w:rsidRDefault="00CE0EFB" w:rsidP="006B3D02">
      <w:pPr>
        <w:pStyle w:val="a6"/>
        <w:spacing w:line="192" w:lineRule="auto"/>
        <w:jc w:val="both"/>
        <w:rPr>
          <w:rFonts w:ascii="Simplified Arabic" w:hAnsi="Simplified Arabic" w:cs="Simplified Arabic"/>
          <w:color w:val="000000"/>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Pr>
          <w:rFonts w:ascii="Simplified Arabic" w:hAnsi="Simplified Arabic" w:cs="Simplified Arabic" w:hint="cs"/>
          <w:rtl/>
        </w:rPr>
        <w:t xml:space="preserve"> </w:t>
      </w:r>
      <w:r w:rsidRPr="00151E31">
        <w:rPr>
          <w:rFonts w:ascii="Simplified Arabic" w:hAnsi="Simplified Arabic" w:cs="Simplified Arabic"/>
          <w:rtl/>
        </w:rPr>
        <w:t xml:space="preserve">صحيح أخرجه البخاري: 2662، ومسلم،2770/56، أحمد:25623 ﺠ 42 </w:t>
      </w:r>
      <w:r w:rsidRPr="00151E31">
        <w:rPr>
          <w:rFonts w:ascii="Simplified Arabic" w:hAnsi="Simplified Arabic"/>
          <w:rtl/>
        </w:rPr>
        <w:t>ﺻ</w:t>
      </w:r>
      <w:r w:rsidRPr="00151E31">
        <w:rPr>
          <w:rFonts w:ascii="Simplified Arabic" w:hAnsi="Simplified Arabic" w:cs="Simplified Arabic"/>
          <w:rtl/>
        </w:rPr>
        <w:t xml:space="preserve"> 405 عن </w:t>
      </w:r>
      <w:r w:rsidRPr="00151E31">
        <w:rPr>
          <w:rFonts w:ascii="Simplified Arabic" w:hAnsi="Simplified Arabic" w:cs="Simplified Arabic"/>
          <w:color w:val="000000"/>
          <w:rtl/>
          <w:lang w:bidi="ar-EG"/>
        </w:rPr>
        <w:t>عبيدالله بن عبدالله بن عتبة بن مسعود</w:t>
      </w:r>
    </w:p>
    <w:p w:rsidR="00CE0EFB" w:rsidRPr="00151E31" w:rsidRDefault="00CE0EFB" w:rsidP="006B3D02">
      <w:pPr>
        <w:pStyle w:val="a6"/>
        <w:jc w:val="both"/>
        <w:rPr>
          <w:rFonts w:ascii="Simplified Arabic" w:hAnsi="Simplified Arabic" w:cs="Simplified Arabic"/>
          <w:rtl/>
        </w:rPr>
      </w:pPr>
      <w:r w:rsidRPr="003C7BA9">
        <w:rPr>
          <w:b/>
          <w:bCs/>
          <w:rtl/>
          <w:lang w:bidi="ar-EG"/>
        </w:rPr>
        <w:t xml:space="preserve">البخاري رحمه الله </w:t>
      </w:r>
      <w:r w:rsidRPr="003C7BA9">
        <w:rPr>
          <w:rFonts w:hint="cs"/>
          <w:b/>
          <w:bCs/>
          <w:rtl/>
          <w:lang w:bidi="ar-EG"/>
        </w:rPr>
        <w:t>، أ</w:t>
      </w:r>
      <w:r w:rsidRPr="003C7BA9">
        <w:rPr>
          <w:b/>
          <w:bCs/>
          <w:rtl/>
          <w:lang w:bidi="ar-EG"/>
        </w:rPr>
        <w:t xml:space="preserve">مير اهل الحديث الامام الجليل والمحدث العظيم </w:t>
      </w:r>
      <w:r w:rsidRPr="003C7BA9">
        <w:rPr>
          <w:rFonts w:hint="cs"/>
          <w:b/>
          <w:bCs/>
          <w:rtl/>
          <w:lang w:bidi="ar-EG"/>
        </w:rPr>
        <w:t xml:space="preserve">، </w:t>
      </w:r>
      <w:r w:rsidRPr="003C7BA9">
        <w:rPr>
          <w:b/>
          <w:bCs/>
          <w:rtl/>
          <w:lang w:bidi="ar-EG"/>
        </w:rPr>
        <w:t>اسمه</w:t>
      </w:r>
      <w:r w:rsidRPr="003C7BA9">
        <w:rPr>
          <w:rFonts w:hint="cs"/>
          <w:b/>
          <w:bCs/>
          <w:rtl/>
          <w:lang w:bidi="ar-EG"/>
        </w:rPr>
        <w:t xml:space="preserve"> </w:t>
      </w:r>
      <w:r w:rsidRPr="003C7BA9">
        <w:rPr>
          <w:b/>
          <w:bCs/>
          <w:rtl/>
          <w:lang w:bidi="ar-EG"/>
        </w:rPr>
        <w:t>:</w:t>
      </w:r>
      <w:r w:rsidRPr="003C7BA9">
        <w:rPr>
          <w:rFonts w:hint="cs"/>
          <w:b/>
          <w:bCs/>
          <w:rtl/>
          <w:lang w:bidi="ar-EG"/>
        </w:rPr>
        <w:t xml:space="preserve"> </w:t>
      </w:r>
      <w:r w:rsidRPr="003C7BA9">
        <w:rPr>
          <w:b/>
          <w:bCs/>
          <w:rtl/>
          <w:lang w:bidi="ar-EG"/>
        </w:rPr>
        <w:t>محمد بن اسماعيل البخاري  صاحب اصح كتا ب بعد كتاب الله عز وجل</w:t>
      </w:r>
      <w:r w:rsidRPr="008C4F92">
        <w:rPr>
          <w:rtl/>
          <w:lang w:bidi="ar-EG"/>
        </w:rPr>
        <w:t xml:space="preserve"> وقال البخاري صنفت الصحيح في 16 سنة ولم يشهد التاريخ الاسلامي مثله في قوة الحفظ ودقة الرواية والصبر على البحث مع قلة الامكانيات .</w:t>
      </w:r>
      <w:r w:rsidRPr="008C4F92">
        <w:rPr>
          <w:rFonts w:hint="cs"/>
          <w:rtl/>
          <w:lang w:bidi="ar-EG"/>
        </w:rPr>
        <w:t xml:space="preserve"> </w:t>
      </w:r>
      <w:r w:rsidRPr="008C4F92">
        <w:rPr>
          <w:rtl/>
          <w:lang w:bidi="ar-EG"/>
        </w:rPr>
        <w:t>نسبه :</w:t>
      </w:r>
      <w:r w:rsidRPr="008C4F92">
        <w:rPr>
          <w:rFonts w:hint="cs"/>
          <w:rtl/>
          <w:lang w:bidi="ar-EG"/>
        </w:rPr>
        <w:t xml:space="preserve"> </w:t>
      </w:r>
      <w:r w:rsidRPr="008C4F92">
        <w:rPr>
          <w:rtl/>
          <w:lang w:bidi="ar-EG"/>
        </w:rPr>
        <w:t>هو ابو عبد الله محمد بن اسماعيل بن ابراهيم بن المغيرة البخاري وقال البخاري ان ابوه سمع من مالك بن انس (الامام مالك)وراى حماد بن زيد وصافح ابن المبارك بكلتا يديه.</w:t>
      </w:r>
      <w:r w:rsidRPr="008C4F92">
        <w:rPr>
          <w:rFonts w:hint="cs"/>
          <w:rtl/>
          <w:lang w:bidi="ar-EG"/>
        </w:rPr>
        <w:t xml:space="preserve"> </w:t>
      </w:r>
      <w:r w:rsidRPr="008C4F92">
        <w:rPr>
          <w:rtl/>
          <w:lang w:bidi="ar-EG"/>
        </w:rPr>
        <w:t>ولده</w:t>
      </w:r>
      <w:r w:rsidRPr="008C4F92">
        <w:rPr>
          <w:rFonts w:hint="cs"/>
          <w:rtl/>
          <w:lang w:bidi="ar-EG"/>
        </w:rPr>
        <w:t xml:space="preserve"> </w:t>
      </w:r>
      <w:r w:rsidRPr="008C4F92">
        <w:rPr>
          <w:rtl/>
          <w:lang w:bidi="ar-EG"/>
        </w:rPr>
        <w:t>:</w:t>
      </w:r>
      <w:r w:rsidRPr="008C4F92">
        <w:rPr>
          <w:rFonts w:hint="cs"/>
          <w:rtl/>
          <w:lang w:bidi="ar-EG"/>
        </w:rPr>
        <w:t xml:space="preserve"> </w:t>
      </w:r>
      <w:r w:rsidRPr="008C4F92">
        <w:rPr>
          <w:rtl/>
          <w:lang w:bidi="ar-EG"/>
        </w:rPr>
        <w:t>ولد يوم الجمعة 4</w:t>
      </w:r>
      <w:r w:rsidRPr="008C4F92">
        <w:rPr>
          <w:rFonts w:hint="cs"/>
          <w:rtl/>
          <w:lang w:bidi="ar-EG"/>
        </w:rPr>
        <w:t xml:space="preserve"> </w:t>
      </w:r>
      <w:r w:rsidRPr="008C4F92">
        <w:rPr>
          <w:rtl/>
          <w:lang w:bidi="ar-EG"/>
        </w:rPr>
        <w:t>من شوال سنة 94</w:t>
      </w:r>
      <w:r w:rsidRPr="008C4F92">
        <w:rPr>
          <w:rFonts w:hint="cs"/>
          <w:rtl/>
          <w:lang w:bidi="ar-EG"/>
        </w:rPr>
        <w:t xml:space="preserve"> </w:t>
      </w:r>
      <w:r w:rsidRPr="008C4F92">
        <w:rPr>
          <w:rtl/>
          <w:lang w:bidi="ar-EG"/>
        </w:rPr>
        <w:t>وروى ان البخاري عمي في صغره فرات والدته رؤيا  ان ابراهيم عليه السلام قال لها ياهذه قد رد الله على ابنك بصره لكثرة بكائك ودعائك فاصبحت وقد رد الله على البخاري بصره</w:t>
      </w:r>
      <w:r w:rsidRPr="008C4F92">
        <w:rPr>
          <w:rFonts w:hint="cs"/>
          <w:rtl/>
          <w:lang w:bidi="ar-EG"/>
        </w:rPr>
        <w:t xml:space="preserve"> </w:t>
      </w:r>
      <w:r w:rsidRPr="008C4F92">
        <w:rPr>
          <w:rtl/>
          <w:lang w:bidi="ar-EG"/>
        </w:rPr>
        <w:t>.</w:t>
      </w:r>
      <w:r w:rsidRPr="008C4F92">
        <w:rPr>
          <w:rFonts w:hint="cs"/>
          <w:rtl/>
          <w:lang w:bidi="ar-EG"/>
        </w:rPr>
        <w:t xml:space="preserve"> </w:t>
      </w:r>
      <w:r w:rsidRPr="008C4F92">
        <w:rPr>
          <w:rtl/>
          <w:lang w:bidi="ar-EG"/>
        </w:rPr>
        <w:t>حياته العلمية</w:t>
      </w:r>
      <w:r w:rsidRPr="008C4F92">
        <w:rPr>
          <w:rFonts w:hint="cs"/>
          <w:rtl/>
          <w:lang w:bidi="ar-EG"/>
        </w:rPr>
        <w:t xml:space="preserve"> </w:t>
      </w:r>
      <w:r w:rsidRPr="008C4F92">
        <w:rPr>
          <w:rtl/>
          <w:lang w:bidi="ar-EG"/>
        </w:rPr>
        <w:t>:</w:t>
      </w:r>
      <w:r w:rsidRPr="008C4F92">
        <w:rPr>
          <w:rFonts w:hint="cs"/>
          <w:rtl/>
          <w:lang w:bidi="ar-EG"/>
        </w:rPr>
        <w:t xml:space="preserve"> </w:t>
      </w:r>
      <w:r w:rsidRPr="008C4F92">
        <w:rPr>
          <w:rtl/>
          <w:lang w:bidi="ar-EG"/>
        </w:rPr>
        <w:t xml:space="preserve">الهم حفظ الحديث وهو ابن عشر سنوات ولما بلغ السادسة عشرة كان قد حفظ كتب ابن المبارك ووكيع وقال محمد بن حاتم الوراق انه سمع ان البخاري كان ياتي الى مشايخ البصرة ولا يكتب الحديث فلما سالناه سرد لنا 15 </w:t>
      </w:r>
      <w:r>
        <w:rPr>
          <w:rFonts w:hint="cs"/>
          <w:rtl/>
          <w:lang w:bidi="ar-EG"/>
        </w:rPr>
        <w:t>أ</w:t>
      </w:r>
      <w:r w:rsidRPr="008C4F92">
        <w:rPr>
          <w:rtl/>
          <w:lang w:bidi="ar-EG"/>
        </w:rPr>
        <w:t>لف حديث عن ظهر قلب حتى كنا نحكم كتبنا من حفظه .</w:t>
      </w:r>
      <w:r w:rsidRPr="008C4F92">
        <w:rPr>
          <w:rFonts w:hint="cs"/>
          <w:rtl/>
          <w:lang w:bidi="ar-EG"/>
        </w:rPr>
        <w:t xml:space="preserve"> </w:t>
      </w:r>
      <w:r w:rsidRPr="008C4F92">
        <w:rPr>
          <w:rtl/>
          <w:lang w:bidi="ar-EG"/>
        </w:rPr>
        <w:t>وقال بن عدي حدثني محمد بن احمد القومسي سمعت ابن حضيروية سمعت محمد بن اسماعيل يقول و احفظ مائتي الف حديث غير صحيح .</w:t>
      </w:r>
      <w:r w:rsidRPr="008C4F92">
        <w:rPr>
          <w:rFonts w:hint="cs"/>
          <w:rtl/>
          <w:lang w:bidi="ar-EG"/>
        </w:rPr>
        <w:t xml:space="preserve"> </w:t>
      </w:r>
      <w:r w:rsidRPr="008C4F92">
        <w:rPr>
          <w:rtl/>
          <w:lang w:bidi="ar-EG"/>
        </w:rPr>
        <w:t>وروي عن البخاري انه قال قبل ان يموت كتب عن الف وثمانين رجلا ليس فيهم الاصاحب حديث وكانوا يقولون الايمان قول وعمل يزيد وينقص.</w:t>
      </w:r>
      <w:r w:rsidRPr="008C4F92">
        <w:rPr>
          <w:rFonts w:hint="cs"/>
          <w:rtl/>
          <w:lang w:bidi="ar-EG"/>
        </w:rPr>
        <w:t xml:space="preserve"> </w:t>
      </w:r>
      <w:r w:rsidRPr="008C4F92">
        <w:rPr>
          <w:rtl/>
          <w:lang w:bidi="ar-EG"/>
        </w:rPr>
        <w:t>وكان من شيوخه الامام احمد بن حنبل في العراق ،ابي عبد</w:t>
      </w:r>
      <w:r>
        <w:rPr>
          <w:rtl/>
          <w:lang w:bidi="ar-EG"/>
        </w:rPr>
        <w:t xml:space="preserve"> الرحمن الصقري في مكة ،والحميري</w:t>
      </w:r>
      <w:r w:rsidRPr="008C4F92">
        <w:rPr>
          <w:rtl/>
          <w:lang w:bidi="ar-EG"/>
        </w:rPr>
        <w:t>،اسماعيل بن اويس بالمدينة وذهب الى العراق ،مصر،والشام.</w:t>
      </w:r>
      <w:r w:rsidRPr="008C4F92">
        <w:rPr>
          <w:rFonts w:hint="cs"/>
          <w:rtl/>
          <w:lang w:bidi="ar-EG"/>
        </w:rPr>
        <w:t xml:space="preserve"> </w:t>
      </w:r>
      <w:r w:rsidRPr="008C4F92">
        <w:rPr>
          <w:rtl/>
          <w:lang w:bidi="ar-EG"/>
        </w:rPr>
        <w:t>مؤلفاته</w:t>
      </w:r>
      <w:r w:rsidRPr="008C4F92">
        <w:rPr>
          <w:rFonts w:hint="cs"/>
          <w:rtl/>
          <w:lang w:bidi="ar-EG"/>
        </w:rPr>
        <w:t xml:space="preserve"> </w:t>
      </w:r>
      <w:r w:rsidRPr="008C4F92">
        <w:rPr>
          <w:rtl/>
          <w:lang w:bidi="ar-EG"/>
        </w:rPr>
        <w:t>:</w:t>
      </w:r>
      <w:r w:rsidRPr="008C4F92">
        <w:rPr>
          <w:rFonts w:hint="cs"/>
          <w:rtl/>
          <w:lang w:bidi="ar-EG"/>
        </w:rPr>
        <w:t xml:space="preserve"> </w:t>
      </w:r>
      <w:r w:rsidRPr="008C4F92">
        <w:rPr>
          <w:rtl/>
          <w:lang w:bidi="ar-EG"/>
        </w:rPr>
        <w:t>الجامع الصحيح لسنن النبي صلى الله عليه وسلم وسننه وايامه ،المعروف بصحيح البخاري وكان سبب تاليف هذا الصحيح ان البخاري  كان عند اسحاق ابن راهوية وطلب ان يجمع الحديث الصحيح في كتابا مختصرا فعزم على ذلك الكتاب البخاري رحمه الله وما وضع في كتابه حديث الا اغتسل وصلى ركعتين قبل وضع الحديث في الكتاب وبدا تاليف البخاري للكتب وكان عمره 18 سنة فبدا بقضايا الصحابة والتابعين وصنف كتاب التاريخ اذ ذاك عند قبر رسول الله صلى الله عليه وسلم في الليالي القمرية (لكي يستطيع ان يرى مايكتب بنور القمر)</w:t>
      </w:r>
      <w:r w:rsidRPr="008C4F92">
        <w:rPr>
          <w:rFonts w:hint="cs"/>
          <w:rtl/>
          <w:lang w:bidi="ar-EG"/>
        </w:rPr>
        <w:t xml:space="preserve"> </w:t>
      </w:r>
      <w:r w:rsidRPr="008C4F92">
        <w:rPr>
          <w:rtl/>
          <w:lang w:bidi="ar-EG"/>
        </w:rPr>
        <w:t>وظل البخاري 16 عاما يجمع الاحاديث الصحاح في دقة متناهية وصبر على البحث والتحري مجالسه ودروسه: كان يحضر له في مسجد البصرة كذا كذا الف  يستمعوا له وهو شاب .</w:t>
      </w:r>
      <w:r w:rsidRPr="008C4F92">
        <w:rPr>
          <w:rFonts w:hint="cs"/>
          <w:rtl/>
          <w:lang w:bidi="ar-EG"/>
        </w:rPr>
        <w:t xml:space="preserve"> </w:t>
      </w:r>
      <w:r w:rsidRPr="008C4F92">
        <w:rPr>
          <w:rtl/>
          <w:lang w:bidi="ar-EG"/>
        </w:rPr>
        <w:t>من كلمات البخاري:</w:t>
      </w:r>
      <w:r>
        <w:rPr>
          <w:rFonts w:hint="cs"/>
          <w:rtl/>
          <w:lang w:bidi="ar-EG"/>
        </w:rPr>
        <w:t xml:space="preserve"> </w:t>
      </w:r>
      <w:r w:rsidRPr="008C4F92">
        <w:rPr>
          <w:rtl/>
          <w:lang w:bidi="ar-EG"/>
        </w:rPr>
        <w:t>(ما جلست للحديث حتى عرفت  السقيم من الصحيح ودخلت بغداد 5 مرات او نحوها فما تركت بها حديثا صحيحا الا كتبته)</w:t>
      </w:r>
      <w:r w:rsidRPr="008C4F92">
        <w:rPr>
          <w:rFonts w:hint="cs"/>
          <w:rtl/>
          <w:lang w:bidi="ar-EG"/>
        </w:rPr>
        <w:t xml:space="preserve"> </w:t>
      </w:r>
      <w:r w:rsidRPr="008C4F92">
        <w:rPr>
          <w:rtl/>
          <w:lang w:bidi="ar-EG"/>
        </w:rPr>
        <w:t>( وقال ما اردت  ان اتكلم بكلام فيه ذكر الدين الا بدات بحمد الله والثناء عليه)</w:t>
      </w:r>
      <w:r w:rsidRPr="008C4F92">
        <w:rPr>
          <w:rFonts w:hint="cs"/>
          <w:rtl/>
          <w:lang w:bidi="ar-EG"/>
        </w:rPr>
        <w:t xml:space="preserve"> </w:t>
      </w:r>
      <w:r w:rsidRPr="008C4F92">
        <w:rPr>
          <w:rtl/>
          <w:lang w:bidi="ar-EG"/>
        </w:rPr>
        <w:t>توفي البخاري في ليلة عيد الفطر 156 هجرية وقد بلغ 62 سنة ولما دفنوه خرج</w:t>
      </w:r>
      <w:r>
        <w:rPr>
          <w:rFonts w:hint="cs"/>
          <w:rtl/>
          <w:lang w:bidi="ar-EG"/>
        </w:rPr>
        <w:t xml:space="preserve"> من </w:t>
      </w:r>
      <w:r w:rsidRPr="008C4F92">
        <w:rPr>
          <w:rtl/>
          <w:lang w:bidi="ar-EG"/>
        </w:rPr>
        <w:t xml:space="preserve"> داخل قبره رائحة مسك وكذا التراب حول قبره فظل الناس يجمعوا التراب لما فيه من رائحة كريمة عدة ايام ثم نصبوا شباك خشبية لمنعهم من اخذ التراب فلا ينكشف القبر.</w:t>
      </w:r>
      <w:r w:rsidRPr="00151E31">
        <w:rPr>
          <w:rFonts w:ascii="Simplified Arabic" w:hAnsi="Simplified Arabic" w:cs="Simplified Arabic"/>
          <w:color w:val="000000"/>
          <w:rtl/>
          <w:lang w:bidi="ar-EG"/>
        </w:rPr>
        <w:t xml:space="preserve"> </w:t>
      </w:r>
      <w:r w:rsidRPr="00151E31">
        <w:rPr>
          <w:rFonts w:ascii="Simplified Arabic" w:hAnsi="Simplified Arabic" w:cs="Simplified Arabic"/>
          <w:rtl/>
        </w:rPr>
        <w:t xml:space="preserve"> </w:t>
      </w:r>
    </w:p>
  </w:footnote>
  <w:footnote w:id="105">
    <w:p w:rsidR="00CE0EFB" w:rsidRDefault="00CE0EFB">
      <w:pPr>
        <w:pStyle w:val="a6"/>
      </w:pPr>
      <w:r>
        <w:rPr>
          <w:rStyle w:val="a7"/>
        </w:rPr>
        <w:footnoteRef/>
      </w:r>
      <w:r>
        <w:rPr>
          <w:rtl/>
        </w:rPr>
        <w:t xml:space="preserve"> </w:t>
      </w:r>
      <w:r w:rsidRPr="003F4E9A">
        <w:rPr>
          <w:rFonts w:ascii="Lotus Linotype" w:hAnsi="Lotus Linotype" w:cs="Simplified Arabic"/>
          <w:b/>
          <w:bCs/>
          <w:rtl/>
        </w:rPr>
        <w:t>725هـ. ت:806هـ</w:t>
      </w:r>
      <w:r w:rsidRPr="003F4E9A">
        <w:rPr>
          <w:rFonts w:ascii="Lotus Linotype" w:hAnsi="Lotus Linotype" w:cs="Simplified Arabic" w:hint="cs"/>
          <w:b/>
          <w:bCs/>
          <w:rtl/>
        </w:rPr>
        <w:t>"</w:t>
      </w:r>
      <w:r w:rsidRPr="003F4E9A">
        <w:rPr>
          <w:rFonts w:ascii="Lotus Linotype" w:hAnsi="Lotus Linotype" w:cs="Simplified Arabic"/>
          <w:rtl/>
        </w:rPr>
        <w:t xml:space="preserve"> في طرح التثر</w:t>
      </w:r>
      <w:r>
        <w:rPr>
          <w:rFonts w:ascii="Lotus Linotype" w:hAnsi="Lotus Linotype" w:cs="Simplified Arabic"/>
          <w:rtl/>
        </w:rPr>
        <w:t>يب "باب حد القذف": (التاسع عشر)</w:t>
      </w:r>
    </w:p>
  </w:footnote>
  <w:footnote w:id="106">
    <w:p w:rsidR="00CE0EFB" w:rsidRDefault="00CE0EFB" w:rsidP="008B55E7">
      <w:pPr>
        <w:pStyle w:val="a6"/>
      </w:pPr>
      <w:r>
        <w:rPr>
          <w:rStyle w:val="a7"/>
        </w:rPr>
        <w:footnoteRef/>
      </w:r>
      <w:r>
        <w:rPr>
          <w:rtl/>
        </w:rPr>
        <w:t xml:space="preserve"> </w:t>
      </w:r>
      <w:r>
        <w:rPr>
          <w:rFonts w:ascii="Lotus Linotype" w:hAnsi="Lotus Linotype" w:cs="Simplified Arabic" w:hint="cs"/>
          <w:sz w:val="28"/>
          <w:szCs w:val="28"/>
          <w:rtl/>
        </w:rPr>
        <w:t>" المُكاتب هو العبد أو الأسير الذى يتفق مع مالكه على الحرية مقابل أن يشترى العبد نفسة من مالكة وكان بعضهم يأخذ فترة من الوقت لسداد المبلغ المتفق عليه لسيده فإلى أن يُسدد المبلغ لمالكه فهو مُكاتبه و الله أعلم"</w:t>
      </w:r>
    </w:p>
  </w:footnote>
  <w:footnote w:id="107">
    <w:p w:rsidR="00CE0EFB" w:rsidRDefault="00CE0EFB">
      <w:pPr>
        <w:pStyle w:val="a6"/>
        <w:rPr>
          <w:rtl/>
        </w:rPr>
      </w:pPr>
      <w:r>
        <w:rPr>
          <w:rStyle w:val="a7"/>
        </w:rPr>
        <w:footnoteRef/>
      </w:r>
      <w:r w:rsidRPr="001A0E65">
        <w:rPr>
          <w:rFonts w:ascii="Lotus Linotype" w:hAnsi="Lotus Linotype" w:cs="Simplified Arabic"/>
          <w:b/>
          <w:bCs/>
          <w:sz w:val="28"/>
          <w:szCs w:val="28"/>
          <w:rtl/>
        </w:rPr>
        <w:t xml:space="preserve"> </w:t>
      </w:r>
      <w:r w:rsidRPr="003F4E9A">
        <w:rPr>
          <w:rFonts w:ascii="Lotus Linotype" w:hAnsi="Lotus Linotype" w:cs="Simplified Arabic"/>
          <w:sz w:val="24"/>
          <w:szCs w:val="24"/>
          <w:rtl/>
        </w:rPr>
        <w:t>البخاري</w:t>
      </w:r>
      <w:r>
        <w:rPr>
          <w:rFonts w:cs="Simplified Arabic" w:hint="cs"/>
          <w:sz w:val="28"/>
          <w:szCs w:val="28"/>
          <w:rtl/>
        </w:rPr>
        <w:t xml:space="preserve"> </w:t>
      </w:r>
      <w:r w:rsidRPr="00B61218">
        <w:rPr>
          <w:rFonts w:cs="Simplified Arabic" w:hint="cs"/>
          <w:sz w:val="24"/>
          <w:szCs w:val="24"/>
          <w:rtl/>
        </w:rPr>
        <w:t xml:space="preserve">ح رقم 5125 كتاب النكاح </w:t>
      </w:r>
      <w:r w:rsidRPr="00EA0499">
        <w:rPr>
          <w:rFonts w:cs="Simplified Arabic"/>
          <w:sz w:val="28"/>
          <w:szCs w:val="28"/>
        </w:rPr>
        <w:br/>
      </w:r>
    </w:p>
  </w:footnote>
  <w:footnote w:id="108">
    <w:p w:rsidR="00CE0EFB" w:rsidRDefault="00CE0EFB">
      <w:pPr>
        <w:pStyle w:val="a6"/>
        <w:rPr>
          <w:rtl/>
        </w:rPr>
      </w:pPr>
      <w:r>
        <w:rPr>
          <w:rStyle w:val="a7"/>
        </w:rPr>
        <w:footnoteRef/>
      </w:r>
      <w:r>
        <w:rPr>
          <w:rtl/>
        </w:rPr>
        <w:t xml:space="preserve"> </w:t>
      </w:r>
      <w:r>
        <w:rPr>
          <w:rFonts w:hint="cs"/>
          <w:rtl/>
        </w:rPr>
        <w:t xml:space="preserve">البخارى  ح رقم 4722 كتاب تفسير القرأن  . و مسلم  </w:t>
      </w:r>
    </w:p>
  </w:footnote>
  <w:footnote w:id="109">
    <w:p w:rsidR="00CE0EFB" w:rsidRDefault="00CE0EFB">
      <w:pPr>
        <w:pStyle w:val="a6"/>
        <w:rPr>
          <w:rtl/>
        </w:rPr>
      </w:pPr>
      <w:r>
        <w:rPr>
          <w:rStyle w:val="a7"/>
        </w:rPr>
        <w:footnoteRef/>
      </w:r>
      <w:r>
        <w:rPr>
          <w:rtl/>
        </w:rPr>
        <w:t xml:space="preserve"> </w:t>
      </w:r>
      <w:r>
        <w:rPr>
          <w:rFonts w:hint="cs"/>
          <w:rtl/>
        </w:rPr>
        <w:t>البخارى ح رقم 3974 كتاب المغازى</w:t>
      </w:r>
    </w:p>
  </w:footnote>
  <w:footnote w:id="110">
    <w:p w:rsidR="00CE0EFB" w:rsidRDefault="00CE0EFB">
      <w:pPr>
        <w:pStyle w:val="a6"/>
        <w:rPr>
          <w:rtl/>
        </w:rPr>
      </w:pPr>
      <w:r>
        <w:rPr>
          <w:rStyle w:val="a7"/>
        </w:rPr>
        <w:footnoteRef/>
      </w:r>
      <w:r>
        <w:rPr>
          <w:rtl/>
        </w:rPr>
        <w:t xml:space="preserve"> </w:t>
      </w:r>
      <w:r>
        <w:rPr>
          <w:rFonts w:cs="Simplified Arabic" w:hint="cs"/>
          <w:sz w:val="24"/>
          <w:szCs w:val="24"/>
          <w:rtl/>
        </w:rPr>
        <w:t xml:space="preserve"> </w:t>
      </w:r>
      <w:r w:rsidRPr="00A977EF">
        <w:rPr>
          <w:rFonts w:cs="Simplified Arabic"/>
          <w:sz w:val="24"/>
          <w:szCs w:val="24"/>
          <w:rtl/>
        </w:rPr>
        <w:t>انظر الطبقات الكبرى لابن سعد (عند كلامه على أم المؤمنين صفية بنت حيي). ودلائل النبوة للبيهقي - باب ما جرى بعد الفتح في الكنز الذي كتموه واصطفاء صفية بنت حيي</w:t>
      </w:r>
      <w:r>
        <w:rPr>
          <w:rFonts w:hint="cs"/>
          <w:rtl/>
        </w:rPr>
        <w:t xml:space="preserve"> </w:t>
      </w:r>
      <w:r w:rsidRPr="00EA0499">
        <w:rPr>
          <w:rFonts w:cs="Simplified Arabic"/>
          <w:sz w:val="28"/>
          <w:szCs w:val="28"/>
        </w:rPr>
        <w:t xml:space="preserve">. </w:t>
      </w:r>
      <w:r w:rsidRPr="00EA0499">
        <w:rPr>
          <w:rFonts w:cs="Simplified Arabic"/>
          <w:sz w:val="28"/>
          <w:szCs w:val="28"/>
          <w:rtl/>
        </w:rPr>
        <w:t>قال</w:t>
      </w:r>
      <w:r>
        <w:rPr>
          <w:rFonts w:cs="Simplified Arabic"/>
          <w:sz w:val="28"/>
          <w:szCs w:val="28"/>
          <w:rtl/>
        </w:rPr>
        <w:t xml:space="preserve"> الألباني في جلباب المرأة</w:t>
      </w:r>
      <w:r>
        <w:rPr>
          <w:rFonts w:cs="Simplified Arabic" w:hint="cs"/>
          <w:sz w:val="28"/>
          <w:szCs w:val="28"/>
          <w:rtl/>
        </w:rPr>
        <w:t xml:space="preserve"> "</w:t>
      </w:r>
      <w:r>
        <w:rPr>
          <w:rFonts w:cs="Simplified Arabic"/>
          <w:sz w:val="28"/>
          <w:szCs w:val="28"/>
          <w:rtl/>
        </w:rPr>
        <w:t>صحي</w:t>
      </w:r>
      <w:r>
        <w:rPr>
          <w:rFonts w:cs="Simplified Arabic" w:hint="cs"/>
          <w:sz w:val="28"/>
          <w:szCs w:val="28"/>
          <w:rtl/>
          <w:lang w:bidi="ar-EG"/>
        </w:rPr>
        <w:t>ح</w:t>
      </w:r>
      <w:r>
        <w:rPr>
          <w:rFonts w:cs="Simplified Arabic" w:hint="cs"/>
          <w:sz w:val="28"/>
          <w:szCs w:val="28"/>
          <w:rtl/>
        </w:rPr>
        <w:t>"</w:t>
      </w:r>
      <w:r w:rsidRPr="00EA0499">
        <w:rPr>
          <w:rFonts w:cs="Simplified Arabic"/>
          <w:sz w:val="28"/>
          <w:szCs w:val="28"/>
        </w:rPr>
        <w:br/>
      </w:r>
    </w:p>
  </w:footnote>
  <w:footnote w:id="111">
    <w:p w:rsidR="00CE0EFB" w:rsidRDefault="00CE0EFB">
      <w:pPr>
        <w:pStyle w:val="a6"/>
        <w:rPr>
          <w:rtl/>
        </w:rPr>
      </w:pPr>
      <w:r>
        <w:rPr>
          <w:rStyle w:val="a7"/>
        </w:rPr>
        <w:footnoteRef/>
      </w:r>
      <w:r>
        <w:rPr>
          <w:rtl/>
        </w:rPr>
        <w:t xml:space="preserve"> </w:t>
      </w:r>
      <w:r>
        <w:rPr>
          <w:rFonts w:hint="cs"/>
          <w:rtl/>
        </w:rPr>
        <w:t>صحيح  البخارى  ح رقم 3085 , 3086 كتاب الجهاد</w:t>
      </w:r>
    </w:p>
  </w:footnote>
  <w:footnote w:id="112">
    <w:p w:rsidR="00CE0EFB" w:rsidRDefault="00CE0EFB">
      <w:pPr>
        <w:pStyle w:val="a6"/>
        <w:rPr>
          <w:rtl/>
        </w:rPr>
      </w:pPr>
      <w:r>
        <w:rPr>
          <w:rStyle w:val="a7"/>
        </w:rPr>
        <w:footnoteRef/>
      </w:r>
      <w:r>
        <w:rPr>
          <w:rtl/>
        </w:rPr>
        <w:t xml:space="preserve"> </w:t>
      </w:r>
      <w:r>
        <w:rPr>
          <w:rFonts w:hint="cs"/>
          <w:rtl/>
        </w:rPr>
        <w:t>صحيخ  البخارى ومسلم</w:t>
      </w:r>
    </w:p>
  </w:footnote>
  <w:footnote w:id="113">
    <w:p w:rsidR="00CE0EFB"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Pr>
          <w:rFonts w:cs="Simplified Arabic" w:hint="cs"/>
          <w:rtl/>
        </w:rPr>
        <w:t xml:space="preserve">. </w:t>
      </w:r>
      <w:r w:rsidRPr="00151E31">
        <w:rPr>
          <w:rFonts w:cs="Simplified Arabic" w:hint="cs"/>
          <w:rtl/>
        </w:rPr>
        <w:t>صحيح</w:t>
      </w:r>
      <w:r>
        <w:rPr>
          <w:rFonts w:cs="Simplified Arabic" w:hint="cs"/>
          <w:rtl/>
        </w:rPr>
        <w:t>: أخرجه</w:t>
      </w:r>
      <w:r w:rsidRPr="00151E31">
        <w:rPr>
          <w:rFonts w:cs="Simplified Arabic" w:hint="cs"/>
          <w:rtl/>
        </w:rPr>
        <w:t xml:space="preserve"> </w:t>
      </w:r>
      <w:r w:rsidRPr="00151E31">
        <w:rPr>
          <w:rFonts w:cs="Simplified Arabic" w:hint="cs"/>
          <w:rtl/>
          <w:lang w:bidi="ar-EG"/>
        </w:rPr>
        <w:t>مسلم</w:t>
      </w:r>
      <w:r>
        <w:rPr>
          <w:rFonts w:cs="Simplified Arabic" w:hint="cs"/>
          <w:rtl/>
          <w:lang w:bidi="ar-EG"/>
        </w:rPr>
        <w:t>(</w:t>
      </w:r>
      <w:r w:rsidRPr="00151E31">
        <w:rPr>
          <w:rFonts w:cs="Simplified Arabic" w:hint="cs"/>
          <w:rtl/>
          <w:lang w:bidi="ar-EG"/>
        </w:rPr>
        <w:t>974</w:t>
      </w:r>
      <w:r>
        <w:rPr>
          <w:rFonts w:cs="Simplified Arabic" w:hint="cs"/>
          <w:rtl/>
          <w:lang w:bidi="ar-EG"/>
        </w:rPr>
        <w:t>)</w:t>
      </w:r>
    </w:p>
    <w:p w:rsidR="00CE0EFB" w:rsidRPr="00151E31" w:rsidRDefault="00CE0EFB" w:rsidP="006B3D02">
      <w:pPr>
        <w:pStyle w:val="a6"/>
        <w:jc w:val="both"/>
        <w:rPr>
          <w:rFonts w:cs="Simplified Arabic"/>
          <w:rtl/>
          <w:lang w:bidi="ar-EG"/>
        </w:rPr>
      </w:pPr>
      <w:r w:rsidRPr="00E9205D">
        <w:rPr>
          <w:rtl/>
          <w:lang w:bidi="ar-EG"/>
        </w:rPr>
        <w:t xml:space="preserve">الامام مسلم رحمه الله </w:t>
      </w:r>
      <w:r w:rsidRPr="00E9205D">
        <w:rPr>
          <w:rFonts w:hint="cs"/>
          <w:rtl/>
          <w:lang w:bidi="ar-EG"/>
        </w:rPr>
        <w:t xml:space="preserve"> </w:t>
      </w:r>
      <w:r w:rsidRPr="00E9205D">
        <w:rPr>
          <w:rtl/>
          <w:lang w:bidi="ar-EG"/>
        </w:rPr>
        <w:t>ولد 2</w:t>
      </w:r>
      <w:r w:rsidRPr="00E9205D">
        <w:rPr>
          <w:rFonts w:hint="cs"/>
          <w:rtl/>
          <w:lang w:bidi="ar-EG"/>
        </w:rPr>
        <w:t>0</w:t>
      </w:r>
      <w:r w:rsidRPr="00E9205D">
        <w:rPr>
          <w:rtl/>
          <w:lang w:bidi="ar-EG"/>
        </w:rPr>
        <w:t>6 هجرية</w:t>
      </w:r>
      <w:r w:rsidRPr="00E9205D">
        <w:rPr>
          <w:rFonts w:hint="cs"/>
          <w:rtl/>
          <w:lang w:bidi="ar-EG"/>
        </w:rPr>
        <w:t xml:space="preserve"> ، </w:t>
      </w:r>
      <w:r w:rsidRPr="00E9205D">
        <w:rPr>
          <w:rtl/>
          <w:lang w:bidi="ar-EG"/>
        </w:rPr>
        <w:t>توفي عام 261</w:t>
      </w:r>
      <w:r w:rsidRPr="00E9205D">
        <w:rPr>
          <w:rFonts w:hint="cs"/>
          <w:rtl/>
          <w:lang w:bidi="ar-EG"/>
        </w:rPr>
        <w:t xml:space="preserve"> </w:t>
      </w:r>
      <w:r w:rsidRPr="00E9205D">
        <w:rPr>
          <w:rtl/>
          <w:lang w:bidi="ar-EG"/>
        </w:rPr>
        <w:t>هجرية ماتعمره 55 سنة اسمه الامام ابو الحسن مسلم بن الحجاج بن مسلم القشيري النيسابوري</w:t>
      </w:r>
      <w:r w:rsidRPr="00E9205D">
        <w:rPr>
          <w:rFonts w:hint="cs"/>
          <w:rtl/>
          <w:lang w:bidi="ar-EG"/>
        </w:rPr>
        <w:t xml:space="preserve">، </w:t>
      </w:r>
      <w:r w:rsidRPr="00E9205D">
        <w:rPr>
          <w:rtl/>
          <w:lang w:bidi="ar-EG"/>
        </w:rPr>
        <w:t>رحلته العلمية:</w:t>
      </w:r>
      <w:r w:rsidRPr="00E9205D">
        <w:rPr>
          <w:rFonts w:hint="cs"/>
          <w:rtl/>
          <w:lang w:bidi="ar-EG"/>
        </w:rPr>
        <w:t xml:space="preserve"> </w:t>
      </w:r>
      <w:r w:rsidRPr="00E9205D">
        <w:rPr>
          <w:rtl/>
          <w:lang w:bidi="ar-EG"/>
        </w:rPr>
        <w:t>رحل في طلب العلم الى العراق والحجاز والشام ومصر وروى عن جماعة كثيرين ومشترك مع الامام البخاري في تسعة شيوخ ادى لهم في صحيحهما .</w:t>
      </w:r>
      <w:r w:rsidRPr="00E9205D">
        <w:rPr>
          <w:rFonts w:hint="cs"/>
          <w:rtl/>
          <w:lang w:bidi="ar-EG"/>
        </w:rPr>
        <w:t xml:space="preserve"> </w:t>
      </w:r>
      <w:r w:rsidRPr="00E9205D">
        <w:rPr>
          <w:rtl/>
          <w:lang w:bidi="ar-EG"/>
        </w:rPr>
        <w:t>وتتقلد الامام مسلم على يد شيخه البخاري الذي كان لهم دور كبير في افادته وتمكينه في معرفة الحديث النبوي ولكن مسلم لم يروي عن الامام البخاري شيئا وذلك لسببين</w:t>
      </w:r>
      <w:r w:rsidRPr="00E9205D">
        <w:rPr>
          <w:rFonts w:hint="cs"/>
          <w:rtl/>
          <w:lang w:bidi="ar-EG"/>
        </w:rPr>
        <w:t xml:space="preserve"> </w:t>
      </w:r>
      <w:r w:rsidRPr="00E9205D">
        <w:rPr>
          <w:rtl/>
          <w:lang w:bidi="ar-EG"/>
        </w:rPr>
        <w:t>:</w:t>
      </w:r>
      <w:r w:rsidRPr="00E9205D">
        <w:rPr>
          <w:rFonts w:hint="cs"/>
          <w:rtl/>
          <w:lang w:bidi="ar-EG"/>
        </w:rPr>
        <w:t xml:space="preserve"> </w:t>
      </w:r>
      <w:r w:rsidRPr="00E9205D">
        <w:rPr>
          <w:rtl/>
          <w:lang w:bidi="ar-EG"/>
        </w:rPr>
        <w:t xml:space="preserve"> اولا</w:t>
      </w:r>
      <w:r w:rsidRPr="00E9205D">
        <w:rPr>
          <w:rFonts w:hint="cs"/>
          <w:rtl/>
          <w:lang w:bidi="ar-EG"/>
        </w:rPr>
        <w:t xml:space="preserve"> </w:t>
      </w:r>
      <w:r w:rsidRPr="00E9205D">
        <w:rPr>
          <w:rtl/>
          <w:lang w:bidi="ar-EG"/>
        </w:rPr>
        <w:t>: ان شيوخ البخاري هم من شيوخ مسلم فلعلو الاسناد كان مسلم يحذف الامام البخاري اي يقلل عدد الشيوخ الذي يروي عنهم فيحذف البخاري .</w:t>
      </w:r>
      <w:r w:rsidRPr="00E9205D">
        <w:rPr>
          <w:rFonts w:hint="cs"/>
          <w:rtl/>
          <w:lang w:bidi="ar-EG"/>
        </w:rPr>
        <w:t xml:space="preserve"> </w:t>
      </w:r>
      <w:r w:rsidRPr="00E9205D">
        <w:rPr>
          <w:rtl/>
          <w:lang w:bidi="ar-EG"/>
        </w:rPr>
        <w:t>والثاني</w:t>
      </w:r>
      <w:r w:rsidRPr="00E9205D">
        <w:rPr>
          <w:rFonts w:hint="cs"/>
          <w:rtl/>
          <w:lang w:bidi="ar-EG"/>
        </w:rPr>
        <w:t xml:space="preserve"> </w:t>
      </w:r>
      <w:r w:rsidRPr="00E9205D">
        <w:rPr>
          <w:rtl/>
          <w:lang w:bidi="ar-EG"/>
        </w:rPr>
        <w:t>:</w:t>
      </w:r>
      <w:r w:rsidRPr="00E9205D">
        <w:rPr>
          <w:rFonts w:hint="cs"/>
          <w:rtl/>
          <w:lang w:bidi="ar-EG"/>
        </w:rPr>
        <w:t xml:space="preserve"> </w:t>
      </w:r>
      <w:r w:rsidRPr="00E9205D">
        <w:rPr>
          <w:rtl/>
          <w:lang w:bidi="ar-EG"/>
        </w:rPr>
        <w:t>ان البخاري رحمه الله اعتنى باحاديث اخرى غير المروية عن الامام البخاري رحمه الله وللامام مسلم مؤلفات عدة</w:t>
      </w:r>
      <w:r>
        <w:rPr>
          <w:rFonts w:hint="cs"/>
          <w:rtl/>
          <w:lang w:bidi="ar-EG"/>
        </w:rPr>
        <w:t>.</w:t>
      </w:r>
      <w:r w:rsidRPr="00151E31">
        <w:rPr>
          <w:rFonts w:cs="Simplified Arabic" w:hint="cs"/>
          <w:rtl/>
          <w:lang w:bidi="ar-EG"/>
        </w:rPr>
        <w:t xml:space="preserve"> </w:t>
      </w:r>
    </w:p>
  </w:footnote>
  <w:footnote w:id="114">
    <w:p w:rsidR="00CE0EFB" w:rsidRDefault="00CE0EFB">
      <w:pPr>
        <w:pStyle w:val="a6"/>
        <w:rPr>
          <w:rtl/>
        </w:rPr>
      </w:pPr>
      <w:r>
        <w:rPr>
          <w:rStyle w:val="a7"/>
        </w:rPr>
        <w:footnoteRef/>
      </w:r>
      <w:r>
        <w:rPr>
          <w:rtl/>
        </w:rPr>
        <w:t xml:space="preserve"> </w:t>
      </w:r>
      <w:r>
        <w:rPr>
          <w:rFonts w:hint="cs"/>
          <w:rtl/>
        </w:rPr>
        <w:t>صحيح مسلم</w:t>
      </w:r>
    </w:p>
  </w:footnote>
  <w:footnote w:id="115">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hint="cs"/>
          <w:rtl/>
        </w:rPr>
        <w:t xml:space="preserve">. </w:t>
      </w:r>
      <w:r w:rsidRPr="00151E31">
        <w:rPr>
          <w:rFonts w:cs="Simplified Arabic"/>
          <w:rtl/>
        </w:rPr>
        <w:t xml:space="preserve"> </w:t>
      </w:r>
      <w:r w:rsidRPr="00151E31">
        <w:rPr>
          <w:rFonts w:cs="Simplified Arabic" w:hint="cs"/>
          <w:rtl/>
        </w:rPr>
        <w:t xml:space="preserve">صحيح: أخرجه </w:t>
      </w:r>
      <w:r w:rsidRPr="00151E31">
        <w:rPr>
          <w:rFonts w:cs="Simplified Arabic" w:hint="cs"/>
          <w:rtl/>
          <w:lang w:bidi="ar-EG"/>
        </w:rPr>
        <w:t xml:space="preserve">الترمذي ( 1173 ) في الرضاع باب رقم 18 وصححه شيخنا مصطفي العدوى حفظه الله في يامؤمنة حجابك. </w:t>
      </w:r>
    </w:p>
    <w:p w:rsidR="00CE0EFB" w:rsidRPr="00151E31" w:rsidRDefault="00CE0EFB" w:rsidP="006B3D02">
      <w:pPr>
        <w:spacing w:after="0" w:line="192" w:lineRule="auto"/>
        <w:jc w:val="both"/>
        <w:rPr>
          <w:rFonts w:ascii="Simplified Arabic" w:hAnsi="Simplified Arabic" w:cs="Simplified Arabic"/>
          <w:sz w:val="20"/>
          <w:szCs w:val="20"/>
          <w:rtl/>
          <w:lang w:bidi="ar-EG"/>
        </w:rPr>
      </w:pPr>
      <w:r w:rsidRPr="00151E31">
        <w:rPr>
          <w:rFonts w:cs="Simplified Arabic"/>
          <w:sz w:val="20"/>
          <w:szCs w:val="20"/>
          <w:rtl/>
          <w:lang w:bidi="ar-EG"/>
        </w:rPr>
        <w:t>الترمذي رحمه الله</w:t>
      </w:r>
      <w:r w:rsidRPr="00151E31">
        <w:rPr>
          <w:rFonts w:cs="Simplified Arabic" w:hint="cs"/>
          <w:sz w:val="20"/>
          <w:szCs w:val="20"/>
          <w:rtl/>
          <w:lang w:bidi="ar-EG"/>
        </w:rPr>
        <w:t xml:space="preserve"> هو أ</w:t>
      </w:r>
      <w:r w:rsidRPr="00151E31">
        <w:rPr>
          <w:rFonts w:cs="Simplified Arabic"/>
          <w:sz w:val="20"/>
          <w:szCs w:val="20"/>
          <w:rtl/>
          <w:lang w:bidi="ar-EG"/>
        </w:rPr>
        <w:t>بو عيسى محمد بن عيسى بن الضحاك السلمي الترمذي</w:t>
      </w:r>
      <w:r w:rsidRPr="00151E31">
        <w:rPr>
          <w:rFonts w:cs="Simplified Arabic" w:hint="cs"/>
          <w:sz w:val="20"/>
          <w:szCs w:val="20"/>
          <w:rtl/>
          <w:lang w:bidi="ar-EG"/>
        </w:rPr>
        <w:t>،</w:t>
      </w:r>
      <w:r w:rsidRPr="00151E31">
        <w:rPr>
          <w:rFonts w:cs="Simplified Arabic"/>
          <w:sz w:val="20"/>
          <w:szCs w:val="20"/>
          <w:rtl/>
          <w:lang w:bidi="ar-EG"/>
        </w:rPr>
        <w:t xml:space="preserve"> ولد بترمذ في ذي الحجة 2</w:t>
      </w:r>
      <w:r w:rsidRPr="00151E31">
        <w:rPr>
          <w:rFonts w:cs="Simplified Arabic" w:hint="cs"/>
          <w:sz w:val="20"/>
          <w:szCs w:val="20"/>
          <w:rtl/>
          <w:lang w:bidi="ar-EG"/>
        </w:rPr>
        <w:t>0</w:t>
      </w:r>
      <w:r w:rsidRPr="00151E31">
        <w:rPr>
          <w:rFonts w:cs="Simplified Arabic"/>
          <w:sz w:val="20"/>
          <w:szCs w:val="20"/>
          <w:rtl/>
          <w:lang w:bidi="ar-EG"/>
        </w:rPr>
        <w:t>9 هجرية في بلاد ما</w:t>
      </w:r>
      <w:r w:rsidRPr="00151E31">
        <w:rPr>
          <w:rFonts w:cs="Simplified Arabic" w:hint="cs"/>
          <w:sz w:val="20"/>
          <w:szCs w:val="20"/>
          <w:rtl/>
          <w:lang w:bidi="ar-EG"/>
        </w:rPr>
        <w:t xml:space="preserve"> </w:t>
      </w:r>
      <w:r w:rsidRPr="00151E31">
        <w:rPr>
          <w:rFonts w:cs="Simplified Arabic"/>
          <w:sz w:val="20"/>
          <w:szCs w:val="20"/>
          <w:rtl/>
          <w:lang w:bidi="ar-EG"/>
        </w:rPr>
        <w:t>وراء النهر (نهر جيحون)</w:t>
      </w:r>
      <w:r w:rsidRPr="00151E31">
        <w:rPr>
          <w:rFonts w:cs="Simplified Arabic" w:hint="cs"/>
          <w:sz w:val="20"/>
          <w:szCs w:val="20"/>
          <w:rtl/>
          <w:lang w:bidi="ar-EG"/>
        </w:rPr>
        <w:t xml:space="preserve"> </w:t>
      </w:r>
      <w:r w:rsidRPr="00151E31">
        <w:rPr>
          <w:rFonts w:cs="Simplified Arabic"/>
          <w:sz w:val="20"/>
          <w:szCs w:val="20"/>
          <w:rtl/>
          <w:lang w:bidi="ar-EG"/>
        </w:rPr>
        <w:t xml:space="preserve">بخارى في </w:t>
      </w:r>
      <w:r w:rsidRPr="00151E31">
        <w:rPr>
          <w:rFonts w:cs="Simplified Arabic" w:hint="cs"/>
          <w:sz w:val="20"/>
          <w:szCs w:val="20"/>
          <w:rtl/>
          <w:lang w:bidi="ar-EG"/>
        </w:rPr>
        <w:t>إ</w:t>
      </w:r>
      <w:r w:rsidRPr="00151E31">
        <w:rPr>
          <w:rFonts w:cs="Simplified Arabic"/>
          <w:sz w:val="20"/>
          <w:szCs w:val="20"/>
          <w:rtl/>
          <w:lang w:bidi="ar-EG"/>
        </w:rPr>
        <w:t xml:space="preserve">يران </w:t>
      </w:r>
      <w:r w:rsidRPr="00151E31">
        <w:rPr>
          <w:rFonts w:cs="Simplified Arabic" w:hint="cs"/>
          <w:sz w:val="20"/>
          <w:szCs w:val="20"/>
          <w:rtl/>
          <w:lang w:bidi="ar-EG"/>
        </w:rPr>
        <w:t>أ</w:t>
      </w:r>
      <w:r w:rsidRPr="00151E31">
        <w:rPr>
          <w:rFonts w:cs="Simplified Arabic"/>
          <w:sz w:val="20"/>
          <w:szCs w:val="20"/>
          <w:rtl/>
          <w:lang w:bidi="ar-EG"/>
        </w:rPr>
        <w:t>رض علماء الحديث المشهورين مثل البخاري ،</w:t>
      </w:r>
      <w:r w:rsidRPr="00151E31">
        <w:rPr>
          <w:rFonts w:cs="Simplified Arabic" w:hint="cs"/>
          <w:sz w:val="20"/>
          <w:szCs w:val="20"/>
          <w:rtl/>
          <w:lang w:bidi="ar-EG"/>
        </w:rPr>
        <w:t xml:space="preserve"> </w:t>
      </w:r>
      <w:r w:rsidRPr="00151E31">
        <w:rPr>
          <w:rFonts w:cs="Simplified Arabic"/>
          <w:sz w:val="20"/>
          <w:szCs w:val="20"/>
          <w:rtl/>
          <w:lang w:bidi="ar-EG"/>
        </w:rPr>
        <w:t>مسلم ،</w:t>
      </w:r>
      <w:r w:rsidRPr="00151E31">
        <w:rPr>
          <w:rFonts w:cs="Simplified Arabic" w:hint="cs"/>
          <w:sz w:val="20"/>
          <w:szCs w:val="20"/>
          <w:rtl/>
          <w:lang w:bidi="ar-EG"/>
        </w:rPr>
        <w:t xml:space="preserve"> </w:t>
      </w:r>
      <w:r w:rsidRPr="00151E31">
        <w:rPr>
          <w:rFonts w:cs="Simplified Arabic"/>
          <w:sz w:val="20"/>
          <w:szCs w:val="20"/>
          <w:rtl/>
          <w:lang w:bidi="ar-EG"/>
        </w:rPr>
        <w:t>وولد في العصر الذهبي لتدوين السنة النبوية المباركة حيث ظهرت في هذا القرن كتب الصحاح ومنها جامع الترمذي</w:t>
      </w:r>
      <w:r w:rsidRPr="00151E31">
        <w:rPr>
          <w:rFonts w:cs="Simplified Arabic" w:hint="cs"/>
          <w:sz w:val="20"/>
          <w:szCs w:val="20"/>
          <w:rtl/>
          <w:lang w:bidi="ar-EG"/>
        </w:rPr>
        <w:t xml:space="preserve"> </w:t>
      </w:r>
      <w:r w:rsidRPr="00151E31">
        <w:rPr>
          <w:rFonts w:cs="Simplified Arabic"/>
          <w:sz w:val="20"/>
          <w:szCs w:val="20"/>
          <w:rtl/>
          <w:lang w:bidi="ar-EG"/>
        </w:rPr>
        <w:t>مؤلفاته :الجامع للسنن</w:t>
      </w:r>
      <w:r w:rsidRPr="00151E31">
        <w:rPr>
          <w:rFonts w:cs="Simplified Arabic" w:hint="cs"/>
          <w:sz w:val="20"/>
          <w:szCs w:val="20"/>
          <w:rtl/>
          <w:lang w:bidi="ar-EG"/>
        </w:rPr>
        <w:t xml:space="preserve"> </w:t>
      </w:r>
      <w:r w:rsidRPr="00151E31">
        <w:rPr>
          <w:rFonts w:cs="Simplified Arabic"/>
          <w:sz w:val="20"/>
          <w:szCs w:val="20"/>
          <w:rtl/>
          <w:lang w:bidi="ar-EG"/>
        </w:rPr>
        <w:t>(</w:t>
      </w:r>
      <w:r w:rsidRPr="00151E31">
        <w:rPr>
          <w:rFonts w:cs="Simplified Arabic" w:hint="cs"/>
          <w:sz w:val="20"/>
          <w:szCs w:val="20"/>
          <w:rtl/>
          <w:lang w:bidi="ar-EG"/>
        </w:rPr>
        <w:t xml:space="preserve"> </w:t>
      </w:r>
      <w:r w:rsidRPr="00151E31">
        <w:rPr>
          <w:rFonts w:cs="Simplified Arabic"/>
          <w:sz w:val="20"/>
          <w:szCs w:val="20"/>
          <w:rtl/>
          <w:lang w:bidi="ar-EG"/>
        </w:rPr>
        <w:t>المعروف بسنن الترمذي) ومن ضمن كتاب الجامع كتاب العلل الصغرى للترمذي وكتاب الشمائل المحمدية،</w:t>
      </w:r>
      <w:r w:rsidRPr="00151E31">
        <w:rPr>
          <w:rFonts w:cs="Simplified Arabic" w:hint="cs"/>
          <w:sz w:val="20"/>
          <w:szCs w:val="20"/>
          <w:rtl/>
          <w:lang w:bidi="ar-EG"/>
        </w:rPr>
        <w:t xml:space="preserve"> </w:t>
      </w:r>
      <w:r w:rsidRPr="00151E31">
        <w:rPr>
          <w:rFonts w:cs="Simplified Arabic"/>
          <w:sz w:val="20"/>
          <w:szCs w:val="20"/>
          <w:rtl/>
          <w:lang w:bidi="ar-EG"/>
        </w:rPr>
        <w:t>كتب الجرح والتعديل والعلل الكبير والعلل الصغير،كتاب التفسير،</w:t>
      </w:r>
      <w:r w:rsidRPr="00151E31">
        <w:rPr>
          <w:rFonts w:cs="Simplified Arabic" w:hint="cs"/>
          <w:sz w:val="20"/>
          <w:szCs w:val="20"/>
          <w:rtl/>
          <w:lang w:bidi="ar-EG"/>
        </w:rPr>
        <w:t xml:space="preserve"> </w:t>
      </w:r>
      <w:r w:rsidRPr="00151E31">
        <w:rPr>
          <w:rFonts w:cs="Simplified Arabic"/>
          <w:sz w:val="20"/>
          <w:szCs w:val="20"/>
          <w:rtl/>
          <w:lang w:bidi="ar-EG"/>
        </w:rPr>
        <w:t>كتاب التاريخ .</w:t>
      </w:r>
      <w:r w:rsidRPr="00151E31">
        <w:rPr>
          <w:rFonts w:cs="Simplified Arabic" w:hint="cs"/>
          <w:sz w:val="20"/>
          <w:szCs w:val="20"/>
          <w:rtl/>
          <w:lang w:bidi="ar-EG"/>
        </w:rPr>
        <w:t xml:space="preserve"> </w:t>
      </w:r>
      <w:r w:rsidRPr="00151E31">
        <w:rPr>
          <w:rFonts w:cs="Simplified Arabic"/>
          <w:sz w:val="20"/>
          <w:szCs w:val="20"/>
          <w:rtl/>
          <w:lang w:bidi="ar-EG"/>
        </w:rPr>
        <w:t>وفاته:توفي ال</w:t>
      </w:r>
      <w:r w:rsidRPr="00151E31">
        <w:rPr>
          <w:rFonts w:cs="Simplified Arabic" w:hint="cs"/>
          <w:sz w:val="20"/>
          <w:szCs w:val="20"/>
          <w:rtl/>
          <w:lang w:bidi="ar-EG"/>
        </w:rPr>
        <w:t>أ</w:t>
      </w:r>
      <w:r w:rsidRPr="00151E31">
        <w:rPr>
          <w:rFonts w:cs="Simplified Arabic"/>
          <w:sz w:val="20"/>
          <w:szCs w:val="20"/>
          <w:rtl/>
          <w:lang w:bidi="ar-EG"/>
        </w:rPr>
        <w:t>مام في بلدته بوغ في رجب سنة279 هجرية وقد اصبح الترمذي اعمي في اخر عصره رحمه الله تعالى</w:t>
      </w:r>
      <w:r w:rsidRPr="00151E31">
        <w:rPr>
          <w:rFonts w:cs="Simplified Arabic" w:hint="cs"/>
          <w:sz w:val="20"/>
          <w:szCs w:val="20"/>
          <w:rtl/>
          <w:lang w:bidi="ar-EG"/>
        </w:rPr>
        <w:t xml:space="preserve"> </w:t>
      </w:r>
      <w:r w:rsidRPr="00151E31">
        <w:rPr>
          <w:rFonts w:cs="Simplified Arabic"/>
          <w:sz w:val="20"/>
          <w:szCs w:val="20"/>
          <w:rtl/>
          <w:lang w:bidi="ar-EG"/>
        </w:rPr>
        <w:t>ومذهبه</w:t>
      </w:r>
      <w:r w:rsidRPr="00151E31">
        <w:rPr>
          <w:rFonts w:cs="Simplified Arabic" w:hint="cs"/>
          <w:sz w:val="20"/>
          <w:szCs w:val="20"/>
          <w:rtl/>
          <w:lang w:bidi="ar-EG"/>
        </w:rPr>
        <w:t xml:space="preserve"> </w:t>
      </w:r>
      <w:r w:rsidRPr="00151E31">
        <w:rPr>
          <w:rFonts w:cs="Simplified Arabic"/>
          <w:sz w:val="20"/>
          <w:szCs w:val="20"/>
          <w:rtl/>
          <w:lang w:bidi="ar-EG"/>
        </w:rPr>
        <w:t>:</w:t>
      </w:r>
      <w:r w:rsidRPr="00151E31">
        <w:rPr>
          <w:rFonts w:cs="Simplified Arabic" w:hint="cs"/>
          <w:sz w:val="20"/>
          <w:szCs w:val="20"/>
          <w:rtl/>
          <w:lang w:bidi="ar-EG"/>
        </w:rPr>
        <w:t xml:space="preserve"> </w:t>
      </w:r>
      <w:r w:rsidRPr="00151E31">
        <w:rPr>
          <w:rFonts w:cs="Simplified Arabic"/>
          <w:sz w:val="20"/>
          <w:szCs w:val="20"/>
          <w:rtl/>
          <w:lang w:bidi="ar-EG"/>
        </w:rPr>
        <w:t>سني ونظام المدرسة شافعي</w:t>
      </w:r>
      <w:r w:rsidRPr="00151E31">
        <w:rPr>
          <w:rFonts w:cs="Simplified Arabic" w:hint="cs"/>
          <w:sz w:val="20"/>
          <w:szCs w:val="20"/>
          <w:rtl/>
          <w:lang w:bidi="ar-EG"/>
        </w:rPr>
        <w:t xml:space="preserve"> </w:t>
      </w:r>
      <w:r w:rsidRPr="00151E31">
        <w:rPr>
          <w:rFonts w:cs="Simplified Arabic"/>
          <w:sz w:val="20"/>
          <w:szCs w:val="20"/>
          <w:rtl/>
          <w:lang w:bidi="ar-EG"/>
        </w:rPr>
        <w:t>اهتماماته الرئيسية:الحديث وهو تلميذ الامام البخاري رحمه الله وسمع من مسلم ،ابو داود.</w:t>
      </w:r>
    </w:p>
  </w:footnote>
  <w:footnote w:id="116">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صحيح</w:t>
      </w:r>
      <w:r w:rsidRPr="00151E31">
        <w:rPr>
          <w:rFonts w:ascii="Simplified Arabic" w:hAnsi="Simplified Arabic" w:cs="Simplified Arabic" w:hint="cs"/>
          <w:rtl/>
        </w:rPr>
        <w:t>:</w:t>
      </w:r>
      <w:r w:rsidRPr="00151E31">
        <w:rPr>
          <w:rFonts w:ascii="Simplified Arabic" w:hAnsi="Simplified Arabic" w:cs="Simplified Arabic"/>
          <w:rtl/>
        </w:rPr>
        <w:t xml:space="preserve"> أخرجه البخاري</w:t>
      </w:r>
      <w:r w:rsidRPr="00151E31">
        <w:rPr>
          <w:rFonts w:ascii="Simplified Arabic" w:hAnsi="Simplified Arabic" w:cs="Simplified Arabic" w:hint="cs"/>
          <w:rtl/>
        </w:rPr>
        <w:t>(</w:t>
      </w:r>
      <w:r w:rsidRPr="00151E31">
        <w:rPr>
          <w:rFonts w:ascii="Simplified Arabic" w:hAnsi="Simplified Arabic" w:cs="Simplified Arabic"/>
          <w:rtl/>
        </w:rPr>
        <w:t>1838</w:t>
      </w:r>
      <w:r w:rsidRPr="00151E31">
        <w:rPr>
          <w:rFonts w:ascii="Simplified Arabic" w:hAnsi="Simplified Arabic" w:cs="Simplified Arabic" w:hint="cs"/>
          <w:rtl/>
        </w:rPr>
        <w:t>)</w:t>
      </w:r>
      <w:r w:rsidRPr="00151E31">
        <w:rPr>
          <w:rFonts w:ascii="Simplified Arabic" w:hAnsi="Simplified Arabic" w:cs="Simplified Arabic"/>
          <w:rtl/>
        </w:rPr>
        <w:t xml:space="preserve"> عن عبد الله بن عمر</w:t>
      </w:r>
    </w:p>
  </w:footnote>
  <w:footnote w:id="117">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hint="cs"/>
          <w:rtl/>
          <w:lang w:bidi="ar-EG"/>
        </w:rPr>
        <w:t>. كشف النقاب ص12</w:t>
      </w:r>
    </w:p>
  </w:footnote>
  <w:footnote w:id="118">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مجموع الفتاوي</w:t>
      </w:r>
    </w:p>
  </w:footnote>
  <w:footnote w:id="119">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 مجموع الفتاوي </w:t>
      </w:r>
    </w:p>
  </w:footnote>
  <w:footnote w:id="120">
    <w:p w:rsidR="00CE0EFB" w:rsidRPr="00151E31" w:rsidRDefault="00CE0EFB" w:rsidP="006B3D02">
      <w:pPr>
        <w:autoSpaceDE w:val="0"/>
        <w:autoSpaceDN w:val="0"/>
        <w:adjustRightInd w:val="0"/>
        <w:spacing w:after="0" w:line="192" w:lineRule="auto"/>
        <w:jc w:val="both"/>
        <w:rPr>
          <w:rFonts w:cs="Simplified Arabic"/>
          <w:sz w:val="20"/>
          <w:szCs w:val="20"/>
          <w:rtl/>
          <w:lang w:bidi="ar-EG"/>
        </w:rPr>
      </w:pPr>
      <w:r w:rsidRPr="00151E31">
        <w:rPr>
          <w:rFonts w:cs="Simplified Arabic"/>
          <w:sz w:val="20"/>
          <w:szCs w:val="20"/>
          <w:lang w:bidi="ar-EG"/>
        </w:rPr>
        <w:footnoteRef/>
      </w:r>
      <w:r w:rsidRPr="00151E31">
        <w:rPr>
          <w:rFonts w:cs="Simplified Arabic"/>
          <w:sz w:val="20"/>
          <w:szCs w:val="20"/>
          <w:rtl/>
          <w:lang w:bidi="ar-EG"/>
        </w:rPr>
        <w:t xml:space="preserve"> </w:t>
      </w:r>
      <w:r w:rsidRPr="00151E31">
        <w:rPr>
          <w:rFonts w:cs="Simplified Arabic" w:hint="cs"/>
          <w:sz w:val="20"/>
          <w:szCs w:val="20"/>
          <w:rtl/>
          <w:lang w:bidi="ar-EG"/>
        </w:rPr>
        <w:t xml:space="preserve">. </w:t>
      </w:r>
      <w:r w:rsidRPr="00151E31">
        <w:rPr>
          <w:rFonts w:ascii="Times New Roman" w:hAnsi="Times New Roman" w:cs="Simplified Arabic" w:hint="cs"/>
          <w:sz w:val="20"/>
          <w:szCs w:val="20"/>
          <w:rtl/>
          <w:lang w:bidi="ar-EG"/>
        </w:rPr>
        <w:t>صحيح ورد فى فتح البارى شرح صحيح البخارى كتاب الحج</w:t>
      </w:r>
      <w:r w:rsidRPr="00151E31">
        <w:rPr>
          <w:rFonts w:ascii="Times New Roman" w:hAnsi="Times New Roman" w:cs="Simplified Arabic"/>
          <w:sz w:val="20"/>
          <w:szCs w:val="20"/>
          <w:rtl/>
          <w:lang w:bidi="ar-EG"/>
        </w:rPr>
        <w:t xml:space="preserve"> باب ما يلبس المحرم من الثياب والأردية والأزر ﺠ</w:t>
      </w:r>
      <w:r w:rsidRPr="00151E31">
        <w:rPr>
          <w:rFonts w:ascii="Times New Roman" w:hAnsi="Times New Roman" w:cs="Simplified Arabic" w:hint="cs"/>
          <w:sz w:val="20"/>
          <w:szCs w:val="20"/>
          <w:rtl/>
          <w:lang w:bidi="ar-EG"/>
        </w:rPr>
        <w:t xml:space="preserve"> 3 </w:t>
      </w:r>
      <w:r w:rsidRPr="00151E31">
        <w:rPr>
          <w:rFonts w:ascii="Times New Roman" w:hAnsi="Times New Roman" w:cs="Times New Roman"/>
          <w:sz w:val="20"/>
          <w:szCs w:val="20"/>
          <w:rtl/>
          <w:lang w:bidi="ar-EG"/>
        </w:rPr>
        <w:t>ﺻ</w:t>
      </w:r>
      <w:r w:rsidRPr="00151E31">
        <w:rPr>
          <w:rFonts w:ascii="Times New Roman" w:hAnsi="Times New Roman" w:cs="Simplified Arabic" w:hint="cs"/>
          <w:sz w:val="20"/>
          <w:szCs w:val="20"/>
          <w:rtl/>
          <w:lang w:bidi="ar-EG"/>
        </w:rPr>
        <w:t xml:space="preserve"> 511 </w:t>
      </w:r>
      <w:r>
        <w:rPr>
          <w:rFonts w:ascii="Times New Roman" w:hAnsi="Times New Roman" w:cs="Simplified Arabic" w:hint="cs"/>
          <w:sz w:val="20"/>
          <w:szCs w:val="20"/>
          <w:rtl/>
          <w:lang w:bidi="ar-EG"/>
        </w:rPr>
        <w:t xml:space="preserve">ح 1541 </w:t>
      </w:r>
      <w:r w:rsidRPr="00151E31">
        <w:rPr>
          <w:rFonts w:ascii="Times New Roman" w:hAnsi="Times New Roman" w:cs="Simplified Arabic" w:hint="cs"/>
          <w:sz w:val="20"/>
          <w:szCs w:val="20"/>
          <w:rtl/>
          <w:lang w:bidi="ar-EG"/>
        </w:rPr>
        <w:t xml:space="preserve">وصححه </w:t>
      </w:r>
      <w:r w:rsidRPr="00151E31">
        <w:rPr>
          <w:rFonts w:cs="Simplified Arabic" w:hint="cs"/>
          <w:sz w:val="20"/>
          <w:szCs w:val="20"/>
          <w:rtl/>
          <w:lang w:bidi="ar-EG"/>
        </w:rPr>
        <w:t>الشيخ مصطفي العدوي</w:t>
      </w:r>
      <w:r w:rsidRPr="00151E31">
        <w:rPr>
          <w:rFonts w:ascii="Times New Roman" w:hAnsi="Times New Roman" w:cs="Simplified Arabic" w:hint="cs"/>
          <w:sz w:val="20"/>
          <w:szCs w:val="20"/>
          <w:rtl/>
          <w:lang w:bidi="ar-EG"/>
        </w:rPr>
        <w:t xml:space="preserve"> فى </w:t>
      </w:r>
      <w:r w:rsidRPr="00151E31">
        <w:rPr>
          <w:rFonts w:cs="Simplified Arabic" w:hint="cs"/>
          <w:sz w:val="20"/>
          <w:szCs w:val="20"/>
          <w:rtl/>
          <w:lang w:bidi="ar-EG"/>
        </w:rPr>
        <w:t xml:space="preserve">جامع أحكام النساء ﺠ2 </w:t>
      </w:r>
      <w:r w:rsidRPr="00151E31">
        <w:rPr>
          <w:rFonts w:ascii="Times New Roman" w:hAnsi="Times New Roman" w:cs="Times New Roman" w:hint="cs"/>
          <w:sz w:val="20"/>
          <w:szCs w:val="20"/>
          <w:rtl/>
          <w:lang w:bidi="ar-EG"/>
        </w:rPr>
        <w:t>ﺻ</w:t>
      </w:r>
      <w:r w:rsidRPr="00151E31">
        <w:rPr>
          <w:rFonts w:cs="Simplified Arabic" w:hint="cs"/>
          <w:sz w:val="20"/>
          <w:szCs w:val="20"/>
          <w:rtl/>
          <w:lang w:bidi="ar-EG"/>
        </w:rPr>
        <w:t xml:space="preserve"> 491 </w:t>
      </w:r>
    </w:p>
  </w:footnote>
  <w:footnote w:id="121">
    <w:p w:rsidR="00CE0EFB" w:rsidRDefault="00CE0EFB">
      <w:pPr>
        <w:pStyle w:val="a6"/>
        <w:rPr>
          <w:rtl/>
        </w:rPr>
      </w:pPr>
      <w:r>
        <w:rPr>
          <w:rStyle w:val="a7"/>
        </w:rPr>
        <w:footnoteRef/>
      </w:r>
      <w:r>
        <w:rPr>
          <w:rtl/>
        </w:rPr>
        <w:t xml:space="preserve"> </w:t>
      </w:r>
      <w:r w:rsidRPr="00CB09CF">
        <w:rPr>
          <w:rFonts w:cs="Simplified Arabic"/>
          <w:rtl/>
        </w:rPr>
        <w:t>(15/371</w:t>
      </w:r>
      <w:r>
        <w:rPr>
          <w:rFonts w:hint="cs"/>
          <w:rtl/>
        </w:rPr>
        <w:t xml:space="preserve"> )</w:t>
      </w:r>
    </w:p>
  </w:footnote>
  <w:footnote w:id="122">
    <w:p w:rsidR="00CE0EFB" w:rsidRDefault="00CE0EFB">
      <w:pPr>
        <w:pStyle w:val="a6"/>
        <w:rPr>
          <w:rtl/>
        </w:rPr>
      </w:pPr>
      <w:r>
        <w:rPr>
          <w:rStyle w:val="a7"/>
        </w:rPr>
        <w:footnoteRef/>
      </w:r>
      <w:r>
        <w:rPr>
          <w:rtl/>
        </w:rPr>
        <w:t xml:space="preserve"> </w:t>
      </w:r>
      <w:r>
        <w:rPr>
          <w:rFonts w:hint="cs"/>
          <w:rtl/>
        </w:rPr>
        <w:t>(</w:t>
      </w:r>
      <w:r w:rsidRPr="00CB09CF">
        <w:rPr>
          <w:rFonts w:cs="Simplified Arabic"/>
          <w:sz w:val="22"/>
          <w:szCs w:val="22"/>
        </w:rPr>
        <w:t>(2/350</w:t>
      </w:r>
    </w:p>
  </w:footnote>
  <w:footnote w:id="123">
    <w:p w:rsidR="00CE0EFB" w:rsidRDefault="00CE0EFB">
      <w:pPr>
        <w:pStyle w:val="a6"/>
        <w:rPr>
          <w:rtl/>
        </w:rPr>
      </w:pPr>
      <w:r>
        <w:rPr>
          <w:rStyle w:val="a7"/>
        </w:rPr>
        <w:footnoteRef/>
      </w:r>
      <w:r>
        <w:rPr>
          <w:rtl/>
        </w:rPr>
        <w:t xml:space="preserve"> </w:t>
      </w:r>
      <w:r w:rsidRPr="004B57FD">
        <w:rPr>
          <w:rFonts w:cs="Simplified Arabic"/>
          <w:rtl/>
        </w:rPr>
        <w:t>أخرجه أبو داود والبيهقي وأحمد وغيرهم بسند صحيح،</w:t>
      </w:r>
    </w:p>
  </w:footnote>
  <w:footnote w:id="124">
    <w:p w:rsidR="00CE0EFB" w:rsidRDefault="00CE0EFB">
      <w:pPr>
        <w:pStyle w:val="a6"/>
      </w:pPr>
      <w:r>
        <w:rPr>
          <w:rStyle w:val="a7"/>
        </w:rPr>
        <w:footnoteRef/>
      </w:r>
      <w:r>
        <w:rPr>
          <w:rtl/>
        </w:rPr>
        <w:t xml:space="preserve"> </w:t>
      </w:r>
      <w:r w:rsidRPr="004B57FD">
        <w:rPr>
          <w:rFonts w:cs="Simplified Arabic"/>
          <w:b/>
          <w:bCs/>
          <w:sz w:val="22"/>
          <w:szCs w:val="22"/>
          <w:rtl/>
        </w:rPr>
        <w:t xml:space="preserve">في </w:t>
      </w:r>
      <w:r>
        <w:rPr>
          <w:rFonts w:cs="Simplified Arabic"/>
          <w:sz w:val="22"/>
          <w:szCs w:val="22"/>
          <w:rtl/>
        </w:rPr>
        <w:t>فتح القدير</w:t>
      </w:r>
      <w:r w:rsidRPr="004B57FD">
        <w:rPr>
          <w:rFonts w:cs="Simplified Arabic"/>
          <w:sz w:val="22"/>
          <w:szCs w:val="22"/>
          <w:rtl/>
        </w:rPr>
        <w:t>(2/405</w:t>
      </w:r>
      <w:r w:rsidRPr="004B57FD">
        <w:rPr>
          <w:rFonts w:cs="Simplified Arabic"/>
          <w:sz w:val="22"/>
          <w:szCs w:val="22"/>
        </w:rPr>
        <w:t>.</w:t>
      </w:r>
    </w:p>
  </w:footnote>
  <w:footnote w:id="125">
    <w:p w:rsidR="00CE0EFB" w:rsidRPr="009B7992" w:rsidRDefault="00CE0EFB">
      <w:pPr>
        <w:pStyle w:val="a6"/>
        <w:rPr>
          <w:sz w:val="8"/>
          <w:szCs w:val="8"/>
          <w:rtl/>
        </w:rPr>
      </w:pPr>
      <w:r>
        <w:rPr>
          <w:rStyle w:val="a7"/>
        </w:rPr>
        <w:footnoteRef/>
      </w:r>
      <w:r>
        <w:rPr>
          <w:rtl/>
        </w:rPr>
        <w:t xml:space="preserve"> </w:t>
      </w:r>
      <w:r w:rsidRPr="009B7992">
        <w:rPr>
          <w:rFonts w:cs="Simplified Arabic"/>
          <w:rtl/>
        </w:rPr>
        <w:t>في إعلاء السنن</w:t>
      </w:r>
      <w:r w:rsidRPr="009B7992">
        <w:rPr>
          <w:rFonts w:cs="Simplified Arabic"/>
          <w:sz w:val="16"/>
          <w:szCs w:val="16"/>
          <w:rtl/>
        </w:rPr>
        <w:t>10</w:t>
      </w:r>
      <w:r w:rsidRPr="009B7992">
        <w:rPr>
          <w:rFonts w:cs="Simplified Arabic" w:hint="cs"/>
          <w:sz w:val="16"/>
          <w:szCs w:val="16"/>
          <w:rtl/>
        </w:rPr>
        <w:t xml:space="preserve"> </w:t>
      </w:r>
      <w:r w:rsidRPr="009B7992">
        <w:rPr>
          <w:rFonts w:cs="Simplified Arabic"/>
          <w:sz w:val="16"/>
          <w:szCs w:val="16"/>
          <w:rtl/>
        </w:rPr>
        <w:t>/223</w:t>
      </w:r>
    </w:p>
  </w:footnote>
  <w:footnote w:id="126">
    <w:p w:rsidR="00CE0EFB" w:rsidRDefault="00CE0EFB" w:rsidP="002B5D2C">
      <w:pPr>
        <w:pStyle w:val="a6"/>
        <w:rPr>
          <w:rtl/>
        </w:rPr>
      </w:pPr>
      <w:r w:rsidRPr="009B7992">
        <w:rPr>
          <w:rStyle w:val="a7"/>
        </w:rPr>
        <w:footnoteRef/>
      </w:r>
      <w:r w:rsidRPr="009B7992">
        <w:rPr>
          <w:sz w:val="12"/>
          <w:szCs w:val="12"/>
          <w:rtl/>
        </w:rPr>
        <w:t xml:space="preserve"> </w:t>
      </w:r>
      <w:r w:rsidRPr="009B7992">
        <w:rPr>
          <w:rFonts w:cs="Simplified Arabic"/>
          <w:rtl/>
        </w:rPr>
        <w:t>أخرجه الترمذي وابن خزيمة والحاكم</w:t>
      </w:r>
      <w:r>
        <w:rPr>
          <w:rFonts w:cs="Simplified Arabic" w:hint="cs"/>
          <w:rtl/>
        </w:rPr>
        <w:t xml:space="preserve"> بإسناد صحيح برقم 1| </w:t>
      </w:r>
      <w:r>
        <w:rPr>
          <w:rFonts w:cs="Simplified Arabic" w:hint="cs"/>
          <w:rtl/>
          <w:lang w:bidi="ar-EG"/>
        </w:rPr>
        <w:t>454</w:t>
      </w:r>
      <w:r w:rsidRPr="009B7992">
        <w:rPr>
          <w:rFonts w:cs="Simplified Arabic"/>
          <w:rtl/>
        </w:rPr>
        <w:t xml:space="preserve"> وقال صحيح على شرط الشيخين ولم يخرجاه ووافقه الذهبي، وصححه الألباني في جلباب المرأة</w:t>
      </w:r>
      <w:r w:rsidRPr="009B7992">
        <w:rPr>
          <w:rFonts w:cs="Simplified Arabic"/>
        </w:rPr>
        <w:t xml:space="preserve">. </w:t>
      </w:r>
      <w:r w:rsidRPr="000E4FB7">
        <w:rPr>
          <w:rFonts w:cs="Simplified Arabic"/>
          <w:sz w:val="28"/>
          <w:szCs w:val="28"/>
        </w:rPr>
        <w:br/>
      </w:r>
    </w:p>
  </w:footnote>
  <w:footnote w:id="127">
    <w:p w:rsidR="00CE0EFB" w:rsidRDefault="00CE0EFB">
      <w:pPr>
        <w:pStyle w:val="a6"/>
        <w:rPr>
          <w:rtl/>
        </w:rPr>
      </w:pPr>
      <w:r>
        <w:rPr>
          <w:rStyle w:val="a7"/>
        </w:rPr>
        <w:footnoteRef/>
      </w:r>
      <w:r w:rsidRPr="009B7992">
        <w:rPr>
          <w:sz w:val="14"/>
          <w:szCs w:val="14"/>
          <w:rtl/>
        </w:rPr>
        <w:t xml:space="preserve"> </w:t>
      </w:r>
      <w:r w:rsidRPr="009B7992">
        <w:rPr>
          <w:rFonts w:cs="Simplified Arabic"/>
          <w:sz w:val="22"/>
          <w:szCs w:val="22"/>
          <w:rtl/>
        </w:rPr>
        <w:t>وهذا الحديث جمع شروط الصحة عند الشيخين، قال الألباني: قلت: وهذا إسناد صحيح، الإرواء للألباني برق</w:t>
      </w:r>
      <w:r w:rsidRPr="009B7992">
        <w:rPr>
          <w:rFonts w:cs="Simplified Arabic" w:hint="cs"/>
          <w:sz w:val="22"/>
          <w:szCs w:val="22"/>
          <w:rtl/>
        </w:rPr>
        <w:t xml:space="preserve">م " </w:t>
      </w:r>
      <w:r w:rsidRPr="009B7992">
        <w:rPr>
          <w:rFonts w:cs="Simplified Arabic"/>
          <w:sz w:val="22"/>
          <w:szCs w:val="22"/>
          <w:rtl/>
        </w:rPr>
        <w:t>1023</w:t>
      </w:r>
      <w:r w:rsidRPr="009B7992">
        <w:rPr>
          <w:rFonts w:cs="Simplified Arabic"/>
          <w:sz w:val="22"/>
          <w:szCs w:val="22"/>
        </w:rPr>
        <w:t xml:space="preserve">   ".</w:t>
      </w:r>
    </w:p>
  </w:footnote>
  <w:footnote w:id="128">
    <w:p w:rsidR="00CE0EFB" w:rsidRDefault="00CE0EFB" w:rsidP="00427F42">
      <w:pPr>
        <w:pStyle w:val="a6"/>
        <w:rPr>
          <w:rtl/>
        </w:rPr>
      </w:pPr>
      <w:r>
        <w:rPr>
          <w:rStyle w:val="a7"/>
        </w:rPr>
        <w:footnoteRef/>
      </w:r>
      <w:r>
        <w:rPr>
          <w:rtl/>
        </w:rPr>
        <w:t xml:space="preserve"> </w:t>
      </w:r>
      <w:r>
        <w:rPr>
          <w:rFonts w:hint="cs"/>
          <w:rtl/>
        </w:rPr>
        <w:t xml:space="preserve"> فتح</w:t>
      </w:r>
      <w:r w:rsidRPr="00427F42">
        <w:rPr>
          <w:rFonts w:hint="cs"/>
          <w:sz w:val="16"/>
          <w:szCs w:val="16"/>
          <w:rtl/>
        </w:rPr>
        <w:t xml:space="preserve"> </w:t>
      </w:r>
      <w:r>
        <w:rPr>
          <w:rFonts w:ascii="Traditional Arabic" w:eastAsia="Times New Roman" w:hAnsi="Times New Roman" w:cs="Traditional Arabic" w:hint="cs"/>
          <w:b/>
          <w:bCs/>
          <w:sz w:val="28"/>
          <w:szCs w:val="28"/>
          <w:rtl/>
        </w:rPr>
        <w:t>ا</w:t>
      </w:r>
      <w:r>
        <w:rPr>
          <w:rFonts w:ascii="Traditional Arabic" w:eastAsia="Times New Roman" w:hAnsi="Times New Roman" w:cs="Traditional Arabic" w:hint="cs"/>
          <w:b/>
          <w:bCs/>
          <w:sz w:val="26"/>
          <w:szCs w:val="26"/>
          <w:rtl/>
        </w:rPr>
        <w:t>لبا</w:t>
      </w:r>
      <w:r w:rsidRPr="00427F42">
        <w:rPr>
          <w:rFonts w:ascii="Traditional Arabic" w:eastAsia="Times New Roman" w:hAnsi="Times New Roman" w:cs="Traditional Arabic" w:hint="cs"/>
          <w:b/>
          <w:bCs/>
          <w:sz w:val="24"/>
          <w:szCs w:val="24"/>
          <w:rtl/>
        </w:rPr>
        <w:t>رى</w:t>
      </w:r>
      <w:r w:rsidRPr="00D631A2">
        <w:rPr>
          <w:rFonts w:ascii="Traditional Arabic" w:eastAsia="Times New Roman" w:hAnsi="Times New Roman" w:cs="Traditional Arabic" w:hint="cs"/>
          <w:b/>
          <w:bCs/>
          <w:sz w:val="28"/>
          <w:szCs w:val="28"/>
          <w:rtl/>
        </w:rPr>
        <w:t xml:space="preserve"> </w:t>
      </w:r>
      <w:r w:rsidRPr="00D631A2">
        <w:rPr>
          <w:rFonts w:ascii="Traditional Arabic" w:eastAsia="Times New Roman" w:hAnsi="Times New Roman" w:cs="Traditional Arabic" w:hint="cs"/>
          <w:b/>
          <w:bCs/>
          <w:rtl/>
        </w:rPr>
        <w:t>ج 3 ص 406</w:t>
      </w:r>
    </w:p>
  </w:footnote>
  <w:footnote w:id="129">
    <w:p w:rsidR="00CE0EFB" w:rsidRDefault="00CE0EFB">
      <w:pPr>
        <w:pStyle w:val="a6"/>
        <w:rPr>
          <w:rtl/>
        </w:rPr>
      </w:pPr>
      <w:r>
        <w:rPr>
          <w:rStyle w:val="a7"/>
        </w:rPr>
        <w:footnoteRef/>
      </w:r>
      <w:r w:rsidRPr="00E41A0C">
        <w:rPr>
          <w:rtl/>
        </w:rPr>
        <w:t xml:space="preserve"> </w:t>
      </w:r>
      <w:r>
        <w:rPr>
          <w:rFonts w:ascii="Times New Roman" w:eastAsia="Times New Roman" w:hAnsi="Times New Roman" w:cs="Simplified Arabic" w:hint="cs"/>
          <w:sz w:val="22"/>
          <w:szCs w:val="22"/>
          <w:rtl/>
        </w:rPr>
        <w:t>صحيح</w:t>
      </w:r>
      <w:r w:rsidRPr="00E41A0C">
        <w:rPr>
          <w:rFonts w:ascii="Times New Roman" w:eastAsia="Times New Roman" w:hAnsi="Times New Roman" w:cs="Simplified Arabic"/>
          <w:sz w:val="22"/>
          <w:szCs w:val="22"/>
          <w:rtl/>
        </w:rPr>
        <w:t xml:space="preserve"> البخار</w:t>
      </w:r>
      <w:r w:rsidRPr="00E41A0C">
        <w:rPr>
          <w:rFonts w:ascii="Times New Roman" w:eastAsia="Times New Roman" w:hAnsi="Times New Roman" w:cs="Simplified Arabic" w:hint="cs"/>
          <w:sz w:val="22"/>
          <w:szCs w:val="22"/>
          <w:rtl/>
        </w:rPr>
        <w:t>ى كتاب ال</w:t>
      </w:r>
      <w:r>
        <w:rPr>
          <w:rFonts w:ascii="Times New Roman" w:eastAsia="Times New Roman" w:hAnsi="Times New Roman" w:cs="Simplified Arabic" w:hint="cs"/>
          <w:sz w:val="22"/>
          <w:szCs w:val="22"/>
          <w:rtl/>
        </w:rPr>
        <w:t>تفسير  ح رقم 4759</w:t>
      </w:r>
      <w:r w:rsidRPr="00E41A0C">
        <w:rPr>
          <w:rFonts w:ascii="Times New Roman" w:eastAsia="Times New Roman" w:hAnsi="Times New Roman" w:cs="Simplified Arabic" w:hint="cs"/>
          <w:sz w:val="22"/>
          <w:szCs w:val="22"/>
          <w:rtl/>
        </w:rPr>
        <w:t>, السنن الكبرى كتاب الوصايا</w:t>
      </w:r>
      <w:r>
        <w:rPr>
          <w:rFonts w:ascii="Times New Roman" w:eastAsia="Times New Roman" w:hAnsi="Times New Roman" w:cs="Simplified Arabic" w:hint="cs"/>
          <w:b/>
          <w:bCs/>
          <w:sz w:val="22"/>
          <w:szCs w:val="22"/>
          <w:rtl/>
        </w:rPr>
        <w:t xml:space="preserve"> </w:t>
      </w:r>
    </w:p>
  </w:footnote>
  <w:footnote w:id="130">
    <w:p w:rsidR="00CE0EFB" w:rsidRDefault="00CE0EFB">
      <w:pPr>
        <w:pStyle w:val="a6"/>
        <w:rPr>
          <w:rtl/>
        </w:rPr>
      </w:pPr>
      <w:r>
        <w:rPr>
          <w:rStyle w:val="a7"/>
        </w:rPr>
        <w:footnoteRef/>
      </w:r>
      <w:r>
        <w:rPr>
          <w:rtl/>
        </w:rPr>
        <w:t xml:space="preserve"> </w:t>
      </w:r>
      <w:r w:rsidRPr="009754DC">
        <w:rPr>
          <w:rFonts w:cs="Simplified Arabic"/>
          <w:b/>
          <w:bCs/>
          <w:sz w:val="18"/>
          <w:szCs w:val="18"/>
          <w:rtl/>
        </w:rPr>
        <w:t>( 6/419) رقم 1163</w:t>
      </w:r>
    </w:p>
  </w:footnote>
  <w:footnote w:id="131">
    <w:p w:rsidR="00CE0EFB" w:rsidRDefault="00CE0EFB">
      <w:pPr>
        <w:pStyle w:val="a6"/>
        <w:rPr>
          <w:rtl/>
        </w:rPr>
      </w:pPr>
      <w:r>
        <w:rPr>
          <w:rStyle w:val="a7"/>
        </w:rPr>
        <w:footnoteRef/>
      </w:r>
      <w:r>
        <w:rPr>
          <w:rtl/>
        </w:rPr>
        <w:t xml:space="preserve"> </w:t>
      </w:r>
      <w:r w:rsidRPr="009754DC">
        <w:rPr>
          <w:rFonts w:cs="Simplified Arabic"/>
          <w:b/>
          <w:bCs/>
          <w:sz w:val="18"/>
          <w:szCs w:val="18"/>
          <w:rtl/>
        </w:rPr>
        <w:t>( 8/2575) برقم 14405</w:t>
      </w:r>
    </w:p>
  </w:footnote>
  <w:footnote w:id="132">
    <w:p w:rsidR="00CE0EFB" w:rsidRDefault="00CE0EFB">
      <w:pPr>
        <w:pStyle w:val="a6"/>
      </w:pPr>
      <w:r>
        <w:rPr>
          <w:rStyle w:val="a7"/>
        </w:rPr>
        <w:footnoteRef/>
      </w:r>
      <w:r>
        <w:rPr>
          <w:rtl/>
        </w:rPr>
        <w:t xml:space="preserve"> </w:t>
      </w:r>
      <w:r w:rsidRPr="009754DC">
        <w:rPr>
          <w:rFonts w:cs="Simplified Arabic"/>
          <w:b/>
          <w:bCs/>
          <w:sz w:val="18"/>
          <w:szCs w:val="18"/>
          <w:rtl/>
        </w:rPr>
        <w:t>(8/2578 ) رقم 14406</w:t>
      </w:r>
    </w:p>
  </w:footnote>
  <w:footnote w:id="133">
    <w:p w:rsidR="00CE0EFB" w:rsidRDefault="00CE0EFB">
      <w:pPr>
        <w:pStyle w:val="a6"/>
        <w:rPr>
          <w:rtl/>
        </w:rPr>
      </w:pPr>
      <w:r>
        <w:rPr>
          <w:rStyle w:val="a7"/>
        </w:rPr>
        <w:footnoteRef/>
      </w:r>
      <w:r>
        <w:rPr>
          <w:rtl/>
        </w:rPr>
        <w:t xml:space="preserve"> </w:t>
      </w:r>
      <w:r>
        <w:rPr>
          <w:rFonts w:hint="cs"/>
          <w:rtl/>
        </w:rPr>
        <w:t xml:space="preserve"> أخرجه البخارى  ح رقم 6240 كتاب الأستئذان  " دار الحديث "  و مسلم فى صحيحه</w:t>
      </w:r>
    </w:p>
  </w:footnote>
  <w:footnote w:id="134">
    <w:p w:rsidR="00CE0EFB" w:rsidRDefault="00CE0EFB">
      <w:pPr>
        <w:pStyle w:val="a6"/>
        <w:rPr>
          <w:rtl/>
        </w:rPr>
      </w:pPr>
      <w:r>
        <w:rPr>
          <w:rStyle w:val="a7"/>
        </w:rPr>
        <w:footnoteRef/>
      </w:r>
      <w:r>
        <w:rPr>
          <w:rtl/>
        </w:rPr>
        <w:t xml:space="preserve"> </w:t>
      </w:r>
      <w:r w:rsidRPr="00DF735B">
        <w:rPr>
          <w:rFonts w:ascii="Times New Roman" w:eastAsia="Times New Roman" w:hAnsi="Times New Roman" w:cs="Simplified Arabic" w:hint="cs"/>
          <w:b/>
          <w:bCs/>
          <w:sz w:val="22"/>
          <w:szCs w:val="22"/>
          <w:rtl/>
          <w:lang w:bidi="ar-EG"/>
        </w:rPr>
        <w:t>صحيح مسلم كتاب فضائل الصحابه</w:t>
      </w:r>
      <w:r w:rsidRPr="00DF735B">
        <w:rPr>
          <w:rFonts w:ascii="Times New Roman" w:eastAsia="Times New Roman" w:hAnsi="Times New Roman" w:cs="Simplified Arabic" w:hint="cs"/>
          <w:b/>
          <w:bCs/>
          <w:sz w:val="26"/>
          <w:szCs w:val="26"/>
          <w:rtl/>
          <w:lang w:bidi="ar-EG"/>
        </w:rPr>
        <w:t xml:space="preserve"> "</w:t>
      </w:r>
    </w:p>
  </w:footnote>
  <w:footnote w:id="135">
    <w:p w:rsidR="00CE0EFB" w:rsidRDefault="00CE0EFB">
      <w:pPr>
        <w:pStyle w:val="a6"/>
        <w:rPr>
          <w:rtl/>
        </w:rPr>
      </w:pPr>
      <w:r>
        <w:rPr>
          <w:rStyle w:val="a7"/>
        </w:rPr>
        <w:footnoteRef/>
      </w:r>
      <w:r>
        <w:rPr>
          <w:rtl/>
        </w:rPr>
        <w:t xml:space="preserve"> </w:t>
      </w:r>
      <w:r>
        <w:rPr>
          <w:rFonts w:hint="cs"/>
          <w:rtl/>
        </w:rPr>
        <w:t xml:space="preserve"> صحيح البخارى و مسلم و سنن النسائى</w:t>
      </w:r>
    </w:p>
  </w:footnote>
  <w:footnote w:id="136">
    <w:p w:rsidR="00CE0EFB" w:rsidRPr="00533F94" w:rsidRDefault="00CE0EFB">
      <w:pPr>
        <w:pStyle w:val="a6"/>
        <w:rPr>
          <w:rFonts w:cs="Simplified Arabic"/>
          <w:rtl/>
          <w:lang w:bidi="ar-EG"/>
        </w:rPr>
      </w:pPr>
      <w:r>
        <w:rPr>
          <w:rStyle w:val="a7"/>
        </w:rPr>
        <w:footnoteRef/>
      </w:r>
      <w:r>
        <w:rPr>
          <w:rtl/>
        </w:rPr>
        <w:t xml:space="preserve"> </w:t>
      </w:r>
      <w:r>
        <w:rPr>
          <w:rStyle w:val="mainbg"/>
          <w:rFonts w:ascii="Tahoma" w:hAnsi="Tahoma" w:cs="Tahoma"/>
        </w:rPr>
        <w:t>.</w:t>
      </w:r>
      <w:r w:rsidRPr="00533F94">
        <w:rPr>
          <w:rStyle w:val="mainbg"/>
          <w:rFonts w:ascii="Tahoma" w:hAnsi="Tahoma" w:cs="Simplified Arabic"/>
        </w:rPr>
        <w:t xml:space="preserve"> </w:t>
      </w:r>
      <w:r w:rsidRPr="00533F94">
        <w:rPr>
          <w:rStyle w:val="mainbg"/>
          <w:rFonts w:ascii="Tahoma" w:hAnsi="Tahoma" w:cs="Simplified Arabic"/>
          <w:rtl/>
        </w:rPr>
        <w:t>صحيح مسلم: 4 / 1883، حديث: 2424، طبعة: بيروت / لب</w:t>
      </w:r>
      <w:r w:rsidRPr="00533F94">
        <w:rPr>
          <w:rStyle w:val="mainbg"/>
          <w:rFonts w:ascii="Tahoma" w:hAnsi="Tahoma" w:cs="Simplified Arabic" w:hint="cs"/>
          <w:rtl/>
        </w:rPr>
        <w:t>نان</w:t>
      </w:r>
    </w:p>
  </w:footnote>
  <w:footnote w:id="137">
    <w:p w:rsidR="00CE0EFB" w:rsidRPr="00F05BBF" w:rsidRDefault="00CE0EFB" w:rsidP="00F05BBF">
      <w:pPr>
        <w:jc w:val="both"/>
        <w:rPr>
          <w:rFonts w:ascii="Times New Roman" w:eastAsia="Times New Roman" w:hAnsi="Times New Roman" w:cs="Times New Roman"/>
          <w:sz w:val="24"/>
          <w:szCs w:val="24"/>
          <w:rtl/>
        </w:rPr>
      </w:pPr>
      <w:r>
        <w:rPr>
          <w:rStyle w:val="a7"/>
        </w:rPr>
        <w:footnoteRef/>
      </w:r>
      <w:r>
        <w:rPr>
          <w:rtl/>
        </w:rPr>
        <w:t xml:space="preserve"> </w:t>
      </w:r>
      <w:r w:rsidRPr="00F05BBF">
        <w:rPr>
          <w:rFonts w:ascii="Tahoma" w:eastAsia="Times New Roman" w:hAnsi="Tahoma" w:cs="Tahoma"/>
          <w:sz w:val="16"/>
          <w:szCs w:val="16"/>
          <w:rtl/>
        </w:rPr>
        <w:t>المِرْط: كساء من صوف أو خزّ أو كتان يؤتزر به</w:t>
      </w:r>
      <w:r>
        <w:rPr>
          <w:rFonts w:ascii="Tahoma" w:eastAsia="Times New Roman" w:hAnsi="Tahoma" w:cs="Tahoma"/>
          <w:sz w:val="20"/>
          <w:szCs w:val="20"/>
          <w:rtl/>
        </w:rPr>
        <w:t xml:space="preserve"> </w:t>
      </w:r>
    </w:p>
  </w:footnote>
  <w:footnote w:id="138">
    <w:p w:rsidR="00CE0EFB" w:rsidRPr="00F05BBF" w:rsidRDefault="00CE0EFB" w:rsidP="00F05BBF">
      <w:pPr>
        <w:spacing w:after="0" w:line="240" w:lineRule="auto"/>
        <w:jc w:val="both"/>
        <w:rPr>
          <w:rFonts w:ascii="Times New Roman" w:eastAsia="Times New Roman" w:hAnsi="Times New Roman" w:cs="Times New Roman"/>
          <w:sz w:val="24"/>
          <w:szCs w:val="24"/>
          <w:rtl/>
        </w:rPr>
      </w:pPr>
      <w:r>
        <w:rPr>
          <w:rStyle w:val="a7"/>
        </w:rPr>
        <w:footnoteRef/>
      </w:r>
      <w:r>
        <w:rPr>
          <w:rtl/>
        </w:rPr>
        <w:t xml:space="preserve"> </w:t>
      </w:r>
      <w:r>
        <w:rPr>
          <w:rFonts w:ascii="Tahoma" w:eastAsia="Times New Roman" w:hAnsi="Tahoma" w:cs="Tahoma"/>
          <w:sz w:val="20"/>
          <w:szCs w:val="20"/>
          <w:rtl/>
        </w:rPr>
        <w:t>.</w:t>
      </w:r>
      <w:r w:rsidRPr="00F05BBF">
        <w:rPr>
          <w:rFonts w:ascii="Tahoma" w:eastAsia="Times New Roman" w:hAnsi="Tahoma" w:cs="Tahoma"/>
          <w:sz w:val="18"/>
          <w:szCs w:val="18"/>
          <w:rtl/>
        </w:rPr>
        <w:t xml:space="preserve"> مرحل:</w:t>
      </w:r>
      <w:r w:rsidRPr="00F05BBF">
        <w:rPr>
          <w:rFonts w:ascii="Tahoma" w:eastAsia="Times New Roman" w:hAnsi="Tahoma" w:cs="Tahoma" w:hint="cs"/>
          <w:sz w:val="18"/>
          <w:szCs w:val="18"/>
          <w:rtl/>
        </w:rPr>
        <w:t>نوع</w:t>
      </w:r>
      <w:r w:rsidRPr="00F05BBF">
        <w:rPr>
          <w:rFonts w:ascii="Tahoma" w:eastAsia="Times New Roman" w:hAnsi="Tahoma" w:cs="Tahoma"/>
          <w:sz w:val="18"/>
          <w:szCs w:val="18"/>
          <w:rtl/>
        </w:rPr>
        <w:t xml:space="preserve"> من برود اليمن .</w:t>
      </w:r>
    </w:p>
    <w:p w:rsidR="00CE0EFB" w:rsidRDefault="00CE0EFB">
      <w:pPr>
        <w:pStyle w:val="a6"/>
        <w:rPr>
          <w:rtl/>
        </w:rPr>
      </w:pPr>
    </w:p>
  </w:footnote>
  <w:footnote w:id="139">
    <w:p w:rsidR="00CE0EFB" w:rsidRDefault="00CE0EFB">
      <w:pPr>
        <w:pStyle w:val="a6"/>
        <w:rPr>
          <w:rtl/>
        </w:rPr>
      </w:pPr>
      <w:r>
        <w:rPr>
          <w:rStyle w:val="a7"/>
        </w:rPr>
        <w:footnoteRef/>
      </w:r>
      <w:r>
        <w:rPr>
          <w:rtl/>
        </w:rPr>
        <w:t xml:space="preserve"> </w:t>
      </w:r>
      <w:r w:rsidRPr="00F05BBF">
        <w:rPr>
          <w:rFonts w:ascii="Tahoma" w:eastAsia="Times New Roman" w:hAnsi="Tahoma" w:cs="Tahoma"/>
          <w:sz w:val="18"/>
          <w:szCs w:val="18"/>
          <w:rtl/>
        </w:rPr>
        <w:t>صحيح مسلم (كتاب فضائل الصحابة، باب فضائل أهل بيت النبي): 4 / 1883 حديث :2424 / طبعة: بيروت</w:t>
      </w:r>
      <w:r>
        <w:rPr>
          <w:rFonts w:hint="cs"/>
          <w:rtl/>
        </w:rPr>
        <w:t xml:space="preserve"> ,</w:t>
      </w:r>
      <w:r w:rsidRPr="00033D6F">
        <w:rPr>
          <w:rFonts w:ascii="Times New Roman" w:eastAsia="Times New Roman" w:hAnsi="Times New Roman" w:cs="Simplified Arabic"/>
          <w:sz w:val="22"/>
          <w:szCs w:val="22"/>
          <w:rtl/>
        </w:rPr>
        <w:t xml:space="preserve"> اخرجه احمد في مسنده، وقال الشيخ شعيب الأرنؤوط: إسناده صحيح على شرط مسلم</w:t>
      </w:r>
    </w:p>
  </w:footnote>
  <w:footnote w:id="140">
    <w:p w:rsidR="00CE0EFB" w:rsidRDefault="00CE0EFB">
      <w:pPr>
        <w:pStyle w:val="a6"/>
      </w:pPr>
      <w:r>
        <w:rPr>
          <w:rStyle w:val="a7"/>
        </w:rPr>
        <w:footnoteRef/>
      </w:r>
      <w:r>
        <w:rPr>
          <w:rtl/>
        </w:rPr>
        <w:t xml:space="preserve"> </w:t>
      </w:r>
      <w:r w:rsidRPr="00C33D78">
        <w:rPr>
          <w:rFonts w:ascii="Times New Roman" w:eastAsia="Times New Roman" w:hAnsi="Times New Roman" w:cs="Simplified Arabic"/>
          <w:sz w:val="22"/>
          <w:szCs w:val="22"/>
          <w:rtl/>
        </w:rPr>
        <w:t>اخرجه احمد وقال الشيخ شعيب الأرنؤوط: إسناده صحيح على شرط مسلم</w:t>
      </w:r>
    </w:p>
  </w:footnote>
  <w:footnote w:id="141">
    <w:p w:rsidR="00CE0EFB" w:rsidRDefault="00CE0EFB" w:rsidP="00D9497B">
      <w:pPr>
        <w:pStyle w:val="a6"/>
      </w:pPr>
      <w:r>
        <w:t xml:space="preserve"> </w:t>
      </w:r>
      <w:r>
        <w:rPr>
          <w:rStyle w:val="a7"/>
        </w:rPr>
        <w:footnoteRef/>
      </w:r>
      <w:r>
        <w:rPr>
          <w:rtl/>
        </w:rPr>
        <w:t xml:space="preserve"> </w:t>
      </w:r>
      <w:r w:rsidRPr="00D9497B">
        <w:rPr>
          <w:rFonts w:ascii="Times New Roman" w:eastAsia="Times New Roman" w:hAnsi="Times New Roman" w:cs="Simplified Arabic"/>
          <w:sz w:val="22"/>
          <w:szCs w:val="22"/>
          <w:rtl/>
        </w:rPr>
        <w:t>البخاري (2725) "باب حمل النساء القرب إلى الناس في الغزو</w:t>
      </w:r>
      <w:r>
        <w:rPr>
          <w:rFonts w:hint="cs"/>
          <w:rtl/>
        </w:rPr>
        <w:t xml:space="preserve"> كتاب الجهاد و السير</w:t>
      </w:r>
    </w:p>
  </w:footnote>
  <w:footnote w:id="142">
    <w:p w:rsidR="00CE0EFB" w:rsidRDefault="00CE0EFB">
      <w:pPr>
        <w:pStyle w:val="a6"/>
        <w:rPr>
          <w:rtl/>
        </w:rPr>
      </w:pPr>
      <w:r>
        <w:rPr>
          <w:rStyle w:val="a7"/>
        </w:rPr>
        <w:footnoteRef/>
      </w:r>
      <w:r>
        <w:rPr>
          <w:rtl/>
        </w:rPr>
        <w:t xml:space="preserve"> </w:t>
      </w:r>
      <w:r>
        <w:rPr>
          <w:rFonts w:hint="cs"/>
          <w:rtl/>
        </w:rPr>
        <w:t>صحيح البخارى ح رقم 3910 كتاب المغازى باب حديث الإفك</w:t>
      </w:r>
    </w:p>
  </w:footnote>
  <w:footnote w:id="143">
    <w:p w:rsidR="00CE0EFB" w:rsidRDefault="00CE0EFB">
      <w:pPr>
        <w:pStyle w:val="a6"/>
        <w:rPr>
          <w:rtl/>
        </w:rPr>
      </w:pPr>
      <w:r>
        <w:rPr>
          <w:rStyle w:val="a7"/>
        </w:rPr>
        <w:footnoteRef/>
      </w:r>
      <w:r>
        <w:rPr>
          <w:rtl/>
        </w:rPr>
        <w:t xml:space="preserve"> </w:t>
      </w:r>
      <w:r w:rsidRPr="00B30AC1">
        <w:rPr>
          <w:rFonts w:cs="Simplified Arabic"/>
          <w:rtl/>
        </w:rPr>
        <w:t xml:space="preserve">سنن أبي داود : كتاب اللباس </w:t>
      </w:r>
      <w:r w:rsidRPr="00B30AC1">
        <w:rPr>
          <w:rFonts w:cs="Simplified Arabic"/>
        </w:rPr>
        <w:t xml:space="preserve">: </w:t>
      </w:r>
      <w:r w:rsidRPr="00B30AC1">
        <w:rPr>
          <w:rFonts w:cs="Simplified Arabic"/>
          <w:rtl/>
        </w:rPr>
        <w:t>باب في قوله تعالى ( يدنين عليهن من جلابيبهن</w:t>
      </w:r>
      <w:r>
        <w:rPr>
          <w:rFonts w:hint="cs"/>
          <w:rtl/>
        </w:rPr>
        <w:t xml:space="preserve">) </w:t>
      </w:r>
      <w:r w:rsidRPr="00B30AC1">
        <w:rPr>
          <w:rFonts w:ascii="Times New Roman" w:eastAsia="Times New Roman" w:hAnsi="Times New Roman" w:cs="Simplified Arabic"/>
          <w:rtl/>
        </w:rPr>
        <w:t>وصححه الألباني في حجاب المراة</w:t>
      </w:r>
    </w:p>
  </w:footnote>
  <w:footnote w:id="144">
    <w:p w:rsidR="00CE0EFB" w:rsidRDefault="00CE0EFB">
      <w:pPr>
        <w:pStyle w:val="a6"/>
        <w:rPr>
          <w:rtl/>
        </w:rPr>
      </w:pPr>
      <w:r>
        <w:rPr>
          <w:rStyle w:val="a7"/>
        </w:rPr>
        <w:footnoteRef/>
      </w:r>
      <w:r>
        <w:rPr>
          <w:rtl/>
        </w:rPr>
        <w:t xml:space="preserve"> </w:t>
      </w:r>
      <w:r>
        <w:rPr>
          <w:rFonts w:hint="cs"/>
          <w:rtl/>
        </w:rPr>
        <w:t>صحيح البخارى ح رقم 5447 كتاب اللباس</w:t>
      </w:r>
    </w:p>
  </w:footnote>
  <w:footnote w:id="145">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w:t>
      </w:r>
      <w:r w:rsidRPr="00151E31">
        <w:rPr>
          <w:rFonts w:ascii="Simplified Arabic" w:hAnsi="Simplified Arabic" w:cs="Simplified Arabic"/>
          <w:rtl/>
          <w:lang w:bidi="ar-EG"/>
        </w:rPr>
        <w:t xml:space="preserve">صحيح أخرجه </w:t>
      </w:r>
      <w:r w:rsidRPr="00151E31">
        <w:rPr>
          <w:rFonts w:ascii="Simplified Arabic" w:hAnsi="Simplified Arabic" w:cs="Simplified Arabic"/>
          <w:rtl/>
        </w:rPr>
        <w:t>البخارى:3665، ومسلم:2085، والترمذى:1730</w:t>
      </w:r>
    </w:p>
  </w:footnote>
  <w:footnote w:id="146">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w:t>
      </w:r>
      <w:r w:rsidRPr="00151E31">
        <w:rPr>
          <w:rFonts w:ascii="Simplified Arabic" w:hAnsi="Simplified Arabic" w:cs="Simplified Arabic"/>
          <w:rtl/>
          <w:lang w:bidi="ar-EG"/>
        </w:rPr>
        <w:t>صحيح أخرجه الترمذى:1731 وصححه الألبانى فى السلسلة الصحيحة:460</w:t>
      </w:r>
    </w:p>
  </w:footnote>
  <w:footnote w:id="147">
    <w:p w:rsidR="00CE0EFB" w:rsidRPr="00151E31" w:rsidRDefault="00CE0EFB" w:rsidP="006B3D02">
      <w:pPr>
        <w:pStyle w:val="a6"/>
        <w:spacing w:line="192" w:lineRule="auto"/>
        <w:jc w:val="both"/>
        <w:rPr>
          <w:rFonts w:cs="Simplified Arabic"/>
          <w:lang w:bidi="ar-EG"/>
        </w:rPr>
      </w:pPr>
      <w:r w:rsidRPr="00151E31">
        <w:rPr>
          <w:rFonts w:cs="Simplified Arabic"/>
          <w:lang w:bidi="ar-EG"/>
        </w:rPr>
        <w:t xml:space="preserve"> </w:t>
      </w:r>
      <w:r w:rsidRPr="00151E31">
        <w:rPr>
          <w:rFonts w:cs="Simplified Arabic"/>
          <w:lang w:bidi="ar-EG"/>
        </w:rPr>
        <w:footnoteRef/>
      </w:r>
      <w:r w:rsidRPr="00151E31">
        <w:rPr>
          <w:rFonts w:ascii="Simplified Arabic" w:hAnsi="Simplified Arabic" w:cs="Simplified Arabic"/>
          <w:rtl/>
        </w:rPr>
        <w:t xml:space="preserve">. </w:t>
      </w:r>
      <w:r w:rsidRPr="00151E31">
        <w:rPr>
          <w:rFonts w:ascii="Simplified Arabic" w:hAnsi="Simplified Arabic" w:cs="Simplified Arabic"/>
          <w:rtl/>
          <w:lang w:bidi="ar-EG"/>
        </w:rPr>
        <w:t xml:space="preserve">صحيح أخرجه </w:t>
      </w:r>
      <w:r w:rsidRPr="00151E31">
        <w:rPr>
          <w:rFonts w:cs="Simplified Arabic" w:hint="cs"/>
          <w:rtl/>
          <w:lang w:bidi="ar-EG"/>
        </w:rPr>
        <w:t xml:space="preserve">أحمد فى </w:t>
      </w:r>
      <w:r w:rsidRPr="00151E31">
        <w:rPr>
          <w:rFonts w:cs="Simplified Arabic"/>
          <w:rtl/>
          <w:lang w:bidi="ar-EG"/>
        </w:rPr>
        <w:t>المسند(</w:t>
      </w:r>
      <w:r w:rsidRPr="00151E31">
        <w:rPr>
          <w:rFonts w:cs="Simplified Arabic" w:hint="cs"/>
          <w:rtl/>
          <w:lang w:bidi="ar-EG"/>
        </w:rPr>
        <w:t>8/32</w:t>
      </w:r>
      <w:r w:rsidRPr="00151E31">
        <w:rPr>
          <w:rFonts w:cs="Simplified Arabic"/>
          <w:rtl/>
          <w:lang w:bidi="ar-EG"/>
        </w:rPr>
        <w:t>)،</w:t>
      </w:r>
      <w:r w:rsidRPr="00151E31">
        <w:rPr>
          <w:rFonts w:cs="Simplified Arabic" w:hint="cs"/>
          <w:rtl/>
          <w:lang w:bidi="ar-EG"/>
        </w:rPr>
        <w:t xml:space="preserve"> وأ</w:t>
      </w:r>
      <w:r w:rsidRPr="00151E31">
        <w:rPr>
          <w:rFonts w:cs="Simplified Arabic"/>
          <w:rtl/>
          <w:lang w:bidi="ar-EG"/>
        </w:rPr>
        <w:t xml:space="preserve">خرجه </w:t>
      </w:r>
      <w:r w:rsidRPr="00151E31">
        <w:rPr>
          <w:rFonts w:cs="Simplified Arabic" w:hint="cs"/>
          <w:rtl/>
          <w:lang w:bidi="ar-EG"/>
        </w:rPr>
        <w:t>أ</w:t>
      </w:r>
      <w:r w:rsidRPr="00151E31">
        <w:rPr>
          <w:rFonts w:cs="Simplified Arabic"/>
          <w:rtl/>
          <w:lang w:bidi="ar-EG"/>
        </w:rPr>
        <w:t>بو داود</w:t>
      </w:r>
      <w:r w:rsidRPr="00151E31">
        <w:rPr>
          <w:rFonts w:cs="Simplified Arabic" w:hint="cs"/>
          <w:rtl/>
          <w:lang w:bidi="ar-EG"/>
        </w:rPr>
        <w:t>(</w:t>
      </w:r>
      <w:r w:rsidRPr="00151E31">
        <w:rPr>
          <w:rFonts w:cs="Simplified Arabic"/>
          <w:rtl/>
          <w:lang w:bidi="ar-EG"/>
        </w:rPr>
        <w:t>4117</w:t>
      </w:r>
      <w:r w:rsidRPr="00151E31">
        <w:rPr>
          <w:rFonts w:cs="Simplified Arabic" w:hint="cs"/>
          <w:rtl/>
          <w:lang w:bidi="ar-EG"/>
        </w:rPr>
        <w:t>)</w:t>
      </w:r>
      <w:r w:rsidRPr="00151E31">
        <w:rPr>
          <w:rFonts w:cs="Simplified Arabic"/>
          <w:rtl/>
          <w:lang w:bidi="ar-EG"/>
        </w:rPr>
        <w:t xml:space="preserve"> بسند صحيح عن </w:t>
      </w:r>
      <w:r w:rsidRPr="00151E31">
        <w:rPr>
          <w:rFonts w:cs="Simplified Arabic" w:hint="cs"/>
          <w:rtl/>
          <w:lang w:bidi="ar-EG"/>
        </w:rPr>
        <w:t>أ</w:t>
      </w:r>
      <w:r w:rsidRPr="00151E31">
        <w:rPr>
          <w:rFonts w:cs="Simplified Arabic"/>
          <w:rtl/>
          <w:lang w:bidi="ar-EG"/>
        </w:rPr>
        <w:t>م سلمة رضي الله عنها</w:t>
      </w:r>
    </w:p>
  </w:footnote>
  <w:footnote w:id="148">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صحيح أخرجه البخاري: 4758 عن عروة بن الزبير</w:t>
      </w:r>
    </w:p>
  </w:footnote>
  <w:footnote w:id="149">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فتح البارى فى شرح صحيح البخاري ( 8/ 347)</w:t>
      </w:r>
    </w:p>
  </w:footnote>
  <w:footnote w:id="150">
    <w:p w:rsidR="00CE0EFB" w:rsidRDefault="00CE0EFB">
      <w:pPr>
        <w:pStyle w:val="a6"/>
        <w:rPr>
          <w:rtl/>
          <w:lang w:bidi="ar-EG"/>
        </w:rPr>
      </w:pPr>
      <w:r>
        <w:rPr>
          <w:rStyle w:val="a7"/>
        </w:rPr>
        <w:footnoteRef/>
      </w:r>
      <w:r>
        <w:rPr>
          <w:rtl/>
        </w:rPr>
        <w:t xml:space="preserve"> </w:t>
      </w:r>
      <w:r>
        <w:rPr>
          <w:rFonts w:hint="cs"/>
          <w:rtl/>
          <w:lang w:bidi="ar-EG"/>
        </w:rPr>
        <w:t>صحيح البخارى ح رقم 4759</w:t>
      </w:r>
    </w:p>
  </w:footnote>
  <w:footnote w:id="151">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rPr>
        <w:t xml:space="preserve">. </w:t>
      </w:r>
      <w:r w:rsidRPr="00151E31">
        <w:rPr>
          <w:rFonts w:ascii="Simplified Arabic" w:hAnsi="Simplified Arabic" w:cs="Simplified Arabic"/>
          <w:rtl/>
          <w:lang w:bidi="ar-EG"/>
        </w:rPr>
        <w:t xml:space="preserve">صحيح أخرجه </w:t>
      </w:r>
      <w:r w:rsidRPr="00151E31">
        <w:rPr>
          <w:rFonts w:ascii="Simplified Arabic" w:hAnsi="Simplified Arabic" w:cs="Simplified Arabic" w:hint="cs"/>
          <w:rtl/>
          <w:lang w:bidi="ar-EG"/>
        </w:rPr>
        <w:t>البخارى(4758)</w:t>
      </w:r>
      <w:r w:rsidRPr="00151E31">
        <w:rPr>
          <w:rFonts w:cs="Simplified Arabic" w:hint="cs"/>
          <w:rtl/>
          <w:lang w:bidi="ar-EG"/>
        </w:rPr>
        <w:t xml:space="preserve"> </w:t>
      </w:r>
    </w:p>
  </w:footnote>
  <w:footnote w:id="152">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 إلي كل فتاه تأمن بالله </w:t>
      </w:r>
    </w:p>
  </w:footnote>
  <w:footnote w:id="153">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hint="cs"/>
          <w:rtl/>
        </w:rPr>
        <w:t xml:space="preserve">. </w:t>
      </w:r>
      <w:r w:rsidRPr="00151E31">
        <w:rPr>
          <w:rFonts w:ascii="Simplified Arabic" w:hAnsi="Simplified Arabic" w:cs="Simplified Arabic"/>
          <w:rtl/>
        </w:rPr>
        <w:t>صحيح أخرجه مالك فى الموطأ (1/ 328)عن هشام بن عروة عن فاطمة بنت المنذر، وصححه الألبانى فى إرواء الغليل 4/212</w:t>
      </w:r>
      <w:r w:rsidRPr="00151E31">
        <w:rPr>
          <w:rFonts w:ascii="Simplified Arabic" w:hAnsi="Simplified Arabic" w:cs="Simplified Arabic" w:hint="cs"/>
          <w:rtl/>
        </w:rPr>
        <w:t>، وصححه الأعظمى فى صحيح بن خزيمة (2690)  عن أسماء بنت أبى بكر</w:t>
      </w:r>
    </w:p>
  </w:footnote>
  <w:footnote w:id="154">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w:t>
      </w:r>
      <w:r w:rsidRPr="00151E31">
        <w:rPr>
          <w:rFonts w:ascii="Simplified Arabic" w:hAnsi="Simplified Arabic" w:cs="Simplified Arabic"/>
          <w:rtl/>
          <w:lang w:bidi="ar-EG"/>
        </w:rPr>
        <w:t>صحيح أخرجه أبو داود</w:t>
      </w:r>
      <w:r w:rsidRPr="00151E31">
        <w:rPr>
          <w:rFonts w:ascii="Simplified Arabic" w:hAnsi="Simplified Arabic" w:cs="Simplified Arabic" w:hint="cs"/>
          <w:rtl/>
          <w:lang w:bidi="ar-EG"/>
        </w:rPr>
        <w:t>(</w:t>
      </w:r>
      <w:r w:rsidRPr="00151E31">
        <w:rPr>
          <w:rFonts w:ascii="Simplified Arabic" w:hAnsi="Simplified Arabic" w:cs="Simplified Arabic"/>
          <w:rtl/>
          <w:lang w:bidi="ar-EG"/>
        </w:rPr>
        <w:t>4031</w:t>
      </w:r>
      <w:r w:rsidRPr="00151E31">
        <w:rPr>
          <w:rFonts w:ascii="Simplified Arabic" w:hAnsi="Simplified Arabic" w:cs="Simplified Arabic" w:hint="cs"/>
          <w:rtl/>
          <w:lang w:bidi="ar-EG"/>
        </w:rPr>
        <w:t>)</w:t>
      </w:r>
      <w:r w:rsidRPr="00151E31">
        <w:rPr>
          <w:rFonts w:ascii="Simplified Arabic" w:hAnsi="Simplified Arabic" w:cs="Simplified Arabic"/>
          <w:rtl/>
          <w:lang w:bidi="ar-EG"/>
        </w:rPr>
        <w:t xml:space="preserve"> عن ابن عمر</w:t>
      </w:r>
    </w:p>
  </w:footnote>
  <w:footnote w:id="155">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hint="cs"/>
          <w:rtl/>
        </w:rPr>
        <w:t xml:space="preserve">. </w:t>
      </w:r>
      <w:r w:rsidRPr="00151E31">
        <w:rPr>
          <w:rFonts w:ascii="Simplified Arabic" w:hAnsi="Simplified Arabic" w:cs="Simplified Arabic"/>
          <w:rtl/>
          <w:lang w:bidi="ar-EG"/>
        </w:rPr>
        <w:t>صحيح أخرجه البخارى:6168 عن عبد الله</w:t>
      </w:r>
      <w:r w:rsidRPr="00151E31">
        <w:rPr>
          <w:rFonts w:ascii="Simplified Arabic" w:hAnsi="Simplified Arabic" w:cs="Simplified Arabic" w:hint="cs"/>
          <w:rtl/>
          <w:lang w:bidi="ar-EG"/>
        </w:rPr>
        <w:t xml:space="preserve"> عن أبى موسى</w:t>
      </w:r>
      <w:r w:rsidRPr="00151E31">
        <w:rPr>
          <w:rFonts w:ascii="Simplified Arabic" w:hAnsi="Simplified Arabic" w:cs="Simplified Arabic"/>
          <w:rtl/>
          <w:lang w:bidi="ar-EG"/>
        </w:rPr>
        <w:t>، ومسلم:2640/156 عن عبد الله، والترمذى:2385، وابن ماجه:3368، وأب</w:t>
      </w:r>
      <w:r w:rsidRPr="00151E31">
        <w:rPr>
          <w:rFonts w:ascii="Simplified Arabic" w:hAnsi="Simplified Arabic" w:cs="Simplified Arabic" w:hint="cs"/>
          <w:rtl/>
          <w:lang w:bidi="ar-EG"/>
        </w:rPr>
        <w:t>و</w:t>
      </w:r>
      <w:r w:rsidRPr="00151E31">
        <w:rPr>
          <w:rFonts w:ascii="Simplified Arabic" w:hAnsi="Simplified Arabic" w:cs="Simplified Arabic"/>
          <w:rtl/>
          <w:lang w:bidi="ar-EG"/>
        </w:rPr>
        <w:t xml:space="preserve"> داود:5129</w:t>
      </w:r>
      <w:r w:rsidRPr="00151E31">
        <w:rPr>
          <w:rFonts w:ascii="Simplified Arabic" w:hAnsi="Simplified Arabic" w:cs="Simplified Arabic" w:hint="cs"/>
          <w:rtl/>
          <w:lang w:bidi="ar-EG"/>
        </w:rPr>
        <w:t xml:space="preserve"> </w:t>
      </w:r>
      <w:r w:rsidRPr="00151E31">
        <w:rPr>
          <w:rFonts w:ascii="Simplified Arabic" w:hAnsi="Simplified Arabic" w:cs="Simplified Arabic"/>
          <w:rtl/>
          <w:lang w:bidi="ar-EG"/>
        </w:rPr>
        <w:t>عن أنس بن مالك</w:t>
      </w:r>
    </w:p>
  </w:footnote>
  <w:footnote w:id="156">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حسن أخرجه أبى داود:2082 عن جابر بن عبدالله  وحسنه الألبانى فى صحيح الجامع : 506، والسلسلة الصحيحة:99، وأحمد ( 3/ 334)</w:t>
      </w:r>
    </w:p>
  </w:footnote>
  <w:footnote w:id="157">
    <w:p w:rsidR="00CE0EFB" w:rsidRPr="00151E31" w:rsidRDefault="00CE0EFB" w:rsidP="00FB2735">
      <w:pPr>
        <w:pStyle w:val="a6"/>
        <w:jc w:val="both"/>
        <w:rPr>
          <w:rFonts w:ascii="Simplified Arabic" w:hAnsi="Simplified Arabic" w:cs="Simplified Arabic"/>
          <w:color w:val="1D1B11" w:themeColor="background2" w:themeShade="1A"/>
          <w:rtl/>
          <w:lang w:bidi="ar-EG"/>
        </w:rPr>
      </w:pPr>
      <w:r w:rsidRPr="00151E31">
        <w:rPr>
          <w:rStyle w:val="a7"/>
          <w:rFonts w:ascii="Simplified Arabic" w:hAnsi="Simplified Arabic" w:cs="Simplified Arabic"/>
          <w:color w:val="1D1B11" w:themeColor="background2" w:themeShade="1A"/>
          <w:vertAlign w:val="baseline"/>
        </w:rPr>
        <w:footnoteRef/>
      </w:r>
      <w:r w:rsidRPr="00151E31">
        <w:rPr>
          <w:rFonts w:ascii="Simplified Arabic" w:hAnsi="Simplified Arabic" w:cs="Simplified Arabic"/>
          <w:color w:val="1D1B11" w:themeColor="background2" w:themeShade="1A"/>
          <w:rtl/>
        </w:rPr>
        <w:t xml:space="preserve"> </w:t>
      </w:r>
      <w:r w:rsidRPr="00151E31">
        <w:rPr>
          <w:rFonts w:ascii="Simplified Arabic" w:hAnsi="Simplified Arabic" w:cs="Simplified Arabic" w:hint="cs"/>
          <w:color w:val="1D1B11" w:themeColor="background2" w:themeShade="1A"/>
          <w:rtl/>
        </w:rPr>
        <w:t xml:space="preserve">. </w:t>
      </w:r>
      <w:r w:rsidRPr="00151E31">
        <w:rPr>
          <w:rFonts w:ascii="Simplified Arabic" w:hAnsi="Simplified Arabic" w:cs="Simplified Arabic" w:hint="cs"/>
          <w:color w:val="1D1B11" w:themeColor="background2" w:themeShade="1A"/>
          <w:rtl/>
          <w:lang w:bidi="ar-EG"/>
        </w:rPr>
        <w:t>كشف النقاب</w:t>
      </w:r>
    </w:p>
  </w:footnote>
  <w:footnote w:id="158">
    <w:p w:rsidR="00CE0EFB" w:rsidRDefault="00CE0EFB" w:rsidP="00FB2735">
      <w:pPr>
        <w:pStyle w:val="a6"/>
        <w:rPr>
          <w:rtl/>
        </w:rPr>
      </w:pPr>
      <w:r w:rsidRPr="009973A2">
        <w:t xml:space="preserve"> 158</w:t>
      </w:r>
      <w:r w:rsidRPr="00FB2735">
        <w:rPr>
          <w:rFonts w:cs="Simplified Arabic"/>
          <w:rtl/>
        </w:rPr>
        <w:t>أخرجه</w:t>
      </w:r>
      <w:r w:rsidRPr="00FB2735">
        <w:rPr>
          <w:rFonts w:cs="Simplified Arabic" w:hint="cs"/>
          <w:rtl/>
        </w:rPr>
        <w:t xml:space="preserve"> البخارى</w:t>
      </w:r>
      <w:r w:rsidRPr="00FB2735">
        <w:rPr>
          <w:rFonts w:cs="Simplified Arabic"/>
          <w:rtl/>
        </w:rPr>
        <w:t xml:space="preserve"> مسلم </w:t>
      </w:r>
      <w:r w:rsidRPr="00FB2735">
        <w:rPr>
          <w:rFonts w:cs="Simplified Arabic" w:hint="cs"/>
          <w:rtl/>
        </w:rPr>
        <w:t>فى الصحيحين</w:t>
      </w:r>
      <w:r w:rsidRPr="00FB2735">
        <w:rPr>
          <w:rFonts w:cs="Simplified Arabic"/>
          <w:rtl/>
        </w:rPr>
        <w:t>, وسعيد بن منصور , والنسائي , والطحاوي , وابن حبان , والدارقطني</w:t>
      </w:r>
      <w:r w:rsidRPr="00FB2735">
        <w:rPr>
          <w:rFonts w:cs="Simplified Arabic"/>
          <w:sz w:val="31"/>
          <w:szCs w:val="31"/>
        </w:rPr>
        <w:t xml:space="preserve"> </w:t>
      </w:r>
      <w:r w:rsidRPr="00FB2735">
        <w:rPr>
          <w:rFonts w:hint="cs"/>
          <w:rtl/>
        </w:rPr>
        <w:t>و البيهقى</w:t>
      </w:r>
      <w:r>
        <w:rPr>
          <w:rFonts w:hint="cs"/>
          <w:rtl/>
        </w:rPr>
        <w:t xml:space="preserve">  </w:t>
      </w:r>
    </w:p>
  </w:footnote>
  <w:footnote w:id="159">
    <w:p w:rsidR="00CE0EFB" w:rsidRPr="00E01C13" w:rsidRDefault="00CE0EFB" w:rsidP="00FB2735">
      <w:pPr>
        <w:spacing w:before="100" w:beforeAutospacing="1" w:line="240" w:lineRule="auto"/>
        <w:rPr>
          <w:b/>
          <w:bCs/>
          <w:sz w:val="32"/>
          <w:szCs w:val="32"/>
          <w:rtl/>
        </w:rPr>
      </w:pPr>
      <w:r>
        <w:rPr>
          <w:rStyle w:val="a7"/>
        </w:rPr>
        <w:footnoteRef/>
      </w:r>
      <w:r>
        <w:rPr>
          <w:rtl/>
        </w:rPr>
        <w:t xml:space="preserve"> </w:t>
      </w:r>
      <w:r w:rsidRPr="00295780">
        <w:rPr>
          <w:rFonts w:cs="Simplified Arabic"/>
          <w:sz w:val="20"/>
          <w:szCs w:val="20"/>
          <w:rtl/>
        </w:rPr>
        <w:t>فقد روى الترمذي (1087) وابن ماجه (1865)</w:t>
      </w:r>
      <w:r w:rsidRPr="00295780">
        <w:rPr>
          <w:rFonts w:cs="Simplified Arabic" w:hint="cs"/>
          <w:sz w:val="20"/>
          <w:szCs w:val="20"/>
          <w:rtl/>
        </w:rPr>
        <w:t xml:space="preserve"> </w:t>
      </w:r>
      <w:r w:rsidRPr="00295780">
        <w:rPr>
          <w:rFonts w:cs="Simplified Arabic"/>
          <w:sz w:val="20"/>
          <w:szCs w:val="20"/>
          <w:rtl/>
        </w:rPr>
        <w:t>والحديث صححه الألباني في</w:t>
      </w:r>
      <w:r w:rsidRPr="00295780">
        <w:rPr>
          <w:rFonts w:cs="Simplified Arabic" w:hint="cs"/>
          <w:sz w:val="20"/>
          <w:szCs w:val="20"/>
          <w:rtl/>
        </w:rPr>
        <w:t xml:space="preserve"> ال</w:t>
      </w:r>
      <w:r w:rsidRPr="00295780">
        <w:rPr>
          <w:rFonts w:cs="Simplified Arabic"/>
          <w:sz w:val="20"/>
          <w:szCs w:val="20"/>
          <w:rtl/>
        </w:rPr>
        <w:t>صحيح</w:t>
      </w:r>
    </w:p>
  </w:footnote>
  <w:footnote w:id="160">
    <w:p w:rsidR="00CE0EFB" w:rsidRDefault="00CE0EFB">
      <w:pPr>
        <w:pStyle w:val="a6"/>
        <w:rPr>
          <w:rtl/>
        </w:rPr>
      </w:pPr>
      <w:r>
        <w:t xml:space="preserve"> </w:t>
      </w:r>
      <w:r>
        <w:rPr>
          <w:rStyle w:val="a7"/>
        </w:rPr>
        <w:footnoteRef/>
      </w:r>
      <w:r>
        <w:rPr>
          <w:rtl/>
        </w:rPr>
        <w:t xml:space="preserve"> </w:t>
      </w:r>
      <w:r>
        <w:rPr>
          <w:rFonts w:hint="cs"/>
          <w:rtl/>
        </w:rPr>
        <w:t>أخرجه احمد و النسائى و الترمذى و ابن عساكر و الدارمى  بسند صحيح و صححه الألبانى</w:t>
      </w:r>
    </w:p>
  </w:footnote>
  <w:footnote w:id="161">
    <w:p w:rsidR="00CE0EFB" w:rsidRDefault="00CE0EFB">
      <w:pPr>
        <w:pStyle w:val="a6"/>
      </w:pPr>
      <w:r>
        <w:rPr>
          <w:rStyle w:val="a7"/>
        </w:rPr>
        <w:footnoteRef/>
      </w:r>
      <w:r>
        <w:rPr>
          <w:rtl/>
        </w:rPr>
        <w:t xml:space="preserve"> </w:t>
      </w:r>
      <w:r>
        <w:rPr>
          <w:rFonts w:hint="cs"/>
          <w:rtl/>
        </w:rPr>
        <w:t>صحيح مسند أحمد بن حنبل كتاب مسانيد الصحابه</w:t>
      </w:r>
    </w:p>
  </w:footnote>
  <w:footnote w:id="162">
    <w:p w:rsidR="00CE0EFB" w:rsidRPr="00FF2DE9" w:rsidRDefault="00CE0EFB" w:rsidP="005E1AB6">
      <w:pPr>
        <w:pStyle w:val="a6"/>
      </w:pPr>
      <w:r>
        <w:rPr>
          <w:rStyle w:val="a7"/>
        </w:rPr>
        <w:footnoteRef/>
      </w:r>
      <w:r>
        <w:rPr>
          <w:rtl/>
        </w:rPr>
        <w:t xml:space="preserve"> </w:t>
      </w:r>
      <w:r w:rsidRPr="00FF2DE9">
        <w:rPr>
          <w:rFonts w:cs="Simplified Arabic" w:hint="cs"/>
          <w:rtl/>
          <w:lang w:bidi="ar-EG"/>
        </w:rPr>
        <w:t>صحيح أخرجه أحمد</w:t>
      </w:r>
    </w:p>
  </w:footnote>
  <w:footnote w:id="163">
    <w:p w:rsidR="00CE0EFB" w:rsidRDefault="00CE0EFB">
      <w:pPr>
        <w:pStyle w:val="a6"/>
      </w:pPr>
      <w:r w:rsidRPr="00FF2DE9">
        <w:rPr>
          <w:rStyle w:val="a7"/>
        </w:rPr>
        <w:footnoteRef/>
      </w:r>
      <w:r w:rsidRPr="00FF2DE9">
        <w:rPr>
          <w:rtl/>
        </w:rPr>
        <w:t xml:space="preserve"> </w:t>
      </w:r>
      <w:r w:rsidRPr="00FF2DE9">
        <w:rPr>
          <w:rFonts w:cs="Simplified Arabic" w:hint="cs"/>
          <w:rtl/>
          <w:lang w:bidi="ar-EG"/>
        </w:rPr>
        <w:t>صحيح أخرجه أحمد</w:t>
      </w:r>
    </w:p>
  </w:footnote>
  <w:footnote w:id="164">
    <w:p w:rsidR="00CE0EFB" w:rsidRDefault="00CE0EFB">
      <w:pPr>
        <w:pStyle w:val="a6"/>
        <w:rPr>
          <w:rtl/>
        </w:rPr>
      </w:pPr>
      <w:r>
        <w:rPr>
          <w:rStyle w:val="a7"/>
        </w:rPr>
        <w:footnoteRef/>
      </w:r>
      <w:r>
        <w:rPr>
          <w:rtl/>
        </w:rPr>
        <w:t xml:space="preserve"> </w:t>
      </w:r>
      <w:r w:rsidRPr="00A628D7">
        <w:rPr>
          <w:rFonts w:cs="Simplified Arabic"/>
          <w:rtl/>
        </w:rPr>
        <w:t>الموسوعة الفقهية (19/ 199)، المغني (7/ 74</w:t>
      </w:r>
      <w:r w:rsidRPr="00A628D7">
        <w:rPr>
          <w:rFonts w:cs="Simplified Arabic"/>
        </w:rPr>
        <w:t>(</w:t>
      </w:r>
      <w:r>
        <w:rPr>
          <w:rFonts w:hint="cs"/>
          <w:rtl/>
        </w:rPr>
        <w:t xml:space="preserve"> </w:t>
      </w:r>
    </w:p>
  </w:footnote>
  <w:footnote w:id="165">
    <w:p w:rsidR="00CE0EFB" w:rsidRDefault="00CE0EFB" w:rsidP="004476C5">
      <w:pPr>
        <w:pStyle w:val="a6"/>
        <w:rPr>
          <w:rtl/>
        </w:rPr>
      </w:pPr>
      <w:r>
        <w:rPr>
          <w:rStyle w:val="a7"/>
        </w:rPr>
        <w:footnoteRef/>
      </w:r>
      <w:r>
        <w:rPr>
          <w:rtl/>
        </w:rPr>
        <w:t xml:space="preserve"> </w:t>
      </w:r>
      <w:r>
        <w:rPr>
          <w:rFonts w:hint="cs"/>
          <w:rtl/>
        </w:rPr>
        <w:t>متفق عليه</w:t>
      </w:r>
    </w:p>
  </w:footnote>
  <w:footnote w:id="166">
    <w:p w:rsidR="00CE0EFB" w:rsidRDefault="00CE0EFB">
      <w:pPr>
        <w:pStyle w:val="a6"/>
        <w:rPr>
          <w:rtl/>
        </w:rPr>
      </w:pPr>
      <w:r>
        <w:rPr>
          <w:rStyle w:val="a7"/>
        </w:rPr>
        <w:footnoteRef/>
      </w:r>
      <w:r>
        <w:rPr>
          <w:rtl/>
        </w:rPr>
        <w:t xml:space="preserve"> </w:t>
      </w:r>
      <w:r w:rsidRPr="004221E6">
        <w:rPr>
          <w:rFonts w:hint="cs"/>
          <w:rtl/>
        </w:rPr>
        <w:t>أخرجه البخارى و المسلم</w:t>
      </w:r>
    </w:p>
  </w:footnote>
  <w:footnote w:id="167">
    <w:p w:rsidR="00CE0EFB" w:rsidRDefault="00CE0EFB">
      <w:pPr>
        <w:pStyle w:val="a6"/>
        <w:rPr>
          <w:rtl/>
        </w:rPr>
      </w:pPr>
      <w:r>
        <w:rPr>
          <w:rStyle w:val="a7"/>
        </w:rPr>
        <w:footnoteRef/>
      </w:r>
      <w:r>
        <w:rPr>
          <w:rtl/>
        </w:rPr>
        <w:t xml:space="preserve"> </w:t>
      </w:r>
      <w:r w:rsidRPr="004221E6">
        <w:rPr>
          <w:sz w:val="17"/>
          <w:szCs w:val="17"/>
          <w:rtl/>
        </w:rPr>
        <w:t>رواه النسائي في الكبرى ، وقال ابن حجر : إسناده صحيح</w:t>
      </w:r>
      <w:r w:rsidRPr="004221E6">
        <w:rPr>
          <w:sz w:val="17"/>
          <w:szCs w:val="17"/>
        </w:rPr>
        <w:t xml:space="preserve"> .</w:t>
      </w:r>
    </w:p>
  </w:footnote>
  <w:footnote w:id="168">
    <w:p w:rsidR="00CE0EFB" w:rsidRDefault="00CE0EFB">
      <w:pPr>
        <w:pStyle w:val="a6"/>
        <w:rPr>
          <w:rtl/>
        </w:rPr>
      </w:pPr>
      <w:r>
        <w:rPr>
          <w:rStyle w:val="a7"/>
        </w:rPr>
        <w:footnoteRef/>
      </w:r>
      <w:r>
        <w:rPr>
          <w:rtl/>
        </w:rPr>
        <w:t xml:space="preserve"> </w:t>
      </w:r>
      <w:r>
        <w:rPr>
          <w:rFonts w:hint="cs"/>
          <w:rtl/>
        </w:rPr>
        <w:t xml:space="preserve"> صحيح </w:t>
      </w:r>
      <w:r>
        <w:rPr>
          <w:rFonts w:ascii="Arial" w:eastAsia="Times New Roman" w:hAnsi="Calibri" w:cs="Simplified Arabic" w:hint="cs"/>
          <w:rtl/>
        </w:rPr>
        <w:t>ا</w:t>
      </w:r>
      <w:r w:rsidRPr="00520058">
        <w:rPr>
          <w:rFonts w:ascii="Arial" w:eastAsia="Times New Roman" w:hAnsi="Calibri" w:cs="Simplified Arabic"/>
          <w:rtl/>
        </w:rPr>
        <w:t>لبخاري 5236</w:t>
      </w:r>
      <w:r w:rsidRPr="00520058">
        <w:rPr>
          <w:rFonts w:ascii="Times New Roman" w:eastAsia="Times New Roman" w:hAnsi="Times New Roman" w:cs="Simplified Arabic"/>
        </w:rPr>
        <w:t>,</w:t>
      </w:r>
      <w:r w:rsidRPr="00520058">
        <w:rPr>
          <w:rFonts w:ascii="Calibri" w:eastAsia="Times New Roman" w:hAnsi="Calibri" w:cs="Simplified Arabic"/>
          <w:rtl/>
        </w:rPr>
        <w:t xml:space="preserve"> مسلم 892</w:t>
      </w:r>
    </w:p>
  </w:footnote>
  <w:footnote w:id="169">
    <w:p w:rsidR="00CE0EFB" w:rsidRDefault="00CE0EFB">
      <w:pPr>
        <w:pStyle w:val="a6"/>
      </w:pPr>
      <w:r>
        <w:rPr>
          <w:rStyle w:val="a7"/>
        </w:rPr>
        <w:footnoteRef/>
      </w:r>
      <w:r w:rsidRPr="00575216">
        <w:rPr>
          <w:rFonts w:ascii="Arial" w:eastAsia="Times New Roman" w:hAnsi="Calibri" w:cs="Simplified Arabic" w:hint="cs"/>
          <w:sz w:val="24"/>
          <w:szCs w:val="24"/>
          <w:rtl/>
        </w:rPr>
        <w:t xml:space="preserve"> صحيح</w:t>
      </w:r>
      <w:r>
        <w:rPr>
          <w:rFonts w:ascii="Arial" w:eastAsia="Times New Roman" w:hAnsi="Calibri" w:cs="Simplified Arabic" w:hint="cs"/>
          <w:sz w:val="30"/>
          <w:szCs w:val="30"/>
          <w:rtl/>
        </w:rPr>
        <w:t xml:space="preserve"> </w:t>
      </w:r>
      <w:r w:rsidRPr="00575216">
        <w:rPr>
          <w:rFonts w:ascii="Arial" w:eastAsia="Times New Roman" w:hAnsi="Calibri" w:cs="Simplified Arabic"/>
          <w:rtl/>
        </w:rPr>
        <w:t>البخاري 950</w:t>
      </w:r>
      <w:r w:rsidRPr="00575216">
        <w:rPr>
          <w:rFonts w:ascii="Times New Roman" w:eastAsia="Times New Roman" w:hAnsi="Times New Roman" w:cs="Simplified Arabic"/>
        </w:rPr>
        <w:t>,</w:t>
      </w:r>
      <w:r w:rsidRPr="00575216">
        <w:rPr>
          <w:rFonts w:ascii="Calibri" w:eastAsia="Times New Roman" w:hAnsi="Arial" w:cs="Simplified Arabic"/>
          <w:rtl/>
        </w:rPr>
        <w:t xml:space="preserve"> مسلم 892</w:t>
      </w:r>
    </w:p>
  </w:footnote>
  <w:footnote w:id="170">
    <w:p w:rsidR="00CE0EFB" w:rsidRDefault="00CE0EFB">
      <w:pPr>
        <w:pStyle w:val="a6"/>
      </w:pPr>
      <w:r>
        <w:rPr>
          <w:rStyle w:val="a7"/>
        </w:rPr>
        <w:footnoteRef/>
      </w:r>
      <w:r>
        <w:rPr>
          <w:rtl/>
        </w:rPr>
        <w:t xml:space="preserve"> </w:t>
      </w:r>
      <w:r w:rsidRPr="00520058">
        <w:rPr>
          <w:rFonts w:ascii="Arial" w:eastAsia="Times New Roman" w:hAnsi="Calibri" w:cs="Simplified Arabic"/>
          <w:sz w:val="22"/>
          <w:szCs w:val="22"/>
          <w:rtl/>
        </w:rPr>
        <w:t>(شرح مسلم 6/184-185)</w:t>
      </w:r>
    </w:p>
  </w:footnote>
  <w:footnote w:id="171">
    <w:p w:rsidR="00CE0EFB" w:rsidRDefault="00CE0EFB" w:rsidP="00520058">
      <w:pPr>
        <w:pStyle w:val="a6"/>
        <w:rPr>
          <w:rtl/>
        </w:rPr>
      </w:pPr>
      <w:r>
        <w:rPr>
          <w:rStyle w:val="a7"/>
        </w:rPr>
        <w:footnoteRef/>
      </w:r>
      <w:r>
        <w:t xml:space="preserve"> </w:t>
      </w:r>
      <w:r w:rsidRPr="00520058">
        <w:rPr>
          <w:rFonts w:cs="Simplified Arabic"/>
          <w:rtl/>
        </w:rPr>
        <w:t>أخرجه البخاري ومسلم و</w:t>
      </w:r>
      <w:r>
        <w:rPr>
          <w:rFonts w:cs="Simplified Arabic"/>
          <w:rtl/>
        </w:rPr>
        <w:t>الترمذي والنسائي وأبو داود ومال</w:t>
      </w:r>
      <w:r>
        <w:rPr>
          <w:rFonts w:cs="Simplified Arabic" w:hint="cs"/>
          <w:rtl/>
        </w:rPr>
        <w:t>ك</w:t>
      </w:r>
    </w:p>
  </w:footnote>
  <w:footnote w:id="172">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 صحيح: أخرجه البخاري (9/5240 ،5241) </w:t>
      </w:r>
    </w:p>
  </w:footnote>
  <w:footnote w:id="173">
    <w:p w:rsidR="00CE0EFB" w:rsidRDefault="00CE0EFB">
      <w:pPr>
        <w:pStyle w:val="a6"/>
        <w:rPr>
          <w:rtl/>
        </w:rPr>
      </w:pPr>
      <w:r>
        <w:rPr>
          <w:rStyle w:val="a7"/>
        </w:rPr>
        <w:footnoteRef/>
      </w:r>
      <w:r w:rsidRPr="00BE1017">
        <w:rPr>
          <w:sz w:val="8"/>
          <w:szCs w:val="8"/>
          <w:rtl/>
        </w:rPr>
        <w:t xml:space="preserve"> </w:t>
      </w:r>
      <w:r w:rsidRPr="00BE1017">
        <w:rPr>
          <w:rFonts w:cs="Simplified Arabic" w:hint="cs"/>
          <w:b/>
          <w:bCs/>
          <w:sz w:val="19"/>
          <w:szCs w:val="19"/>
          <w:rtl/>
        </w:rPr>
        <w:t>صحيح</w:t>
      </w:r>
      <w:r w:rsidRPr="00BE1017">
        <w:rPr>
          <w:rFonts w:cs="Simplified Arabic"/>
          <w:b/>
          <w:bCs/>
          <w:sz w:val="19"/>
          <w:szCs w:val="19"/>
          <w:rtl/>
        </w:rPr>
        <w:t xml:space="preserve"> البخاري (324) ومسلم (890)</w:t>
      </w:r>
    </w:p>
  </w:footnote>
  <w:footnote w:id="174">
    <w:p w:rsidR="00CE0EFB" w:rsidRPr="000D7F8B" w:rsidRDefault="00CE0EFB" w:rsidP="000D7F8B">
      <w:pPr>
        <w:pStyle w:val="a9"/>
        <w:bidi/>
        <w:spacing w:before="84" w:beforeAutospacing="0" w:after="84" w:afterAutospacing="0"/>
        <w:ind w:left="84" w:right="84"/>
        <w:rPr>
          <w:rFonts w:cs="Simplified Arabic"/>
          <w:sz w:val="20"/>
          <w:szCs w:val="20"/>
        </w:rPr>
      </w:pPr>
      <w:r>
        <w:rPr>
          <w:rStyle w:val="a7"/>
        </w:rPr>
        <w:footnoteRef/>
      </w:r>
      <w:r>
        <w:rPr>
          <w:rtl/>
        </w:rPr>
        <w:t xml:space="preserve"> </w:t>
      </w:r>
      <w:r w:rsidRPr="000D7F8B">
        <w:rPr>
          <w:rFonts w:ascii="Tahoma" w:hAnsi="Tahoma" w:cs="Simplified Arabic"/>
          <w:sz w:val="20"/>
          <w:szCs w:val="20"/>
          <w:rtl/>
        </w:rPr>
        <w:t xml:space="preserve">مسند أبي داود الطيالسي </w:t>
      </w:r>
      <w:r w:rsidRPr="000D7F8B">
        <w:rPr>
          <w:rFonts w:ascii="Arial" w:hAnsi="Arial" w:cs="Simplified Arabic"/>
          <w:b/>
          <w:bCs/>
          <w:color w:val="A52029"/>
          <w:sz w:val="20"/>
          <w:szCs w:val="20"/>
          <w:rtl/>
        </w:rPr>
        <w:t xml:space="preserve">» </w:t>
      </w:r>
      <w:r w:rsidRPr="000D7F8B">
        <w:rPr>
          <w:rFonts w:ascii="Tahoma" w:hAnsi="Tahoma" w:cs="Simplified Arabic"/>
          <w:sz w:val="20"/>
          <w:szCs w:val="20"/>
          <w:rtl/>
        </w:rPr>
        <w:t xml:space="preserve">أَحَادِيثُ النِّسَاءِ </w:t>
      </w:r>
      <w:r w:rsidRPr="000D7F8B">
        <w:rPr>
          <w:rFonts w:ascii="Arial" w:hAnsi="Arial" w:cs="Simplified Arabic"/>
          <w:b/>
          <w:bCs/>
          <w:color w:val="A52029"/>
          <w:sz w:val="20"/>
          <w:szCs w:val="20"/>
          <w:rtl/>
        </w:rPr>
        <w:t xml:space="preserve">» </w:t>
      </w:r>
      <w:r w:rsidRPr="000D7F8B">
        <w:rPr>
          <w:rFonts w:ascii="Tahoma" w:hAnsi="Tahoma" w:cs="Simplified Arabic"/>
          <w:sz w:val="20"/>
          <w:szCs w:val="20"/>
          <w:rtl/>
        </w:rPr>
        <w:t xml:space="preserve">مُسْنَدُ عَائِشَةَ أُمِّ الْمُؤْمِنِينَ رَضِيَ اللَّهُ ... </w:t>
      </w:r>
      <w:r w:rsidRPr="000D7F8B">
        <w:rPr>
          <w:rFonts w:ascii="Arial" w:hAnsi="Arial" w:cs="Simplified Arabic"/>
          <w:b/>
          <w:bCs/>
          <w:color w:val="A52029"/>
          <w:sz w:val="20"/>
          <w:szCs w:val="20"/>
          <w:rtl/>
        </w:rPr>
        <w:t xml:space="preserve">» </w:t>
      </w:r>
      <w:r w:rsidRPr="000D7F8B">
        <w:rPr>
          <w:rFonts w:ascii="Tahoma" w:hAnsi="Tahoma" w:cs="Simplified Arabic" w:hint="cs"/>
          <w:sz w:val="20"/>
          <w:szCs w:val="20"/>
          <w:rtl/>
        </w:rPr>
        <w:t>ح رقم 1654</w:t>
      </w:r>
      <w:r w:rsidRPr="000D7F8B">
        <w:rPr>
          <w:rFonts w:cs="Simplified Arabic"/>
          <w:sz w:val="20"/>
          <w:szCs w:val="20"/>
          <w:rtl/>
        </w:rPr>
        <w:t xml:space="preserve"> </w:t>
      </w:r>
    </w:p>
    <w:p w:rsidR="00CE0EFB" w:rsidRDefault="00CE0EFB">
      <w:pPr>
        <w:pStyle w:val="a6"/>
        <w:rPr>
          <w:rtl/>
        </w:rPr>
      </w:pPr>
    </w:p>
  </w:footnote>
  <w:footnote w:id="175">
    <w:p w:rsidR="00CE0EFB" w:rsidRPr="005B6ABF" w:rsidRDefault="00CE0EFB" w:rsidP="005B6ABF">
      <w:pPr>
        <w:spacing w:before="120" w:line="240" w:lineRule="auto"/>
        <w:jc w:val="both"/>
        <w:rPr>
          <w:rFonts w:cs="Simplified Arabic"/>
          <w:sz w:val="20"/>
          <w:szCs w:val="20"/>
          <w:rtl/>
        </w:rPr>
      </w:pPr>
      <w:r>
        <w:rPr>
          <w:rStyle w:val="a7"/>
        </w:rPr>
        <w:footnoteRef/>
      </w:r>
      <w:r>
        <w:rPr>
          <w:rtl/>
        </w:rPr>
        <w:t xml:space="preserve"> </w:t>
      </w:r>
      <w:r w:rsidRPr="005B6ABF">
        <w:rPr>
          <w:rFonts w:cs="Simplified Arabic"/>
          <w:sz w:val="20"/>
          <w:szCs w:val="20"/>
          <w:rtl/>
        </w:rPr>
        <w:t xml:space="preserve">ورواه (الطيالسى، والبخارى فى تاريخه، والحاكم فى الكنى ، </w:t>
      </w:r>
    </w:p>
    <w:p w:rsidR="00CE0EFB" w:rsidRPr="005B6ABF" w:rsidRDefault="00CE0EFB" w:rsidP="005B6ABF">
      <w:pPr>
        <w:spacing w:before="120" w:line="240" w:lineRule="auto"/>
        <w:jc w:val="both"/>
        <w:rPr>
          <w:rFonts w:cs="Simplified Arabic"/>
          <w:sz w:val="20"/>
          <w:szCs w:val="20"/>
          <w:rtl/>
          <w:lang w:bidi="ar-EG"/>
        </w:rPr>
      </w:pPr>
      <w:r w:rsidRPr="005B6ABF">
        <w:rPr>
          <w:rFonts w:cs="Simplified Arabic"/>
          <w:sz w:val="20"/>
          <w:szCs w:val="20"/>
          <w:rtl/>
        </w:rPr>
        <w:t>قال ابن حجر:</w:t>
      </w:r>
      <w:r w:rsidRPr="005B6ABF">
        <w:rPr>
          <w:rFonts w:cs="Simplified Arabic" w:hint="cs"/>
          <w:sz w:val="20"/>
          <w:szCs w:val="20"/>
          <w:rtl/>
        </w:rPr>
        <w:t>(</w:t>
      </w:r>
      <w:r w:rsidRPr="005B6ABF">
        <w:rPr>
          <w:rFonts w:cs="Simplified Arabic"/>
          <w:sz w:val="20"/>
          <w:szCs w:val="20"/>
          <w:rtl/>
        </w:rPr>
        <w:t xml:space="preserve"> إسناده قو</w:t>
      </w:r>
      <w:r w:rsidRPr="005B6ABF">
        <w:rPr>
          <w:rFonts w:cs="Simplified Arabic" w:hint="cs"/>
          <w:sz w:val="20"/>
          <w:szCs w:val="20"/>
          <w:rtl/>
        </w:rPr>
        <w:t>ى)   (</w:t>
      </w:r>
      <w:r w:rsidRPr="005B6ABF">
        <w:rPr>
          <w:rFonts w:cs="Simplified Arabic"/>
          <w:sz w:val="20"/>
          <w:szCs w:val="20"/>
          <w:rtl/>
        </w:rPr>
        <w:t>كنز العمال 45860</w:t>
      </w:r>
      <w:r w:rsidRPr="005B6ABF">
        <w:rPr>
          <w:rFonts w:cs="Simplified Arabic"/>
          <w:sz w:val="20"/>
          <w:szCs w:val="20"/>
        </w:rPr>
        <w:t>(</w:t>
      </w:r>
    </w:p>
    <w:p w:rsidR="00CE0EFB" w:rsidRDefault="00CE0EFB">
      <w:pPr>
        <w:pStyle w:val="a6"/>
      </w:pPr>
    </w:p>
  </w:footnote>
  <w:footnote w:id="176">
    <w:p w:rsidR="00CE0EFB" w:rsidRDefault="00CE0EFB" w:rsidP="00DF65D5">
      <w:pPr>
        <w:pStyle w:val="a6"/>
        <w:rPr>
          <w:rtl/>
        </w:rPr>
      </w:pPr>
      <w:r>
        <w:rPr>
          <w:rStyle w:val="a7"/>
        </w:rPr>
        <w:footnoteRef/>
      </w:r>
      <w:r w:rsidRPr="009B7992">
        <w:rPr>
          <w:sz w:val="14"/>
          <w:szCs w:val="14"/>
          <w:rtl/>
        </w:rPr>
        <w:t xml:space="preserve"> </w:t>
      </w:r>
      <w:r w:rsidRPr="009B7992">
        <w:rPr>
          <w:rFonts w:cs="Simplified Arabic"/>
          <w:sz w:val="22"/>
          <w:szCs w:val="22"/>
          <w:rtl/>
        </w:rPr>
        <w:t>وهذا الحديث جمع شروط الصحة عند الشيخين، قال الألباني: قلت: وهذا إسناد صحيح، الإرواء للألباني برق</w:t>
      </w:r>
      <w:r w:rsidRPr="009B7992">
        <w:rPr>
          <w:rFonts w:cs="Simplified Arabic" w:hint="cs"/>
          <w:sz w:val="22"/>
          <w:szCs w:val="22"/>
          <w:rtl/>
        </w:rPr>
        <w:t xml:space="preserve">م " </w:t>
      </w:r>
      <w:r w:rsidRPr="009B7992">
        <w:rPr>
          <w:rFonts w:cs="Simplified Arabic"/>
          <w:sz w:val="22"/>
          <w:szCs w:val="22"/>
          <w:rtl/>
        </w:rPr>
        <w:t>1023</w:t>
      </w:r>
      <w:r w:rsidRPr="009B7992">
        <w:rPr>
          <w:rFonts w:cs="Simplified Arabic"/>
          <w:sz w:val="22"/>
          <w:szCs w:val="22"/>
        </w:rPr>
        <w:t xml:space="preserve">   ".</w:t>
      </w:r>
    </w:p>
  </w:footnote>
  <w:footnote w:id="177">
    <w:p w:rsidR="00CE0EFB" w:rsidRDefault="00CE0EFB" w:rsidP="00DF65D5">
      <w:pPr>
        <w:pStyle w:val="a6"/>
        <w:rPr>
          <w:rtl/>
        </w:rPr>
      </w:pPr>
      <w:r>
        <w:rPr>
          <w:rStyle w:val="a7"/>
        </w:rPr>
        <w:footnoteRef/>
      </w:r>
      <w:r>
        <w:rPr>
          <w:rtl/>
        </w:rPr>
        <w:t xml:space="preserve"> </w:t>
      </w:r>
      <w:r>
        <w:rPr>
          <w:rFonts w:hint="cs"/>
          <w:rtl/>
        </w:rPr>
        <w:t xml:space="preserve"> فتح</w:t>
      </w:r>
      <w:r w:rsidRPr="00427F42">
        <w:rPr>
          <w:rFonts w:hint="cs"/>
          <w:sz w:val="16"/>
          <w:szCs w:val="16"/>
          <w:rtl/>
        </w:rPr>
        <w:t xml:space="preserve"> </w:t>
      </w:r>
      <w:r>
        <w:rPr>
          <w:rFonts w:ascii="Traditional Arabic" w:eastAsia="Times New Roman" w:hAnsi="Times New Roman" w:cs="Traditional Arabic" w:hint="cs"/>
          <w:b/>
          <w:bCs/>
          <w:sz w:val="28"/>
          <w:szCs w:val="28"/>
          <w:rtl/>
        </w:rPr>
        <w:t>ا</w:t>
      </w:r>
      <w:r>
        <w:rPr>
          <w:rFonts w:ascii="Traditional Arabic" w:eastAsia="Times New Roman" w:hAnsi="Times New Roman" w:cs="Traditional Arabic" w:hint="cs"/>
          <w:b/>
          <w:bCs/>
          <w:sz w:val="26"/>
          <w:szCs w:val="26"/>
          <w:rtl/>
        </w:rPr>
        <w:t>لبا</w:t>
      </w:r>
      <w:r w:rsidRPr="00427F42">
        <w:rPr>
          <w:rFonts w:ascii="Traditional Arabic" w:eastAsia="Times New Roman" w:hAnsi="Times New Roman" w:cs="Traditional Arabic" w:hint="cs"/>
          <w:b/>
          <w:bCs/>
          <w:sz w:val="24"/>
          <w:szCs w:val="24"/>
          <w:rtl/>
        </w:rPr>
        <w:t>رى</w:t>
      </w:r>
      <w:r w:rsidRPr="00D631A2">
        <w:rPr>
          <w:rFonts w:ascii="Traditional Arabic" w:eastAsia="Times New Roman" w:hAnsi="Times New Roman" w:cs="Traditional Arabic" w:hint="cs"/>
          <w:b/>
          <w:bCs/>
          <w:sz w:val="28"/>
          <w:szCs w:val="28"/>
          <w:rtl/>
        </w:rPr>
        <w:t xml:space="preserve"> </w:t>
      </w:r>
      <w:r w:rsidRPr="00D631A2">
        <w:rPr>
          <w:rFonts w:ascii="Traditional Arabic" w:eastAsia="Times New Roman" w:hAnsi="Times New Roman" w:cs="Traditional Arabic" w:hint="cs"/>
          <w:b/>
          <w:bCs/>
          <w:rtl/>
        </w:rPr>
        <w:t>ج 3 ص 406</w:t>
      </w:r>
    </w:p>
  </w:footnote>
  <w:footnote w:id="178">
    <w:p w:rsidR="00CE0EFB" w:rsidRPr="00151E31" w:rsidRDefault="00CE0EFB" w:rsidP="00133D56">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rtl/>
          <w:lang w:bidi="ar-EG"/>
        </w:rPr>
        <w:t>. الطبقات الكبري ( 8/ 211)</w:t>
      </w:r>
    </w:p>
  </w:footnote>
  <w:footnote w:id="179">
    <w:p w:rsidR="00CE0EFB" w:rsidRPr="00151E31" w:rsidRDefault="00CE0EFB" w:rsidP="00133D56">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rtl/>
          <w:lang w:bidi="ar-EG"/>
        </w:rPr>
        <w:t>. الطبقات الكبري ( 8/ 126)</w:t>
      </w:r>
    </w:p>
  </w:footnote>
  <w:footnote w:id="180">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المغنى لابن قُدامة (6/559)</w:t>
      </w:r>
    </w:p>
  </w:footnote>
  <w:footnote w:id="181">
    <w:p w:rsidR="00CE0EFB" w:rsidRPr="00151E31" w:rsidRDefault="00CE0EFB" w:rsidP="006B3D02">
      <w:pPr>
        <w:spacing w:after="0" w:line="192" w:lineRule="auto"/>
        <w:jc w:val="both"/>
        <w:rPr>
          <w:rFonts w:cs="Simplified Arabic"/>
          <w:sz w:val="20"/>
          <w:szCs w:val="20"/>
          <w:rtl/>
        </w:rPr>
      </w:pPr>
      <w:r w:rsidRPr="00151E31">
        <w:rPr>
          <w:rStyle w:val="a7"/>
          <w:rFonts w:cs="Simplified Arabic"/>
          <w:sz w:val="20"/>
          <w:szCs w:val="20"/>
          <w:vertAlign w:val="baseline"/>
        </w:rPr>
        <w:footnoteRef/>
      </w:r>
      <w:r w:rsidRPr="00151E31">
        <w:rPr>
          <w:rFonts w:cs="Simplified Arabic"/>
          <w:sz w:val="20"/>
          <w:szCs w:val="20"/>
          <w:rtl/>
        </w:rPr>
        <w:t xml:space="preserve"> </w:t>
      </w:r>
      <w:r w:rsidRPr="00151E31">
        <w:rPr>
          <w:rFonts w:cs="Simplified Arabic" w:hint="cs"/>
          <w:sz w:val="20"/>
          <w:szCs w:val="20"/>
          <w:rtl/>
        </w:rPr>
        <w:t>ضعيف: أخرجه أبو داود فى المراسيل:4104</w:t>
      </w:r>
      <w:r w:rsidRPr="00151E31">
        <w:rPr>
          <w:rStyle w:val="edit"/>
          <w:rFonts w:cs="Simplified Arabic"/>
          <w:sz w:val="20"/>
          <w:szCs w:val="20"/>
          <w:rtl/>
        </w:rPr>
        <w:t xml:space="preserve"> </w:t>
      </w:r>
      <w:r w:rsidRPr="00151E31">
        <w:rPr>
          <w:rStyle w:val="info-subtitle1"/>
          <w:rFonts w:cs="Simplified Arabic" w:hint="cs"/>
          <w:sz w:val="20"/>
          <w:szCs w:val="20"/>
          <w:rtl/>
        </w:rPr>
        <w:t>و</w:t>
      </w:r>
      <w:r w:rsidRPr="00151E31">
        <w:rPr>
          <w:rStyle w:val="info-subtitle1"/>
          <w:rFonts w:cs="Simplified Arabic"/>
          <w:sz w:val="20"/>
          <w:szCs w:val="20"/>
          <w:rtl/>
        </w:rPr>
        <w:t xml:space="preserve">خلاصة حكم </w:t>
      </w:r>
      <w:r w:rsidRPr="00151E31">
        <w:rPr>
          <w:rStyle w:val="info-subtitle1"/>
          <w:rFonts w:cs="Simplified Arabic" w:hint="cs"/>
          <w:sz w:val="20"/>
          <w:szCs w:val="20"/>
          <w:rtl/>
        </w:rPr>
        <w:t>أبو داود</w:t>
      </w:r>
      <w:r w:rsidRPr="00151E31">
        <w:rPr>
          <w:rStyle w:val="info-subtitle1"/>
          <w:rFonts w:cs="Simplified Arabic"/>
          <w:sz w:val="20"/>
          <w:szCs w:val="20"/>
          <w:rtl/>
        </w:rPr>
        <w:t>:</w:t>
      </w:r>
      <w:r w:rsidRPr="00151E31">
        <w:rPr>
          <w:rFonts w:ascii="Tahoma" w:hAnsi="Tahoma" w:cs="Simplified Arabic"/>
          <w:sz w:val="20"/>
          <w:szCs w:val="20"/>
          <w:rtl/>
        </w:rPr>
        <w:t xml:space="preserve"> </w:t>
      </w:r>
      <w:r w:rsidRPr="00151E31">
        <w:rPr>
          <w:rStyle w:val="edit"/>
          <w:rFonts w:cs="Simplified Arabic"/>
          <w:sz w:val="20"/>
          <w:szCs w:val="20"/>
          <w:rtl/>
        </w:rPr>
        <w:t xml:space="preserve">مرسل </w:t>
      </w:r>
      <w:r w:rsidRPr="00151E31">
        <w:rPr>
          <w:rStyle w:val="edit"/>
          <w:rFonts w:cs="Simplified Arabic" w:hint="cs"/>
          <w:sz w:val="20"/>
          <w:szCs w:val="20"/>
          <w:rtl/>
        </w:rPr>
        <w:t xml:space="preserve">لأن </w:t>
      </w:r>
      <w:r w:rsidRPr="00151E31">
        <w:rPr>
          <w:rStyle w:val="edit"/>
          <w:rFonts w:cs="Simplified Arabic"/>
          <w:sz w:val="20"/>
          <w:szCs w:val="20"/>
          <w:rtl/>
        </w:rPr>
        <w:t xml:space="preserve">خالد بن دريك لم يدرك عائشة </w:t>
      </w:r>
    </w:p>
  </w:footnote>
  <w:footnote w:id="182">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rtl/>
          <w:lang w:bidi="ar-EG"/>
        </w:rPr>
        <w:t>ضعيف أخرجه البيهقى فى السنن الكبرى:13275</w:t>
      </w:r>
    </w:p>
  </w:footnote>
  <w:footnote w:id="183">
    <w:p w:rsidR="00CE0EFB" w:rsidRPr="00151E31" w:rsidRDefault="00CE0EFB" w:rsidP="006B3D02">
      <w:pPr>
        <w:pStyle w:val="a6"/>
        <w:spacing w:line="192" w:lineRule="auto"/>
        <w:jc w:val="both"/>
        <w:rPr>
          <w:rFonts w:ascii="Simplified Arabic" w:hAnsi="Simplified Arabic" w:cs="Simplified Arabic"/>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rtl/>
          <w:lang w:bidi="ar-EG"/>
        </w:rPr>
        <w:t>صحيح أخرجه</w:t>
      </w:r>
      <w:r w:rsidRPr="00151E31">
        <w:rPr>
          <w:rFonts w:ascii="Simplified Arabic" w:hAnsi="Simplified Arabic" w:cs="Simplified Arabic" w:hint="cs"/>
          <w:rtl/>
          <w:lang w:bidi="ar-EG"/>
        </w:rPr>
        <w:t xml:space="preserve"> مسلم:2085 و</w:t>
      </w:r>
      <w:r w:rsidRPr="00151E31">
        <w:rPr>
          <w:rFonts w:ascii="Simplified Arabic" w:hAnsi="Simplified Arabic" w:cs="Simplified Arabic"/>
          <w:rtl/>
          <w:lang w:bidi="ar-EG"/>
        </w:rPr>
        <w:t>النسائى:1575</w:t>
      </w:r>
    </w:p>
  </w:footnote>
  <w:footnote w:id="184">
    <w:p w:rsidR="00CE0EFB" w:rsidRPr="00151E31" w:rsidRDefault="00CE0EFB" w:rsidP="006B3D02">
      <w:pPr>
        <w:spacing w:after="0" w:line="192" w:lineRule="auto"/>
        <w:jc w:val="both"/>
        <w:rPr>
          <w:rFonts w:ascii="Simplified Arabic" w:hAnsi="Simplified Arabic" w:cs="Simplified Arabic"/>
          <w:sz w:val="20"/>
          <w:szCs w:val="20"/>
          <w:rtl/>
          <w:lang w:bidi="ar-EG"/>
        </w:rPr>
      </w:pPr>
      <w:r w:rsidRPr="00151E31">
        <w:rPr>
          <w:rStyle w:val="a7"/>
          <w:rFonts w:ascii="Simplified Arabic" w:hAnsi="Simplified Arabic" w:cs="Simplified Arabic"/>
          <w:sz w:val="20"/>
          <w:szCs w:val="20"/>
          <w:vertAlign w:val="baseline"/>
        </w:rPr>
        <w:footnoteRef/>
      </w:r>
      <w:r w:rsidRPr="00151E31">
        <w:rPr>
          <w:rFonts w:ascii="Simplified Arabic" w:hAnsi="Simplified Arabic" w:cs="Simplified Arabic"/>
          <w:sz w:val="20"/>
          <w:szCs w:val="20"/>
          <w:rtl/>
        </w:rPr>
        <w:t xml:space="preserve"> </w:t>
      </w:r>
      <w:r w:rsidRPr="00151E31">
        <w:rPr>
          <w:rFonts w:ascii="Simplified Arabic" w:hAnsi="Simplified Arabic" w:cs="Simplified Arabic" w:hint="cs"/>
          <w:color w:val="000000"/>
          <w:sz w:val="20"/>
          <w:szCs w:val="20"/>
          <w:rtl/>
        </w:rPr>
        <w:t>صحيح أخرجه أحمد:17213</w:t>
      </w:r>
      <w:r w:rsidRPr="00151E31">
        <w:rPr>
          <w:rFonts w:ascii="Simplified Arabic" w:hAnsi="Simplified Arabic" w:cs="Simplified Arabic"/>
          <w:color w:val="000000"/>
          <w:sz w:val="20"/>
          <w:szCs w:val="20"/>
          <w:rtl/>
        </w:rPr>
        <w:t xml:space="preserve"> </w:t>
      </w:r>
      <w:r w:rsidRPr="00151E31">
        <w:rPr>
          <w:rFonts w:ascii="Simplified Arabic" w:hAnsi="Simplified Arabic" w:cs="Simplified Arabic" w:hint="cs"/>
          <w:color w:val="000000"/>
          <w:sz w:val="20"/>
          <w:szCs w:val="20"/>
          <w:rtl/>
        </w:rPr>
        <w:t>عن</w:t>
      </w:r>
      <w:r w:rsidRPr="00151E31">
        <w:rPr>
          <w:rFonts w:ascii="Simplified Arabic" w:hAnsi="Simplified Arabic" w:cs="Simplified Arabic"/>
          <w:sz w:val="20"/>
          <w:szCs w:val="20"/>
          <w:rtl/>
        </w:rPr>
        <w:t xml:space="preserve"> </w:t>
      </w:r>
      <w:r w:rsidRPr="00151E31">
        <w:rPr>
          <w:rStyle w:val="edit"/>
          <w:rFonts w:ascii="Simplified Arabic" w:hAnsi="Simplified Arabic" w:cs="Simplified Arabic"/>
          <w:sz w:val="20"/>
          <w:szCs w:val="20"/>
          <w:rtl/>
        </w:rPr>
        <w:t>المقدام بن معد</w:t>
      </w:r>
      <w:r w:rsidRPr="00151E31">
        <w:rPr>
          <w:rStyle w:val="edit"/>
          <w:rFonts w:ascii="Simplified Arabic" w:hAnsi="Simplified Arabic" w:cs="Simplified Arabic" w:hint="cs"/>
          <w:sz w:val="20"/>
          <w:szCs w:val="20"/>
          <w:rtl/>
        </w:rPr>
        <w:t xml:space="preserve"> </w:t>
      </w:r>
      <w:r w:rsidRPr="00151E31">
        <w:rPr>
          <w:rStyle w:val="edit"/>
          <w:rFonts w:ascii="Simplified Arabic" w:hAnsi="Simplified Arabic" w:cs="Simplified Arabic"/>
          <w:sz w:val="20"/>
          <w:szCs w:val="20"/>
          <w:rtl/>
        </w:rPr>
        <w:t>يكرب</w:t>
      </w:r>
      <w:r w:rsidRPr="00151E31">
        <w:rPr>
          <w:rFonts w:ascii="Simplified Arabic" w:hAnsi="Simplified Arabic" w:cs="Simplified Arabic"/>
          <w:sz w:val="20"/>
          <w:szCs w:val="20"/>
          <w:rtl/>
        </w:rPr>
        <w:t xml:space="preserve"> </w:t>
      </w:r>
      <w:r w:rsidRPr="00151E31">
        <w:rPr>
          <w:rFonts w:ascii="Simplified Arabic" w:hAnsi="Simplified Arabic" w:cs="Simplified Arabic" w:hint="cs"/>
          <w:sz w:val="20"/>
          <w:szCs w:val="20"/>
          <w:rtl/>
        </w:rPr>
        <w:t>صححه شعيب الأرناؤوط</w:t>
      </w:r>
    </w:p>
  </w:footnote>
  <w:footnote w:id="185">
    <w:p w:rsidR="00CE0EFB" w:rsidRDefault="00CE0EFB">
      <w:pPr>
        <w:pStyle w:val="a6"/>
        <w:rPr>
          <w:rtl/>
        </w:rPr>
      </w:pPr>
      <w:r>
        <w:rPr>
          <w:rStyle w:val="a7"/>
        </w:rPr>
        <w:footnoteRef/>
      </w:r>
      <w:r>
        <w:rPr>
          <w:rtl/>
        </w:rPr>
        <w:t xml:space="preserve"> </w:t>
      </w:r>
      <w:r w:rsidRPr="00562100">
        <w:rPr>
          <w:rFonts w:cs="Simplified Arabic" w:hint="cs"/>
          <w:rtl/>
        </w:rPr>
        <w:t xml:space="preserve"> </w:t>
      </w:r>
      <w:r w:rsidRPr="00562100">
        <w:rPr>
          <w:rFonts w:cs="Simplified Arabic" w:hint="cs"/>
          <w:sz w:val="18"/>
          <w:szCs w:val="18"/>
          <w:rtl/>
        </w:rPr>
        <w:t>" مسند أحمد</w:t>
      </w:r>
      <w:r w:rsidRPr="00562100">
        <w:rPr>
          <w:rFonts w:cs="Simplified Arabic" w:hint="cs"/>
          <w:b/>
          <w:bCs/>
          <w:rtl/>
        </w:rPr>
        <w:t>"</w:t>
      </w:r>
      <w:r>
        <w:rPr>
          <w:rFonts w:hint="cs"/>
          <w:rtl/>
        </w:rPr>
        <w:t xml:space="preserve"> 23375, سنن أبى داوود 4485 و الحديث حسن لغيره والله أعلم</w:t>
      </w:r>
    </w:p>
  </w:footnote>
  <w:footnote w:id="186">
    <w:p w:rsidR="00CE0EFB" w:rsidRPr="00151E31" w:rsidRDefault="00CE0EFB" w:rsidP="006B3D02">
      <w:pPr>
        <w:autoSpaceDE w:val="0"/>
        <w:autoSpaceDN w:val="0"/>
        <w:adjustRightInd w:val="0"/>
        <w:spacing w:after="0" w:line="192" w:lineRule="auto"/>
        <w:jc w:val="both"/>
        <w:rPr>
          <w:rFonts w:ascii="Simplified Arabic" w:hAnsi="Simplified Arabic" w:cs="Simplified Arabic"/>
          <w:color w:val="FF0000"/>
          <w:sz w:val="20"/>
          <w:szCs w:val="20"/>
          <w:rtl/>
          <w:lang w:bidi="ar-EG"/>
        </w:rPr>
      </w:pPr>
      <w:r w:rsidRPr="00151E31">
        <w:rPr>
          <w:rStyle w:val="a7"/>
          <w:rFonts w:ascii="Simplified Arabic" w:hAnsi="Simplified Arabic" w:cs="Simplified Arabic"/>
          <w:sz w:val="20"/>
          <w:szCs w:val="20"/>
          <w:vertAlign w:val="baseline"/>
        </w:rPr>
        <w:footnoteRef/>
      </w:r>
      <w:r w:rsidRPr="00151E31">
        <w:rPr>
          <w:rFonts w:ascii="Simplified Arabic" w:hAnsi="Simplified Arabic" w:cs="Simplified Arabic"/>
          <w:sz w:val="20"/>
          <w:szCs w:val="20"/>
          <w:rtl/>
        </w:rPr>
        <w:t xml:space="preserve"> </w:t>
      </w:r>
      <w:r w:rsidRPr="00151E31">
        <w:rPr>
          <w:rFonts w:ascii="Simplified Arabic" w:hAnsi="Simplified Arabic" w:cs="Simplified Arabic"/>
          <w:sz w:val="20"/>
          <w:szCs w:val="20"/>
          <w:rtl/>
          <w:lang w:bidi="ar-EG"/>
        </w:rPr>
        <w:t>. ضعيف</w:t>
      </w:r>
      <w:r>
        <w:rPr>
          <w:rFonts w:ascii="Simplified Arabic" w:hAnsi="Simplified Arabic" w:cs="Simplified Arabic" w:hint="cs"/>
          <w:sz w:val="20"/>
          <w:szCs w:val="20"/>
          <w:rtl/>
          <w:lang w:bidi="ar-EG"/>
        </w:rPr>
        <w:t xml:space="preserve"> جداً</w:t>
      </w:r>
      <w:r w:rsidRPr="00151E31">
        <w:rPr>
          <w:rFonts w:ascii="Simplified Arabic" w:hAnsi="Simplified Arabic" w:cs="Simplified Arabic"/>
          <w:sz w:val="20"/>
          <w:szCs w:val="20"/>
          <w:rtl/>
          <w:lang w:bidi="ar-EG"/>
        </w:rPr>
        <w:t xml:space="preserve"> أخرجه أحمد: 26258</w:t>
      </w:r>
      <w:r w:rsidRPr="00151E31">
        <w:rPr>
          <w:rFonts w:ascii="Simplified Arabic" w:hAnsi="Simplified Arabic" w:cs="Simplified Arabic"/>
          <w:color w:val="FF0000"/>
          <w:sz w:val="20"/>
          <w:szCs w:val="20"/>
          <w:rtl/>
          <w:lang w:bidi="ar-EG"/>
        </w:rPr>
        <w:t xml:space="preserve"> </w:t>
      </w:r>
    </w:p>
  </w:footnote>
  <w:footnote w:id="187">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rtl/>
          <w:lang w:bidi="ar-EG"/>
        </w:rPr>
        <w:t xml:space="preserve">. صحيح أخرجه البخاري ( </w:t>
      </w:r>
      <w:r w:rsidRPr="00151E31">
        <w:rPr>
          <w:rFonts w:ascii="Simplified Arabic" w:hAnsi="Simplified Arabic" w:cs="Simplified Arabic" w:hint="cs"/>
          <w:rtl/>
          <w:lang w:bidi="ar-EG"/>
        </w:rPr>
        <w:t>5030</w:t>
      </w:r>
      <w:r w:rsidRPr="00151E31">
        <w:rPr>
          <w:rFonts w:ascii="Simplified Arabic" w:hAnsi="Simplified Arabic" w:cs="Simplified Arabic"/>
          <w:rtl/>
          <w:lang w:bidi="ar-EG"/>
        </w:rPr>
        <w:t xml:space="preserve"> )</w:t>
      </w:r>
      <w:r w:rsidRPr="00151E31">
        <w:rPr>
          <w:rFonts w:ascii="Simplified Arabic" w:hAnsi="Simplified Arabic" w:cs="Simplified Arabic" w:hint="cs"/>
          <w:rtl/>
          <w:lang w:bidi="ar-EG"/>
        </w:rPr>
        <w:t xml:space="preserve"> 9/210</w:t>
      </w:r>
    </w:p>
  </w:footnote>
  <w:footnote w:id="188">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rtl/>
          <w:lang w:bidi="ar-EG"/>
        </w:rPr>
        <w:t>. فتح الباري (9/ 118)</w:t>
      </w:r>
    </w:p>
  </w:footnote>
  <w:footnote w:id="189">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hint="cs"/>
          <w:rtl/>
        </w:rPr>
        <w:t xml:space="preserve">. </w:t>
      </w:r>
      <w:r w:rsidRPr="00151E31">
        <w:rPr>
          <w:rFonts w:ascii="Simplified Arabic" w:hAnsi="Simplified Arabic" w:cs="Simplified Arabic" w:hint="cs"/>
          <w:rtl/>
          <w:lang w:bidi="ar-EG"/>
        </w:rPr>
        <w:t xml:space="preserve">صحيح: </w:t>
      </w:r>
      <w:r w:rsidRPr="00151E31">
        <w:rPr>
          <w:rFonts w:ascii="Simplified Arabic" w:hAnsi="Simplified Arabic" w:cs="Simplified Arabic"/>
          <w:rtl/>
          <w:lang w:bidi="ar-EG"/>
        </w:rPr>
        <w:t>أخرجه البخاري</w:t>
      </w:r>
      <w:r w:rsidRPr="00151E31">
        <w:rPr>
          <w:rFonts w:ascii="Simplified Arabic" w:hAnsi="Simplified Arabic" w:cs="Simplified Arabic" w:hint="cs"/>
          <w:rtl/>
          <w:lang w:bidi="ar-EG"/>
        </w:rPr>
        <w:t>:</w:t>
      </w:r>
      <w:r w:rsidRPr="00151E31">
        <w:rPr>
          <w:rFonts w:ascii="Simplified Arabic" w:hAnsi="Simplified Arabic" w:cs="Simplified Arabic"/>
          <w:rtl/>
          <w:lang w:bidi="ar-EG"/>
        </w:rPr>
        <w:t xml:space="preserve"> </w:t>
      </w:r>
      <w:r w:rsidR="00BC6957">
        <w:rPr>
          <w:rFonts w:ascii="Simplified Arabic" w:hAnsi="Simplified Arabic" w:cs="Simplified Arabic" w:hint="cs"/>
          <w:rtl/>
          <w:lang w:bidi="ar-EG"/>
        </w:rPr>
        <w:t>3991</w:t>
      </w:r>
      <w:r w:rsidR="004F6B8E">
        <w:rPr>
          <w:rFonts w:ascii="Simplified Arabic" w:hAnsi="Simplified Arabic" w:cs="Simplified Arabic" w:hint="cs"/>
          <w:rtl/>
          <w:lang w:bidi="ar-EG"/>
        </w:rPr>
        <w:t xml:space="preserve"> كتاب المغازى</w:t>
      </w:r>
    </w:p>
  </w:footnote>
  <w:footnote w:id="190">
    <w:p w:rsidR="00CE0EFB" w:rsidRPr="00151E31" w:rsidRDefault="00CE0EFB" w:rsidP="006B3D02">
      <w:pPr>
        <w:pStyle w:val="a6"/>
        <w:spacing w:line="192" w:lineRule="auto"/>
        <w:jc w:val="both"/>
        <w:rPr>
          <w:rFonts w:ascii="Simplified Arabic" w:hAnsi="Simplified Arabic" w:cs="Simplified Arabic"/>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rtl/>
          <w:lang w:bidi="ar-EG"/>
        </w:rPr>
        <w:t>. حجاب المرأة المسلمة</w:t>
      </w:r>
      <w:r w:rsidRPr="00151E31">
        <w:rPr>
          <w:rFonts w:ascii="Simplified Arabic" w:hAnsi="Simplified Arabic" w:cs="Simplified Arabic" w:hint="cs"/>
          <w:rtl/>
          <w:lang w:bidi="ar-EG"/>
        </w:rPr>
        <w:t xml:space="preserve"> </w:t>
      </w:r>
      <w:r w:rsidRPr="00151E31">
        <w:rPr>
          <w:rFonts w:ascii="Simplified Arabic" w:hAnsi="Simplified Arabic" w:cs="Simplified Arabic"/>
          <w:rtl/>
          <w:lang w:bidi="ar-EG"/>
        </w:rPr>
        <w:t xml:space="preserve"> </w:t>
      </w:r>
      <w:r w:rsidRPr="00151E31">
        <w:rPr>
          <w:rFonts w:asciiTheme="minorBidi" w:hAnsiTheme="minorBidi"/>
          <w:rtl/>
          <w:lang w:bidi="ar-EG"/>
        </w:rPr>
        <w:t>ﺻ</w:t>
      </w:r>
      <w:r w:rsidRPr="00151E31">
        <w:rPr>
          <w:rFonts w:ascii="Simplified Arabic" w:hAnsi="Simplified Arabic" w:cs="Simplified Arabic"/>
          <w:rtl/>
          <w:lang w:bidi="ar-EG"/>
        </w:rPr>
        <w:t xml:space="preserve"> 32</w:t>
      </w:r>
    </w:p>
  </w:footnote>
  <w:footnote w:id="191">
    <w:p w:rsidR="00CE0EFB" w:rsidRPr="00151E31" w:rsidRDefault="00CE0EFB" w:rsidP="006B3D02">
      <w:pPr>
        <w:pStyle w:val="a6"/>
        <w:spacing w:line="192" w:lineRule="auto"/>
        <w:jc w:val="both"/>
        <w:rPr>
          <w:rFonts w:ascii="Simplified Arabic" w:hAnsi="Simplified Arabic" w:cs="Simplified Arabic"/>
          <w:color w:val="FF0000"/>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hint="cs"/>
          <w:rtl/>
        </w:rPr>
        <w:t xml:space="preserve">. </w:t>
      </w:r>
      <w:r w:rsidRPr="00151E31">
        <w:rPr>
          <w:rFonts w:cs="Simplified Arabic" w:hint="cs"/>
          <w:rtl/>
          <w:lang w:bidi="ar-EG"/>
        </w:rPr>
        <w:t>فتح الباري شرح صحيح البخاري (9 / 379 )</w:t>
      </w:r>
    </w:p>
  </w:footnote>
  <w:footnote w:id="192">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Pr>
          <w:rFonts w:ascii="Simplified Arabic" w:hAnsi="Simplified Arabic" w:cs="Simplified Arabic" w:hint="cs"/>
          <w:rtl/>
          <w:lang w:bidi="ar-EG"/>
        </w:rPr>
        <w:t xml:space="preserve">. </w:t>
      </w:r>
      <w:r w:rsidRPr="00151E31">
        <w:rPr>
          <w:rFonts w:ascii="Simplified Arabic" w:hAnsi="Simplified Arabic" w:cs="Simplified Arabic"/>
          <w:rtl/>
          <w:lang w:bidi="ar-EG"/>
        </w:rPr>
        <w:t>حسن أخرجه أبو داود:2152، والترمذي:</w:t>
      </w:r>
      <w:r>
        <w:rPr>
          <w:rFonts w:ascii="Simplified Arabic" w:hAnsi="Simplified Arabic" w:cs="Simplified Arabic"/>
          <w:rtl/>
          <w:lang w:bidi="ar-EG"/>
        </w:rPr>
        <w:t>2777  عن ابن بريدة عن أبيه و</w:t>
      </w:r>
      <w:r>
        <w:rPr>
          <w:rFonts w:ascii="Simplified Arabic" w:hAnsi="Simplified Arabic" w:cs="Simplified Arabic" w:hint="cs"/>
          <w:rtl/>
          <w:lang w:bidi="ar-EG"/>
        </w:rPr>
        <w:t>صححه</w:t>
      </w:r>
      <w:r w:rsidRPr="00151E31">
        <w:rPr>
          <w:rFonts w:ascii="Simplified Arabic" w:hAnsi="Simplified Arabic" w:cs="Simplified Arabic"/>
          <w:rtl/>
          <w:lang w:bidi="ar-EG"/>
        </w:rPr>
        <w:t xml:space="preserve"> الألبانى</w:t>
      </w:r>
      <w:r w:rsidRPr="0066035B">
        <w:rPr>
          <w:rFonts w:cs="Simplified Arabic" w:hint="cs"/>
          <w:rtl/>
        </w:rPr>
        <w:t xml:space="preserve"> و </w:t>
      </w:r>
      <w:r w:rsidRPr="0066035B">
        <w:rPr>
          <w:rFonts w:cs="Simplified Arabic"/>
          <w:rtl/>
        </w:rPr>
        <w:t>رواه الترمذي وقال :حَسَنٌ صَحِيحٌ</w:t>
      </w:r>
    </w:p>
  </w:footnote>
  <w:footnote w:id="193">
    <w:p w:rsidR="00CE0EFB" w:rsidRPr="00151E31" w:rsidRDefault="00CE0EFB" w:rsidP="00F06ECA">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rtl/>
          <w:lang w:bidi="ar-EG"/>
        </w:rPr>
        <w:t>. صحيح أخرجه مسلم: 2159 عن جرير بن عبد الله</w:t>
      </w:r>
    </w:p>
  </w:footnote>
  <w:footnote w:id="194">
    <w:p w:rsidR="00CE0EFB" w:rsidRPr="00151E31" w:rsidRDefault="00CE0EFB" w:rsidP="006B3D02">
      <w:pPr>
        <w:autoSpaceDE w:val="0"/>
        <w:autoSpaceDN w:val="0"/>
        <w:adjustRightInd w:val="0"/>
        <w:spacing w:after="0" w:line="192" w:lineRule="auto"/>
        <w:jc w:val="both"/>
        <w:rPr>
          <w:rFonts w:ascii="Simplified Arabic" w:hAnsi="Simplified Arabic" w:cs="Simplified Arabic"/>
          <w:sz w:val="20"/>
          <w:szCs w:val="20"/>
          <w:rtl/>
          <w:lang w:bidi="ar-EG"/>
        </w:rPr>
      </w:pPr>
      <w:r w:rsidRPr="00151E31">
        <w:rPr>
          <w:rStyle w:val="a7"/>
          <w:rFonts w:ascii="Simplified Arabic" w:hAnsi="Simplified Arabic" w:cs="Simplified Arabic"/>
          <w:sz w:val="20"/>
          <w:szCs w:val="20"/>
          <w:vertAlign w:val="baseline"/>
        </w:rPr>
        <w:footnoteRef/>
      </w:r>
      <w:r w:rsidRPr="00151E31">
        <w:rPr>
          <w:rFonts w:ascii="Simplified Arabic" w:hAnsi="Simplified Arabic" w:cs="Simplified Arabic"/>
          <w:sz w:val="20"/>
          <w:szCs w:val="20"/>
          <w:rtl/>
        </w:rPr>
        <w:t xml:space="preserve"> </w:t>
      </w:r>
      <w:r w:rsidRPr="00151E31">
        <w:rPr>
          <w:rFonts w:ascii="Simplified Arabic" w:hAnsi="Simplified Arabic" w:cs="Simplified Arabic" w:hint="cs"/>
          <w:sz w:val="20"/>
          <w:szCs w:val="20"/>
          <w:rtl/>
        </w:rPr>
        <w:t>فتح البارى شرح صحيح البخارى</w:t>
      </w:r>
      <w:r w:rsidRPr="00151E31">
        <w:rPr>
          <w:rFonts w:ascii="Simplified Arabic" w:hAnsi="Simplified Arabic" w:cs="Simplified Arabic" w:hint="cs"/>
          <w:sz w:val="20"/>
          <w:szCs w:val="20"/>
          <w:rtl/>
          <w:lang w:bidi="ar-EG"/>
        </w:rPr>
        <w:t xml:space="preserve">- كتاب الاستئذان باب2 </w:t>
      </w:r>
      <w:r w:rsidRPr="00151E31">
        <w:rPr>
          <w:rFonts w:asciiTheme="minorBidi" w:hAnsiTheme="minorBidi" w:cs="Simplified Arabic"/>
          <w:sz w:val="20"/>
          <w:szCs w:val="20"/>
          <w:rtl/>
          <w:lang w:bidi="ar-EG"/>
        </w:rPr>
        <w:t>ﺠ</w:t>
      </w:r>
      <w:r w:rsidRPr="00151E31">
        <w:rPr>
          <w:rFonts w:ascii="Simplified Arabic" w:hAnsi="Simplified Arabic" w:cs="Simplified Arabic" w:hint="cs"/>
          <w:sz w:val="20"/>
          <w:szCs w:val="20"/>
          <w:rtl/>
          <w:lang w:bidi="ar-EG"/>
        </w:rPr>
        <w:t xml:space="preserve"> 11 </w:t>
      </w:r>
      <w:r w:rsidRPr="00151E31">
        <w:rPr>
          <w:rFonts w:asciiTheme="minorBidi" w:hAnsiTheme="minorBidi"/>
          <w:sz w:val="20"/>
          <w:szCs w:val="20"/>
          <w:rtl/>
          <w:lang w:bidi="ar-EG"/>
        </w:rPr>
        <w:t>ﺻ</w:t>
      </w:r>
      <w:r w:rsidRPr="00151E31">
        <w:rPr>
          <w:rFonts w:asciiTheme="minorBidi" w:hAnsiTheme="minorBidi" w:cs="Simplified Arabic" w:hint="cs"/>
          <w:sz w:val="20"/>
          <w:szCs w:val="20"/>
          <w:rtl/>
          <w:lang w:bidi="ar-EG"/>
        </w:rPr>
        <w:t>10</w:t>
      </w:r>
    </w:p>
  </w:footnote>
  <w:footnote w:id="195">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ابن سعد في الطبقات (8 /152)</w:t>
      </w:r>
    </w:p>
  </w:footnote>
  <w:footnote w:id="196">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أدلة الحجاب </w:t>
      </w:r>
    </w:p>
  </w:footnote>
  <w:footnote w:id="197">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صحيح أخرجه البخارى: 6228 ، ومسلم </w:t>
      </w:r>
      <w:r w:rsidRPr="00151E31">
        <w:rPr>
          <w:rFonts w:ascii="Simplified Arabic" w:hAnsi="Simplified Arabic" w:cs="Simplified Arabic" w:hint="cs"/>
          <w:rtl/>
        </w:rPr>
        <w:t>1334</w:t>
      </w:r>
      <w:r w:rsidRPr="00151E31">
        <w:rPr>
          <w:rFonts w:ascii="Simplified Arabic" w:hAnsi="Simplified Arabic" w:cs="Simplified Arabic"/>
          <w:rtl/>
        </w:rPr>
        <w:t xml:space="preserve"> </w:t>
      </w:r>
    </w:p>
  </w:footnote>
  <w:footnote w:id="198">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حسن صحيح أخرجه الترمذى:885 عن على بن أبى طالب</w:t>
      </w:r>
    </w:p>
  </w:footnote>
  <w:footnote w:id="199">
    <w:p w:rsidR="00CE0EFB" w:rsidRPr="00151E31" w:rsidRDefault="00CE0EFB" w:rsidP="006B3D02">
      <w:pPr>
        <w:pStyle w:val="a6"/>
        <w:spacing w:line="192" w:lineRule="auto"/>
        <w:jc w:val="both"/>
        <w:rPr>
          <w:rFonts w:cs="Simplified Arabic"/>
          <w:rtl/>
        </w:rPr>
      </w:pPr>
      <w:r w:rsidRPr="00151E31">
        <w:rPr>
          <w:rStyle w:val="a7"/>
          <w:rFonts w:cs="Simplified Arabic"/>
          <w:vertAlign w:val="baseline"/>
        </w:rPr>
        <w:footnoteRef/>
      </w:r>
      <w:r w:rsidRPr="00151E31">
        <w:rPr>
          <w:rFonts w:cs="Simplified Arabic"/>
          <w:rtl/>
        </w:rPr>
        <w:t xml:space="preserve"> </w:t>
      </w:r>
      <w:r w:rsidRPr="00151E31">
        <w:rPr>
          <w:rFonts w:ascii="Simplified Arabic" w:hAnsi="Simplified Arabic" w:cs="Simplified Arabic" w:hint="cs"/>
          <w:rtl/>
        </w:rPr>
        <w:t xml:space="preserve">. </w:t>
      </w:r>
      <w:r w:rsidRPr="00151E31">
        <w:rPr>
          <w:rFonts w:ascii="Simplified Arabic" w:hAnsi="Simplified Arabic" w:cs="Simplified Arabic"/>
          <w:rtl/>
        </w:rPr>
        <w:t>مسند أبى يعلى:6731 عن الفضل بن عباس وصححه حسين سليم أسد</w:t>
      </w:r>
    </w:p>
  </w:footnote>
  <w:footnote w:id="200">
    <w:p w:rsidR="00CE0EFB" w:rsidRPr="00151E31" w:rsidRDefault="00CE0EFB" w:rsidP="006B3D02">
      <w:pPr>
        <w:autoSpaceDE w:val="0"/>
        <w:autoSpaceDN w:val="0"/>
        <w:adjustRightInd w:val="0"/>
        <w:spacing w:after="0" w:line="192" w:lineRule="auto"/>
        <w:jc w:val="both"/>
        <w:rPr>
          <w:rFonts w:ascii="Simplified Arabic" w:hAnsi="Simplified Arabic" w:cs="Simplified Arabic"/>
          <w:sz w:val="20"/>
          <w:szCs w:val="20"/>
          <w:rtl/>
          <w:lang w:bidi="ar-EG"/>
        </w:rPr>
      </w:pPr>
      <w:r w:rsidRPr="00151E31">
        <w:rPr>
          <w:rStyle w:val="a7"/>
          <w:rFonts w:ascii="Simplified Arabic" w:hAnsi="Simplified Arabic" w:cs="Simplified Arabic"/>
          <w:sz w:val="20"/>
          <w:szCs w:val="20"/>
          <w:vertAlign w:val="baseline"/>
        </w:rPr>
        <w:footnoteRef/>
      </w:r>
      <w:r w:rsidRPr="00151E31">
        <w:rPr>
          <w:rFonts w:ascii="Simplified Arabic" w:hAnsi="Simplified Arabic" w:cs="Simplified Arabic"/>
          <w:sz w:val="20"/>
          <w:szCs w:val="20"/>
          <w:rtl/>
        </w:rPr>
        <w:t xml:space="preserve"> . فتح الباري</w:t>
      </w:r>
      <w:r w:rsidRPr="00151E31">
        <w:rPr>
          <w:rFonts w:ascii="Simplified Arabic" w:hAnsi="Simplified Arabic" w:cs="Simplified Arabic" w:hint="cs"/>
          <w:sz w:val="20"/>
          <w:szCs w:val="20"/>
          <w:rtl/>
        </w:rPr>
        <w:t xml:space="preserve"> شرح صحيح البخارى شرح الحديث1855 ﺠ 4</w:t>
      </w:r>
      <w:r w:rsidRPr="00151E31">
        <w:rPr>
          <w:rFonts w:ascii="Times New Roman" w:hAnsi="Times New Roman" w:cs="Simplified Arabic" w:hint="cs"/>
          <w:sz w:val="20"/>
          <w:szCs w:val="20"/>
          <w:rtl/>
        </w:rPr>
        <w:t xml:space="preserve"> </w:t>
      </w:r>
      <w:r w:rsidRPr="00151E31">
        <w:rPr>
          <w:rFonts w:ascii="Times New Roman" w:hAnsi="Times New Roman" w:cs="Times New Roman" w:hint="cs"/>
          <w:sz w:val="20"/>
          <w:szCs w:val="20"/>
          <w:rtl/>
        </w:rPr>
        <w:t>ﺻ</w:t>
      </w:r>
      <w:r w:rsidRPr="00151E31">
        <w:rPr>
          <w:rFonts w:ascii="Simplified Arabic" w:hAnsi="Simplified Arabic" w:cs="Simplified Arabic"/>
          <w:sz w:val="20"/>
          <w:szCs w:val="20"/>
          <w:rtl/>
        </w:rPr>
        <w:t xml:space="preserve"> </w:t>
      </w:r>
      <w:r w:rsidRPr="00151E31">
        <w:rPr>
          <w:rFonts w:ascii="Simplified Arabic" w:hAnsi="Simplified Arabic" w:cs="Simplified Arabic" w:hint="cs"/>
          <w:sz w:val="20"/>
          <w:szCs w:val="20"/>
          <w:rtl/>
        </w:rPr>
        <w:t xml:space="preserve">89 </w:t>
      </w:r>
    </w:p>
  </w:footnote>
  <w:footnote w:id="201">
    <w:p w:rsidR="00CE0EFB" w:rsidRPr="00151E31" w:rsidRDefault="00CE0EFB" w:rsidP="006B3D02">
      <w:pPr>
        <w:autoSpaceDE w:val="0"/>
        <w:autoSpaceDN w:val="0"/>
        <w:adjustRightInd w:val="0"/>
        <w:spacing w:after="0" w:line="192" w:lineRule="auto"/>
        <w:jc w:val="both"/>
        <w:rPr>
          <w:rFonts w:ascii="Simplified Arabic" w:hAnsi="Simplified Arabic" w:cs="Simplified Arabic"/>
          <w:sz w:val="20"/>
          <w:szCs w:val="20"/>
          <w:rtl/>
          <w:lang w:bidi="ar-EG"/>
        </w:rPr>
      </w:pPr>
      <w:r w:rsidRPr="00151E31">
        <w:rPr>
          <w:rStyle w:val="a7"/>
          <w:rFonts w:ascii="Simplified Arabic" w:hAnsi="Simplified Arabic" w:cs="Simplified Arabic"/>
          <w:sz w:val="20"/>
          <w:szCs w:val="20"/>
          <w:vertAlign w:val="baseline"/>
        </w:rPr>
        <w:footnoteRef/>
      </w:r>
      <w:r w:rsidRPr="00151E31">
        <w:rPr>
          <w:rFonts w:ascii="Simplified Arabic" w:hAnsi="Simplified Arabic" w:cs="Simplified Arabic"/>
          <w:sz w:val="20"/>
          <w:szCs w:val="20"/>
          <w:rtl/>
        </w:rPr>
        <w:t xml:space="preserve"> . شرح النووى لصحيح مسلم</w:t>
      </w:r>
      <w:r w:rsidRPr="00151E31">
        <w:rPr>
          <w:rFonts w:ascii="Simplified Arabic" w:hAnsi="Simplified Arabic" w:cs="Simplified Arabic" w:hint="cs"/>
          <w:sz w:val="20"/>
          <w:szCs w:val="20"/>
          <w:rtl/>
        </w:rPr>
        <w:t xml:space="preserve"> للحديث (1334)</w:t>
      </w:r>
    </w:p>
  </w:footnote>
  <w:footnote w:id="202">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hint="cs"/>
          <w:rtl/>
        </w:rPr>
        <w:t xml:space="preserve">. </w:t>
      </w:r>
      <w:r w:rsidRPr="00151E31">
        <w:rPr>
          <w:rFonts w:ascii="Simplified Arabic" w:hAnsi="Simplified Arabic" w:cs="Simplified Arabic" w:hint="cs"/>
          <w:rtl/>
          <w:lang w:bidi="ar-EG"/>
        </w:rPr>
        <w:t xml:space="preserve">روضة المحبين ( فتاوى ورسائل  الشيخ محمد بن  إبراهيم آل الشيخ  </w:t>
      </w:r>
      <w:r w:rsidRPr="00151E31">
        <w:rPr>
          <w:rFonts w:asciiTheme="minorBidi" w:hAnsiTheme="minorBidi" w:cs="Simplified Arabic"/>
          <w:rtl/>
          <w:lang w:bidi="ar-EG"/>
        </w:rPr>
        <w:t>ﺠ</w:t>
      </w:r>
      <w:r w:rsidRPr="00151E31">
        <w:rPr>
          <w:rFonts w:ascii="Simplified Arabic" w:hAnsi="Simplified Arabic" w:cs="Simplified Arabic" w:hint="cs"/>
          <w:rtl/>
          <w:lang w:bidi="ar-EG"/>
        </w:rPr>
        <w:t>10</w:t>
      </w:r>
      <w:r w:rsidRPr="00151E31">
        <w:rPr>
          <w:rFonts w:asciiTheme="minorBidi" w:hAnsiTheme="minorBidi"/>
          <w:rtl/>
          <w:lang w:bidi="ar-EG"/>
        </w:rPr>
        <w:t>ﺻ</w:t>
      </w:r>
      <w:r w:rsidRPr="00151E31">
        <w:rPr>
          <w:rFonts w:ascii="Simplified Arabic" w:hAnsi="Simplified Arabic" w:cs="Simplified Arabic" w:hint="cs"/>
          <w:rtl/>
          <w:lang w:bidi="ar-EG"/>
        </w:rPr>
        <w:t>11)</w:t>
      </w:r>
    </w:p>
  </w:footnote>
  <w:footnote w:id="203">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فتح الباري (1 / 505)</w:t>
      </w:r>
    </w:p>
  </w:footnote>
  <w:footnote w:id="204">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 المحلي (3 / 217) </w:t>
      </w:r>
    </w:p>
  </w:footnote>
  <w:footnote w:id="205">
    <w:p w:rsidR="00CE0EFB" w:rsidRPr="00151E31" w:rsidRDefault="00CE0EFB" w:rsidP="006B3D02">
      <w:pPr>
        <w:spacing w:after="0" w:line="192" w:lineRule="auto"/>
        <w:jc w:val="both"/>
        <w:rPr>
          <w:rFonts w:cs="Simplified Arabic"/>
          <w:sz w:val="20"/>
          <w:szCs w:val="20"/>
          <w:rtl/>
          <w:lang w:bidi="ar-EG"/>
        </w:rPr>
      </w:pPr>
      <w:r w:rsidRPr="00151E31">
        <w:rPr>
          <w:rStyle w:val="a7"/>
          <w:rFonts w:cs="Simplified Arabic"/>
          <w:sz w:val="20"/>
          <w:szCs w:val="20"/>
          <w:vertAlign w:val="baseline"/>
        </w:rPr>
        <w:footnoteRef/>
      </w:r>
      <w:r w:rsidRPr="00151E31">
        <w:rPr>
          <w:rFonts w:cs="Simplified Arabic"/>
          <w:sz w:val="20"/>
          <w:szCs w:val="20"/>
          <w:rtl/>
        </w:rPr>
        <w:t xml:space="preserve"> </w:t>
      </w:r>
      <w:r w:rsidRPr="00151E31">
        <w:rPr>
          <w:rFonts w:cs="Simplified Arabic" w:hint="cs"/>
          <w:sz w:val="20"/>
          <w:szCs w:val="20"/>
          <w:rtl/>
        </w:rPr>
        <w:t xml:space="preserve">. </w:t>
      </w:r>
      <w:r w:rsidRPr="00151E31">
        <w:rPr>
          <w:rFonts w:ascii="Simplified Arabic" w:hAnsi="Simplified Arabic" w:cs="Simplified Arabic"/>
          <w:sz w:val="20"/>
          <w:szCs w:val="20"/>
          <w:rtl/>
        </w:rPr>
        <w:t xml:space="preserve">جامع الاصول </w:t>
      </w:r>
      <w:r w:rsidRPr="00151E31">
        <w:rPr>
          <w:rFonts w:ascii="Simplified Arabic" w:hAnsi="Simplified Arabic" w:cs="Simplified Arabic" w:hint="cs"/>
          <w:sz w:val="20"/>
          <w:szCs w:val="20"/>
          <w:rtl/>
        </w:rPr>
        <w:t>(</w:t>
      </w:r>
      <w:r w:rsidRPr="00151E31">
        <w:rPr>
          <w:rFonts w:ascii="Simplified Arabic" w:hAnsi="Simplified Arabic" w:cs="Simplified Arabic"/>
          <w:sz w:val="20"/>
          <w:szCs w:val="20"/>
          <w:rtl/>
        </w:rPr>
        <w:t>6</w:t>
      </w:r>
      <w:r w:rsidRPr="00151E31">
        <w:rPr>
          <w:rFonts w:ascii="Simplified Arabic" w:hAnsi="Simplified Arabic" w:cs="Simplified Arabic" w:hint="cs"/>
          <w:sz w:val="20"/>
          <w:szCs w:val="20"/>
          <w:rtl/>
        </w:rPr>
        <w:t>/</w:t>
      </w:r>
      <w:r w:rsidRPr="00151E31">
        <w:rPr>
          <w:rFonts w:ascii="Simplified Arabic" w:hAnsi="Simplified Arabic" w:cs="Simplified Arabic"/>
          <w:sz w:val="20"/>
          <w:szCs w:val="20"/>
          <w:rtl/>
        </w:rPr>
        <w:t>152</w:t>
      </w:r>
      <w:r w:rsidRPr="00151E31">
        <w:rPr>
          <w:rFonts w:ascii="Simplified Arabic" w:hAnsi="Simplified Arabic" w:cs="Simplified Arabic" w:hint="cs"/>
          <w:sz w:val="20"/>
          <w:szCs w:val="20"/>
          <w:rtl/>
        </w:rPr>
        <w:t>)</w:t>
      </w:r>
    </w:p>
  </w:footnote>
  <w:footnote w:id="206">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تفسير القرآن العظيم (3 / 518)</w:t>
      </w:r>
    </w:p>
  </w:footnote>
  <w:footnote w:id="207">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 حجاب المرأة المسلمة </w:t>
      </w:r>
      <w:r w:rsidRPr="00151E31">
        <w:rPr>
          <w:rFonts w:ascii="Times New Roman" w:hAnsi="Times New Roman" w:cs="Times New Roman" w:hint="cs"/>
          <w:rtl/>
          <w:lang w:bidi="ar-EG"/>
        </w:rPr>
        <w:t>ﺻ</w:t>
      </w:r>
      <w:r w:rsidRPr="00151E31">
        <w:rPr>
          <w:rFonts w:cs="Simplified Arabic" w:hint="cs"/>
          <w:rtl/>
          <w:lang w:bidi="ar-EG"/>
        </w:rPr>
        <w:t xml:space="preserve"> 38 </w:t>
      </w:r>
    </w:p>
  </w:footnote>
  <w:footnote w:id="208">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فيض الباري (1 / 388)</w:t>
      </w:r>
    </w:p>
    <w:p w:rsidR="00CE0EFB" w:rsidRPr="00151E31" w:rsidRDefault="00CE0EFB" w:rsidP="006B3D02">
      <w:pPr>
        <w:pStyle w:val="a6"/>
        <w:spacing w:line="192" w:lineRule="auto"/>
        <w:jc w:val="both"/>
        <w:rPr>
          <w:rFonts w:cs="Simplified Arabic"/>
          <w:lang w:bidi="ar-EG"/>
        </w:rPr>
      </w:pPr>
    </w:p>
  </w:footnote>
  <w:footnote w:id="209">
    <w:p w:rsidR="00CE0EFB" w:rsidRPr="00151E31" w:rsidRDefault="00CE0EFB" w:rsidP="006B3D02">
      <w:pPr>
        <w:pStyle w:val="a6"/>
        <w:spacing w:line="192" w:lineRule="auto"/>
        <w:jc w:val="both"/>
        <w:rPr>
          <w:rFonts w:cs="Simplified Arabic"/>
          <w:rtl/>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.صحيح: أخرجه البخارى(</w:t>
      </w:r>
      <w:r w:rsidRPr="00151E31">
        <w:rPr>
          <w:rFonts w:cs="Simplified Arabic" w:hint="cs"/>
          <w:rtl/>
        </w:rPr>
        <w:t xml:space="preserve">980،981باب العيدين) </w:t>
      </w:r>
    </w:p>
  </w:footnote>
  <w:footnote w:id="210">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rPr>
        <w:t xml:space="preserve">. </w:t>
      </w:r>
      <w:r w:rsidRPr="00151E31">
        <w:rPr>
          <w:rFonts w:cs="Simplified Arabic" w:hint="cs"/>
          <w:rtl/>
          <w:lang w:bidi="ar-EG"/>
        </w:rPr>
        <w:t xml:space="preserve">فتح الباري </w:t>
      </w:r>
    </w:p>
  </w:footnote>
  <w:footnote w:id="211">
    <w:p w:rsidR="00CE0EFB" w:rsidRPr="00151E31" w:rsidRDefault="00CE0EFB" w:rsidP="006B3D02">
      <w:pPr>
        <w:spacing w:after="0" w:line="192" w:lineRule="auto"/>
        <w:ind w:left="-1"/>
        <w:jc w:val="both"/>
        <w:rPr>
          <w:rFonts w:cs="Simplified Arabic"/>
          <w:sz w:val="20"/>
          <w:szCs w:val="20"/>
          <w:lang w:bidi="ar-EG"/>
        </w:rPr>
      </w:pPr>
      <w:r w:rsidRPr="00151E31">
        <w:rPr>
          <w:rStyle w:val="a7"/>
          <w:rFonts w:cs="Simplified Arabic"/>
          <w:sz w:val="20"/>
          <w:szCs w:val="20"/>
          <w:vertAlign w:val="baseline"/>
        </w:rPr>
        <w:footnoteRef/>
      </w:r>
      <w:r w:rsidRPr="00151E31">
        <w:rPr>
          <w:rFonts w:cs="Simplified Arabic"/>
          <w:sz w:val="20"/>
          <w:szCs w:val="20"/>
          <w:rtl/>
        </w:rPr>
        <w:t xml:space="preserve"> </w:t>
      </w:r>
      <w:r w:rsidRPr="00151E31">
        <w:rPr>
          <w:rFonts w:ascii="Simplified Arabic" w:hAnsi="Simplified Arabic" w:cs="Simplified Arabic" w:hint="cs"/>
          <w:sz w:val="20"/>
          <w:szCs w:val="20"/>
          <w:rtl/>
          <w:lang w:bidi="ar-EG"/>
        </w:rPr>
        <w:t xml:space="preserve">. </w:t>
      </w:r>
      <w:r w:rsidRPr="00151E31">
        <w:rPr>
          <w:rFonts w:ascii="Simplified Arabic" w:hAnsi="Simplified Arabic" w:cs="Simplified Arabic"/>
          <w:sz w:val="20"/>
          <w:szCs w:val="20"/>
          <w:rtl/>
          <w:lang w:bidi="ar-EG"/>
        </w:rPr>
        <w:t>أخرجه ابن سعد (8/</w:t>
      </w:r>
      <w:r w:rsidRPr="00151E31">
        <w:rPr>
          <w:rFonts w:ascii="Simplified Arabic" w:hAnsi="Simplified Arabic" w:cs="Simplified Arabic" w:hint="cs"/>
          <w:sz w:val="20"/>
          <w:szCs w:val="20"/>
          <w:rtl/>
          <w:lang w:bidi="ar-EG"/>
        </w:rPr>
        <w:t>84</w:t>
      </w:r>
      <w:r w:rsidRPr="00151E31">
        <w:rPr>
          <w:rFonts w:ascii="Simplified Arabic" w:hAnsi="Simplified Arabic" w:cs="Simplified Arabic"/>
          <w:sz w:val="20"/>
          <w:szCs w:val="20"/>
          <w:rtl/>
          <w:lang w:bidi="ar-EG"/>
        </w:rPr>
        <w:t>)</w:t>
      </w:r>
      <w:r w:rsidRPr="00151E31">
        <w:rPr>
          <w:rFonts w:ascii="Simplified Arabic" w:hAnsi="Simplified Arabic" w:cs="Simplified Arabic" w:hint="cs"/>
          <w:color w:val="000000"/>
          <w:sz w:val="20"/>
          <w:szCs w:val="20"/>
          <w:rtl/>
        </w:rPr>
        <w:t xml:space="preserve"> وقال الأبانى الحديث مرسل لكنه يقوى بحديث آخر (حجاب المرأة المسلمة ص 40) </w:t>
      </w:r>
    </w:p>
  </w:footnote>
  <w:footnote w:id="212">
    <w:p w:rsidR="00CE0EFB" w:rsidRPr="00151E31" w:rsidRDefault="00CE0EFB" w:rsidP="006B3D02">
      <w:pPr>
        <w:spacing w:after="0" w:line="192" w:lineRule="auto"/>
        <w:jc w:val="both"/>
        <w:rPr>
          <w:rFonts w:cs="Simplified Arabic"/>
          <w:sz w:val="20"/>
          <w:szCs w:val="20"/>
          <w:rtl/>
          <w:lang w:bidi="ar-EG"/>
        </w:rPr>
      </w:pPr>
      <w:r w:rsidRPr="00151E31">
        <w:rPr>
          <w:rStyle w:val="a7"/>
          <w:rFonts w:cs="Simplified Arabic"/>
          <w:sz w:val="20"/>
          <w:szCs w:val="20"/>
          <w:vertAlign w:val="baseline"/>
        </w:rPr>
        <w:footnoteRef/>
      </w:r>
      <w:r w:rsidRPr="00151E31">
        <w:rPr>
          <w:rFonts w:cs="Simplified Arabic"/>
          <w:sz w:val="20"/>
          <w:szCs w:val="20"/>
          <w:rtl/>
        </w:rPr>
        <w:t xml:space="preserve"> </w:t>
      </w:r>
      <w:r w:rsidRPr="00151E31">
        <w:rPr>
          <w:rFonts w:ascii="Simplified Arabic" w:cs="Simplified Arabic" w:hint="cs"/>
          <w:color w:val="000000"/>
          <w:sz w:val="20"/>
          <w:szCs w:val="20"/>
          <w:rtl/>
          <w:lang w:bidi="ar-EG"/>
        </w:rPr>
        <w:t>. البيهقي</w:t>
      </w:r>
      <w:r w:rsidRPr="00151E31">
        <w:rPr>
          <w:rFonts w:ascii="Simplified Arabic" w:cs="Simplified Arabic"/>
          <w:color w:val="000000"/>
          <w:sz w:val="20"/>
          <w:szCs w:val="20"/>
          <w:rtl/>
          <w:lang w:bidi="ar-EG"/>
        </w:rPr>
        <w:t xml:space="preserve"> : </w:t>
      </w:r>
      <w:r w:rsidRPr="00151E31">
        <w:rPr>
          <w:rFonts w:ascii="Simplified Arabic" w:cs="Simplified Arabic" w:hint="cs"/>
          <w:color w:val="000000"/>
          <w:sz w:val="20"/>
          <w:szCs w:val="20"/>
          <w:rtl/>
          <w:lang w:bidi="ar-EG"/>
        </w:rPr>
        <w:t>ﺠ</w:t>
      </w:r>
      <w:r w:rsidRPr="00151E31">
        <w:rPr>
          <w:rFonts w:ascii="Simplified Arabic" w:cs="Simplified Arabic"/>
          <w:color w:val="000000"/>
          <w:sz w:val="20"/>
          <w:szCs w:val="20"/>
          <w:rtl/>
          <w:lang w:bidi="ar-EG"/>
        </w:rPr>
        <w:t xml:space="preserve"> 2 </w:t>
      </w:r>
      <w:r w:rsidRPr="00151E31">
        <w:rPr>
          <w:rFonts w:ascii="Times New Roman" w:hAnsi="Times New Roman" w:cs="Times New Roman" w:hint="cs"/>
          <w:color w:val="000000"/>
          <w:sz w:val="20"/>
          <w:szCs w:val="20"/>
          <w:rtl/>
          <w:lang w:bidi="ar-EG"/>
        </w:rPr>
        <w:t>ﺻ</w:t>
      </w:r>
      <w:r w:rsidRPr="00151E31">
        <w:rPr>
          <w:rFonts w:ascii="Simplified Arabic" w:cs="Simplified Arabic"/>
          <w:color w:val="000000"/>
          <w:sz w:val="20"/>
          <w:szCs w:val="20"/>
          <w:rtl/>
          <w:lang w:bidi="ar-EG"/>
        </w:rPr>
        <w:t xml:space="preserve"> 235</w:t>
      </w:r>
    </w:p>
  </w:footnote>
  <w:footnote w:id="213">
    <w:p w:rsidR="00CE0EFB" w:rsidRPr="00151E31" w:rsidRDefault="00CE0EFB" w:rsidP="006B3D02">
      <w:pPr>
        <w:pStyle w:val="a6"/>
        <w:spacing w:line="192" w:lineRule="auto"/>
        <w:jc w:val="both"/>
        <w:rPr>
          <w:rFonts w:cs="Simplified Arabic"/>
          <w:lang w:bidi="ar-EG"/>
        </w:rPr>
      </w:pPr>
      <w:r w:rsidRPr="00151E31">
        <w:rPr>
          <w:rStyle w:val="a7"/>
          <w:rFonts w:cs="Simplified Arabic"/>
          <w:vertAlign w:val="baseline"/>
        </w:rPr>
        <w:footnoteRef/>
      </w:r>
      <w:r w:rsidRPr="00151E31">
        <w:rPr>
          <w:rFonts w:ascii="Simplified Arabic" w:cs="Simplified Arabic" w:hint="cs"/>
          <w:color w:val="000000"/>
          <w:rtl/>
          <w:lang w:bidi="ar-EG"/>
        </w:rPr>
        <w:t>. أبو</w:t>
      </w:r>
      <w:r w:rsidRPr="00151E31">
        <w:rPr>
          <w:rFonts w:ascii="Simplified Arabic" w:cs="Simplified Arabic"/>
          <w:color w:val="000000"/>
          <w:rtl/>
          <w:lang w:bidi="ar-EG"/>
        </w:rPr>
        <w:t xml:space="preserve"> </w:t>
      </w:r>
      <w:r w:rsidRPr="00151E31">
        <w:rPr>
          <w:rFonts w:ascii="Simplified Arabic" w:cs="Simplified Arabic" w:hint="cs"/>
          <w:color w:val="000000"/>
          <w:rtl/>
          <w:lang w:bidi="ar-EG"/>
        </w:rPr>
        <w:t>داود</w:t>
      </w:r>
      <w:r w:rsidRPr="00151E31">
        <w:rPr>
          <w:rFonts w:ascii="Simplified Arabic" w:cs="Simplified Arabic"/>
          <w:color w:val="000000"/>
          <w:rtl/>
          <w:lang w:bidi="ar-EG"/>
        </w:rPr>
        <w:t xml:space="preserve"> : </w:t>
      </w:r>
      <w:r w:rsidRPr="00151E31">
        <w:rPr>
          <w:rFonts w:ascii="Simplified Arabic" w:cs="Simplified Arabic" w:hint="cs"/>
          <w:color w:val="000000"/>
          <w:rtl/>
          <w:lang w:bidi="ar-EG"/>
        </w:rPr>
        <w:t>ﺠ</w:t>
      </w:r>
      <w:r w:rsidRPr="00151E31">
        <w:rPr>
          <w:rFonts w:ascii="Simplified Arabic" w:cs="Simplified Arabic"/>
          <w:color w:val="000000"/>
          <w:rtl/>
          <w:lang w:bidi="ar-EG"/>
        </w:rPr>
        <w:t xml:space="preserve"> 1 </w:t>
      </w:r>
      <w:r w:rsidRPr="00151E31">
        <w:rPr>
          <w:rFonts w:ascii="Simplified Arabic" w:cs="Simplified Arabic" w:hint="cs"/>
          <w:color w:val="000000"/>
          <w:rtl/>
          <w:lang w:bidi="ar-EG"/>
        </w:rPr>
        <w:t>كتاب</w:t>
      </w:r>
      <w:r w:rsidRPr="00151E31">
        <w:rPr>
          <w:rFonts w:ascii="Simplified Arabic" w:cs="Simplified Arabic"/>
          <w:color w:val="000000"/>
          <w:rtl/>
          <w:lang w:bidi="ar-EG"/>
        </w:rPr>
        <w:t xml:space="preserve"> </w:t>
      </w:r>
      <w:r w:rsidRPr="00151E31">
        <w:rPr>
          <w:rFonts w:ascii="Simplified Arabic" w:cs="Simplified Arabic" w:hint="cs"/>
          <w:color w:val="000000"/>
          <w:rtl/>
          <w:lang w:bidi="ar-EG"/>
        </w:rPr>
        <w:t>الصلاة</w:t>
      </w:r>
      <w:r w:rsidRPr="00151E31">
        <w:rPr>
          <w:rFonts w:ascii="Simplified Arabic" w:cs="Simplified Arabic"/>
          <w:color w:val="000000"/>
          <w:rtl/>
          <w:lang w:bidi="ar-EG"/>
        </w:rPr>
        <w:t xml:space="preserve"> </w:t>
      </w:r>
      <w:r w:rsidRPr="00151E31">
        <w:rPr>
          <w:rFonts w:ascii="Simplified Arabic" w:cs="Simplified Arabic" w:hint="cs"/>
          <w:color w:val="000000"/>
          <w:rtl/>
          <w:lang w:bidi="ar-EG"/>
        </w:rPr>
        <w:t>باب</w:t>
      </w:r>
      <w:r w:rsidRPr="00151E31">
        <w:rPr>
          <w:rFonts w:ascii="Simplified Arabic" w:cs="Simplified Arabic"/>
          <w:color w:val="000000"/>
          <w:rtl/>
          <w:lang w:bidi="ar-EG"/>
        </w:rPr>
        <w:t xml:space="preserve"> 84 </w:t>
      </w:r>
      <w:r w:rsidRPr="00151E31">
        <w:rPr>
          <w:rFonts w:ascii="Times New Roman" w:hAnsi="Times New Roman" w:cs="Times New Roman" w:hint="cs"/>
          <w:color w:val="000000"/>
          <w:rtl/>
          <w:lang w:bidi="ar-EG"/>
        </w:rPr>
        <w:t>ﺻ</w:t>
      </w:r>
      <w:r w:rsidRPr="00151E31">
        <w:rPr>
          <w:rFonts w:ascii="Simplified Arabic" w:cs="Simplified Arabic"/>
          <w:color w:val="000000"/>
          <w:rtl/>
          <w:lang w:bidi="ar-EG"/>
        </w:rPr>
        <w:t>640</w:t>
      </w:r>
    </w:p>
  </w:footnote>
  <w:footnote w:id="214">
    <w:p w:rsidR="00CE0EFB" w:rsidRPr="00151E31" w:rsidRDefault="00CE0EFB" w:rsidP="006B3D02">
      <w:pPr>
        <w:pStyle w:val="a6"/>
        <w:spacing w:line="192" w:lineRule="auto"/>
        <w:jc w:val="both"/>
        <w:rPr>
          <w:rFonts w:ascii="Simplified Arabic" w:hAnsi="Simplified Arabic" w:cs="Simplified Arabic"/>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لسان العرب (3/33) والقاموس المحيط (1/187)</w:t>
      </w:r>
    </w:p>
  </w:footnote>
  <w:footnote w:id="215">
    <w:p w:rsidR="00CE0EFB" w:rsidRPr="00151E31" w:rsidRDefault="00CE0EFB" w:rsidP="006B3D02">
      <w:pPr>
        <w:pStyle w:val="a6"/>
        <w:spacing w:line="192" w:lineRule="auto"/>
        <w:jc w:val="both"/>
        <w:rPr>
          <w:rFonts w:ascii="Simplified Arabic" w:hAnsi="Simplified Arabic" w:cs="Simplified Arabic"/>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تفسير الطبري (22/4)</w:t>
      </w:r>
    </w:p>
  </w:footnote>
  <w:footnote w:id="216">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الحجاب للمودودى رحمه الله ص 132</w:t>
      </w:r>
    </w:p>
  </w:footnote>
  <w:footnote w:id="217">
    <w:p w:rsidR="00CE0EFB" w:rsidRPr="00151E31" w:rsidRDefault="00CE0EFB" w:rsidP="006C66E3">
      <w:pPr>
        <w:pStyle w:val="a6"/>
        <w:spacing w:line="192" w:lineRule="auto"/>
        <w:jc w:val="both"/>
        <w:rPr>
          <w:rFonts w:cs="Simplified Arabic"/>
          <w:rtl/>
          <w:lang w:bidi="ar-EG"/>
        </w:rPr>
      </w:pPr>
      <w:r w:rsidRPr="00151E31">
        <w:rPr>
          <w:rFonts w:cs="Simplified Arabic"/>
          <w:lang w:bidi="ar-EG"/>
        </w:rPr>
        <w:footnoteRef/>
      </w:r>
      <w:r w:rsidRPr="00151E31">
        <w:rPr>
          <w:rFonts w:cs="Simplified Arabic"/>
          <w:rtl/>
          <w:lang w:bidi="ar-EG"/>
        </w:rPr>
        <w:t xml:space="preserve"> </w:t>
      </w:r>
      <w:r>
        <w:rPr>
          <w:rFonts w:cs="Simplified Arabic" w:hint="cs"/>
          <w:rtl/>
          <w:lang w:bidi="ar-EG"/>
        </w:rPr>
        <w:t xml:space="preserve">. صحيح: أخرجه </w:t>
      </w:r>
      <w:r>
        <w:rPr>
          <w:rFonts w:cs="Simplified Arabic"/>
          <w:rtl/>
          <w:lang w:bidi="ar-EG"/>
        </w:rPr>
        <w:t xml:space="preserve">البخاري </w:t>
      </w:r>
      <w:r>
        <w:rPr>
          <w:rFonts w:cs="Simplified Arabic" w:hint="cs"/>
          <w:rtl/>
          <w:lang w:bidi="ar-EG"/>
        </w:rPr>
        <w:t>(</w:t>
      </w:r>
      <w:r>
        <w:rPr>
          <w:rFonts w:cs="Simplified Arabic"/>
          <w:rtl/>
          <w:lang w:bidi="ar-EG"/>
        </w:rPr>
        <w:t>5825</w:t>
      </w:r>
      <w:r>
        <w:rPr>
          <w:rFonts w:cs="Simplified Arabic" w:hint="cs"/>
          <w:rtl/>
          <w:lang w:bidi="ar-EG"/>
        </w:rPr>
        <w:t>)</w:t>
      </w:r>
    </w:p>
  </w:footnote>
  <w:footnote w:id="218">
    <w:p w:rsidR="006B4304" w:rsidRPr="00151E31" w:rsidRDefault="006B4304" w:rsidP="006B4304">
      <w:pPr>
        <w:spacing w:after="0" w:line="192" w:lineRule="auto"/>
        <w:jc w:val="both"/>
        <w:rPr>
          <w:rFonts w:cs="Simplified Arabic"/>
          <w:sz w:val="20"/>
          <w:szCs w:val="20"/>
          <w:rtl/>
          <w:lang w:bidi="ar-EG"/>
        </w:rPr>
      </w:pPr>
      <w:r w:rsidRPr="00151E31">
        <w:rPr>
          <w:rStyle w:val="a7"/>
          <w:rFonts w:cs="Simplified Arabic"/>
          <w:sz w:val="20"/>
          <w:szCs w:val="20"/>
          <w:vertAlign w:val="baseline"/>
        </w:rPr>
        <w:footnoteRef/>
      </w:r>
      <w:r w:rsidRPr="00151E31">
        <w:rPr>
          <w:rFonts w:cs="Simplified Arabic"/>
          <w:sz w:val="20"/>
          <w:szCs w:val="20"/>
          <w:rtl/>
        </w:rPr>
        <w:t xml:space="preserve"> </w:t>
      </w:r>
      <w:r w:rsidRPr="00151E31">
        <w:rPr>
          <w:rFonts w:cs="Simplified Arabic" w:hint="cs"/>
          <w:sz w:val="20"/>
          <w:szCs w:val="20"/>
          <w:rtl/>
          <w:lang w:bidi="ar-EG"/>
        </w:rPr>
        <w:t>صحيح: أخرجه البخارى (1618) كتاب الحج</w:t>
      </w:r>
    </w:p>
  </w:footnote>
  <w:footnote w:id="219">
    <w:p w:rsidR="006B4304" w:rsidRPr="00151E31" w:rsidRDefault="006B4304" w:rsidP="006B4304">
      <w:pPr>
        <w:spacing w:after="0" w:line="192" w:lineRule="auto"/>
        <w:jc w:val="both"/>
        <w:rPr>
          <w:rFonts w:cs="Simplified Arabic"/>
          <w:sz w:val="20"/>
          <w:szCs w:val="20"/>
          <w:rtl/>
          <w:lang w:bidi="ar-EG"/>
        </w:rPr>
      </w:pPr>
      <w:r w:rsidRPr="00151E31">
        <w:rPr>
          <w:rStyle w:val="a7"/>
          <w:rFonts w:cs="Simplified Arabic"/>
          <w:sz w:val="20"/>
          <w:szCs w:val="20"/>
          <w:vertAlign w:val="baseline"/>
        </w:rPr>
        <w:footnoteRef/>
      </w:r>
      <w:r w:rsidRPr="00151E31">
        <w:rPr>
          <w:rFonts w:cs="Simplified Arabic"/>
          <w:sz w:val="20"/>
          <w:szCs w:val="20"/>
          <w:rtl/>
        </w:rPr>
        <w:t xml:space="preserve"> </w:t>
      </w:r>
      <w:r w:rsidRPr="00151E31">
        <w:rPr>
          <w:rFonts w:cs="Simplified Arabic" w:hint="cs"/>
          <w:sz w:val="20"/>
          <w:szCs w:val="20"/>
          <w:rtl/>
          <w:lang w:bidi="ar-EG"/>
        </w:rPr>
        <w:t>صحيح: أخرجه البخارى (1618) كتاب الحج</w:t>
      </w:r>
    </w:p>
  </w:footnote>
  <w:footnote w:id="220">
    <w:p w:rsidR="006B4304" w:rsidRDefault="006B4304" w:rsidP="006B4304">
      <w:pPr>
        <w:pStyle w:val="a6"/>
        <w:rPr>
          <w:rtl/>
          <w:lang w:bidi="ar-EG"/>
        </w:rPr>
      </w:pPr>
      <w:r>
        <w:rPr>
          <w:rStyle w:val="a7"/>
        </w:rPr>
        <w:footnoteRef/>
      </w:r>
      <w:r>
        <w:rPr>
          <w:rtl/>
        </w:rPr>
        <w:t xml:space="preserve"> </w:t>
      </w:r>
      <w:r w:rsidRPr="001E5233">
        <w:rPr>
          <w:rFonts w:ascii="Simplified Arabic" w:hAnsi="Simplified Arabic" w:cs="Simplified Arabic" w:hint="cs"/>
          <w:rtl/>
        </w:rPr>
        <w:t>- الحديث رقم 1619 البخاري</w:t>
      </w:r>
      <w:r>
        <w:rPr>
          <w:rFonts w:hint="cs"/>
          <w:rtl/>
          <w:lang w:bidi="ar-EG"/>
        </w:rPr>
        <w:t xml:space="preserve"> كتاب الحج</w:t>
      </w:r>
    </w:p>
  </w:footnote>
  <w:footnote w:id="221">
    <w:p w:rsidR="006B4304" w:rsidRPr="00151E31" w:rsidRDefault="006B4304" w:rsidP="006B4304">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الطبقات الكبري ( 8/ 126)</w:t>
      </w:r>
    </w:p>
  </w:footnote>
  <w:footnote w:id="222">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البخاري فى الاعتصام باب  " سنن الرسول </w:t>
      </w:r>
    </w:p>
  </w:footnote>
  <w:footnote w:id="223">
    <w:p w:rsidR="00CE0EFB" w:rsidRPr="00151E31" w:rsidRDefault="00CE0EFB" w:rsidP="006C7AF4">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مسند أحمد ( 6850 ) وصححه الشيخ أحمد شاكر </w:t>
      </w:r>
    </w:p>
  </w:footnote>
  <w:footnote w:id="224">
    <w:p w:rsidR="00CE0EFB" w:rsidRPr="00151E31" w:rsidRDefault="00CE0EFB" w:rsidP="006C7AF4">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صححه الألباني في الحجاب ص ( 56 ) </w:t>
      </w:r>
    </w:p>
  </w:footnote>
  <w:footnote w:id="225">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رواه مسلم فى صحيحه رقم (2128)</w:t>
      </w:r>
    </w:p>
  </w:footnote>
  <w:footnote w:id="226">
    <w:p w:rsidR="00CE0EFB" w:rsidRPr="00151E31" w:rsidRDefault="00CE0EFB" w:rsidP="006B3D02">
      <w:pPr>
        <w:pStyle w:val="a6"/>
        <w:spacing w:line="192" w:lineRule="auto"/>
        <w:jc w:val="both"/>
        <w:rPr>
          <w:rFonts w:cs="Simplified Arabic"/>
          <w:rtl/>
        </w:rPr>
      </w:pPr>
      <w:r w:rsidRPr="00151E31">
        <w:rPr>
          <w:rStyle w:val="a7"/>
          <w:rFonts w:cs="Simplified Arabic"/>
          <w:vertAlign w:val="baseline"/>
        </w:rPr>
        <w:footnoteRef/>
      </w:r>
      <w:r w:rsidRPr="00151E31">
        <w:rPr>
          <w:rFonts w:cs="Simplified Arabic"/>
          <w:rtl/>
        </w:rPr>
        <w:t xml:space="preserve"> </w:t>
      </w:r>
      <w:r w:rsidRPr="00151E31">
        <w:rPr>
          <w:rFonts w:ascii="Simplified Arabic" w:hAnsi="Simplified Arabic" w:cs="Simplified Arabic" w:hint="cs"/>
          <w:rtl/>
        </w:rPr>
        <w:t>فتح البارى(13/20</w:t>
      </w:r>
      <w:r>
        <w:rPr>
          <w:rFonts w:ascii="Simplified Arabic" w:hAnsi="Simplified Arabic" w:cs="Simplified Arabic" w:hint="cs"/>
          <w:rtl/>
        </w:rPr>
        <w:t xml:space="preserve"> ح5844</w:t>
      </w:r>
      <w:r w:rsidRPr="00151E31">
        <w:rPr>
          <w:rFonts w:ascii="Simplified Arabic" w:hAnsi="Simplified Arabic" w:cs="Simplified Arabic" w:hint="cs"/>
          <w:rtl/>
        </w:rPr>
        <w:t xml:space="preserve">) كذا في جامع أحكام النساء ﺠ 4 </w:t>
      </w:r>
      <w:r w:rsidRPr="00151E31">
        <w:rPr>
          <w:rFonts w:ascii="Times New Roman" w:hAnsi="Times New Roman" w:cs="Times New Roman" w:hint="cs"/>
          <w:rtl/>
        </w:rPr>
        <w:t>ﺻ</w:t>
      </w:r>
      <w:r w:rsidRPr="00151E31">
        <w:rPr>
          <w:rFonts w:ascii="Simplified Arabic" w:hAnsi="Simplified Arabic" w:cs="Simplified Arabic" w:hint="cs"/>
          <w:rtl/>
        </w:rPr>
        <w:t xml:space="preserve"> 494 </w:t>
      </w:r>
    </w:p>
  </w:footnote>
  <w:footnote w:id="227">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xml:space="preserve">مجموع شرح المهذب </w:t>
      </w:r>
    </w:p>
  </w:footnote>
  <w:footnote w:id="228">
    <w:p w:rsidR="00CE0EFB" w:rsidRDefault="00CE0EFB">
      <w:pPr>
        <w:pStyle w:val="a6"/>
        <w:rPr>
          <w:rtl/>
        </w:rPr>
      </w:pPr>
      <w:r>
        <w:rPr>
          <w:rStyle w:val="a7"/>
        </w:rPr>
        <w:footnoteRef/>
      </w:r>
      <w:r>
        <w:rPr>
          <w:rtl/>
        </w:rPr>
        <w:t xml:space="preserve"> </w:t>
      </w:r>
      <w:r>
        <w:rPr>
          <w:rFonts w:hint="cs"/>
          <w:rtl/>
        </w:rPr>
        <w:t>متفق عليه</w:t>
      </w:r>
    </w:p>
  </w:footnote>
  <w:footnote w:id="229">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فتح الباري (4758)</w:t>
      </w:r>
    </w:p>
  </w:footnote>
  <w:footnote w:id="230">
    <w:p w:rsidR="00CE0EFB" w:rsidRPr="00151E31" w:rsidRDefault="00CE0EFB" w:rsidP="006B3D02">
      <w:pPr>
        <w:spacing w:after="0" w:line="192" w:lineRule="auto"/>
        <w:jc w:val="both"/>
        <w:rPr>
          <w:rFonts w:cs="Simplified Arabic"/>
          <w:sz w:val="20"/>
          <w:szCs w:val="20"/>
          <w:rtl/>
          <w:lang w:bidi="ar-EG"/>
        </w:rPr>
      </w:pPr>
      <w:r w:rsidRPr="00151E31">
        <w:rPr>
          <w:rStyle w:val="a7"/>
          <w:rFonts w:cs="Simplified Arabic"/>
          <w:sz w:val="20"/>
          <w:szCs w:val="20"/>
          <w:vertAlign w:val="baseline"/>
        </w:rPr>
        <w:footnoteRef/>
      </w:r>
      <w:r w:rsidRPr="00151E31">
        <w:rPr>
          <w:rFonts w:cs="Simplified Arabic"/>
          <w:sz w:val="20"/>
          <w:szCs w:val="20"/>
          <w:rtl/>
        </w:rPr>
        <w:t xml:space="preserve"> </w:t>
      </w:r>
      <w:r w:rsidRPr="00151E31">
        <w:rPr>
          <w:rFonts w:cs="Simplified Arabic" w:hint="cs"/>
          <w:sz w:val="20"/>
          <w:szCs w:val="20"/>
          <w:rtl/>
          <w:lang w:bidi="ar-EG"/>
        </w:rPr>
        <w:t>صحيح: أخرجه البخارى (1618) كتاب الحج</w:t>
      </w:r>
    </w:p>
  </w:footnote>
  <w:footnote w:id="231">
    <w:p w:rsidR="00CE0EFB" w:rsidRPr="00151E31" w:rsidRDefault="00CE0EFB" w:rsidP="00D06B3B">
      <w:pPr>
        <w:spacing w:after="0" w:line="192" w:lineRule="auto"/>
        <w:jc w:val="both"/>
        <w:rPr>
          <w:rFonts w:cs="Simplified Arabic"/>
          <w:sz w:val="20"/>
          <w:szCs w:val="20"/>
          <w:rtl/>
          <w:lang w:bidi="ar-EG"/>
        </w:rPr>
      </w:pPr>
      <w:r w:rsidRPr="00151E31">
        <w:rPr>
          <w:rStyle w:val="a7"/>
          <w:rFonts w:cs="Simplified Arabic"/>
          <w:sz w:val="20"/>
          <w:szCs w:val="20"/>
          <w:vertAlign w:val="baseline"/>
        </w:rPr>
        <w:footnoteRef/>
      </w:r>
      <w:r w:rsidRPr="00151E31">
        <w:rPr>
          <w:rFonts w:cs="Simplified Arabic"/>
          <w:sz w:val="20"/>
          <w:szCs w:val="20"/>
          <w:rtl/>
        </w:rPr>
        <w:t xml:space="preserve"> </w:t>
      </w:r>
      <w:r w:rsidRPr="00151E31">
        <w:rPr>
          <w:rFonts w:cs="Simplified Arabic" w:hint="cs"/>
          <w:sz w:val="20"/>
          <w:szCs w:val="20"/>
          <w:rtl/>
          <w:lang w:bidi="ar-EG"/>
        </w:rPr>
        <w:t>صحيح: أخرجه البخارى (1618) كتاب الحج</w:t>
      </w:r>
    </w:p>
  </w:footnote>
  <w:footnote w:id="232">
    <w:p w:rsidR="00CE0EFB" w:rsidRDefault="00CE0EFB">
      <w:pPr>
        <w:pStyle w:val="a6"/>
        <w:rPr>
          <w:rtl/>
          <w:lang w:bidi="ar-EG"/>
        </w:rPr>
      </w:pPr>
      <w:r>
        <w:rPr>
          <w:rStyle w:val="a7"/>
        </w:rPr>
        <w:footnoteRef/>
      </w:r>
      <w:r>
        <w:rPr>
          <w:rtl/>
        </w:rPr>
        <w:t xml:space="preserve"> </w:t>
      </w:r>
      <w:r w:rsidRPr="001E5233">
        <w:rPr>
          <w:rFonts w:ascii="Simplified Arabic" w:hAnsi="Simplified Arabic" w:cs="Simplified Arabic" w:hint="cs"/>
          <w:rtl/>
        </w:rPr>
        <w:t>- الحديث رقم 1619 البخاري</w:t>
      </w:r>
      <w:r>
        <w:rPr>
          <w:rFonts w:hint="cs"/>
          <w:rtl/>
          <w:lang w:bidi="ar-EG"/>
        </w:rPr>
        <w:t xml:space="preserve"> كتاب الحج</w:t>
      </w:r>
    </w:p>
  </w:footnote>
  <w:footnote w:id="233">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الطبقات الكبري ( 8/ 126)</w:t>
      </w:r>
    </w:p>
  </w:footnote>
  <w:footnote w:id="234">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البخاري رقم ( 8 / 452 ) ، مسلم ( 2129 )</w:t>
      </w:r>
    </w:p>
  </w:footnote>
  <w:footnote w:id="235">
    <w:p w:rsidR="00CE0EFB" w:rsidRDefault="00CE0EFB">
      <w:pPr>
        <w:pStyle w:val="a6"/>
      </w:pPr>
      <w:r>
        <w:rPr>
          <w:rStyle w:val="a7"/>
        </w:rPr>
        <w:footnoteRef/>
      </w:r>
      <w:r>
        <w:rPr>
          <w:rtl/>
        </w:rPr>
        <w:t xml:space="preserve"> </w:t>
      </w:r>
      <w:r>
        <w:rPr>
          <w:rFonts w:hint="cs"/>
          <w:rtl/>
        </w:rPr>
        <w:t>صحيح البخارى ح رقم 5844 كتاب اللباس</w:t>
      </w:r>
    </w:p>
  </w:footnote>
  <w:footnote w:id="236">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الموطأ للإمام مالك ( 3/ 103)</w:t>
      </w:r>
    </w:p>
  </w:footnote>
  <w:footnote w:id="237">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صحيح الألباني حجاب المرأة المسلمة ص ( 58 )</w:t>
      </w:r>
    </w:p>
  </w:footnote>
  <w:footnote w:id="238">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ascii="Simplified Arabic" w:hAnsi="Simplified Arabic" w:cs="Simplified Arabic"/>
          <w:rtl/>
        </w:rPr>
        <w:t>نيل ال</w:t>
      </w:r>
      <w:r w:rsidRPr="00151E31">
        <w:rPr>
          <w:rFonts w:ascii="Simplified Arabic" w:hAnsi="Simplified Arabic" w:cs="Simplified Arabic" w:hint="cs"/>
          <w:rtl/>
        </w:rPr>
        <w:t>أ</w:t>
      </w:r>
      <w:r w:rsidRPr="00151E31">
        <w:rPr>
          <w:rFonts w:ascii="Simplified Arabic" w:hAnsi="Simplified Arabic" w:cs="Simplified Arabic"/>
          <w:rtl/>
        </w:rPr>
        <w:t>وطار2</w:t>
      </w:r>
      <w:r w:rsidRPr="00151E31">
        <w:rPr>
          <w:rFonts w:ascii="Simplified Arabic" w:hAnsi="Simplified Arabic" w:cs="Simplified Arabic" w:hint="cs"/>
          <w:rtl/>
        </w:rPr>
        <w:t>/</w:t>
      </w:r>
      <w:r w:rsidRPr="00151E31">
        <w:rPr>
          <w:rFonts w:ascii="Simplified Arabic" w:hAnsi="Simplified Arabic" w:cs="Simplified Arabic"/>
          <w:rtl/>
        </w:rPr>
        <w:t>95</w:t>
      </w:r>
    </w:p>
  </w:footnote>
  <w:footnote w:id="239">
    <w:p w:rsidR="00CE0EFB" w:rsidRPr="00151E31" w:rsidRDefault="00CE0EFB" w:rsidP="006B3D02">
      <w:pPr>
        <w:pStyle w:val="a6"/>
        <w:spacing w:line="192" w:lineRule="auto"/>
        <w:jc w:val="both"/>
        <w:rPr>
          <w:rFonts w:cs="Simplified Arabic"/>
          <w:rtl/>
        </w:rPr>
      </w:pPr>
      <w:r w:rsidRPr="00151E31">
        <w:rPr>
          <w:rStyle w:val="a7"/>
          <w:rFonts w:cs="Simplified Arabic"/>
          <w:vertAlign w:val="baseline"/>
        </w:rPr>
        <w:footnoteRef/>
      </w:r>
      <w:r w:rsidRPr="00151E31">
        <w:rPr>
          <w:rFonts w:cs="Simplified Arabic"/>
          <w:rtl/>
        </w:rPr>
        <w:t xml:space="preserve"> </w:t>
      </w:r>
      <w:r w:rsidRPr="00151E31">
        <w:rPr>
          <w:rFonts w:ascii="Simplified Arabic" w:hAnsi="Simplified Arabic" w:cs="Simplified Arabic"/>
          <w:rtl/>
        </w:rPr>
        <w:t xml:space="preserve">لسان العرب </w:t>
      </w:r>
    </w:p>
  </w:footnote>
  <w:footnote w:id="240">
    <w:p w:rsidR="00CE0EFB" w:rsidRPr="00151E31" w:rsidRDefault="00CE0EFB" w:rsidP="006B3D02">
      <w:pPr>
        <w:pStyle w:val="a6"/>
        <w:spacing w:line="192" w:lineRule="auto"/>
        <w:jc w:val="both"/>
        <w:rPr>
          <w:rFonts w:cs="Simplified Arabic"/>
          <w:rtl/>
        </w:rPr>
      </w:pPr>
      <w:r w:rsidRPr="00151E31">
        <w:rPr>
          <w:rStyle w:val="a7"/>
          <w:rFonts w:cs="Simplified Arabic"/>
          <w:vertAlign w:val="baseline"/>
        </w:rPr>
        <w:footnoteRef/>
      </w:r>
      <w:r w:rsidRPr="00151E31">
        <w:rPr>
          <w:rFonts w:cs="Simplified Arabic"/>
          <w:rtl/>
        </w:rPr>
        <w:t xml:space="preserve"> </w:t>
      </w:r>
      <w:r w:rsidRPr="00151E31">
        <w:rPr>
          <w:rFonts w:ascii="Simplified Arabic" w:hAnsi="Simplified Arabic" w:cs="Simplified Arabic"/>
          <w:rtl/>
        </w:rPr>
        <w:t>لسان العرب</w:t>
      </w:r>
    </w:p>
  </w:footnote>
  <w:footnote w:id="241">
    <w:p w:rsidR="00CE0EFB" w:rsidRDefault="00CE0EFB">
      <w:pPr>
        <w:pStyle w:val="a6"/>
      </w:pPr>
      <w:r>
        <w:rPr>
          <w:rStyle w:val="a7"/>
        </w:rPr>
        <w:footnoteRef/>
      </w:r>
      <w:r>
        <w:rPr>
          <w:rtl/>
        </w:rPr>
        <w:t xml:space="preserve"> </w:t>
      </w:r>
      <w:r w:rsidRPr="005D641F">
        <w:rPr>
          <w:rFonts w:cs="Simplified Arabic"/>
          <w:b/>
          <w:bCs/>
          <w:sz w:val="32"/>
          <w:szCs w:val="32"/>
          <w:rtl/>
        </w:rPr>
        <w:t>أ</w:t>
      </w:r>
      <w:r w:rsidRPr="00D06B3B">
        <w:rPr>
          <w:rFonts w:cs="Simplified Arabic"/>
          <w:b/>
          <w:bCs/>
          <w:sz w:val="16"/>
          <w:szCs w:val="16"/>
          <w:rtl/>
        </w:rPr>
        <w:t xml:space="preserve">َخْرَجَهُ الْبَيْهَقِيُّ </w:t>
      </w:r>
      <w:r w:rsidRPr="00D06B3B">
        <w:rPr>
          <w:rFonts w:cs="Simplified Arabic" w:hint="cs"/>
          <w:b/>
          <w:bCs/>
          <w:sz w:val="16"/>
          <w:szCs w:val="16"/>
          <w:rtl/>
        </w:rPr>
        <w:t>و مسلم وأحمد رحمهما الله تعالى</w:t>
      </w:r>
    </w:p>
  </w:footnote>
  <w:footnote w:id="242">
    <w:p w:rsidR="00CE0EFB" w:rsidRPr="00857B84" w:rsidRDefault="00CE0EFB" w:rsidP="00CE0EFB">
      <w:pPr>
        <w:widowControl w:val="0"/>
        <w:spacing w:line="360" w:lineRule="exact"/>
        <w:ind w:left="397" w:hanging="397"/>
        <w:jc w:val="both"/>
        <w:rPr>
          <w:rFonts w:cs="Traditional Arabic"/>
          <w:sz w:val="32"/>
          <w:szCs w:val="32"/>
          <w:rtl/>
        </w:rPr>
      </w:pPr>
      <w:r w:rsidRPr="00857B84">
        <w:rPr>
          <w:rFonts w:ascii="Traditional Arabic" w:hAnsi="Traditional Arabic" w:cs="Traditional Arabic" w:hint="cs"/>
          <w:sz w:val="32"/>
          <w:szCs w:val="32"/>
          <w:rtl/>
        </w:rPr>
        <w:t>(</w:t>
      </w:r>
      <w:r w:rsidRPr="00857B84">
        <w:rPr>
          <w:rFonts w:ascii="Traditional Arabic" w:hAnsi="Traditional Arabic" w:cs="Traditional Arabic"/>
          <w:sz w:val="32"/>
          <w:szCs w:val="32"/>
        </w:rPr>
        <w:footnoteRef/>
      </w:r>
      <w:r w:rsidRPr="00857B84">
        <w:rPr>
          <w:rFonts w:ascii="Traditional Arabic" w:hAnsi="Traditional Arabic" w:cs="Traditional Arabic" w:hint="cs"/>
          <w:sz w:val="32"/>
          <w:szCs w:val="32"/>
          <w:rtl/>
        </w:rPr>
        <w:t xml:space="preserve">) انظر رياض الصالحين </w:t>
      </w:r>
      <w:r w:rsidRPr="00857B84">
        <w:rPr>
          <w:rFonts w:ascii="Traditional Arabic" w:hAnsi="Traditional Arabic" w:cs="Traditional Arabic"/>
          <w:sz w:val="32"/>
          <w:szCs w:val="32"/>
          <w:rtl/>
        </w:rPr>
        <w:t>(</w:t>
      </w:r>
      <w:r w:rsidRPr="00857B84">
        <w:rPr>
          <w:rFonts w:ascii="Traditional Arabic" w:hAnsi="Traditional Arabic" w:cs="Traditional Arabic" w:hint="cs"/>
          <w:sz w:val="32"/>
          <w:szCs w:val="32"/>
          <w:rtl/>
        </w:rPr>
        <w:t>685</w:t>
      </w:r>
      <w:r w:rsidRPr="00857B84">
        <w:rPr>
          <w:rFonts w:ascii="Traditional Arabic" w:hAnsi="Traditional Arabic" w:cs="Traditional Arabic"/>
          <w:sz w:val="32"/>
          <w:szCs w:val="32"/>
          <w:rtl/>
        </w:rPr>
        <w:t>)</w:t>
      </w:r>
      <w:r w:rsidRPr="00857B84">
        <w:rPr>
          <w:rFonts w:ascii="Traditional Arabic" w:hAnsi="Traditional Arabic" w:cs="Traditional Arabic" w:hint="cs"/>
          <w:sz w:val="32"/>
          <w:szCs w:val="32"/>
          <w:rtl/>
        </w:rPr>
        <w:t xml:space="preserve"> والكبائر للذهبي 130.</w:t>
      </w:r>
    </w:p>
  </w:footnote>
  <w:footnote w:id="243">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مسند أحمد ( 5 / 205 ) حسن لغيره وأبو داود حديث رقم 4116 .</w:t>
      </w:r>
    </w:p>
  </w:footnote>
  <w:footnote w:id="244">
    <w:p w:rsidR="00CE0EFB" w:rsidRDefault="00CE0EFB">
      <w:pPr>
        <w:pStyle w:val="a6"/>
        <w:rPr>
          <w:rtl/>
        </w:rPr>
      </w:pPr>
      <w:r>
        <w:rPr>
          <w:rStyle w:val="a7"/>
        </w:rPr>
        <w:footnoteRef/>
      </w:r>
      <w:r>
        <w:rPr>
          <w:rtl/>
        </w:rPr>
        <w:t xml:space="preserve"> </w:t>
      </w:r>
      <w:r w:rsidRPr="000E4CC9">
        <w:rPr>
          <w:rFonts w:hint="cs"/>
          <w:sz w:val="8"/>
          <w:szCs w:val="8"/>
          <w:rtl/>
        </w:rPr>
        <w:t xml:space="preserve"> </w:t>
      </w:r>
      <w:r w:rsidRPr="000E4CC9">
        <w:rPr>
          <w:rFonts w:cs="Simplified Arabic"/>
          <w:b/>
          <w:bCs/>
          <w:sz w:val="16"/>
          <w:szCs w:val="16"/>
          <w:rtl/>
        </w:rPr>
        <w:t>رواه مسلم</w:t>
      </w:r>
    </w:p>
  </w:footnote>
  <w:footnote w:id="245">
    <w:p w:rsidR="00CE0EFB" w:rsidRDefault="00CE0EFB">
      <w:pPr>
        <w:pStyle w:val="a6"/>
        <w:rPr>
          <w:rtl/>
        </w:rPr>
      </w:pPr>
      <w:r>
        <w:rPr>
          <w:rStyle w:val="a7"/>
        </w:rPr>
        <w:footnoteRef/>
      </w:r>
      <w:r w:rsidRPr="000E4CC9">
        <w:rPr>
          <w:sz w:val="8"/>
          <w:szCs w:val="8"/>
          <w:rtl/>
        </w:rPr>
        <w:t xml:space="preserve"> </w:t>
      </w:r>
      <w:r w:rsidRPr="000E4CC9">
        <w:rPr>
          <w:rFonts w:cs="Simplified Arabic"/>
          <w:b/>
          <w:bCs/>
          <w:sz w:val="16"/>
          <w:szCs w:val="16"/>
          <w:rtl/>
        </w:rPr>
        <w:t>رواه النسائي وصححه الألباني رحمه الله</w:t>
      </w:r>
    </w:p>
  </w:footnote>
  <w:footnote w:id="246">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مسلم 443</w:t>
      </w:r>
    </w:p>
  </w:footnote>
  <w:footnote w:id="247">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مسلم 444 الصلاة</w:t>
      </w:r>
    </w:p>
  </w:footnote>
  <w:footnote w:id="248">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0E4CC9">
        <w:rPr>
          <w:sz w:val="19"/>
          <w:szCs w:val="19"/>
          <w:rtl/>
        </w:rPr>
        <w:t>رواه أحمد والترمذي وغيرهما ، وقال الترمذي : هَذَا حَدِيثٌ حَسَنٌ صَحِيحٌ</w:t>
      </w:r>
    </w:p>
  </w:footnote>
  <w:footnote w:id="249">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rPr>
        <w:t xml:space="preserve">صحيح: أخرجه </w:t>
      </w:r>
      <w:r w:rsidRPr="00151E31">
        <w:rPr>
          <w:rFonts w:cs="Simplified Arabic" w:hint="cs"/>
          <w:rtl/>
          <w:lang w:bidi="ar-EG"/>
        </w:rPr>
        <w:t xml:space="preserve">البخاري ( 5886 ) </w:t>
      </w:r>
    </w:p>
  </w:footnote>
  <w:footnote w:id="250">
    <w:p w:rsidR="00B7343B" w:rsidRDefault="00B7343B">
      <w:pPr>
        <w:pStyle w:val="a6"/>
        <w:rPr>
          <w:rtl/>
        </w:rPr>
      </w:pPr>
      <w:r>
        <w:rPr>
          <w:rStyle w:val="a7"/>
        </w:rPr>
        <w:footnoteRef/>
      </w:r>
      <w:r>
        <w:rPr>
          <w:rtl/>
        </w:rPr>
        <w:t xml:space="preserve"> </w:t>
      </w:r>
      <w:r w:rsidRPr="00B7343B">
        <w:rPr>
          <w:rFonts w:ascii="&amp;quot" w:hAnsi="&amp;quot"/>
          <w:rtl/>
        </w:rPr>
        <w:t>أخرجه أبو داود كتاب «اللّباس» باب لباس النّساء: (4098)، وأحمد</w:t>
      </w:r>
      <w:r w:rsidRPr="00B7343B">
        <w:rPr>
          <w:rFonts w:ascii="&amp;quot" w:hAnsi="&amp;quot"/>
        </w:rPr>
        <w:t>: (2/ 325)</w:t>
      </w:r>
      <w:r w:rsidRPr="00B7343B">
        <w:rPr>
          <w:rFonts w:ascii="&amp;quot" w:hAnsi="&amp;quot"/>
          <w:rtl/>
        </w:rPr>
        <w:t>، من حديث أبي هريرة رضي الله عنه. والحديث صحّحه الألبانيّ في «صحيح الجامع»: (5095</w:t>
      </w:r>
      <w:r>
        <w:rPr>
          <w:rFonts w:hint="cs"/>
          <w:rtl/>
        </w:rPr>
        <w:t>)</w:t>
      </w:r>
    </w:p>
  </w:footnote>
  <w:footnote w:id="251">
    <w:p w:rsidR="00B7343B" w:rsidRDefault="00B7343B">
      <w:pPr>
        <w:pStyle w:val="a6"/>
        <w:rPr>
          <w:rtl/>
        </w:rPr>
      </w:pPr>
      <w:r>
        <w:rPr>
          <w:rStyle w:val="a7"/>
        </w:rPr>
        <w:footnoteRef/>
      </w:r>
      <w:r w:rsidRPr="00432D41">
        <w:rPr>
          <w:rtl/>
        </w:rPr>
        <w:t xml:space="preserve"> </w:t>
      </w:r>
      <w:r w:rsidR="00432D41" w:rsidRPr="00432D41">
        <w:rPr>
          <w:rFonts w:ascii="&amp;quot" w:hAnsi="&amp;quot"/>
          <w:rtl/>
        </w:rPr>
        <w:t>أخرجه أبو داود في «اللّباس» باب لباس النّساء: (4099)، من حديث عائشة رضي الله عنها. والحديث صحّحه الألبانيّ في «صحيح الجامع»: (5096</w:t>
      </w:r>
      <w:r w:rsidR="00432D41" w:rsidRPr="00432D41">
        <w:rPr>
          <w:rFonts w:ascii="&amp;quot" w:hAnsi="&amp;quot"/>
        </w:rPr>
        <w:t>(</w:t>
      </w:r>
    </w:p>
  </w:footnote>
  <w:footnote w:id="252">
    <w:p w:rsidR="00432D41" w:rsidRDefault="00432D41">
      <w:pPr>
        <w:pStyle w:val="a6"/>
        <w:rPr>
          <w:rtl/>
        </w:rPr>
      </w:pPr>
      <w:r>
        <w:rPr>
          <w:rStyle w:val="a7"/>
        </w:rPr>
        <w:footnoteRef/>
      </w:r>
      <w:r>
        <w:rPr>
          <w:rtl/>
        </w:rPr>
        <w:t xml:space="preserve"> </w:t>
      </w:r>
      <w:r w:rsidRPr="00432D41">
        <w:t xml:space="preserve"> </w:t>
      </w:r>
      <w:r w:rsidRPr="00432D41">
        <w:rPr>
          <w:rFonts w:ascii="&amp;quot" w:hAnsi="&amp;quot"/>
        </w:rPr>
        <w:t>«</w:t>
      </w:r>
      <w:r w:rsidRPr="00432D41">
        <w:rPr>
          <w:rFonts w:ascii="&amp;quot" w:hAnsi="&amp;quot"/>
          <w:rtl/>
        </w:rPr>
        <w:t>فتح الباري» لابن حجر: (9/ 336</w:t>
      </w:r>
      <w:r>
        <w:rPr>
          <w:rFonts w:ascii="&amp;quot" w:hAnsi="&amp;quot"/>
        </w:rPr>
        <w:t>(</w:t>
      </w:r>
    </w:p>
  </w:footnote>
  <w:footnote w:id="253">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أخرجه مسلم (6/144)</w:t>
      </w:r>
    </w:p>
  </w:footnote>
  <w:footnote w:id="254">
    <w:p w:rsidR="00CE0EFB" w:rsidRPr="00151E31" w:rsidRDefault="00CE0EFB" w:rsidP="006B3D02">
      <w:pPr>
        <w:pStyle w:val="a6"/>
        <w:spacing w:line="192" w:lineRule="auto"/>
        <w:jc w:val="both"/>
        <w:rPr>
          <w:rFonts w:ascii="Simplified Arabic" w:hAnsi="Simplified Arabic" w:cs="Simplified Arabic"/>
          <w:rtl/>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رواه أحمد فى المسند وصححه العلامة أحمد شاكر وقال إسناده صحيح</w:t>
      </w:r>
    </w:p>
  </w:footnote>
  <w:footnote w:id="255">
    <w:p w:rsidR="00CE0EFB" w:rsidRPr="00151E31" w:rsidRDefault="00CE0EFB" w:rsidP="006B3D02">
      <w:pPr>
        <w:pStyle w:val="a6"/>
        <w:spacing w:line="192" w:lineRule="auto"/>
        <w:jc w:val="both"/>
        <w:rPr>
          <w:rFonts w:ascii="Simplified Arabic" w:hAnsi="Simplified Arabic" w:cs="Simplified Arabic"/>
          <w:rtl/>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 </w:t>
      </w:r>
      <w:r w:rsidRPr="00151E31">
        <w:rPr>
          <w:rFonts w:ascii="Simplified Arabic" w:hAnsi="Simplified Arabic" w:cs="Simplified Arabic" w:hint="cs"/>
          <w:rtl/>
        </w:rPr>
        <w:t>حسن: أخرجه أبو داود (4031)، وابن ماجه (3606) و</w:t>
      </w:r>
      <w:r w:rsidRPr="00151E31">
        <w:rPr>
          <w:rFonts w:ascii="Simplified Arabic" w:hAnsi="Simplified Arabic" w:cs="Simplified Arabic"/>
          <w:rtl/>
        </w:rPr>
        <w:t xml:space="preserve">حسنه الألبانى فى </w:t>
      </w:r>
      <w:r w:rsidRPr="00151E31">
        <w:rPr>
          <w:rFonts w:ascii="Simplified Arabic" w:hAnsi="Simplified Arabic" w:cs="Simplified Arabic" w:hint="cs"/>
          <w:rtl/>
        </w:rPr>
        <w:t xml:space="preserve">رسالة </w:t>
      </w:r>
      <w:r w:rsidRPr="00151E31">
        <w:rPr>
          <w:rFonts w:ascii="Simplified Arabic" w:hAnsi="Simplified Arabic" w:cs="Simplified Arabic"/>
          <w:rtl/>
        </w:rPr>
        <w:t>الحجاب ص 110</w:t>
      </w:r>
    </w:p>
  </w:footnote>
  <w:footnote w:id="256">
    <w:p w:rsidR="003420A1" w:rsidRDefault="003420A1">
      <w:pPr>
        <w:pStyle w:val="a6"/>
        <w:rPr>
          <w:rtl/>
        </w:rPr>
      </w:pPr>
      <w:r>
        <w:rPr>
          <w:rStyle w:val="a7"/>
        </w:rPr>
        <w:footnoteRef/>
      </w:r>
      <w:r>
        <w:rPr>
          <w:rtl/>
        </w:rPr>
        <w:t xml:space="preserve"> </w:t>
      </w:r>
      <w:r>
        <w:rPr>
          <w:rFonts w:cs="Traditional Arabic"/>
          <w:b/>
          <w:bCs/>
          <w:rtl/>
        </w:rPr>
        <w:t>أخرجه أبو داود في «اللّباس</w:t>
      </w:r>
      <w:r>
        <w:rPr>
          <w:rFonts w:cs="Traditional Arabic"/>
          <w:b/>
          <w:bCs/>
        </w:rPr>
        <w:t xml:space="preserve">» </w:t>
      </w:r>
      <w:r>
        <w:rPr>
          <w:rFonts w:cs="Traditional Arabic"/>
          <w:b/>
          <w:bCs/>
          <w:rtl/>
        </w:rPr>
        <w:t>باب في لبس الشّهرة: (4029)، من حديث ابن عمر رضي الله عنهما</w:t>
      </w:r>
      <w:r>
        <w:rPr>
          <w:rFonts w:cs="Traditional Arabic"/>
          <w:b/>
          <w:bCs/>
        </w:rPr>
        <w:t xml:space="preserve">. </w:t>
      </w:r>
      <w:r>
        <w:rPr>
          <w:rFonts w:cs="Traditional Arabic"/>
          <w:b/>
          <w:bCs/>
          <w:rtl/>
        </w:rPr>
        <w:t>والحديث حسّنه الألباني في «صحيح الجامع» (6526</w:t>
      </w:r>
      <w:r>
        <w:rPr>
          <w:rFonts w:cs="Traditional Arabic"/>
          <w:b/>
          <w:bCs/>
        </w:rPr>
        <w:t>(.</w:t>
      </w:r>
    </w:p>
  </w:footnote>
  <w:footnote w:id="257">
    <w:p w:rsidR="003420A1" w:rsidRDefault="003420A1">
      <w:pPr>
        <w:pStyle w:val="a6"/>
        <w:rPr>
          <w:rtl/>
        </w:rPr>
      </w:pPr>
      <w:r>
        <w:rPr>
          <w:rStyle w:val="a7"/>
        </w:rPr>
        <w:footnoteRef/>
      </w:r>
      <w:r>
        <w:rPr>
          <w:rtl/>
        </w:rPr>
        <w:t xml:space="preserve"> </w:t>
      </w:r>
      <w:r w:rsidRPr="003420A1">
        <w:rPr>
          <w:rFonts w:ascii="&amp;quot" w:hAnsi="&amp;quot"/>
          <w:rtl/>
        </w:rPr>
        <w:t xml:space="preserve">أخرجه أبو داود: (4030)، وابن ماجه في </w:t>
      </w:r>
      <w:r w:rsidRPr="003420A1">
        <w:rPr>
          <w:rFonts w:ascii="&amp;quot" w:hAnsi="&amp;quot"/>
        </w:rPr>
        <w:t>«</w:t>
      </w:r>
      <w:r w:rsidRPr="003420A1">
        <w:rPr>
          <w:rFonts w:ascii="&amp;quot" w:hAnsi="&amp;quot"/>
          <w:rtl/>
        </w:rPr>
        <w:t xml:space="preserve">اللّباس» باب مَنْ لَبِسَ شهرة من الثّياب: (3606)، وأحمد في </w:t>
      </w:r>
      <w:r w:rsidRPr="003420A1">
        <w:rPr>
          <w:rFonts w:ascii="&amp;quot" w:hAnsi="&amp;quot"/>
        </w:rPr>
        <w:t>«</w:t>
      </w:r>
      <w:r w:rsidRPr="003420A1">
        <w:rPr>
          <w:rFonts w:ascii="&amp;quot" w:hAnsi="&amp;quot"/>
          <w:rtl/>
        </w:rPr>
        <w:t xml:space="preserve">مسنده»: (2/ 92). والحديث حسّنه السّخاويّ في </w:t>
      </w:r>
      <w:r w:rsidRPr="003420A1">
        <w:rPr>
          <w:rFonts w:ascii="&amp;quot" w:hAnsi="&amp;quot"/>
        </w:rPr>
        <w:t>«</w:t>
      </w:r>
      <w:r w:rsidRPr="003420A1">
        <w:rPr>
          <w:rFonts w:ascii="&amp;quot" w:hAnsi="&amp;quot"/>
          <w:rtl/>
        </w:rPr>
        <w:t>المقاصد الحسنة</w:t>
      </w:r>
      <w:r w:rsidRPr="003420A1">
        <w:rPr>
          <w:rFonts w:ascii="&amp;quot" w:hAnsi="&amp;quot"/>
        </w:rPr>
        <w:t>»: (427)</w:t>
      </w:r>
      <w:r w:rsidRPr="003420A1">
        <w:rPr>
          <w:rFonts w:ascii="&amp;quot" w:hAnsi="&amp;quot"/>
          <w:rtl/>
        </w:rPr>
        <w:t>، والألبانيّ في «جلباب المرأة المسلمة»: (213</w:t>
      </w:r>
      <w:r w:rsidRPr="003420A1">
        <w:rPr>
          <w:rFonts w:ascii="&amp;quot" w:hAnsi="&amp;quot"/>
        </w:rPr>
        <w:t>(</w:t>
      </w:r>
      <w:r>
        <w:rPr>
          <w:rFonts w:ascii="&amp;quot" w:hAnsi="&amp;quot"/>
          <w:b/>
          <w:bCs/>
        </w:rPr>
        <w:t>.</w:t>
      </w:r>
    </w:p>
  </w:footnote>
  <w:footnote w:id="258">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ascii="Simplified Arabic" w:hAnsi="Simplified Arabic" w:cs="Simplified Arabic" w:hint="cs"/>
          <w:rtl/>
        </w:rPr>
        <w:t>صحيح: أخرجه</w:t>
      </w:r>
      <w:r w:rsidRPr="00151E31">
        <w:rPr>
          <w:rFonts w:cs="Simplified Arabic" w:hint="cs"/>
          <w:rtl/>
          <w:lang w:bidi="ar-EG"/>
        </w:rPr>
        <w:t xml:space="preserve"> البخارى(1) ومسلم (1907)، وأبو داود (2203) وابن ماجه (4227) عن عمر بن الخطاب</w:t>
      </w:r>
    </w:p>
  </w:footnote>
  <w:footnote w:id="259">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rPr>
        <w:t xml:space="preserve">. حسن </w:t>
      </w:r>
      <w:r w:rsidRPr="00151E31">
        <w:rPr>
          <w:rFonts w:cs="Simplified Arabic" w:hint="cs"/>
          <w:rtl/>
          <w:lang w:bidi="ar-EG"/>
        </w:rPr>
        <w:t>صحيح: أخرجه الترمذى (2518)، والنسائى (5711) عن الحسن بن على</w:t>
      </w:r>
    </w:p>
  </w:footnote>
  <w:footnote w:id="260">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 صحيح: أخرجه مسلم (1599) عن النعمان بن بشير</w:t>
      </w:r>
    </w:p>
  </w:footnote>
  <w:footnote w:id="261">
    <w:p w:rsidR="00CE0EFB" w:rsidRPr="00151E31" w:rsidRDefault="00CE0EFB" w:rsidP="006B3D02">
      <w:pPr>
        <w:pStyle w:val="a6"/>
        <w:spacing w:line="192" w:lineRule="auto"/>
        <w:jc w:val="both"/>
        <w:rPr>
          <w:rFonts w:ascii="Simplified Arabic" w:hAnsi="Simplified Arabic" w:cs="Simplified Arabic"/>
          <w:lang w:bidi="ar-EG"/>
        </w:rPr>
      </w:pPr>
      <w:r w:rsidRPr="00151E31">
        <w:rPr>
          <w:rStyle w:val="a7"/>
          <w:rFonts w:ascii="Simplified Arabic" w:hAnsi="Simplified Arabic" w:cs="Simplified Arabic"/>
          <w:vertAlign w:val="baseline"/>
        </w:rPr>
        <w:footnoteRef/>
      </w:r>
      <w:r w:rsidRPr="00151E31">
        <w:rPr>
          <w:rFonts w:ascii="Simplified Arabic" w:hAnsi="Simplified Arabic" w:cs="Simplified Arabic"/>
          <w:rtl/>
        </w:rPr>
        <w:t xml:space="preserve"> </w:t>
      </w:r>
      <w:r w:rsidRPr="00151E31">
        <w:rPr>
          <w:rFonts w:ascii="Simplified Arabic" w:hAnsi="Simplified Arabic" w:cs="Simplified Arabic" w:hint="cs"/>
          <w:rtl/>
          <w:lang w:bidi="ar-EG"/>
        </w:rPr>
        <w:t>.</w:t>
      </w:r>
      <w:r w:rsidRPr="00151E31">
        <w:rPr>
          <w:rFonts w:ascii="Simplified Arabic" w:hAnsi="Simplified Arabic" w:cs="Simplified Arabic"/>
          <w:rtl/>
          <w:lang w:bidi="ar-EG"/>
        </w:rPr>
        <w:t xml:space="preserve"> </w:t>
      </w:r>
      <w:r w:rsidRPr="00151E31">
        <w:rPr>
          <w:rFonts w:ascii="Simplified Arabic" w:hAnsi="Simplified Arabic" w:cs="Simplified Arabic" w:hint="cs"/>
          <w:rtl/>
          <w:lang w:bidi="ar-EG"/>
        </w:rPr>
        <w:t xml:space="preserve">صحيح: أخرجه </w:t>
      </w:r>
      <w:r w:rsidRPr="00151E31">
        <w:rPr>
          <w:rFonts w:ascii="Simplified Arabic" w:hAnsi="Simplified Arabic" w:cs="Simplified Arabic"/>
          <w:rtl/>
          <w:lang w:bidi="ar-EG"/>
        </w:rPr>
        <w:t>مسلم (1718</w:t>
      </w:r>
      <w:r w:rsidRPr="00151E31">
        <w:rPr>
          <w:rFonts w:ascii="Simplified Arabic" w:hAnsi="Simplified Arabic" w:cs="Simplified Arabic" w:hint="cs"/>
          <w:rtl/>
          <w:lang w:bidi="ar-EG"/>
        </w:rPr>
        <w:t>/18</w:t>
      </w:r>
      <w:r w:rsidRPr="00151E31">
        <w:rPr>
          <w:rFonts w:ascii="Simplified Arabic" w:hAnsi="Simplified Arabic" w:cs="Simplified Arabic"/>
          <w:rtl/>
          <w:lang w:bidi="ar-EG"/>
        </w:rPr>
        <w:t>)</w:t>
      </w:r>
      <w:r w:rsidRPr="00151E31">
        <w:rPr>
          <w:rFonts w:ascii="Simplified Arabic" w:hAnsi="Simplified Arabic" w:cs="Simplified Arabic" w:hint="cs"/>
          <w:rtl/>
          <w:lang w:bidi="ar-EG"/>
        </w:rPr>
        <w:t xml:space="preserve"> عن عائشة </w:t>
      </w:r>
    </w:p>
  </w:footnote>
  <w:footnote w:id="262">
    <w:p w:rsidR="00445F38" w:rsidRDefault="00445F38">
      <w:pPr>
        <w:pStyle w:val="a6"/>
        <w:rPr>
          <w:rtl/>
          <w:lang w:bidi="ar-EG"/>
        </w:rPr>
      </w:pPr>
      <w:r>
        <w:rPr>
          <w:rStyle w:val="a7"/>
        </w:rPr>
        <w:footnoteRef/>
      </w:r>
      <w:r>
        <w:rPr>
          <w:rtl/>
        </w:rPr>
        <w:t xml:space="preserve"> </w:t>
      </w:r>
      <w:r>
        <w:t xml:space="preserve"> </w:t>
      </w:r>
      <w:r>
        <w:rPr>
          <w:rFonts w:hint="cs"/>
          <w:rtl/>
          <w:lang w:bidi="ar-EG"/>
        </w:rPr>
        <w:t>رواه مسلم</w:t>
      </w:r>
    </w:p>
  </w:footnote>
  <w:footnote w:id="263">
    <w:p w:rsidR="00CE0EFB" w:rsidRPr="00151E31" w:rsidRDefault="00CE0EFB" w:rsidP="006B3D02">
      <w:pPr>
        <w:pStyle w:val="a6"/>
        <w:spacing w:line="192" w:lineRule="auto"/>
        <w:jc w:val="both"/>
        <w:rPr>
          <w:rFonts w:cs="Simplified Arabic"/>
          <w:rtl/>
          <w:lang w:bidi="ar-EG"/>
        </w:rPr>
      </w:pPr>
      <w:r w:rsidRPr="00151E31">
        <w:rPr>
          <w:rStyle w:val="a7"/>
          <w:rFonts w:cs="Simplified Arabic"/>
          <w:vertAlign w:val="baseline"/>
        </w:rPr>
        <w:footnoteRef/>
      </w:r>
      <w:r w:rsidRPr="00151E31">
        <w:rPr>
          <w:rFonts w:cs="Simplified Arabic"/>
          <w:rtl/>
        </w:rPr>
        <w:t xml:space="preserve"> </w:t>
      </w:r>
      <w:r w:rsidRPr="00151E31">
        <w:rPr>
          <w:rFonts w:cs="Simplified Arabic" w:hint="cs"/>
          <w:rtl/>
          <w:lang w:bidi="ar-EG"/>
        </w:rPr>
        <w:t>صحيح: أخرجه أبو داود (4033) عن ابن عمر</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F796D"/>
    <w:multiLevelType w:val="hybridMultilevel"/>
    <w:tmpl w:val="3A149F90"/>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
    <w:nsid w:val="09B75FBA"/>
    <w:multiLevelType w:val="hybridMultilevel"/>
    <w:tmpl w:val="6DE6828E"/>
    <w:lvl w:ilvl="0" w:tplc="93F0F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12777"/>
    <w:multiLevelType w:val="hybridMultilevel"/>
    <w:tmpl w:val="89701A72"/>
    <w:lvl w:ilvl="0" w:tplc="731A09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80FC1"/>
    <w:multiLevelType w:val="hybridMultilevel"/>
    <w:tmpl w:val="2B76DDA6"/>
    <w:lvl w:ilvl="0" w:tplc="3470F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72246E"/>
    <w:multiLevelType w:val="hybridMultilevel"/>
    <w:tmpl w:val="56320DE6"/>
    <w:lvl w:ilvl="0" w:tplc="AA36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E797C"/>
    <w:multiLevelType w:val="hybridMultilevel"/>
    <w:tmpl w:val="96FE22FA"/>
    <w:lvl w:ilvl="0" w:tplc="36B4FD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7D2ACC"/>
    <w:multiLevelType w:val="multilevel"/>
    <w:tmpl w:val="17603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110F6A"/>
    <w:multiLevelType w:val="hybridMultilevel"/>
    <w:tmpl w:val="C89ED814"/>
    <w:lvl w:ilvl="0" w:tplc="36B4FD9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183828"/>
    <w:multiLevelType w:val="hybridMultilevel"/>
    <w:tmpl w:val="2E74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AA6DE2"/>
    <w:multiLevelType w:val="hybridMultilevel"/>
    <w:tmpl w:val="7A685B8E"/>
    <w:lvl w:ilvl="0" w:tplc="CF940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60634B"/>
    <w:multiLevelType w:val="hybridMultilevel"/>
    <w:tmpl w:val="03066236"/>
    <w:lvl w:ilvl="0" w:tplc="E93EA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CD2DFA"/>
    <w:multiLevelType w:val="hybridMultilevel"/>
    <w:tmpl w:val="4678E01A"/>
    <w:lvl w:ilvl="0" w:tplc="65C25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4C62A1"/>
    <w:multiLevelType w:val="hybridMultilevel"/>
    <w:tmpl w:val="3E26A9D2"/>
    <w:lvl w:ilvl="0" w:tplc="D21E7D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73560C"/>
    <w:multiLevelType w:val="hybridMultilevel"/>
    <w:tmpl w:val="E5F20FC6"/>
    <w:lvl w:ilvl="0" w:tplc="970412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7E57DA"/>
    <w:multiLevelType w:val="hybridMultilevel"/>
    <w:tmpl w:val="18B2E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C31BB"/>
    <w:multiLevelType w:val="hybridMultilevel"/>
    <w:tmpl w:val="0F64CCEE"/>
    <w:lvl w:ilvl="0" w:tplc="D264E9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163311"/>
    <w:multiLevelType w:val="multilevel"/>
    <w:tmpl w:val="7C00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F26523"/>
    <w:multiLevelType w:val="hybridMultilevel"/>
    <w:tmpl w:val="A4EA389A"/>
    <w:lvl w:ilvl="0" w:tplc="75409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34455C"/>
    <w:multiLevelType w:val="hybridMultilevel"/>
    <w:tmpl w:val="3C0ABA90"/>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9">
    <w:nsid w:val="3C9146F4"/>
    <w:multiLevelType w:val="hybridMultilevel"/>
    <w:tmpl w:val="9552D4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E82B96"/>
    <w:multiLevelType w:val="hybridMultilevel"/>
    <w:tmpl w:val="759E8F6C"/>
    <w:lvl w:ilvl="0" w:tplc="1098D9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3F2887"/>
    <w:multiLevelType w:val="hybridMultilevel"/>
    <w:tmpl w:val="20165286"/>
    <w:lvl w:ilvl="0" w:tplc="42E0E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207CD"/>
    <w:multiLevelType w:val="hybridMultilevel"/>
    <w:tmpl w:val="6780F0DC"/>
    <w:lvl w:ilvl="0" w:tplc="70D61C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E86F9D"/>
    <w:multiLevelType w:val="hybridMultilevel"/>
    <w:tmpl w:val="D884EED2"/>
    <w:lvl w:ilvl="0" w:tplc="2E76D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921280"/>
    <w:multiLevelType w:val="hybridMultilevel"/>
    <w:tmpl w:val="340E7D7A"/>
    <w:lvl w:ilvl="0" w:tplc="6E706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932F90"/>
    <w:multiLevelType w:val="hybridMultilevel"/>
    <w:tmpl w:val="AD74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76231B"/>
    <w:multiLevelType w:val="hybridMultilevel"/>
    <w:tmpl w:val="A0CC30E6"/>
    <w:lvl w:ilvl="0" w:tplc="E294D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B2726C"/>
    <w:multiLevelType w:val="hybridMultilevel"/>
    <w:tmpl w:val="F0CE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11237F"/>
    <w:multiLevelType w:val="hybridMultilevel"/>
    <w:tmpl w:val="90DA7D30"/>
    <w:lvl w:ilvl="0" w:tplc="8480C5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96249C"/>
    <w:multiLevelType w:val="hybridMultilevel"/>
    <w:tmpl w:val="5A62D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666175"/>
    <w:multiLevelType w:val="hybridMultilevel"/>
    <w:tmpl w:val="0AA01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8167DE"/>
    <w:multiLevelType w:val="multilevel"/>
    <w:tmpl w:val="F72A9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6AB6EEC"/>
    <w:multiLevelType w:val="hybridMultilevel"/>
    <w:tmpl w:val="543C0698"/>
    <w:lvl w:ilvl="0" w:tplc="91AE2B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5A5E0F"/>
    <w:multiLevelType w:val="hybridMultilevel"/>
    <w:tmpl w:val="2766CBEC"/>
    <w:lvl w:ilvl="0" w:tplc="7D86E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305033"/>
    <w:multiLevelType w:val="hybridMultilevel"/>
    <w:tmpl w:val="05E692C4"/>
    <w:lvl w:ilvl="0" w:tplc="CFD6DC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544823"/>
    <w:multiLevelType w:val="hybridMultilevel"/>
    <w:tmpl w:val="A6544F64"/>
    <w:lvl w:ilvl="0" w:tplc="C9041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D447D7"/>
    <w:multiLevelType w:val="hybridMultilevel"/>
    <w:tmpl w:val="AD566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C2520D"/>
    <w:multiLevelType w:val="multilevel"/>
    <w:tmpl w:val="F72A9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7CD4E57"/>
    <w:multiLevelType w:val="hybridMultilevel"/>
    <w:tmpl w:val="6C7A2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35"/>
  </w:num>
  <w:num w:numId="5">
    <w:abstractNumId w:val="9"/>
  </w:num>
  <w:num w:numId="6">
    <w:abstractNumId w:val="2"/>
  </w:num>
  <w:num w:numId="7">
    <w:abstractNumId w:val="32"/>
  </w:num>
  <w:num w:numId="8">
    <w:abstractNumId w:val="21"/>
  </w:num>
  <w:num w:numId="9">
    <w:abstractNumId w:val="13"/>
  </w:num>
  <w:num w:numId="10">
    <w:abstractNumId w:val="10"/>
  </w:num>
  <w:num w:numId="11">
    <w:abstractNumId w:val="24"/>
  </w:num>
  <w:num w:numId="12">
    <w:abstractNumId w:val="20"/>
  </w:num>
  <w:num w:numId="13">
    <w:abstractNumId w:val="3"/>
  </w:num>
  <w:num w:numId="14">
    <w:abstractNumId w:val="17"/>
  </w:num>
  <w:num w:numId="15">
    <w:abstractNumId w:val="26"/>
  </w:num>
  <w:num w:numId="16">
    <w:abstractNumId w:val="12"/>
  </w:num>
  <w:num w:numId="17">
    <w:abstractNumId w:val="23"/>
  </w:num>
  <w:num w:numId="18">
    <w:abstractNumId w:val="33"/>
  </w:num>
  <w:num w:numId="19">
    <w:abstractNumId w:val="22"/>
  </w:num>
  <w:num w:numId="20">
    <w:abstractNumId w:val="34"/>
  </w:num>
  <w:num w:numId="21">
    <w:abstractNumId w:val="4"/>
  </w:num>
  <w:num w:numId="22">
    <w:abstractNumId w:val="28"/>
  </w:num>
  <w:num w:numId="23">
    <w:abstractNumId w:val="1"/>
  </w:num>
  <w:num w:numId="24">
    <w:abstractNumId w:val="8"/>
  </w:num>
  <w:num w:numId="25">
    <w:abstractNumId w:val="7"/>
  </w:num>
  <w:num w:numId="26">
    <w:abstractNumId w:val="19"/>
  </w:num>
  <w:num w:numId="27">
    <w:abstractNumId w:val="36"/>
  </w:num>
  <w:num w:numId="28">
    <w:abstractNumId w:val="16"/>
  </w:num>
  <w:num w:numId="29">
    <w:abstractNumId w:val="18"/>
  </w:num>
  <w:num w:numId="30">
    <w:abstractNumId w:val="0"/>
  </w:num>
  <w:num w:numId="31">
    <w:abstractNumId w:val="38"/>
  </w:num>
  <w:num w:numId="32">
    <w:abstractNumId w:val="30"/>
  </w:num>
  <w:num w:numId="33">
    <w:abstractNumId w:val="25"/>
  </w:num>
  <w:num w:numId="34">
    <w:abstractNumId w:val="27"/>
  </w:num>
  <w:num w:numId="35">
    <w:abstractNumId w:val="14"/>
  </w:num>
  <w:num w:numId="36">
    <w:abstractNumId w:val="29"/>
  </w:num>
  <w:num w:numId="37">
    <w:abstractNumId w:val="6"/>
  </w:num>
  <w:num w:numId="38">
    <w:abstractNumId w:val="31"/>
  </w:num>
  <w:num w:numId="39">
    <w:abstractNumId w:val="31"/>
    <w:lvlOverride w:ilvl="0">
      <w:startOverride w:val="6"/>
    </w:lvlOverride>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B3D02"/>
    <w:rsid w:val="0000127B"/>
    <w:rsid w:val="00006E69"/>
    <w:rsid w:val="00015923"/>
    <w:rsid w:val="000159D9"/>
    <w:rsid w:val="000172F7"/>
    <w:rsid w:val="000245FD"/>
    <w:rsid w:val="00025544"/>
    <w:rsid w:val="000260AD"/>
    <w:rsid w:val="00031E0A"/>
    <w:rsid w:val="0003329C"/>
    <w:rsid w:val="00033D6F"/>
    <w:rsid w:val="000342B9"/>
    <w:rsid w:val="00037460"/>
    <w:rsid w:val="00037D3F"/>
    <w:rsid w:val="00040C41"/>
    <w:rsid w:val="00041381"/>
    <w:rsid w:val="000415AC"/>
    <w:rsid w:val="00042799"/>
    <w:rsid w:val="00050CA1"/>
    <w:rsid w:val="000514C4"/>
    <w:rsid w:val="00051FDD"/>
    <w:rsid w:val="00052DFF"/>
    <w:rsid w:val="00054AC0"/>
    <w:rsid w:val="00054EE9"/>
    <w:rsid w:val="000551A9"/>
    <w:rsid w:val="000563ED"/>
    <w:rsid w:val="00061747"/>
    <w:rsid w:val="00063EA2"/>
    <w:rsid w:val="00065DC9"/>
    <w:rsid w:val="00070656"/>
    <w:rsid w:val="000718D7"/>
    <w:rsid w:val="000725C5"/>
    <w:rsid w:val="00076510"/>
    <w:rsid w:val="00080372"/>
    <w:rsid w:val="00080C85"/>
    <w:rsid w:val="000841FF"/>
    <w:rsid w:val="00093C15"/>
    <w:rsid w:val="000A4EE2"/>
    <w:rsid w:val="000B1FFF"/>
    <w:rsid w:val="000B2056"/>
    <w:rsid w:val="000B447E"/>
    <w:rsid w:val="000B5D36"/>
    <w:rsid w:val="000B6777"/>
    <w:rsid w:val="000C298B"/>
    <w:rsid w:val="000C65F1"/>
    <w:rsid w:val="000D0065"/>
    <w:rsid w:val="000D1511"/>
    <w:rsid w:val="000D4E2E"/>
    <w:rsid w:val="000D7F8B"/>
    <w:rsid w:val="000E1603"/>
    <w:rsid w:val="000E1B80"/>
    <w:rsid w:val="000E29D3"/>
    <w:rsid w:val="000E4CC9"/>
    <w:rsid w:val="000E4FB7"/>
    <w:rsid w:val="000E5118"/>
    <w:rsid w:val="000F0B26"/>
    <w:rsid w:val="000F17D6"/>
    <w:rsid w:val="00103FE8"/>
    <w:rsid w:val="00105F0F"/>
    <w:rsid w:val="00105FFD"/>
    <w:rsid w:val="00107BD2"/>
    <w:rsid w:val="00116847"/>
    <w:rsid w:val="001175A6"/>
    <w:rsid w:val="001211DF"/>
    <w:rsid w:val="00123ECD"/>
    <w:rsid w:val="001250CA"/>
    <w:rsid w:val="00125433"/>
    <w:rsid w:val="00127435"/>
    <w:rsid w:val="001279A6"/>
    <w:rsid w:val="00133D14"/>
    <w:rsid w:val="00133D56"/>
    <w:rsid w:val="0013605D"/>
    <w:rsid w:val="00140111"/>
    <w:rsid w:val="00144774"/>
    <w:rsid w:val="00156A3B"/>
    <w:rsid w:val="00157F63"/>
    <w:rsid w:val="0016059F"/>
    <w:rsid w:val="00161E91"/>
    <w:rsid w:val="0016645F"/>
    <w:rsid w:val="00176954"/>
    <w:rsid w:val="00186F63"/>
    <w:rsid w:val="00190802"/>
    <w:rsid w:val="00192A54"/>
    <w:rsid w:val="001A04C2"/>
    <w:rsid w:val="001A0E65"/>
    <w:rsid w:val="001A64CE"/>
    <w:rsid w:val="001B6195"/>
    <w:rsid w:val="001C7055"/>
    <w:rsid w:val="001D12D5"/>
    <w:rsid w:val="001D7D05"/>
    <w:rsid w:val="001E02A2"/>
    <w:rsid w:val="001E0406"/>
    <w:rsid w:val="001E1558"/>
    <w:rsid w:val="001E302A"/>
    <w:rsid w:val="001E349F"/>
    <w:rsid w:val="001E4B09"/>
    <w:rsid w:val="001E5233"/>
    <w:rsid w:val="001E6B40"/>
    <w:rsid w:val="001F2234"/>
    <w:rsid w:val="001F580A"/>
    <w:rsid w:val="001F6664"/>
    <w:rsid w:val="001F67D2"/>
    <w:rsid w:val="001F797A"/>
    <w:rsid w:val="0020493C"/>
    <w:rsid w:val="00207E16"/>
    <w:rsid w:val="00213ED5"/>
    <w:rsid w:val="00214DF6"/>
    <w:rsid w:val="00216B94"/>
    <w:rsid w:val="00217C1F"/>
    <w:rsid w:val="00227AF4"/>
    <w:rsid w:val="0023000D"/>
    <w:rsid w:val="00241429"/>
    <w:rsid w:val="00245497"/>
    <w:rsid w:val="00245BEA"/>
    <w:rsid w:val="00246FD7"/>
    <w:rsid w:val="00250A6A"/>
    <w:rsid w:val="00256F73"/>
    <w:rsid w:val="002579BE"/>
    <w:rsid w:val="00263B34"/>
    <w:rsid w:val="00263DE9"/>
    <w:rsid w:val="002651A8"/>
    <w:rsid w:val="00266D11"/>
    <w:rsid w:val="002671E6"/>
    <w:rsid w:val="00267F3B"/>
    <w:rsid w:val="002702FC"/>
    <w:rsid w:val="002703F3"/>
    <w:rsid w:val="00280DE8"/>
    <w:rsid w:val="00286FCF"/>
    <w:rsid w:val="00290054"/>
    <w:rsid w:val="00291A6B"/>
    <w:rsid w:val="00293D02"/>
    <w:rsid w:val="00295780"/>
    <w:rsid w:val="002B08E6"/>
    <w:rsid w:val="002B4213"/>
    <w:rsid w:val="002B5D2C"/>
    <w:rsid w:val="002B5DFE"/>
    <w:rsid w:val="002B7F7A"/>
    <w:rsid w:val="002C67E7"/>
    <w:rsid w:val="002C76A8"/>
    <w:rsid w:val="002C7D7D"/>
    <w:rsid w:val="002D3D93"/>
    <w:rsid w:val="002D4C55"/>
    <w:rsid w:val="002D7576"/>
    <w:rsid w:val="002E10BD"/>
    <w:rsid w:val="002E58CE"/>
    <w:rsid w:val="002F1827"/>
    <w:rsid w:val="002F564E"/>
    <w:rsid w:val="002F6C8D"/>
    <w:rsid w:val="002F7320"/>
    <w:rsid w:val="00305C7C"/>
    <w:rsid w:val="00306017"/>
    <w:rsid w:val="00316347"/>
    <w:rsid w:val="00322575"/>
    <w:rsid w:val="00323F79"/>
    <w:rsid w:val="003242B7"/>
    <w:rsid w:val="00324BCE"/>
    <w:rsid w:val="00330F74"/>
    <w:rsid w:val="003328A0"/>
    <w:rsid w:val="00332AE9"/>
    <w:rsid w:val="003336E4"/>
    <w:rsid w:val="00334162"/>
    <w:rsid w:val="00336F88"/>
    <w:rsid w:val="003420A1"/>
    <w:rsid w:val="00344D9A"/>
    <w:rsid w:val="003524ED"/>
    <w:rsid w:val="0035300F"/>
    <w:rsid w:val="003568FA"/>
    <w:rsid w:val="0035704D"/>
    <w:rsid w:val="00357BB4"/>
    <w:rsid w:val="00361055"/>
    <w:rsid w:val="003658D7"/>
    <w:rsid w:val="00366CAB"/>
    <w:rsid w:val="00367FBB"/>
    <w:rsid w:val="00370ECD"/>
    <w:rsid w:val="00380D55"/>
    <w:rsid w:val="00381250"/>
    <w:rsid w:val="003813C4"/>
    <w:rsid w:val="00382E23"/>
    <w:rsid w:val="003861B6"/>
    <w:rsid w:val="0038638C"/>
    <w:rsid w:val="003916BD"/>
    <w:rsid w:val="00392879"/>
    <w:rsid w:val="003A25F7"/>
    <w:rsid w:val="003A3DD6"/>
    <w:rsid w:val="003B3532"/>
    <w:rsid w:val="003B7E2A"/>
    <w:rsid w:val="003C2632"/>
    <w:rsid w:val="003C7BA9"/>
    <w:rsid w:val="003D68CA"/>
    <w:rsid w:val="003E7F00"/>
    <w:rsid w:val="003E7FCE"/>
    <w:rsid w:val="003F4E9A"/>
    <w:rsid w:val="003F5352"/>
    <w:rsid w:val="003F73C3"/>
    <w:rsid w:val="004029A1"/>
    <w:rsid w:val="00404984"/>
    <w:rsid w:val="00405678"/>
    <w:rsid w:val="00407D7C"/>
    <w:rsid w:val="004221E6"/>
    <w:rsid w:val="00427F42"/>
    <w:rsid w:val="004309C2"/>
    <w:rsid w:val="00430ABF"/>
    <w:rsid w:val="00430E2D"/>
    <w:rsid w:val="00431A2A"/>
    <w:rsid w:val="00432D41"/>
    <w:rsid w:val="0044047A"/>
    <w:rsid w:val="004441AF"/>
    <w:rsid w:val="00444FB1"/>
    <w:rsid w:val="00445147"/>
    <w:rsid w:val="00445F38"/>
    <w:rsid w:val="004476C5"/>
    <w:rsid w:val="00450A90"/>
    <w:rsid w:val="004609CC"/>
    <w:rsid w:val="0047261A"/>
    <w:rsid w:val="0047412A"/>
    <w:rsid w:val="004809D4"/>
    <w:rsid w:val="00482739"/>
    <w:rsid w:val="00484616"/>
    <w:rsid w:val="004A0358"/>
    <w:rsid w:val="004A149F"/>
    <w:rsid w:val="004A1F85"/>
    <w:rsid w:val="004A4C6C"/>
    <w:rsid w:val="004B1EC0"/>
    <w:rsid w:val="004B4857"/>
    <w:rsid w:val="004B50A4"/>
    <w:rsid w:val="004B57FD"/>
    <w:rsid w:val="004B5BE7"/>
    <w:rsid w:val="004C19BE"/>
    <w:rsid w:val="004D0FAC"/>
    <w:rsid w:val="004D4A75"/>
    <w:rsid w:val="004E0CBF"/>
    <w:rsid w:val="004E5AA9"/>
    <w:rsid w:val="004F0B0D"/>
    <w:rsid w:val="004F0CC8"/>
    <w:rsid w:val="004F4034"/>
    <w:rsid w:val="004F6B8E"/>
    <w:rsid w:val="00501C58"/>
    <w:rsid w:val="00506DF0"/>
    <w:rsid w:val="0051089B"/>
    <w:rsid w:val="00513FBE"/>
    <w:rsid w:val="00520058"/>
    <w:rsid w:val="00522678"/>
    <w:rsid w:val="005258BF"/>
    <w:rsid w:val="00526EB0"/>
    <w:rsid w:val="00530B85"/>
    <w:rsid w:val="0053335E"/>
    <w:rsid w:val="00533F94"/>
    <w:rsid w:val="005414DC"/>
    <w:rsid w:val="005430B9"/>
    <w:rsid w:val="00551D89"/>
    <w:rsid w:val="00557A21"/>
    <w:rsid w:val="00562100"/>
    <w:rsid w:val="00565B70"/>
    <w:rsid w:val="005706E5"/>
    <w:rsid w:val="00573961"/>
    <w:rsid w:val="00574684"/>
    <w:rsid w:val="00575216"/>
    <w:rsid w:val="005801DF"/>
    <w:rsid w:val="00580CB2"/>
    <w:rsid w:val="00581972"/>
    <w:rsid w:val="005844D0"/>
    <w:rsid w:val="005923AB"/>
    <w:rsid w:val="00592464"/>
    <w:rsid w:val="00593807"/>
    <w:rsid w:val="005A06ED"/>
    <w:rsid w:val="005A3E08"/>
    <w:rsid w:val="005B26E7"/>
    <w:rsid w:val="005B6ABF"/>
    <w:rsid w:val="005B73A6"/>
    <w:rsid w:val="005C0A06"/>
    <w:rsid w:val="005C3237"/>
    <w:rsid w:val="005C537C"/>
    <w:rsid w:val="005D2D4B"/>
    <w:rsid w:val="005D35F0"/>
    <w:rsid w:val="005D4C66"/>
    <w:rsid w:val="005D532D"/>
    <w:rsid w:val="005D641F"/>
    <w:rsid w:val="005E0209"/>
    <w:rsid w:val="005E1AB6"/>
    <w:rsid w:val="005E2F7E"/>
    <w:rsid w:val="005E50F8"/>
    <w:rsid w:val="005E5BAC"/>
    <w:rsid w:val="005F14AC"/>
    <w:rsid w:val="005F23AF"/>
    <w:rsid w:val="005F631E"/>
    <w:rsid w:val="00604FFA"/>
    <w:rsid w:val="006050E0"/>
    <w:rsid w:val="00613854"/>
    <w:rsid w:val="00617212"/>
    <w:rsid w:val="00622CC8"/>
    <w:rsid w:val="00626592"/>
    <w:rsid w:val="00630F96"/>
    <w:rsid w:val="006327D1"/>
    <w:rsid w:val="0063435A"/>
    <w:rsid w:val="00635301"/>
    <w:rsid w:val="006363A8"/>
    <w:rsid w:val="00636B72"/>
    <w:rsid w:val="00641233"/>
    <w:rsid w:val="0064304F"/>
    <w:rsid w:val="0064463F"/>
    <w:rsid w:val="00655A4B"/>
    <w:rsid w:val="0066035B"/>
    <w:rsid w:val="006628E6"/>
    <w:rsid w:val="00670492"/>
    <w:rsid w:val="0067486F"/>
    <w:rsid w:val="006748BB"/>
    <w:rsid w:val="00684866"/>
    <w:rsid w:val="00684CE1"/>
    <w:rsid w:val="006877E4"/>
    <w:rsid w:val="006933F2"/>
    <w:rsid w:val="0069624C"/>
    <w:rsid w:val="0069797A"/>
    <w:rsid w:val="006A22F4"/>
    <w:rsid w:val="006A3457"/>
    <w:rsid w:val="006B1350"/>
    <w:rsid w:val="006B3D02"/>
    <w:rsid w:val="006B4304"/>
    <w:rsid w:val="006B57A9"/>
    <w:rsid w:val="006C44C5"/>
    <w:rsid w:val="006C522D"/>
    <w:rsid w:val="006C66E3"/>
    <w:rsid w:val="006C7AF4"/>
    <w:rsid w:val="006D0B77"/>
    <w:rsid w:val="006D6879"/>
    <w:rsid w:val="006D74F2"/>
    <w:rsid w:val="006E4B9D"/>
    <w:rsid w:val="006E5EF5"/>
    <w:rsid w:val="006E7F2C"/>
    <w:rsid w:val="006F13C6"/>
    <w:rsid w:val="006F1962"/>
    <w:rsid w:val="006F6859"/>
    <w:rsid w:val="00700E2F"/>
    <w:rsid w:val="007021FC"/>
    <w:rsid w:val="007033E9"/>
    <w:rsid w:val="007036BC"/>
    <w:rsid w:val="00707516"/>
    <w:rsid w:val="00707AF7"/>
    <w:rsid w:val="00710254"/>
    <w:rsid w:val="0071539D"/>
    <w:rsid w:val="007158CB"/>
    <w:rsid w:val="00715DAE"/>
    <w:rsid w:val="00716010"/>
    <w:rsid w:val="0072051B"/>
    <w:rsid w:val="00721EA2"/>
    <w:rsid w:val="00735831"/>
    <w:rsid w:val="0075497A"/>
    <w:rsid w:val="00757241"/>
    <w:rsid w:val="007676A9"/>
    <w:rsid w:val="00770FDE"/>
    <w:rsid w:val="00772866"/>
    <w:rsid w:val="00780A73"/>
    <w:rsid w:val="00790455"/>
    <w:rsid w:val="007923BD"/>
    <w:rsid w:val="00792C7F"/>
    <w:rsid w:val="007967A4"/>
    <w:rsid w:val="00797FA0"/>
    <w:rsid w:val="007A44C9"/>
    <w:rsid w:val="007A5B8F"/>
    <w:rsid w:val="007A6A8F"/>
    <w:rsid w:val="007A6BB6"/>
    <w:rsid w:val="007B3DD2"/>
    <w:rsid w:val="007B6429"/>
    <w:rsid w:val="007C051D"/>
    <w:rsid w:val="007C7D8D"/>
    <w:rsid w:val="007D062E"/>
    <w:rsid w:val="007D0744"/>
    <w:rsid w:val="007D3469"/>
    <w:rsid w:val="007D6CFD"/>
    <w:rsid w:val="007E1239"/>
    <w:rsid w:val="007E37D2"/>
    <w:rsid w:val="007E52E7"/>
    <w:rsid w:val="007E6EC5"/>
    <w:rsid w:val="007E781A"/>
    <w:rsid w:val="007F22EE"/>
    <w:rsid w:val="007F421B"/>
    <w:rsid w:val="0080011C"/>
    <w:rsid w:val="00810393"/>
    <w:rsid w:val="008109FA"/>
    <w:rsid w:val="008114E2"/>
    <w:rsid w:val="00814115"/>
    <w:rsid w:val="00830D8F"/>
    <w:rsid w:val="008379EA"/>
    <w:rsid w:val="00840FC7"/>
    <w:rsid w:val="008439EF"/>
    <w:rsid w:val="00854211"/>
    <w:rsid w:val="008564D0"/>
    <w:rsid w:val="00856CA8"/>
    <w:rsid w:val="00862C51"/>
    <w:rsid w:val="008662F1"/>
    <w:rsid w:val="00867A59"/>
    <w:rsid w:val="008810B4"/>
    <w:rsid w:val="008812AF"/>
    <w:rsid w:val="0088149F"/>
    <w:rsid w:val="0088472F"/>
    <w:rsid w:val="008A0431"/>
    <w:rsid w:val="008A3640"/>
    <w:rsid w:val="008A6960"/>
    <w:rsid w:val="008A7571"/>
    <w:rsid w:val="008B0466"/>
    <w:rsid w:val="008B55E7"/>
    <w:rsid w:val="008B56AA"/>
    <w:rsid w:val="008B56C8"/>
    <w:rsid w:val="008C6A96"/>
    <w:rsid w:val="008C6ACA"/>
    <w:rsid w:val="008C6B93"/>
    <w:rsid w:val="008D4FFA"/>
    <w:rsid w:val="008E57BE"/>
    <w:rsid w:val="008E5BF8"/>
    <w:rsid w:val="008E5D18"/>
    <w:rsid w:val="008F2846"/>
    <w:rsid w:val="009040C7"/>
    <w:rsid w:val="00905935"/>
    <w:rsid w:val="009115B6"/>
    <w:rsid w:val="00914A71"/>
    <w:rsid w:val="0092280B"/>
    <w:rsid w:val="009241A7"/>
    <w:rsid w:val="009306C3"/>
    <w:rsid w:val="009325AC"/>
    <w:rsid w:val="0094431D"/>
    <w:rsid w:val="00944D7C"/>
    <w:rsid w:val="00954464"/>
    <w:rsid w:val="00960134"/>
    <w:rsid w:val="00960C03"/>
    <w:rsid w:val="00970DA2"/>
    <w:rsid w:val="00971BF0"/>
    <w:rsid w:val="009754DC"/>
    <w:rsid w:val="0097785F"/>
    <w:rsid w:val="0098341C"/>
    <w:rsid w:val="0099278B"/>
    <w:rsid w:val="009973A2"/>
    <w:rsid w:val="009B15AE"/>
    <w:rsid w:val="009B5CB1"/>
    <w:rsid w:val="009B7992"/>
    <w:rsid w:val="009C012A"/>
    <w:rsid w:val="009C12FA"/>
    <w:rsid w:val="009C3192"/>
    <w:rsid w:val="009D0AD2"/>
    <w:rsid w:val="009D0D03"/>
    <w:rsid w:val="009D25DA"/>
    <w:rsid w:val="009E01D7"/>
    <w:rsid w:val="009E3589"/>
    <w:rsid w:val="009E6D86"/>
    <w:rsid w:val="009F3818"/>
    <w:rsid w:val="009F3F6C"/>
    <w:rsid w:val="009F44F8"/>
    <w:rsid w:val="00A07410"/>
    <w:rsid w:val="00A13955"/>
    <w:rsid w:val="00A1567F"/>
    <w:rsid w:val="00A21E47"/>
    <w:rsid w:val="00A27980"/>
    <w:rsid w:val="00A30A57"/>
    <w:rsid w:val="00A37BCF"/>
    <w:rsid w:val="00A4193F"/>
    <w:rsid w:val="00A41A8C"/>
    <w:rsid w:val="00A4605F"/>
    <w:rsid w:val="00A57A9D"/>
    <w:rsid w:val="00A628D7"/>
    <w:rsid w:val="00A64926"/>
    <w:rsid w:val="00A655C6"/>
    <w:rsid w:val="00A65618"/>
    <w:rsid w:val="00A80FC2"/>
    <w:rsid w:val="00A82353"/>
    <w:rsid w:val="00A83C86"/>
    <w:rsid w:val="00A85B95"/>
    <w:rsid w:val="00A94527"/>
    <w:rsid w:val="00A95C74"/>
    <w:rsid w:val="00A977EF"/>
    <w:rsid w:val="00A97855"/>
    <w:rsid w:val="00AA21D3"/>
    <w:rsid w:val="00AA612F"/>
    <w:rsid w:val="00AB08DB"/>
    <w:rsid w:val="00AB3A66"/>
    <w:rsid w:val="00AB56D9"/>
    <w:rsid w:val="00AC0C01"/>
    <w:rsid w:val="00AC1C1D"/>
    <w:rsid w:val="00AC3293"/>
    <w:rsid w:val="00AC372D"/>
    <w:rsid w:val="00AC411F"/>
    <w:rsid w:val="00AD3D14"/>
    <w:rsid w:val="00AD554C"/>
    <w:rsid w:val="00AD6452"/>
    <w:rsid w:val="00AE2F74"/>
    <w:rsid w:val="00AF0B40"/>
    <w:rsid w:val="00AF1ABE"/>
    <w:rsid w:val="00AF3641"/>
    <w:rsid w:val="00AF4601"/>
    <w:rsid w:val="00B00450"/>
    <w:rsid w:val="00B00D05"/>
    <w:rsid w:val="00B018A0"/>
    <w:rsid w:val="00B01B42"/>
    <w:rsid w:val="00B07221"/>
    <w:rsid w:val="00B1343D"/>
    <w:rsid w:val="00B17C05"/>
    <w:rsid w:val="00B21F6E"/>
    <w:rsid w:val="00B22313"/>
    <w:rsid w:val="00B30AC1"/>
    <w:rsid w:val="00B35116"/>
    <w:rsid w:val="00B42991"/>
    <w:rsid w:val="00B46CF9"/>
    <w:rsid w:val="00B5114A"/>
    <w:rsid w:val="00B54CEA"/>
    <w:rsid w:val="00B61218"/>
    <w:rsid w:val="00B7343B"/>
    <w:rsid w:val="00B76277"/>
    <w:rsid w:val="00B81B72"/>
    <w:rsid w:val="00B84657"/>
    <w:rsid w:val="00B8495B"/>
    <w:rsid w:val="00B85E78"/>
    <w:rsid w:val="00B90673"/>
    <w:rsid w:val="00B913CA"/>
    <w:rsid w:val="00B9377C"/>
    <w:rsid w:val="00B9543B"/>
    <w:rsid w:val="00BA0A04"/>
    <w:rsid w:val="00BA75FF"/>
    <w:rsid w:val="00BB3060"/>
    <w:rsid w:val="00BB437F"/>
    <w:rsid w:val="00BC5702"/>
    <w:rsid w:val="00BC68BF"/>
    <w:rsid w:val="00BC6957"/>
    <w:rsid w:val="00BC7903"/>
    <w:rsid w:val="00BD11F5"/>
    <w:rsid w:val="00BD40C8"/>
    <w:rsid w:val="00BD5EBE"/>
    <w:rsid w:val="00BD6A26"/>
    <w:rsid w:val="00BD7038"/>
    <w:rsid w:val="00BD7323"/>
    <w:rsid w:val="00BE1017"/>
    <w:rsid w:val="00BF1D1A"/>
    <w:rsid w:val="00BF77E9"/>
    <w:rsid w:val="00C10553"/>
    <w:rsid w:val="00C12700"/>
    <w:rsid w:val="00C13BDF"/>
    <w:rsid w:val="00C242B3"/>
    <w:rsid w:val="00C25A0C"/>
    <w:rsid w:val="00C30FF9"/>
    <w:rsid w:val="00C312F2"/>
    <w:rsid w:val="00C31E7A"/>
    <w:rsid w:val="00C3242A"/>
    <w:rsid w:val="00C33D78"/>
    <w:rsid w:val="00C403D9"/>
    <w:rsid w:val="00C524BF"/>
    <w:rsid w:val="00C54F43"/>
    <w:rsid w:val="00C55B89"/>
    <w:rsid w:val="00C55B8A"/>
    <w:rsid w:val="00C56A5A"/>
    <w:rsid w:val="00C65E81"/>
    <w:rsid w:val="00C730B0"/>
    <w:rsid w:val="00C74579"/>
    <w:rsid w:val="00C77E42"/>
    <w:rsid w:val="00C805BF"/>
    <w:rsid w:val="00C83737"/>
    <w:rsid w:val="00C86BEE"/>
    <w:rsid w:val="00C908CD"/>
    <w:rsid w:val="00C915F2"/>
    <w:rsid w:val="00C94A1F"/>
    <w:rsid w:val="00CA1E6F"/>
    <w:rsid w:val="00CA7A38"/>
    <w:rsid w:val="00CB09CF"/>
    <w:rsid w:val="00CB2365"/>
    <w:rsid w:val="00CB3509"/>
    <w:rsid w:val="00CB6D72"/>
    <w:rsid w:val="00CC0CCF"/>
    <w:rsid w:val="00CC1B85"/>
    <w:rsid w:val="00CC445F"/>
    <w:rsid w:val="00CC6AB1"/>
    <w:rsid w:val="00CD0C64"/>
    <w:rsid w:val="00CD6AC5"/>
    <w:rsid w:val="00CD7B59"/>
    <w:rsid w:val="00CE0EFB"/>
    <w:rsid w:val="00CE12DA"/>
    <w:rsid w:val="00CE1B74"/>
    <w:rsid w:val="00CE24C5"/>
    <w:rsid w:val="00CE772B"/>
    <w:rsid w:val="00CF136C"/>
    <w:rsid w:val="00CF2898"/>
    <w:rsid w:val="00CF38CD"/>
    <w:rsid w:val="00CF77C8"/>
    <w:rsid w:val="00D00028"/>
    <w:rsid w:val="00D02E3E"/>
    <w:rsid w:val="00D059CD"/>
    <w:rsid w:val="00D06B3B"/>
    <w:rsid w:val="00D1187F"/>
    <w:rsid w:val="00D14CE5"/>
    <w:rsid w:val="00D214A5"/>
    <w:rsid w:val="00D24F62"/>
    <w:rsid w:val="00D27CFC"/>
    <w:rsid w:val="00D30CA4"/>
    <w:rsid w:val="00D34F6D"/>
    <w:rsid w:val="00D366FC"/>
    <w:rsid w:val="00D40A0F"/>
    <w:rsid w:val="00D42F48"/>
    <w:rsid w:val="00D44A37"/>
    <w:rsid w:val="00D51BE3"/>
    <w:rsid w:val="00D53215"/>
    <w:rsid w:val="00D533A5"/>
    <w:rsid w:val="00D574E2"/>
    <w:rsid w:val="00D626F7"/>
    <w:rsid w:val="00D630CB"/>
    <w:rsid w:val="00D631A2"/>
    <w:rsid w:val="00D63486"/>
    <w:rsid w:val="00D635BE"/>
    <w:rsid w:val="00D7301F"/>
    <w:rsid w:val="00D73D5C"/>
    <w:rsid w:val="00D842BD"/>
    <w:rsid w:val="00D84C37"/>
    <w:rsid w:val="00D85B7A"/>
    <w:rsid w:val="00D86DE5"/>
    <w:rsid w:val="00D87106"/>
    <w:rsid w:val="00D90922"/>
    <w:rsid w:val="00D9497B"/>
    <w:rsid w:val="00D94E41"/>
    <w:rsid w:val="00D97FD4"/>
    <w:rsid w:val="00DA085F"/>
    <w:rsid w:val="00DA34DF"/>
    <w:rsid w:val="00DB6A03"/>
    <w:rsid w:val="00DC1ABF"/>
    <w:rsid w:val="00DC5F20"/>
    <w:rsid w:val="00DD1975"/>
    <w:rsid w:val="00DD522F"/>
    <w:rsid w:val="00DE0135"/>
    <w:rsid w:val="00DE4DB2"/>
    <w:rsid w:val="00DE7A1B"/>
    <w:rsid w:val="00DF4780"/>
    <w:rsid w:val="00DF65D5"/>
    <w:rsid w:val="00DF6833"/>
    <w:rsid w:val="00DF735B"/>
    <w:rsid w:val="00E01C13"/>
    <w:rsid w:val="00E03906"/>
    <w:rsid w:val="00E04176"/>
    <w:rsid w:val="00E0471C"/>
    <w:rsid w:val="00E07C54"/>
    <w:rsid w:val="00E14D7B"/>
    <w:rsid w:val="00E151B8"/>
    <w:rsid w:val="00E165CC"/>
    <w:rsid w:val="00E177F6"/>
    <w:rsid w:val="00E2045C"/>
    <w:rsid w:val="00E23C2F"/>
    <w:rsid w:val="00E24433"/>
    <w:rsid w:val="00E34843"/>
    <w:rsid w:val="00E34D88"/>
    <w:rsid w:val="00E36E01"/>
    <w:rsid w:val="00E41A0C"/>
    <w:rsid w:val="00E41FDF"/>
    <w:rsid w:val="00E4298C"/>
    <w:rsid w:val="00E450C7"/>
    <w:rsid w:val="00E45E08"/>
    <w:rsid w:val="00E53C48"/>
    <w:rsid w:val="00E6176F"/>
    <w:rsid w:val="00E637CF"/>
    <w:rsid w:val="00E67E4D"/>
    <w:rsid w:val="00E71920"/>
    <w:rsid w:val="00E82359"/>
    <w:rsid w:val="00E85390"/>
    <w:rsid w:val="00E86F51"/>
    <w:rsid w:val="00E92604"/>
    <w:rsid w:val="00E93BA6"/>
    <w:rsid w:val="00E94990"/>
    <w:rsid w:val="00E97E66"/>
    <w:rsid w:val="00EA013A"/>
    <w:rsid w:val="00EA0499"/>
    <w:rsid w:val="00EA0FAB"/>
    <w:rsid w:val="00EC3DAB"/>
    <w:rsid w:val="00EC7726"/>
    <w:rsid w:val="00ED00B6"/>
    <w:rsid w:val="00EE0381"/>
    <w:rsid w:val="00EE0EC3"/>
    <w:rsid w:val="00EE2C78"/>
    <w:rsid w:val="00EF1E99"/>
    <w:rsid w:val="00EF62BD"/>
    <w:rsid w:val="00F0233D"/>
    <w:rsid w:val="00F030A3"/>
    <w:rsid w:val="00F05BBF"/>
    <w:rsid w:val="00F06A9C"/>
    <w:rsid w:val="00F06ECA"/>
    <w:rsid w:val="00F22830"/>
    <w:rsid w:val="00F22A24"/>
    <w:rsid w:val="00F24B22"/>
    <w:rsid w:val="00F27D1D"/>
    <w:rsid w:val="00F30C3A"/>
    <w:rsid w:val="00F317E1"/>
    <w:rsid w:val="00F33D31"/>
    <w:rsid w:val="00F3713D"/>
    <w:rsid w:val="00F4112B"/>
    <w:rsid w:val="00F53FAC"/>
    <w:rsid w:val="00F6144D"/>
    <w:rsid w:val="00F65412"/>
    <w:rsid w:val="00F659F4"/>
    <w:rsid w:val="00F67A6E"/>
    <w:rsid w:val="00F7587C"/>
    <w:rsid w:val="00F80091"/>
    <w:rsid w:val="00F81AF0"/>
    <w:rsid w:val="00F87309"/>
    <w:rsid w:val="00F875CB"/>
    <w:rsid w:val="00F922F9"/>
    <w:rsid w:val="00F93E79"/>
    <w:rsid w:val="00F9698C"/>
    <w:rsid w:val="00F97FB7"/>
    <w:rsid w:val="00FA23CE"/>
    <w:rsid w:val="00FA276C"/>
    <w:rsid w:val="00FA29F3"/>
    <w:rsid w:val="00FB2735"/>
    <w:rsid w:val="00FB2DCC"/>
    <w:rsid w:val="00FB2E70"/>
    <w:rsid w:val="00FB320C"/>
    <w:rsid w:val="00FB347F"/>
    <w:rsid w:val="00FC2884"/>
    <w:rsid w:val="00FC450F"/>
    <w:rsid w:val="00FC6636"/>
    <w:rsid w:val="00FE2540"/>
    <w:rsid w:val="00FE352F"/>
    <w:rsid w:val="00FE432E"/>
    <w:rsid w:val="00FE5081"/>
    <w:rsid w:val="00FE5BD7"/>
    <w:rsid w:val="00FF03C2"/>
    <w:rsid w:val="00FF2DE9"/>
    <w:rsid w:val="00FF348C"/>
    <w:rsid w:val="00FF6F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D02"/>
    <w:pPr>
      <w:bidi/>
    </w:pPr>
  </w:style>
  <w:style w:type="paragraph" w:styleId="1">
    <w:name w:val="heading 1"/>
    <w:basedOn w:val="a"/>
    <w:next w:val="a"/>
    <w:link w:val="1Char"/>
    <w:uiPriority w:val="9"/>
    <w:qFormat/>
    <w:rsid w:val="006B3D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Char"/>
    <w:uiPriority w:val="9"/>
    <w:qFormat/>
    <w:rsid w:val="008F2846"/>
    <w:pPr>
      <w:bidi w:val="0"/>
      <w:spacing w:after="0" w:line="240" w:lineRule="auto"/>
      <w:outlineLvl w:val="1"/>
    </w:pPr>
    <w:rPr>
      <w:rFonts w:ascii="Arial" w:eastAsia="Times New Roman" w:hAnsi="Arial" w:cs="Arial"/>
      <w:b/>
      <w:bCs/>
      <w:color w:val="1A76B1"/>
      <w:sz w:val="24"/>
      <w:szCs w:val="24"/>
    </w:rPr>
  </w:style>
  <w:style w:type="paragraph" w:styleId="3">
    <w:name w:val="heading 3"/>
    <w:basedOn w:val="a"/>
    <w:link w:val="3Char"/>
    <w:uiPriority w:val="9"/>
    <w:qFormat/>
    <w:rsid w:val="008F2846"/>
    <w:pPr>
      <w:bidi w:val="0"/>
      <w:spacing w:after="0" w:line="240" w:lineRule="auto"/>
      <w:outlineLvl w:val="2"/>
    </w:pPr>
    <w:rPr>
      <w:rFonts w:ascii="Tahoma" w:eastAsia="Times New Roman" w:hAnsi="Tahoma" w:cs="Tahoma"/>
      <w:color w:val="1A76B1"/>
      <w:sz w:val="17"/>
      <w:szCs w:val="17"/>
    </w:rPr>
  </w:style>
  <w:style w:type="paragraph" w:styleId="4">
    <w:name w:val="heading 4"/>
    <w:basedOn w:val="a"/>
    <w:link w:val="4Char"/>
    <w:uiPriority w:val="9"/>
    <w:qFormat/>
    <w:rsid w:val="008F2846"/>
    <w:pPr>
      <w:bidi w:val="0"/>
      <w:spacing w:after="0" w:line="240" w:lineRule="auto"/>
      <w:outlineLvl w:val="3"/>
    </w:pPr>
    <w:rPr>
      <w:rFonts w:ascii="Tahoma" w:eastAsia="Times New Roman" w:hAnsi="Tahoma" w:cs="Tahoma"/>
      <w:color w:val="001522"/>
      <w:sz w:val="17"/>
      <w:szCs w:val="17"/>
    </w:rPr>
  </w:style>
  <w:style w:type="paragraph" w:styleId="5">
    <w:name w:val="heading 5"/>
    <w:basedOn w:val="a"/>
    <w:link w:val="5Char"/>
    <w:uiPriority w:val="9"/>
    <w:qFormat/>
    <w:rsid w:val="008F2846"/>
    <w:pPr>
      <w:bidi w:val="0"/>
      <w:spacing w:after="0" w:line="240" w:lineRule="auto"/>
      <w:outlineLvl w:val="4"/>
    </w:pPr>
    <w:rPr>
      <w:rFonts w:ascii="Tahoma" w:eastAsia="Times New Roman" w:hAnsi="Tahoma" w:cs="Tahoma"/>
      <w:color w:val="597275"/>
      <w:sz w:val="17"/>
      <w:szCs w:val="17"/>
    </w:rPr>
  </w:style>
  <w:style w:type="paragraph" w:styleId="6">
    <w:name w:val="heading 6"/>
    <w:basedOn w:val="a"/>
    <w:link w:val="6Char"/>
    <w:uiPriority w:val="9"/>
    <w:qFormat/>
    <w:rsid w:val="008F2846"/>
    <w:pPr>
      <w:bidi w:val="0"/>
      <w:spacing w:after="0"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6B3D02"/>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8F2846"/>
    <w:rPr>
      <w:rFonts w:ascii="Arial" w:eastAsia="Times New Roman" w:hAnsi="Arial" w:cs="Arial"/>
      <w:b/>
      <w:bCs/>
      <w:color w:val="1A76B1"/>
      <w:sz w:val="24"/>
      <w:szCs w:val="24"/>
    </w:rPr>
  </w:style>
  <w:style w:type="character" w:customStyle="1" w:styleId="3Char">
    <w:name w:val="عنوان 3 Char"/>
    <w:basedOn w:val="a0"/>
    <w:link w:val="3"/>
    <w:uiPriority w:val="9"/>
    <w:rsid w:val="008F2846"/>
    <w:rPr>
      <w:rFonts w:ascii="Tahoma" w:eastAsia="Times New Roman" w:hAnsi="Tahoma" w:cs="Tahoma"/>
      <w:color w:val="1A76B1"/>
      <w:sz w:val="17"/>
      <w:szCs w:val="17"/>
    </w:rPr>
  </w:style>
  <w:style w:type="character" w:customStyle="1" w:styleId="4Char">
    <w:name w:val="عنوان 4 Char"/>
    <w:basedOn w:val="a0"/>
    <w:link w:val="4"/>
    <w:uiPriority w:val="9"/>
    <w:rsid w:val="008F2846"/>
    <w:rPr>
      <w:rFonts w:ascii="Tahoma" w:eastAsia="Times New Roman" w:hAnsi="Tahoma" w:cs="Tahoma"/>
      <w:color w:val="001522"/>
      <w:sz w:val="17"/>
      <w:szCs w:val="17"/>
    </w:rPr>
  </w:style>
  <w:style w:type="character" w:customStyle="1" w:styleId="5Char">
    <w:name w:val="عنوان 5 Char"/>
    <w:basedOn w:val="a0"/>
    <w:link w:val="5"/>
    <w:uiPriority w:val="9"/>
    <w:rsid w:val="008F2846"/>
    <w:rPr>
      <w:rFonts w:ascii="Tahoma" w:eastAsia="Times New Roman" w:hAnsi="Tahoma" w:cs="Tahoma"/>
      <w:color w:val="597275"/>
      <w:sz w:val="17"/>
      <w:szCs w:val="17"/>
    </w:rPr>
  </w:style>
  <w:style w:type="character" w:customStyle="1" w:styleId="6Char">
    <w:name w:val="عنوان 6 Char"/>
    <w:basedOn w:val="a0"/>
    <w:link w:val="6"/>
    <w:uiPriority w:val="9"/>
    <w:rsid w:val="008F2846"/>
    <w:rPr>
      <w:rFonts w:ascii="Times New Roman" w:eastAsia="Times New Roman" w:hAnsi="Times New Roman" w:cs="Times New Roman"/>
      <w:b/>
      <w:bCs/>
      <w:sz w:val="15"/>
      <w:szCs w:val="15"/>
    </w:rPr>
  </w:style>
  <w:style w:type="paragraph" w:styleId="a3">
    <w:name w:val="header"/>
    <w:basedOn w:val="a"/>
    <w:link w:val="Char"/>
    <w:uiPriority w:val="99"/>
    <w:unhideWhenUsed/>
    <w:rsid w:val="006B3D02"/>
    <w:pPr>
      <w:tabs>
        <w:tab w:val="center" w:pos="4153"/>
        <w:tab w:val="right" w:pos="8306"/>
      </w:tabs>
      <w:spacing w:after="0" w:line="240" w:lineRule="auto"/>
    </w:pPr>
  </w:style>
  <w:style w:type="character" w:customStyle="1" w:styleId="Char">
    <w:name w:val="رأس الصفحة Char"/>
    <w:basedOn w:val="a0"/>
    <w:link w:val="a3"/>
    <w:uiPriority w:val="99"/>
    <w:rsid w:val="006B3D02"/>
  </w:style>
  <w:style w:type="paragraph" w:styleId="a4">
    <w:name w:val="footer"/>
    <w:basedOn w:val="a"/>
    <w:link w:val="Char0"/>
    <w:uiPriority w:val="99"/>
    <w:unhideWhenUsed/>
    <w:rsid w:val="006B3D02"/>
    <w:pPr>
      <w:tabs>
        <w:tab w:val="center" w:pos="4153"/>
        <w:tab w:val="right" w:pos="8306"/>
      </w:tabs>
      <w:spacing w:after="0" w:line="240" w:lineRule="auto"/>
    </w:pPr>
  </w:style>
  <w:style w:type="character" w:customStyle="1" w:styleId="Char0">
    <w:name w:val="تذييل الصفحة Char"/>
    <w:basedOn w:val="a0"/>
    <w:link w:val="a4"/>
    <w:uiPriority w:val="99"/>
    <w:rsid w:val="006B3D02"/>
  </w:style>
  <w:style w:type="paragraph" w:styleId="a5">
    <w:name w:val="List Paragraph"/>
    <w:basedOn w:val="a"/>
    <w:uiPriority w:val="34"/>
    <w:qFormat/>
    <w:rsid w:val="006B3D02"/>
    <w:pPr>
      <w:ind w:left="720"/>
      <w:contextualSpacing/>
    </w:pPr>
  </w:style>
  <w:style w:type="paragraph" w:styleId="a6">
    <w:name w:val="footnote text"/>
    <w:basedOn w:val="a"/>
    <w:link w:val="Char1"/>
    <w:uiPriority w:val="99"/>
    <w:semiHidden/>
    <w:unhideWhenUsed/>
    <w:rsid w:val="006B3D02"/>
    <w:pPr>
      <w:spacing w:after="0" w:line="240" w:lineRule="auto"/>
    </w:pPr>
    <w:rPr>
      <w:sz w:val="20"/>
      <w:szCs w:val="20"/>
    </w:rPr>
  </w:style>
  <w:style w:type="character" w:customStyle="1" w:styleId="Char1">
    <w:name w:val="نص حاشية سفلية Char"/>
    <w:basedOn w:val="a0"/>
    <w:link w:val="a6"/>
    <w:uiPriority w:val="99"/>
    <w:semiHidden/>
    <w:rsid w:val="006B3D02"/>
    <w:rPr>
      <w:sz w:val="20"/>
      <w:szCs w:val="20"/>
    </w:rPr>
  </w:style>
  <w:style w:type="character" w:styleId="a7">
    <w:name w:val="footnote reference"/>
    <w:basedOn w:val="a0"/>
    <w:uiPriority w:val="99"/>
    <w:semiHidden/>
    <w:unhideWhenUsed/>
    <w:rsid w:val="006B3D02"/>
    <w:rPr>
      <w:vertAlign w:val="superscript"/>
    </w:rPr>
  </w:style>
  <w:style w:type="character" w:customStyle="1" w:styleId="Char2">
    <w:name w:val="نص تعليق ختامي Char"/>
    <w:basedOn w:val="a0"/>
    <w:link w:val="a8"/>
    <w:uiPriority w:val="99"/>
    <w:semiHidden/>
    <w:rsid w:val="006B3D02"/>
    <w:rPr>
      <w:sz w:val="20"/>
      <w:szCs w:val="20"/>
    </w:rPr>
  </w:style>
  <w:style w:type="paragraph" w:styleId="a8">
    <w:name w:val="endnote text"/>
    <w:basedOn w:val="a"/>
    <w:link w:val="Char2"/>
    <w:uiPriority w:val="99"/>
    <w:semiHidden/>
    <w:unhideWhenUsed/>
    <w:rsid w:val="006B3D02"/>
    <w:pPr>
      <w:spacing w:after="0" w:line="240" w:lineRule="auto"/>
    </w:pPr>
    <w:rPr>
      <w:sz w:val="20"/>
      <w:szCs w:val="20"/>
    </w:rPr>
  </w:style>
  <w:style w:type="character" w:customStyle="1" w:styleId="info-subtitle1">
    <w:name w:val="info-subtitle1"/>
    <w:basedOn w:val="a0"/>
    <w:rsid w:val="006B3D02"/>
    <w:rPr>
      <w:rFonts w:ascii="Tahoma" w:hAnsi="Tahoma" w:cs="Tahoma" w:hint="default"/>
      <w:color w:val="800000"/>
      <w:sz w:val="18"/>
      <w:szCs w:val="18"/>
    </w:rPr>
  </w:style>
  <w:style w:type="character" w:customStyle="1" w:styleId="edit">
    <w:name w:val="edit"/>
    <w:basedOn w:val="a0"/>
    <w:rsid w:val="006B3D02"/>
  </w:style>
  <w:style w:type="character" w:styleId="Hyperlink">
    <w:name w:val="Hyperlink"/>
    <w:basedOn w:val="a0"/>
    <w:uiPriority w:val="99"/>
    <w:semiHidden/>
    <w:unhideWhenUsed/>
    <w:rsid w:val="006B3D02"/>
    <w:rPr>
      <w:color w:val="0000FF"/>
      <w:u w:val="single"/>
    </w:rPr>
  </w:style>
  <w:style w:type="character" w:customStyle="1" w:styleId="edit-big">
    <w:name w:val="edit-big"/>
    <w:basedOn w:val="a0"/>
    <w:rsid w:val="006B3D02"/>
  </w:style>
  <w:style w:type="character" w:customStyle="1" w:styleId="search-keys1">
    <w:name w:val="search-keys1"/>
    <w:basedOn w:val="a0"/>
    <w:rsid w:val="006B3D02"/>
    <w:rPr>
      <w:rFonts w:ascii="Arial" w:hAnsi="Arial" w:cs="Arial" w:hint="default"/>
      <w:b/>
      <w:bCs/>
      <w:color w:val="FF0000"/>
      <w:sz w:val="16"/>
      <w:szCs w:val="16"/>
    </w:rPr>
  </w:style>
  <w:style w:type="character" w:customStyle="1" w:styleId="googqs-tidbit1">
    <w:name w:val="goog_qs-tidbit1"/>
    <w:basedOn w:val="a0"/>
    <w:rsid w:val="006B3D02"/>
    <w:rPr>
      <w:vanish w:val="0"/>
      <w:webHidden w:val="0"/>
      <w:specVanish w:val="0"/>
    </w:rPr>
  </w:style>
  <w:style w:type="character" w:customStyle="1" w:styleId="mw-headline">
    <w:name w:val="mw-headline"/>
    <w:basedOn w:val="a0"/>
    <w:rsid w:val="006B3D02"/>
  </w:style>
  <w:style w:type="paragraph" w:styleId="a9">
    <w:name w:val="Normal (Web)"/>
    <w:basedOn w:val="a"/>
    <w:unhideWhenUsed/>
    <w:rsid w:val="006B3D02"/>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 Spacing"/>
    <w:uiPriority w:val="1"/>
    <w:qFormat/>
    <w:rsid w:val="006B3D02"/>
    <w:pPr>
      <w:bidi/>
      <w:spacing w:after="0" w:line="240" w:lineRule="auto"/>
    </w:pPr>
  </w:style>
  <w:style w:type="paragraph" w:styleId="ab">
    <w:name w:val="Balloon Text"/>
    <w:basedOn w:val="a"/>
    <w:link w:val="Char3"/>
    <w:uiPriority w:val="99"/>
    <w:semiHidden/>
    <w:unhideWhenUsed/>
    <w:rsid w:val="00AC372D"/>
    <w:pPr>
      <w:spacing w:after="0" w:line="240" w:lineRule="auto"/>
    </w:pPr>
    <w:rPr>
      <w:rFonts w:ascii="Tahoma" w:hAnsi="Tahoma" w:cs="Tahoma"/>
      <w:sz w:val="16"/>
      <w:szCs w:val="16"/>
    </w:rPr>
  </w:style>
  <w:style w:type="character" w:customStyle="1" w:styleId="Char3">
    <w:name w:val="نص في بالون Char"/>
    <w:basedOn w:val="a0"/>
    <w:link w:val="ab"/>
    <w:uiPriority w:val="99"/>
    <w:semiHidden/>
    <w:rsid w:val="00AC372D"/>
    <w:rPr>
      <w:rFonts w:ascii="Tahoma" w:hAnsi="Tahoma" w:cs="Tahoma"/>
      <w:sz w:val="16"/>
      <w:szCs w:val="16"/>
    </w:rPr>
  </w:style>
  <w:style w:type="character" w:customStyle="1" w:styleId="Char4">
    <w:name w:val="أعلى النموذج Char"/>
    <w:basedOn w:val="a0"/>
    <w:link w:val="ac"/>
    <w:uiPriority w:val="99"/>
    <w:semiHidden/>
    <w:rsid w:val="008F2846"/>
    <w:rPr>
      <w:rFonts w:ascii="Arial" w:eastAsia="Times New Roman" w:hAnsi="Arial" w:cs="Arial"/>
      <w:vanish/>
      <w:sz w:val="16"/>
      <w:szCs w:val="16"/>
    </w:rPr>
  </w:style>
  <w:style w:type="paragraph" w:styleId="ac">
    <w:name w:val="HTML Top of Form"/>
    <w:basedOn w:val="a"/>
    <w:next w:val="a"/>
    <w:link w:val="Char4"/>
    <w:hidden/>
    <w:uiPriority w:val="99"/>
    <w:semiHidden/>
    <w:unhideWhenUsed/>
    <w:rsid w:val="008F2846"/>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Char5">
    <w:name w:val="أسفل النموذج Char"/>
    <w:basedOn w:val="a0"/>
    <w:link w:val="ad"/>
    <w:uiPriority w:val="99"/>
    <w:rsid w:val="008F2846"/>
    <w:rPr>
      <w:rFonts w:ascii="Arial" w:eastAsia="Times New Roman" w:hAnsi="Arial" w:cs="Arial"/>
      <w:vanish/>
      <w:sz w:val="16"/>
      <w:szCs w:val="16"/>
    </w:rPr>
  </w:style>
  <w:style w:type="paragraph" w:styleId="ad">
    <w:name w:val="HTML Bottom of Form"/>
    <w:basedOn w:val="a"/>
    <w:next w:val="a"/>
    <w:link w:val="Char5"/>
    <w:hidden/>
    <w:uiPriority w:val="99"/>
    <w:unhideWhenUsed/>
    <w:rsid w:val="008F2846"/>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apple-style-span">
    <w:name w:val="apple-style-span"/>
    <w:basedOn w:val="a0"/>
    <w:rsid w:val="00C65E81"/>
  </w:style>
  <w:style w:type="character" w:customStyle="1" w:styleId="apple-converted-space">
    <w:name w:val="apple-converted-space"/>
    <w:basedOn w:val="a0"/>
    <w:rsid w:val="00C65E81"/>
  </w:style>
  <w:style w:type="character" w:customStyle="1" w:styleId="blablobloa">
    <w:name w:val="blablobloa"/>
    <w:basedOn w:val="a0"/>
    <w:rsid w:val="003242B7"/>
  </w:style>
  <w:style w:type="character" w:customStyle="1" w:styleId="postlinking">
    <w:name w:val="postlinking"/>
    <w:basedOn w:val="a0"/>
    <w:rsid w:val="003242B7"/>
  </w:style>
  <w:style w:type="character" w:customStyle="1" w:styleId="text">
    <w:name w:val="text"/>
    <w:basedOn w:val="a0"/>
    <w:rsid w:val="00076510"/>
  </w:style>
  <w:style w:type="character" w:customStyle="1" w:styleId="postcontrols">
    <w:name w:val="postcontrols"/>
    <w:basedOn w:val="a0"/>
    <w:rsid w:val="00E177F6"/>
  </w:style>
  <w:style w:type="character" w:customStyle="1" w:styleId="postdate">
    <w:name w:val="postdate"/>
    <w:basedOn w:val="a0"/>
    <w:rsid w:val="00E177F6"/>
  </w:style>
  <w:style w:type="character" w:customStyle="1" w:styleId="10">
    <w:name w:val="تاريخ1"/>
    <w:basedOn w:val="a0"/>
    <w:rsid w:val="00E177F6"/>
  </w:style>
  <w:style w:type="character" w:customStyle="1" w:styleId="time">
    <w:name w:val="time"/>
    <w:basedOn w:val="a0"/>
    <w:rsid w:val="00E177F6"/>
  </w:style>
  <w:style w:type="character" w:customStyle="1" w:styleId="nodecontrols">
    <w:name w:val="nodecontrols"/>
    <w:basedOn w:val="a0"/>
    <w:rsid w:val="00E177F6"/>
  </w:style>
  <w:style w:type="character" w:styleId="ae">
    <w:name w:val="Strong"/>
    <w:basedOn w:val="a0"/>
    <w:uiPriority w:val="22"/>
    <w:qFormat/>
    <w:rsid w:val="00E177F6"/>
    <w:rPr>
      <w:b/>
      <w:bCs/>
    </w:rPr>
  </w:style>
  <w:style w:type="character" w:customStyle="1" w:styleId="usertitle">
    <w:name w:val="usertitle"/>
    <w:basedOn w:val="a0"/>
    <w:rsid w:val="00E177F6"/>
  </w:style>
  <w:style w:type="character" w:customStyle="1" w:styleId="reason">
    <w:name w:val="reason"/>
    <w:basedOn w:val="a0"/>
    <w:rsid w:val="00E177F6"/>
  </w:style>
  <w:style w:type="character" w:styleId="af">
    <w:name w:val="Placeholder Text"/>
    <w:basedOn w:val="a0"/>
    <w:uiPriority w:val="99"/>
    <w:semiHidden/>
    <w:rsid w:val="006F6859"/>
    <w:rPr>
      <w:color w:val="808080"/>
    </w:rPr>
  </w:style>
  <w:style w:type="character" w:customStyle="1" w:styleId="st">
    <w:name w:val="st"/>
    <w:basedOn w:val="a0"/>
    <w:rsid w:val="00960134"/>
  </w:style>
  <w:style w:type="character" w:styleId="af0">
    <w:name w:val="Emphasis"/>
    <w:basedOn w:val="a0"/>
    <w:uiPriority w:val="20"/>
    <w:qFormat/>
    <w:rsid w:val="00960134"/>
    <w:rPr>
      <w:i/>
      <w:iCs/>
    </w:rPr>
  </w:style>
  <w:style w:type="character" w:customStyle="1" w:styleId="spelle">
    <w:name w:val="spelle"/>
    <w:basedOn w:val="a0"/>
    <w:rsid w:val="00DA34DF"/>
  </w:style>
  <w:style w:type="paragraph" w:customStyle="1" w:styleId="s7adeth">
    <w:name w:val="s7adeth"/>
    <w:basedOn w:val="a"/>
    <w:rsid w:val="00D85B7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a"/>
    <w:rsid w:val="00D85B7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erence">
    <w:name w:val="reference"/>
    <w:basedOn w:val="a0"/>
    <w:rsid w:val="00444FB1"/>
  </w:style>
  <w:style w:type="character" w:customStyle="1" w:styleId="hadeeth">
    <w:name w:val="hadeeth"/>
    <w:basedOn w:val="a0"/>
    <w:rsid w:val="00444FB1"/>
  </w:style>
  <w:style w:type="character" w:customStyle="1" w:styleId="question">
    <w:name w:val="question"/>
    <w:basedOn w:val="a0"/>
    <w:rsid w:val="00CF2898"/>
  </w:style>
  <w:style w:type="character" w:customStyle="1" w:styleId="messagebody">
    <w:name w:val="messagebody"/>
    <w:basedOn w:val="a0"/>
    <w:rsid w:val="009325AC"/>
  </w:style>
  <w:style w:type="character" w:customStyle="1" w:styleId="search-keys">
    <w:name w:val="search-keys"/>
    <w:basedOn w:val="a0"/>
    <w:rsid w:val="00A4193F"/>
  </w:style>
  <w:style w:type="character" w:customStyle="1" w:styleId="grame">
    <w:name w:val="grame"/>
    <w:basedOn w:val="a0"/>
    <w:rsid w:val="00D631A2"/>
  </w:style>
  <w:style w:type="character" w:customStyle="1" w:styleId="mainbg">
    <w:name w:val="mainbg"/>
    <w:basedOn w:val="a0"/>
    <w:rsid w:val="00533F94"/>
  </w:style>
  <w:style w:type="character" w:customStyle="1" w:styleId="harfbody">
    <w:name w:val="harfbody"/>
    <w:basedOn w:val="a0"/>
    <w:rsid w:val="00A64926"/>
  </w:style>
  <w:style w:type="paragraph" w:styleId="af1">
    <w:name w:val="Body Text Indent"/>
    <w:basedOn w:val="a"/>
    <w:link w:val="Char6"/>
    <w:rsid w:val="00CE0EFB"/>
    <w:pPr>
      <w:widowControl w:val="0"/>
      <w:spacing w:after="0" w:line="480" w:lineRule="exact"/>
      <w:ind w:firstLine="567"/>
    </w:pPr>
    <w:rPr>
      <w:rFonts w:ascii="Times New Roman" w:eastAsia="Times New Roman" w:hAnsi="Times New Roman" w:cs="Traditional Arabic"/>
      <w:sz w:val="36"/>
      <w:szCs w:val="36"/>
      <w:lang w:eastAsia="ar-SA"/>
    </w:rPr>
  </w:style>
  <w:style w:type="character" w:customStyle="1" w:styleId="Char6">
    <w:name w:val="نص أساسي بمسافة بادئة Char"/>
    <w:basedOn w:val="a0"/>
    <w:link w:val="af1"/>
    <w:rsid w:val="00CE0EFB"/>
    <w:rPr>
      <w:rFonts w:ascii="Times New Roman" w:eastAsia="Times New Roman" w:hAnsi="Times New Roman" w:cs="Traditional Arabic"/>
      <w:sz w:val="36"/>
      <w:szCs w:val="3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7403">
      <w:bodyDiv w:val="1"/>
      <w:marLeft w:val="0"/>
      <w:marRight w:val="0"/>
      <w:marTop w:val="0"/>
      <w:marBottom w:val="0"/>
      <w:divBdr>
        <w:top w:val="none" w:sz="0" w:space="0" w:color="auto"/>
        <w:left w:val="none" w:sz="0" w:space="0" w:color="auto"/>
        <w:bottom w:val="none" w:sz="0" w:space="0" w:color="auto"/>
        <w:right w:val="none" w:sz="0" w:space="0" w:color="auto"/>
      </w:divBdr>
      <w:divsChild>
        <w:div w:id="1102456717">
          <w:marLeft w:val="0"/>
          <w:marRight w:val="0"/>
          <w:marTop w:val="0"/>
          <w:marBottom w:val="0"/>
          <w:divBdr>
            <w:top w:val="none" w:sz="0" w:space="0" w:color="auto"/>
            <w:left w:val="none" w:sz="0" w:space="0" w:color="auto"/>
            <w:bottom w:val="none" w:sz="0" w:space="0" w:color="auto"/>
            <w:right w:val="none" w:sz="0" w:space="0" w:color="auto"/>
          </w:divBdr>
        </w:div>
        <w:div w:id="1676952080">
          <w:marLeft w:val="0"/>
          <w:marRight w:val="0"/>
          <w:marTop w:val="167"/>
          <w:marBottom w:val="0"/>
          <w:divBdr>
            <w:top w:val="none" w:sz="0" w:space="0" w:color="auto"/>
            <w:left w:val="none" w:sz="0" w:space="0" w:color="auto"/>
            <w:bottom w:val="none" w:sz="0" w:space="0" w:color="auto"/>
            <w:right w:val="none" w:sz="0" w:space="0" w:color="auto"/>
          </w:divBdr>
        </w:div>
      </w:divsChild>
    </w:div>
    <w:div w:id="42945905">
      <w:bodyDiv w:val="1"/>
      <w:marLeft w:val="0"/>
      <w:marRight w:val="0"/>
      <w:marTop w:val="0"/>
      <w:marBottom w:val="0"/>
      <w:divBdr>
        <w:top w:val="none" w:sz="0" w:space="0" w:color="auto"/>
        <w:left w:val="none" w:sz="0" w:space="0" w:color="auto"/>
        <w:bottom w:val="none" w:sz="0" w:space="0" w:color="auto"/>
        <w:right w:val="none" w:sz="0" w:space="0" w:color="auto"/>
      </w:divBdr>
    </w:div>
    <w:div w:id="85615727">
      <w:bodyDiv w:val="1"/>
      <w:marLeft w:val="0"/>
      <w:marRight w:val="0"/>
      <w:marTop w:val="0"/>
      <w:marBottom w:val="0"/>
      <w:divBdr>
        <w:top w:val="none" w:sz="0" w:space="0" w:color="auto"/>
        <w:left w:val="none" w:sz="0" w:space="0" w:color="auto"/>
        <w:bottom w:val="none" w:sz="0" w:space="0" w:color="auto"/>
        <w:right w:val="none" w:sz="0" w:space="0" w:color="auto"/>
      </w:divBdr>
    </w:div>
    <w:div w:id="92098127">
      <w:bodyDiv w:val="1"/>
      <w:marLeft w:val="0"/>
      <w:marRight w:val="0"/>
      <w:marTop w:val="0"/>
      <w:marBottom w:val="0"/>
      <w:divBdr>
        <w:top w:val="none" w:sz="0" w:space="0" w:color="auto"/>
        <w:left w:val="none" w:sz="0" w:space="0" w:color="auto"/>
        <w:bottom w:val="none" w:sz="0" w:space="0" w:color="auto"/>
        <w:right w:val="none" w:sz="0" w:space="0" w:color="auto"/>
      </w:divBdr>
    </w:div>
    <w:div w:id="159195064">
      <w:bodyDiv w:val="1"/>
      <w:marLeft w:val="0"/>
      <w:marRight w:val="0"/>
      <w:marTop w:val="0"/>
      <w:marBottom w:val="0"/>
      <w:divBdr>
        <w:top w:val="none" w:sz="0" w:space="0" w:color="auto"/>
        <w:left w:val="none" w:sz="0" w:space="0" w:color="auto"/>
        <w:bottom w:val="none" w:sz="0" w:space="0" w:color="auto"/>
        <w:right w:val="none" w:sz="0" w:space="0" w:color="auto"/>
      </w:divBdr>
    </w:div>
    <w:div w:id="165096118">
      <w:bodyDiv w:val="1"/>
      <w:marLeft w:val="0"/>
      <w:marRight w:val="0"/>
      <w:marTop w:val="0"/>
      <w:marBottom w:val="0"/>
      <w:divBdr>
        <w:top w:val="none" w:sz="0" w:space="0" w:color="auto"/>
        <w:left w:val="none" w:sz="0" w:space="0" w:color="auto"/>
        <w:bottom w:val="none" w:sz="0" w:space="0" w:color="auto"/>
        <w:right w:val="none" w:sz="0" w:space="0" w:color="auto"/>
      </w:divBdr>
    </w:div>
    <w:div w:id="232086116">
      <w:bodyDiv w:val="1"/>
      <w:marLeft w:val="0"/>
      <w:marRight w:val="0"/>
      <w:marTop w:val="0"/>
      <w:marBottom w:val="0"/>
      <w:divBdr>
        <w:top w:val="none" w:sz="0" w:space="0" w:color="auto"/>
        <w:left w:val="none" w:sz="0" w:space="0" w:color="auto"/>
        <w:bottom w:val="none" w:sz="0" w:space="0" w:color="auto"/>
        <w:right w:val="none" w:sz="0" w:space="0" w:color="auto"/>
      </w:divBdr>
    </w:div>
    <w:div w:id="351346005">
      <w:bodyDiv w:val="1"/>
      <w:marLeft w:val="0"/>
      <w:marRight w:val="0"/>
      <w:marTop w:val="0"/>
      <w:marBottom w:val="0"/>
      <w:divBdr>
        <w:top w:val="none" w:sz="0" w:space="0" w:color="auto"/>
        <w:left w:val="none" w:sz="0" w:space="0" w:color="auto"/>
        <w:bottom w:val="none" w:sz="0" w:space="0" w:color="auto"/>
        <w:right w:val="none" w:sz="0" w:space="0" w:color="auto"/>
      </w:divBdr>
      <w:divsChild>
        <w:div w:id="1755199029">
          <w:marLeft w:val="0"/>
          <w:marRight w:val="0"/>
          <w:marTop w:val="0"/>
          <w:marBottom w:val="0"/>
          <w:divBdr>
            <w:top w:val="none" w:sz="0" w:space="0" w:color="auto"/>
            <w:left w:val="none" w:sz="0" w:space="0" w:color="auto"/>
            <w:bottom w:val="none" w:sz="0" w:space="0" w:color="auto"/>
            <w:right w:val="none" w:sz="0" w:space="0" w:color="auto"/>
          </w:divBdr>
          <w:divsChild>
            <w:div w:id="951739945">
              <w:marLeft w:val="0"/>
              <w:marRight w:val="0"/>
              <w:marTop w:val="0"/>
              <w:marBottom w:val="0"/>
              <w:divBdr>
                <w:top w:val="none" w:sz="0" w:space="0" w:color="auto"/>
                <w:left w:val="none" w:sz="0" w:space="0" w:color="auto"/>
                <w:bottom w:val="none" w:sz="0" w:space="0" w:color="auto"/>
                <w:right w:val="none" w:sz="0" w:space="0" w:color="auto"/>
              </w:divBdr>
              <w:divsChild>
                <w:div w:id="1420711773">
                  <w:marLeft w:val="0"/>
                  <w:marRight w:val="0"/>
                  <w:marTop w:val="0"/>
                  <w:marBottom w:val="0"/>
                  <w:divBdr>
                    <w:top w:val="none" w:sz="0" w:space="0" w:color="auto"/>
                    <w:left w:val="none" w:sz="0" w:space="0" w:color="auto"/>
                    <w:bottom w:val="none" w:sz="0" w:space="0" w:color="auto"/>
                    <w:right w:val="none" w:sz="0" w:space="0" w:color="auto"/>
                  </w:divBdr>
                  <w:divsChild>
                    <w:div w:id="85781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267077">
      <w:bodyDiv w:val="1"/>
      <w:marLeft w:val="0"/>
      <w:marRight w:val="0"/>
      <w:marTop w:val="0"/>
      <w:marBottom w:val="0"/>
      <w:divBdr>
        <w:top w:val="none" w:sz="0" w:space="0" w:color="auto"/>
        <w:left w:val="none" w:sz="0" w:space="0" w:color="auto"/>
        <w:bottom w:val="none" w:sz="0" w:space="0" w:color="auto"/>
        <w:right w:val="none" w:sz="0" w:space="0" w:color="auto"/>
      </w:divBdr>
    </w:div>
    <w:div w:id="483592542">
      <w:bodyDiv w:val="1"/>
      <w:marLeft w:val="0"/>
      <w:marRight w:val="0"/>
      <w:marTop w:val="0"/>
      <w:marBottom w:val="0"/>
      <w:divBdr>
        <w:top w:val="none" w:sz="0" w:space="0" w:color="auto"/>
        <w:left w:val="none" w:sz="0" w:space="0" w:color="auto"/>
        <w:bottom w:val="none" w:sz="0" w:space="0" w:color="auto"/>
        <w:right w:val="none" w:sz="0" w:space="0" w:color="auto"/>
      </w:divBdr>
      <w:divsChild>
        <w:div w:id="57675421">
          <w:marLeft w:val="0"/>
          <w:marRight w:val="0"/>
          <w:marTop w:val="0"/>
          <w:marBottom w:val="0"/>
          <w:divBdr>
            <w:top w:val="none" w:sz="0" w:space="0" w:color="auto"/>
            <w:left w:val="none" w:sz="0" w:space="0" w:color="auto"/>
            <w:bottom w:val="none" w:sz="0" w:space="0" w:color="auto"/>
            <w:right w:val="none" w:sz="0" w:space="0" w:color="auto"/>
          </w:divBdr>
          <w:divsChild>
            <w:div w:id="354231034">
              <w:marLeft w:val="0"/>
              <w:marRight w:val="0"/>
              <w:marTop w:val="0"/>
              <w:marBottom w:val="0"/>
              <w:divBdr>
                <w:top w:val="none" w:sz="0" w:space="0" w:color="auto"/>
                <w:left w:val="none" w:sz="0" w:space="0" w:color="auto"/>
                <w:bottom w:val="none" w:sz="0" w:space="0" w:color="auto"/>
                <w:right w:val="none" w:sz="0" w:space="0" w:color="auto"/>
              </w:divBdr>
              <w:divsChild>
                <w:div w:id="80832081">
                  <w:marLeft w:val="0"/>
                  <w:marRight w:val="0"/>
                  <w:marTop w:val="0"/>
                  <w:marBottom w:val="0"/>
                  <w:divBdr>
                    <w:top w:val="none" w:sz="0" w:space="0" w:color="auto"/>
                    <w:left w:val="none" w:sz="0" w:space="0" w:color="auto"/>
                    <w:bottom w:val="none" w:sz="0" w:space="0" w:color="auto"/>
                    <w:right w:val="none" w:sz="0" w:space="0" w:color="auto"/>
                  </w:divBdr>
                </w:div>
                <w:div w:id="220530922">
                  <w:marLeft w:val="0"/>
                  <w:marRight w:val="0"/>
                  <w:marTop w:val="0"/>
                  <w:marBottom w:val="0"/>
                  <w:divBdr>
                    <w:top w:val="none" w:sz="0" w:space="0" w:color="auto"/>
                    <w:left w:val="none" w:sz="0" w:space="0" w:color="auto"/>
                    <w:bottom w:val="none" w:sz="0" w:space="0" w:color="auto"/>
                    <w:right w:val="none" w:sz="0" w:space="0" w:color="auto"/>
                  </w:divBdr>
                </w:div>
                <w:div w:id="1528758689">
                  <w:marLeft w:val="0"/>
                  <w:marRight w:val="0"/>
                  <w:marTop w:val="0"/>
                  <w:marBottom w:val="0"/>
                  <w:divBdr>
                    <w:top w:val="none" w:sz="0" w:space="0" w:color="auto"/>
                    <w:left w:val="none" w:sz="0" w:space="0" w:color="auto"/>
                    <w:bottom w:val="none" w:sz="0" w:space="0" w:color="auto"/>
                    <w:right w:val="none" w:sz="0" w:space="0" w:color="auto"/>
                  </w:divBdr>
                </w:div>
                <w:div w:id="1536431019">
                  <w:marLeft w:val="0"/>
                  <w:marRight w:val="0"/>
                  <w:marTop w:val="0"/>
                  <w:marBottom w:val="0"/>
                  <w:divBdr>
                    <w:top w:val="none" w:sz="0" w:space="0" w:color="auto"/>
                    <w:left w:val="none" w:sz="0" w:space="0" w:color="auto"/>
                    <w:bottom w:val="none" w:sz="0" w:space="0" w:color="auto"/>
                    <w:right w:val="none" w:sz="0" w:space="0" w:color="auto"/>
                  </w:divBdr>
                </w:div>
                <w:div w:id="1627739658">
                  <w:marLeft w:val="0"/>
                  <w:marRight w:val="0"/>
                  <w:marTop w:val="0"/>
                  <w:marBottom w:val="0"/>
                  <w:divBdr>
                    <w:top w:val="none" w:sz="0" w:space="0" w:color="auto"/>
                    <w:left w:val="none" w:sz="0" w:space="0" w:color="auto"/>
                    <w:bottom w:val="none" w:sz="0" w:space="0" w:color="auto"/>
                    <w:right w:val="none" w:sz="0" w:space="0" w:color="auto"/>
                  </w:divBdr>
                  <w:divsChild>
                    <w:div w:id="1123504089">
                      <w:marLeft w:val="0"/>
                      <w:marRight w:val="0"/>
                      <w:marTop w:val="0"/>
                      <w:marBottom w:val="0"/>
                      <w:divBdr>
                        <w:top w:val="none" w:sz="0" w:space="0" w:color="auto"/>
                        <w:left w:val="none" w:sz="0" w:space="0" w:color="auto"/>
                        <w:bottom w:val="none" w:sz="0" w:space="0" w:color="auto"/>
                        <w:right w:val="none" w:sz="0" w:space="0" w:color="auto"/>
                      </w:divBdr>
                      <w:divsChild>
                        <w:div w:id="8481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653902">
              <w:marLeft w:val="0"/>
              <w:marRight w:val="0"/>
              <w:marTop w:val="0"/>
              <w:marBottom w:val="0"/>
              <w:divBdr>
                <w:top w:val="none" w:sz="0" w:space="0" w:color="auto"/>
                <w:left w:val="none" w:sz="0" w:space="0" w:color="auto"/>
                <w:bottom w:val="none" w:sz="0" w:space="0" w:color="auto"/>
                <w:right w:val="none" w:sz="0" w:space="0" w:color="auto"/>
              </w:divBdr>
              <w:divsChild>
                <w:div w:id="1221134555">
                  <w:marLeft w:val="0"/>
                  <w:marRight w:val="0"/>
                  <w:marTop w:val="0"/>
                  <w:marBottom w:val="0"/>
                  <w:divBdr>
                    <w:top w:val="none" w:sz="0" w:space="0" w:color="auto"/>
                    <w:left w:val="none" w:sz="0" w:space="0" w:color="auto"/>
                    <w:bottom w:val="none" w:sz="0" w:space="0" w:color="auto"/>
                    <w:right w:val="none" w:sz="0" w:space="0" w:color="auto"/>
                  </w:divBdr>
                  <w:divsChild>
                    <w:div w:id="1816871002">
                      <w:marLeft w:val="0"/>
                      <w:marRight w:val="0"/>
                      <w:marTop w:val="0"/>
                      <w:marBottom w:val="0"/>
                      <w:divBdr>
                        <w:top w:val="none" w:sz="0" w:space="0" w:color="auto"/>
                        <w:left w:val="none" w:sz="0" w:space="0" w:color="auto"/>
                        <w:bottom w:val="none" w:sz="0" w:space="0" w:color="auto"/>
                        <w:right w:val="none" w:sz="0" w:space="0" w:color="auto"/>
                      </w:divBdr>
                      <w:divsChild>
                        <w:div w:id="1143305474">
                          <w:marLeft w:val="0"/>
                          <w:marRight w:val="0"/>
                          <w:marTop w:val="0"/>
                          <w:marBottom w:val="0"/>
                          <w:divBdr>
                            <w:top w:val="none" w:sz="0" w:space="0" w:color="auto"/>
                            <w:left w:val="none" w:sz="0" w:space="0" w:color="auto"/>
                            <w:bottom w:val="none" w:sz="0" w:space="0" w:color="auto"/>
                            <w:right w:val="none" w:sz="0" w:space="0" w:color="auto"/>
                          </w:divBdr>
                          <w:divsChild>
                            <w:div w:id="10780944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896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502264">
          <w:marLeft w:val="0"/>
          <w:marRight w:val="0"/>
          <w:marTop w:val="0"/>
          <w:marBottom w:val="0"/>
          <w:divBdr>
            <w:top w:val="none" w:sz="0" w:space="0" w:color="auto"/>
            <w:left w:val="none" w:sz="0" w:space="0" w:color="auto"/>
            <w:bottom w:val="none" w:sz="0" w:space="0" w:color="auto"/>
            <w:right w:val="none" w:sz="0" w:space="0" w:color="auto"/>
          </w:divBdr>
          <w:divsChild>
            <w:div w:id="1852791818">
              <w:marLeft w:val="0"/>
              <w:marRight w:val="0"/>
              <w:marTop w:val="0"/>
              <w:marBottom w:val="0"/>
              <w:divBdr>
                <w:top w:val="none" w:sz="0" w:space="0" w:color="auto"/>
                <w:left w:val="none" w:sz="0" w:space="0" w:color="auto"/>
                <w:bottom w:val="none" w:sz="0" w:space="0" w:color="auto"/>
                <w:right w:val="none" w:sz="0" w:space="0" w:color="auto"/>
              </w:divBdr>
            </w:div>
          </w:divsChild>
        </w:div>
        <w:div w:id="240409688">
          <w:marLeft w:val="0"/>
          <w:marRight w:val="0"/>
          <w:marTop w:val="0"/>
          <w:marBottom w:val="0"/>
          <w:divBdr>
            <w:top w:val="none" w:sz="0" w:space="0" w:color="auto"/>
            <w:left w:val="none" w:sz="0" w:space="0" w:color="auto"/>
            <w:bottom w:val="none" w:sz="0" w:space="0" w:color="auto"/>
            <w:right w:val="none" w:sz="0" w:space="0" w:color="auto"/>
          </w:divBdr>
          <w:divsChild>
            <w:div w:id="216666977">
              <w:marLeft w:val="0"/>
              <w:marRight w:val="0"/>
              <w:marTop w:val="0"/>
              <w:marBottom w:val="0"/>
              <w:divBdr>
                <w:top w:val="none" w:sz="0" w:space="0" w:color="auto"/>
                <w:left w:val="none" w:sz="0" w:space="0" w:color="auto"/>
                <w:bottom w:val="none" w:sz="0" w:space="0" w:color="auto"/>
                <w:right w:val="none" w:sz="0" w:space="0" w:color="auto"/>
              </w:divBdr>
            </w:div>
          </w:divsChild>
        </w:div>
        <w:div w:id="305475854">
          <w:marLeft w:val="0"/>
          <w:marRight w:val="0"/>
          <w:marTop w:val="0"/>
          <w:marBottom w:val="0"/>
          <w:divBdr>
            <w:top w:val="none" w:sz="0" w:space="0" w:color="auto"/>
            <w:left w:val="none" w:sz="0" w:space="0" w:color="auto"/>
            <w:bottom w:val="none" w:sz="0" w:space="0" w:color="auto"/>
            <w:right w:val="none" w:sz="0" w:space="0" w:color="auto"/>
          </w:divBdr>
          <w:divsChild>
            <w:div w:id="753362715">
              <w:marLeft w:val="0"/>
              <w:marRight w:val="0"/>
              <w:marTop w:val="0"/>
              <w:marBottom w:val="0"/>
              <w:divBdr>
                <w:top w:val="none" w:sz="0" w:space="0" w:color="auto"/>
                <w:left w:val="none" w:sz="0" w:space="0" w:color="auto"/>
                <w:bottom w:val="none" w:sz="0" w:space="0" w:color="auto"/>
                <w:right w:val="none" w:sz="0" w:space="0" w:color="auto"/>
              </w:divBdr>
            </w:div>
          </w:divsChild>
        </w:div>
        <w:div w:id="426538000">
          <w:marLeft w:val="0"/>
          <w:marRight w:val="0"/>
          <w:marTop w:val="0"/>
          <w:marBottom w:val="0"/>
          <w:divBdr>
            <w:top w:val="none" w:sz="0" w:space="0" w:color="auto"/>
            <w:left w:val="none" w:sz="0" w:space="0" w:color="auto"/>
            <w:bottom w:val="none" w:sz="0" w:space="0" w:color="auto"/>
            <w:right w:val="none" w:sz="0" w:space="0" w:color="auto"/>
          </w:divBdr>
          <w:divsChild>
            <w:div w:id="1574972873">
              <w:marLeft w:val="0"/>
              <w:marRight w:val="0"/>
              <w:marTop w:val="0"/>
              <w:marBottom w:val="0"/>
              <w:divBdr>
                <w:top w:val="none" w:sz="0" w:space="0" w:color="auto"/>
                <w:left w:val="none" w:sz="0" w:space="0" w:color="auto"/>
                <w:bottom w:val="none" w:sz="0" w:space="0" w:color="auto"/>
                <w:right w:val="none" w:sz="0" w:space="0" w:color="auto"/>
              </w:divBdr>
              <w:divsChild>
                <w:div w:id="1680737720">
                  <w:marLeft w:val="0"/>
                  <w:marRight w:val="0"/>
                  <w:marTop w:val="0"/>
                  <w:marBottom w:val="0"/>
                  <w:divBdr>
                    <w:top w:val="none" w:sz="0" w:space="0" w:color="auto"/>
                    <w:left w:val="none" w:sz="0" w:space="0" w:color="auto"/>
                    <w:bottom w:val="none" w:sz="0" w:space="0" w:color="auto"/>
                    <w:right w:val="none" w:sz="0" w:space="0" w:color="auto"/>
                  </w:divBdr>
                  <w:divsChild>
                    <w:div w:id="15687579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33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550564">
                  <w:marLeft w:val="0"/>
                  <w:marRight w:val="0"/>
                  <w:marTop w:val="0"/>
                  <w:marBottom w:val="0"/>
                  <w:divBdr>
                    <w:top w:val="none" w:sz="0" w:space="0" w:color="auto"/>
                    <w:left w:val="none" w:sz="0" w:space="0" w:color="auto"/>
                    <w:bottom w:val="none" w:sz="0" w:space="0" w:color="auto"/>
                    <w:right w:val="none" w:sz="0" w:space="0" w:color="auto"/>
                  </w:divBdr>
                  <w:divsChild>
                    <w:div w:id="196433409">
                      <w:marLeft w:val="0"/>
                      <w:marRight w:val="0"/>
                      <w:marTop w:val="0"/>
                      <w:marBottom w:val="0"/>
                      <w:divBdr>
                        <w:top w:val="none" w:sz="0" w:space="0" w:color="auto"/>
                        <w:left w:val="none" w:sz="0" w:space="0" w:color="auto"/>
                        <w:bottom w:val="none" w:sz="0" w:space="0" w:color="auto"/>
                        <w:right w:val="none" w:sz="0" w:space="0" w:color="auto"/>
                      </w:divBdr>
                      <w:divsChild>
                        <w:div w:id="2022967780">
                          <w:marLeft w:val="0"/>
                          <w:marRight w:val="0"/>
                          <w:marTop w:val="0"/>
                          <w:marBottom w:val="0"/>
                          <w:divBdr>
                            <w:top w:val="none" w:sz="0" w:space="0" w:color="auto"/>
                            <w:left w:val="none" w:sz="0" w:space="0" w:color="auto"/>
                            <w:bottom w:val="none" w:sz="0" w:space="0" w:color="auto"/>
                            <w:right w:val="none" w:sz="0" w:space="0" w:color="auto"/>
                          </w:divBdr>
                          <w:divsChild>
                            <w:div w:id="3027398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840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226744">
              <w:marLeft w:val="0"/>
              <w:marRight w:val="0"/>
              <w:marTop w:val="0"/>
              <w:marBottom w:val="0"/>
              <w:divBdr>
                <w:top w:val="none" w:sz="0" w:space="0" w:color="auto"/>
                <w:left w:val="none" w:sz="0" w:space="0" w:color="auto"/>
                <w:bottom w:val="none" w:sz="0" w:space="0" w:color="auto"/>
                <w:right w:val="none" w:sz="0" w:space="0" w:color="auto"/>
              </w:divBdr>
              <w:divsChild>
                <w:div w:id="122846232">
                  <w:marLeft w:val="0"/>
                  <w:marRight w:val="0"/>
                  <w:marTop w:val="0"/>
                  <w:marBottom w:val="0"/>
                  <w:divBdr>
                    <w:top w:val="none" w:sz="0" w:space="0" w:color="auto"/>
                    <w:left w:val="none" w:sz="0" w:space="0" w:color="auto"/>
                    <w:bottom w:val="none" w:sz="0" w:space="0" w:color="auto"/>
                    <w:right w:val="none" w:sz="0" w:space="0" w:color="auto"/>
                  </w:divBdr>
                </w:div>
                <w:div w:id="232470158">
                  <w:marLeft w:val="0"/>
                  <w:marRight w:val="0"/>
                  <w:marTop w:val="0"/>
                  <w:marBottom w:val="0"/>
                  <w:divBdr>
                    <w:top w:val="none" w:sz="0" w:space="0" w:color="auto"/>
                    <w:left w:val="none" w:sz="0" w:space="0" w:color="auto"/>
                    <w:bottom w:val="none" w:sz="0" w:space="0" w:color="auto"/>
                    <w:right w:val="none" w:sz="0" w:space="0" w:color="auto"/>
                  </w:divBdr>
                </w:div>
                <w:div w:id="1316714457">
                  <w:marLeft w:val="0"/>
                  <w:marRight w:val="0"/>
                  <w:marTop w:val="0"/>
                  <w:marBottom w:val="0"/>
                  <w:divBdr>
                    <w:top w:val="none" w:sz="0" w:space="0" w:color="auto"/>
                    <w:left w:val="none" w:sz="0" w:space="0" w:color="auto"/>
                    <w:bottom w:val="none" w:sz="0" w:space="0" w:color="auto"/>
                    <w:right w:val="none" w:sz="0" w:space="0" w:color="auto"/>
                  </w:divBdr>
                </w:div>
                <w:div w:id="1495148010">
                  <w:marLeft w:val="0"/>
                  <w:marRight w:val="0"/>
                  <w:marTop w:val="0"/>
                  <w:marBottom w:val="0"/>
                  <w:divBdr>
                    <w:top w:val="none" w:sz="0" w:space="0" w:color="auto"/>
                    <w:left w:val="none" w:sz="0" w:space="0" w:color="auto"/>
                    <w:bottom w:val="none" w:sz="0" w:space="0" w:color="auto"/>
                    <w:right w:val="none" w:sz="0" w:space="0" w:color="auto"/>
                  </w:divBdr>
                </w:div>
                <w:div w:id="2009481883">
                  <w:marLeft w:val="0"/>
                  <w:marRight w:val="0"/>
                  <w:marTop w:val="0"/>
                  <w:marBottom w:val="0"/>
                  <w:divBdr>
                    <w:top w:val="none" w:sz="0" w:space="0" w:color="auto"/>
                    <w:left w:val="none" w:sz="0" w:space="0" w:color="auto"/>
                    <w:bottom w:val="none" w:sz="0" w:space="0" w:color="auto"/>
                    <w:right w:val="none" w:sz="0" w:space="0" w:color="auto"/>
                  </w:divBdr>
                  <w:divsChild>
                    <w:div w:id="1882984629">
                      <w:marLeft w:val="0"/>
                      <w:marRight w:val="0"/>
                      <w:marTop w:val="0"/>
                      <w:marBottom w:val="0"/>
                      <w:divBdr>
                        <w:top w:val="none" w:sz="0" w:space="0" w:color="auto"/>
                        <w:left w:val="none" w:sz="0" w:space="0" w:color="auto"/>
                        <w:bottom w:val="none" w:sz="0" w:space="0" w:color="auto"/>
                        <w:right w:val="none" w:sz="0" w:space="0" w:color="auto"/>
                      </w:divBdr>
                      <w:divsChild>
                        <w:div w:id="119789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434049">
          <w:marLeft w:val="0"/>
          <w:marRight w:val="0"/>
          <w:marTop w:val="0"/>
          <w:marBottom w:val="0"/>
          <w:divBdr>
            <w:top w:val="none" w:sz="0" w:space="0" w:color="auto"/>
            <w:left w:val="none" w:sz="0" w:space="0" w:color="auto"/>
            <w:bottom w:val="none" w:sz="0" w:space="0" w:color="auto"/>
            <w:right w:val="none" w:sz="0" w:space="0" w:color="auto"/>
          </w:divBdr>
          <w:divsChild>
            <w:div w:id="897976655">
              <w:marLeft w:val="0"/>
              <w:marRight w:val="0"/>
              <w:marTop w:val="0"/>
              <w:marBottom w:val="0"/>
              <w:divBdr>
                <w:top w:val="none" w:sz="0" w:space="0" w:color="auto"/>
                <w:left w:val="none" w:sz="0" w:space="0" w:color="auto"/>
                <w:bottom w:val="none" w:sz="0" w:space="0" w:color="auto"/>
                <w:right w:val="none" w:sz="0" w:space="0" w:color="auto"/>
              </w:divBdr>
            </w:div>
          </w:divsChild>
        </w:div>
        <w:div w:id="475146591">
          <w:marLeft w:val="0"/>
          <w:marRight w:val="0"/>
          <w:marTop w:val="0"/>
          <w:marBottom w:val="0"/>
          <w:divBdr>
            <w:top w:val="none" w:sz="0" w:space="0" w:color="auto"/>
            <w:left w:val="none" w:sz="0" w:space="0" w:color="auto"/>
            <w:bottom w:val="none" w:sz="0" w:space="0" w:color="auto"/>
            <w:right w:val="none" w:sz="0" w:space="0" w:color="auto"/>
          </w:divBdr>
        </w:div>
        <w:div w:id="497959826">
          <w:marLeft w:val="0"/>
          <w:marRight w:val="0"/>
          <w:marTop w:val="0"/>
          <w:marBottom w:val="0"/>
          <w:divBdr>
            <w:top w:val="none" w:sz="0" w:space="0" w:color="auto"/>
            <w:left w:val="none" w:sz="0" w:space="0" w:color="auto"/>
            <w:bottom w:val="none" w:sz="0" w:space="0" w:color="auto"/>
            <w:right w:val="none" w:sz="0" w:space="0" w:color="auto"/>
          </w:divBdr>
        </w:div>
        <w:div w:id="504562183">
          <w:marLeft w:val="0"/>
          <w:marRight w:val="0"/>
          <w:marTop w:val="0"/>
          <w:marBottom w:val="0"/>
          <w:divBdr>
            <w:top w:val="none" w:sz="0" w:space="0" w:color="auto"/>
            <w:left w:val="none" w:sz="0" w:space="0" w:color="auto"/>
            <w:bottom w:val="none" w:sz="0" w:space="0" w:color="auto"/>
            <w:right w:val="none" w:sz="0" w:space="0" w:color="auto"/>
          </w:divBdr>
          <w:divsChild>
            <w:div w:id="342512616">
              <w:marLeft w:val="0"/>
              <w:marRight w:val="0"/>
              <w:marTop w:val="0"/>
              <w:marBottom w:val="0"/>
              <w:divBdr>
                <w:top w:val="none" w:sz="0" w:space="0" w:color="auto"/>
                <w:left w:val="none" w:sz="0" w:space="0" w:color="auto"/>
                <w:bottom w:val="none" w:sz="0" w:space="0" w:color="auto"/>
                <w:right w:val="none" w:sz="0" w:space="0" w:color="auto"/>
              </w:divBdr>
            </w:div>
          </w:divsChild>
        </w:div>
        <w:div w:id="527523061">
          <w:marLeft w:val="0"/>
          <w:marRight w:val="0"/>
          <w:marTop w:val="0"/>
          <w:marBottom w:val="0"/>
          <w:divBdr>
            <w:top w:val="none" w:sz="0" w:space="0" w:color="auto"/>
            <w:left w:val="none" w:sz="0" w:space="0" w:color="auto"/>
            <w:bottom w:val="none" w:sz="0" w:space="0" w:color="auto"/>
            <w:right w:val="none" w:sz="0" w:space="0" w:color="auto"/>
          </w:divBdr>
          <w:divsChild>
            <w:div w:id="325087784">
              <w:marLeft w:val="0"/>
              <w:marRight w:val="0"/>
              <w:marTop w:val="0"/>
              <w:marBottom w:val="0"/>
              <w:divBdr>
                <w:top w:val="none" w:sz="0" w:space="0" w:color="auto"/>
                <w:left w:val="none" w:sz="0" w:space="0" w:color="auto"/>
                <w:bottom w:val="none" w:sz="0" w:space="0" w:color="auto"/>
                <w:right w:val="none" w:sz="0" w:space="0" w:color="auto"/>
              </w:divBdr>
              <w:divsChild>
                <w:div w:id="1129325164">
                  <w:marLeft w:val="0"/>
                  <w:marRight w:val="0"/>
                  <w:marTop w:val="0"/>
                  <w:marBottom w:val="0"/>
                  <w:divBdr>
                    <w:top w:val="none" w:sz="0" w:space="0" w:color="auto"/>
                    <w:left w:val="none" w:sz="0" w:space="0" w:color="auto"/>
                    <w:bottom w:val="none" w:sz="0" w:space="0" w:color="auto"/>
                    <w:right w:val="none" w:sz="0" w:space="0" w:color="auto"/>
                  </w:divBdr>
                  <w:divsChild>
                    <w:div w:id="120389900">
                      <w:marLeft w:val="0"/>
                      <w:marRight w:val="0"/>
                      <w:marTop w:val="0"/>
                      <w:marBottom w:val="0"/>
                      <w:divBdr>
                        <w:top w:val="none" w:sz="0" w:space="0" w:color="auto"/>
                        <w:left w:val="none" w:sz="0" w:space="0" w:color="auto"/>
                        <w:bottom w:val="none" w:sz="0" w:space="0" w:color="auto"/>
                        <w:right w:val="none" w:sz="0" w:space="0" w:color="auto"/>
                      </w:divBdr>
                      <w:divsChild>
                        <w:div w:id="600458368">
                          <w:marLeft w:val="0"/>
                          <w:marRight w:val="0"/>
                          <w:marTop w:val="0"/>
                          <w:marBottom w:val="0"/>
                          <w:divBdr>
                            <w:top w:val="none" w:sz="0" w:space="0" w:color="auto"/>
                            <w:left w:val="none" w:sz="0" w:space="0" w:color="auto"/>
                            <w:bottom w:val="none" w:sz="0" w:space="0" w:color="auto"/>
                            <w:right w:val="none" w:sz="0" w:space="0" w:color="auto"/>
                          </w:divBdr>
                          <w:divsChild>
                            <w:div w:id="871308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7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952068">
              <w:marLeft w:val="0"/>
              <w:marRight w:val="0"/>
              <w:marTop w:val="0"/>
              <w:marBottom w:val="0"/>
              <w:divBdr>
                <w:top w:val="none" w:sz="0" w:space="0" w:color="auto"/>
                <w:left w:val="none" w:sz="0" w:space="0" w:color="auto"/>
                <w:bottom w:val="none" w:sz="0" w:space="0" w:color="auto"/>
                <w:right w:val="none" w:sz="0" w:space="0" w:color="auto"/>
              </w:divBdr>
              <w:divsChild>
                <w:div w:id="270088357">
                  <w:marLeft w:val="0"/>
                  <w:marRight w:val="0"/>
                  <w:marTop w:val="0"/>
                  <w:marBottom w:val="0"/>
                  <w:divBdr>
                    <w:top w:val="none" w:sz="0" w:space="0" w:color="auto"/>
                    <w:left w:val="none" w:sz="0" w:space="0" w:color="auto"/>
                    <w:bottom w:val="none" w:sz="0" w:space="0" w:color="auto"/>
                    <w:right w:val="none" w:sz="0" w:space="0" w:color="auto"/>
                  </w:divBdr>
                </w:div>
                <w:div w:id="478887494">
                  <w:marLeft w:val="0"/>
                  <w:marRight w:val="0"/>
                  <w:marTop w:val="0"/>
                  <w:marBottom w:val="0"/>
                  <w:divBdr>
                    <w:top w:val="none" w:sz="0" w:space="0" w:color="auto"/>
                    <w:left w:val="none" w:sz="0" w:space="0" w:color="auto"/>
                    <w:bottom w:val="none" w:sz="0" w:space="0" w:color="auto"/>
                    <w:right w:val="none" w:sz="0" w:space="0" w:color="auto"/>
                  </w:divBdr>
                </w:div>
                <w:div w:id="1204438204">
                  <w:marLeft w:val="0"/>
                  <w:marRight w:val="0"/>
                  <w:marTop w:val="0"/>
                  <w:marBottom w:val="0"/>
                  <w:divBdr>
                    <w:top w:val="none" w:sz="0" w:space="0" w:color="auto"/>
                    <w:left w:val="none" w:sz="0" w:space="0" w:color="auto"/>
                    <w:bottom w:val="none" w:sz="0" w:space="0" w:color="auto"/>
                    <w:right w:val="none" w:sz="0" w:space="0" w:color="auto"/>
                  </w:divBdr>
                </w:div>
                <w:div w:id="1526164963">
                  <w:marLeft w:val="0"/>
                  <w:marRight w:val="0"/>
                  <w:marTop w:val="0"/>
                  <w:marBottom w:val="0"/>
                  <w:divBdr>
                    <w:top w:val="none" w:sz="0" w:space="0" w:color="auto"/>
                    <w:left w:val="none" w:sz="0" w:space="0" w:color="auto"/>
                    <w:bottom w:val="none" w:sz="0" w:space="0" w:color="auto"/>
                    <w:right w:val="none" w:sz="0" w:space="0" w:color="auto"/>
                  </w:divBdr>
                  <w:divsChild>
                    <w:div w:id="1742022774">
                      <w:marLeft w:val="0"/>
                      <w:marRight w:val="0"/>
                      <w:marTop w:val="0"/>
                      <w:marBottom w:val="0"/>
                      <w:divBdr>
                        <w:top w:val="none" w:sz="0" w:space="0" w:color="auto"/>
                        <w:left w:val="none" w:sz="0" w:space="0" w:color="auto"/>
                        <w:bottom w:val="none" w:sz="0" w:space="0" w:color="auto"/>
                        <w:right w:val="none" w:sz="0" w:space="0" w:color="auto"/>
                      </w:divBdr>
                      <w:divsChild>
                        <w:div w:id="42526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84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258621">
          <w:marLeft w:val="0"/>
          <w:marRight w:val="0"/>
          <w:marTop w:val="0"/>
          <w:marBottom w:val="0"/>
          <w:divBdr>
            <w:top w:val="none" w:sz="0" w:space="0" w:color="auto"/>
            <w:left w:val="none" w:sz="0" w:space="0" w:color="auto"/>
            <w:bottom w:val="none" w:sz="0" w:space="0" w:color="auto"/>
            <w:right w:val="none" w:sz="0" w:space="0" w:color="auto"/>
          </w:divBdr>
          <w:divsChild>
            <w:div w:id="865096677">
              <w:marLeft w:val="0"/>
              <w:marRight w:val="0"/>
              <w:marTop w:val="0"/>
              <w:marBottom w:val="0"/>
              <w:divBdr>
                <w:top w:val="none" w:sz="0" w:space="0" w:color="auto"/>
                <w:left w:val="none" w:sz="0" w:space="0" w:color="auto"/>
                <w:bottom w:val="none" w:sz="0" w:space="0" w:color="auto"/>
                <w:right w:val="none" w:sz="0" w:space="0" w:color="auto"/>
              </w:divBdr>
            </w:div>
          </w:divsChild>
        </w:div>
        <w:div w:id="605236527">
          <w:marLeft w:val="0"/>
          <w:marRight w:val="0"/>
          <w:marTop w:val="0"/>
          <w:marBottom w:val="0"/>
          <w:divBdr>
            <w:top w:val="none" w:sz="0" w:space="0" w:color="auto"/>
            <w:left w:val="none" w:sz="0" w:space="0" w:color="auto"/>
            <w:bottom w:val="none" w:sz="0" w:space="0" w:color="auto"/>
            <w:right w:val="none" w:sz="0" w:space="0" w:color="auto"/>
          </w:divBdr>
          <w:divsChild>
            <w:div w:id="136805365">
              <w:marLeft w:val="0"/>
              <w:marRight w:val="0"/>
              <w:marTop w:val="0"/>
              <w:marBottom w:val="0"/>
              <w:divBdr>
                <w:top w:val="none" w:sz="0" w:space="0" w:color="auto"/>
                <w:left w:val="none" w:sz="0" w:space="0" w:color="auto"/>
                <w:bottom w:val="none" w:sz="0" w:space="0" w:color="auto"/>
                <w:right w:val="none" w:sz="0" w:space="0" w:color="auto"/>
              </w:divBdr>
              <w:divsChild>
                <w:div w:id="419907205">
                  <w:marLeft w:val="0"/>
                  <w:marRight w:val="0"/>
                  <w:marTop w:val="0"/>
                  <w:marBottom w:val="0"/>
                  <w:divBdr>
                    <w:top w:val="none" w:sz="0" w:space="0" w:color="auto"/>
                    <w:left w:val="none" w:sz="0" w:space="0" w:color="auto"/>
                    <w:bottom w:val="none" w:sz="0" w:space="0" w:color="auto"/>
                    <w:right w:val="none" w:sz="0" w:space="0" w:color="auto"/>
                  </w:divBdr>
                  <w:divsChild>
                    <w:div w:id="1479373459">
                      <w:marLeft w:val="0"/>
                      <w:marRight w:val="0"/>
                      <w:marTop w:val="0"/>
                      <w:marBottom w:val="0"/>
                      <w:divBdr>
                        <w:top w:val="none" w:sz="0" w:space="0" w:color="auto"/>
                        <w:left w:val="none" w:sz="0" w:space="0" w:color="auto"/>
                        <w:bottom w:val="none" w:sz="0" w:space="0" w:color="auto"/>
                        <w:right w:val="none" w:sz="0" w:space="0" w:color="auto"/>
                      </w:divBdr>
                      <w:divsChild>
                        <w:div w:id="300155593">
                          <w:marLeft w:val="0"/>
                          <w:marRight w:val="0"/>
                          <w:marTop w:val="0"/>
                          <w:marBottom w:val="0"/>
                          <w:divBdr>
                            <w:top w:val="none" w:sz="0" w:space="0" w:color="auto"/>
                            <w:left w:val="none" w:sz="0" w:space="0" w:color="auto"/>
                            <w:bottom w:val="none" w:sz="0" w:space="0" w:color="auto"/>
                            <w:right w:val="none" w:sz="0" w:space="0" w:color="auto"/>
                          </w:divBdr>
                          <w:divsChild>
                            <w:div w:id="7737867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78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023267">
              <w:marLeft w:val="0"/>
              <w:marRight w:val="0"/>
              <w:marTop w:val="0"/>
              <w:marBottom w:val="0"/>
              <w:divBdr>
                <w:top w:val="none" w:sz="0" w:space="0" w:color="auto"/>
                <w:left w:val="none" w:sz="0" w:space="0" w:color="auto"/>
                <w:bottom w:val="none" w:sz="0" w:space="0" w:color="auto"/>
                <w:right w:val="none" w:sz="0" w:space="0" w:color="auto"/>
              </w:divBdr>
              <w:divsChild>
                <w:div w:id="394401841">
                  <w:marLeft w:val="0"/>
                  <w:marRight w:val="0"/>
                  <w:marTop w:val="0"/>
                  <w:marBottom w:val="0"/>
                  <w:divBdr>
                    <w:top w:val="none" w:sz="0" w:space="0" w:color="auto"/>
                    <w:left w:val="none" w:sz="0" w:space="0" w:color="auto"/>
                    <w:bottom w:val="none" w:sz="0" w:space="0" w:color="auto"/>
                    <w:right w:val="none" w:sz="0" w:space="0" w:color="auto"/>
                  </w:divBdr>
                </w:div>
                <w:div w:id="1090855644">
                  <w:marLeft w:val="0"/>
                  <w:marRight w:val="0"/>
                  <w:marTop w:val="0"/>
                  <w:marBottom w:val="0"/>
                  <w:divBdr>
                    <w:top w:val="none" w:sz="0" w:space="0" w:color="auto"/>
                    <w:left w:val="none" w:sz="0" w:space="0" w:color="auto"/>
                    <w:bottom w:val="none" w:sz="0" w:space="0" w:color="auto"/>
                    <w:right w:val="none" w:sz="0" w:space="0" w:color="auto"/>
                  </w:divBdr>
                  <w:divsChild>
                    <w:div w:id="1260793264">
                      <w:marLeft w:val="0"/>
                      <w:marRight w:val="0"/>
                      <w:marTop w:val="0"/>
                      <w:marBottom w:val="0"/>
                      <w:divBdr>
                        <w:top w:val="none" w:sz="0" w:space="0" w:color="auto"/>
                        <w:left w:val="none" w:sz="0" w:space="0" w:color="auto"/>
                        <w:bottom w:val="none" w:sz="0" w:space="0" w:color="auto"/>
                        <w:right w:val="none" w:sz="0" w:space="0" w:color="auto"/>
                      </w:divBdr>
                      <w:divsChild>
                        <w:div w:id="60603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38917">
                  <w:marLeft w:val="0"/>
                  <w:marRight w:val="0"/>
                  <w:marTop w:val="0"/>
                  <w:marBottom w:val="0"/>
                  <w:divBdr>
                    <w:top w:val="none" w:sz="0" w:space="0" w:color="auto"/>
                    <w:left w:val="none" w:sz="0" w:space="0" w:color="auto"/>
                    <w:bottom w:val="none" w:sz="0" w:space="0" w:color="auto"/>
                    <w:right w:val="none" w:sz="0" w:space="0" w:color="auto"/>
                  </w:divBdr>
                </w:div>
                <w:div w:id="1640722120">
                  <w:marLeft w:val="0"/>
                  <w:marRight w:val="0"/>
                  <w:marTop w:val="0"/>
                  <w:marBottom w:val="0"/>
                  <w:divBdr>
                    <w:top w:val="none" w:sz="0" w:space="0" w:color="auto"/>
                    <w:left w:val="none" w:sz="0" w:space="0" w:color="auto"/>
                    <w:bottom w:val="none" w:sz="0" w:space="0" w:color="auto"/>
                    <w:right w:val="none" w:sz="0" w:space="0" w:color="auto"/>
                  </w:divBdr>
                </w:div>
                <w:div w:id="198064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801515">
          <w:marLeft w:val="0"/>
          <w:marRight w:val="0"/>
          <w:marTop w:val="0"/>
          <w:marBottom w:val="0"/>
          <w:divBdr>
            <w:top w:val="none" w:sz="0" w:space="0" w:color="auto"/>
            <w:left w:val="none" w:sz="0" w:space="0" w:color="auto"/>
            <w:bottom w:val="none" w:sz="0" w:space="0" w:color="auto"/>
            <w:right w:val="none" w:sz="0" w:space="0" w:color="auto"/>
          </w:divBdr>
        </w:div>
        <w:div w:id="637686577">
          <w:marLeft w:val="0"/>
          <w:marRight w:val="0"/>
          <w:marTop w:val="0"/>
          <w:marBottom w:val="0"/>
          <w:divBdr>
            <w:top w:val="none" w:sz="0" w:space="0" w:color="auto"/>
            <w:left w:val="none" w:sz="0" w:space="0" w:color="auto"/>
            <w:bottom w:val="none" w:sz="0" w:space="0" w:color="auto"/>
            <w:right w:val="none" w:sz="0" w:space="0" w:color="auto"/>
          </w:divBdr>
          <w:divsChild>
            <w:div w:id="436675140">
              <w:marLeft w:val="0"/>
              <w:marRight w:val="0"/>
              <w:marTop w:val="0"/>
              <w:marBottom w:val="0"/>
              <w:divBdr>
                <w:top w:val="none" w:sz="0" w:space="0" w:color="auto"/>
                <w:left w:val="none" w:sz="0" w:space="0" w:color="auto"/>
                <w:bottom w:val="none" w:sz="0" w:space="0" w:color="auto"/>
                <w:right w:val="none" w:sz="0" w:space="0" w:color="auto"/>
              </w:divBdr>
            </w:div>
          </w:divsChild>
        </w:div>
        <w:div w:id="675767828">
          <w:marLeft w:val="0"/>
          <w:marRight w:val="0"/>
          <w:marTop w:val="0"/>
          <w:marBottom w:val="0"/>
          <w:divBdr>
            <w:top w:val="none" w:sz="0" w:space="0" w:color="auto"/>
            <w:left w:val="none" w:sz="0" w:space="0" w:color="auto"/>
            <w:bottom w:val="none" w:sz="0" w:space="0" w:color="auto"/>
            <w:right w:val="none" w:sz="0" w:space="0" w:color="auto"/>
          </w:divBdr>
          <w:divsChild>
            <w:div w:id="229392690">
              <w:marLeft w:val="0"/>
              <w:marRight w:val="0"/>
              <w:marTop w:val="0"/>
              <w:marBottom w:val="0"/>
              <w:divBdr>
                <w:top w:val="none" w:sz="0" w:space="0" w:color="auto"/>
                <w:left w:val="none" w:sz="0" w:space="0" w:color="auto"/>
                <w:bottom w:val="none" w:sz="0" w:space="0" w:color="auto"/>
                <w:right w:val="none" w:sz="0" w:space="0" w:color="auto"/>
              </w:divBdr>
            </w:div>
          </w:divsChild>
        </w:div>
        <w:div w:id="712466080">
          <w:marLeft w:val="0"/>
          <w:marRight w:val="0"/>
          <w:marTop w:val="0"/>
          <w:marBottom w:val="0"/>
          <w:divBdr>
            <w:top w:val="none" w:sz="0" w:space="0" w:color="auto"/>
            <w:left w:val="none" w:sz="0" w:space="0" w:color="auto"/>
            <w:bottom w:val="none" w:sz="0" w:space="0" w:color="auto"/>
            <w:right w:val="none" w:sz="0" w:space="0" w:color="auto"/>
          </w:divBdr>
          <w:divsChild>
            <w:div w:id="157119419">
              <w:marLeft w:val="0"/>
              <w:marRight w:val="0"/>
              <w:marTop w:val="0"/>
              <w:marBottom w:val="0"/>
              <w:divBdr>
                <w:top w:val="none" w:sz="0" w:space="0" w:color="auto"/>
                <w:left w:val="none" w:sz="0" w:space="0" w:color="auto"/>
                <w:bottom w:val="none" w:sz="0" w:space="0" w:color="auto"/>
                <w:right w:val="none" w:sz="0" w:space="0" w:color="auto"/>
              </w:divBdr>
              <w:divsChild>
                <w:div w:id="373117673">
                  <w:marLeft w:val="0"/>
                  <w:marRight w:val="0"/>
                  <w:marTop w:val="0"/>
                  <w:marBottom w:val="0"/>
                  <w:divBdr>
                    <w:top w:val="none" w:sz="0" w:space="0" w:color="auto"/>
                    <w:left w:val="none" w:sz="0" w:space="0" w:color="auto"/>
                    <w:bottom w:val="none" w:sz="0" w:space="0" w:color="auto"/>
                    <w:right w:val="none" w:sz="0" w:space="0" w:color="auto"/>
                  </w:divBdr>
                </w:div>
                <w:div w:id="459496228">
                  <w:marLeft w:val="0"/>
                  <w:marRight w:val="0"/>
                  <w:marTop w:val="0"/>
                  <w:marBottom w:val="0"/>
                  <w:divBdr>
                    <w:top w:val="none" w:sz="0" w:space="0" w:color="auto"/>
                    <w:left w:val="none" w:sz="0" w:space="0" w:color="auto"/>
                    <w:bottom w:val="none" w:sz="0" w:space="0" w:color="auto"/>
                    <w:right w:val="none" w:sz="0" w:space="0" w:color="auto"/>
                  </w:divBdr>
                </w:div>
                <w:div w:id="892690843">
                  <w:marLeft w:val="0"/>
                  <w:marRight w:val="0"/>
                  <w:marTop w:val="0"/>
                  <w:marBottom w:val="0"/>
                  <w:divBdr>
                    <w:top w:val="none" w:sz="0" w:space="0" w:color="auto"/>
                    <w:left w:val="none" w:sz="0" w:space="0" w:color="auto"/>
                    <w:bottom w:val="none" w:sz="0" w:space="0" w:color="auto"/>
                    <w:right w:val="none" w:sz="0" w:space="0" w:color="auto"/>
                  </w:divBdr>
                </w:div>
                <w:div w:id="1319840088">
                  <w:marLeft w:val="0"/>
                  <w:marRight w:val="0"/>
                  <w:marTop w:val="0"/>
                  <w:marBottom w:val="0"/>
                  <w:divBdr>
                    <w:top w:val="none" w:sz="0" w:space="0" w:color="auto"/>
                    <w:left w:val="none" w:sz="0" w:space="0" w:color="auto"/>
                    <w:bottom w:val="none" w:sz="0" w:space="0" w:color="auto"/>
                    <w:right w:val="none" w:sz="0" w:space="0" w:color="auto"/>
                  </w:divBdr>
                </w:div>
                <w:div w:id="1842694104">
                  <w:marLeft w:val="0"/>
                  <w:marRight w:val="0"/>
                  <w:marTop w:val="0"/>
                  <w:marBottom w:val="0"/>
                  <w:divBdr>
                    <w:top w:val="none" w:sz="0" w:space="0" w:color="auto"/>
                    <w:left w:val="none" w:sz="0" w:space="0" w:color="auto"/>
                    <w:bottom w:val="none" w:sz="0" w:space="0" w:color="auto"/>
                    <w:right w:val="none" w:sz="0" w:space="0" w:color="auto"/>
                  </w:divBdr>
                  <w:divsChild>
                    <w:div w:id="792872557">
                      <w:marLeft w:val="0"/>
                      <w:marRight w:val="0"/>
                      <w:marTop w:val="0"/>
                      <w:marBottom w:val="0"/>
                      <w:divBdr>
                        <w:top w:val="none" w:sz="0" w:space="0" w:color="auto"/>
                        <w:left w:val="none" w:sz="0" w:space="0" w:color="auto"/>
                        <w:bottom w:val="none" w:sz="0" w:space="0" w:color="auto"/>
                        <w:right w:val="none" w:sz="0" w:space="0" w:color="auto"/>
                      </w:divBdr>
                      <w:divsChild>
                        <w:div w:id="184955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11508">
              <w:marLeft w:val="0"/>
              <w:marRight w:val="0"/>
              <w:marTop w:val="0"/>
              <w:marBottom w:val="0"/>
              <w:divBdr>
                <w:top w:val="none" w:sz="0" w:space="0" w:color="auto"/>
                <w:left w:val="none" w:sz="0" w:space="0" w:color="auto"/>
                <w:bottom w:val="none" w:sz="0" w:space="0" w:color="auto"/>
                <w:right w:val="none" w:sz="0" w:space="0" w:color="auto"/>
              </w:divBdr>
              <w:divsChild>
                <w:div w:id="1312172986">
                  <w:marLeft w:val="0"/>
                  <w:marRight w:val="0"/>
                  <w:marTop w:val="0"/>
                  <w:marBottom w:val="0"/>
                  <w:divBdr>
                    <w:top w:val="none" w:sz="0" w:space="0" w:color="auto"/>
                    <w:left w:val="none" w:sz="0" w:space="0" w:color="auto"/>
                    <w:bottom w:val="none" w:sz="0" w:space="0" w:color="auto"/>
                    <w:right w:val="none" w:sz="0" w:space="0" w:color="auto"/>
                  </w:divBdr>
                  <w:divsChild>
                    <w:div w:id="963928476">
                      <w:marLeft w:val="0"/>
                      <w:marRight w:val="0"/>
                      <w:marTop w:val="0"/>
                      <w:marBottom w:val="0"/>
                      <w:divBdr>
                        <w:top w:val="none" w:sz="0" w:space="0" w:color="auto"/>
                        <w:left w:val="none" w:sz="0" w:space="0" w:color="auto"/>
                        <w:bottom w:val="none" w:sz="0" w:space="0" w:color="auto"/>
                        <w:right w:val="none" w:sz="0" w:space="0" w:color="auto"/>
                      </w:divBdr>
                      <w:divsChild>
                        <w:div w:id="342442053">
                          <w:marLeft w:val="0"/>
                          <w:marRight w:val="0"/>
                          <w:marTop w:val="0"/>
                          <w:marBottom w:val="0"/>
                          <w:divBdr>
                            <w:top w:val="none" w:sz="0" w:space="0" w:color="auto"/>
                            <w:left w:val="none" w:sz="0" w:space="0" w:color="auto"/>
                            <w:bottom w:val="none" w:sz="0" w:space="0" w:color="auto"/>
                            <w:right w:val="none" w:sz="0" w:space="0" w:color="auto"/>
                          </w:divBdr>
                          <w:divsChild>
                            <w:div w:id="9725659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055403">
                                  <w:marLeft w:val="0"/>
                                  <w:marRight w:val="0"/>
                                  <w:marTop w:val="0"/>
                                  <w:marBottom w:val="0"/>
                                  <w:divBdr>
                                    <w:top w:val="none" w:sz="0" w:space="0" w:color="auto"/>
                                    <w:left w:val="none" w:sz="0" w:space="0" w:color="auto"/>
                                    <w:bottom w:val="none" w:sz="0" w:space="0" w:color="auto"/>
                                    <w:right w:val="none" w:sz="0" w:space="0" w:color="auto"/>
                                  </w:divBdr>
                                  <w:divsChild>
                                    <w:div w:id="1544174304">
                                      <w:marLeft w:val="0"/>
                                      <w:marRight w:val="0"/>
                                      <w:marTop w:val="0"/>
                                      <w:marBottom w:val="0"/>
                                      <w:divBdr>
                                        <w:top w:val="none" w:sz="0" w:space="0" w:color="auto"/>
                                        <w:left w:val="none" w:sz="0" w:space="0" w:color="auto"/>
                                        <w:bottom w:val="none" w:sz="0" w:space="0" w:color="auto"/>
                                        <w:right w:val="none" w:sz="0" w:space="0" w:color="auto"/>
                                      </w:divBdr>
                                      <w:divsChild>
                                        <w:div w:id="1849447459">
                                          <w:marLeft w:val="0"/>
                                          <w:marRight w:val="0"/>
                                          <w:marTop w:val="0"/>
                                          <w:marBottom w:val="0"/>
                                          <w:divBdr>
                                            <w:top w:val="none" w:sz="0" w:space="0" w:color="auto"/>
                                            <w:left w:val="none" w:sz="0" w:space="0" w:color="auto"/>
                                            <w:bottom w:val="none" w:sz="0" w:space="0" w:color="auto"/>
                                            <w:right w:val="none" w:sz="0" w:space="0" w:color="auto"/>
                                          </w:divBdr>
                                          <w:divsChild>
                                            <w:div w:id="414209586">
                                              <w:marLeft w:val="0"/>
                                              <w:marRight w:val="0"/>
                                              <w:marTop w:val="0"/>
                                              <w:marBottom w:val="0"/>
                                              <w:divBdr>
                                                <w:top w:val="none" w:sz="0" w:space="0" w:color="auto"/>
                                                <w:left w:val="none" w:sz="0" w:space="0" w:color="auto"/>
                                                <w:bottom w:val="none" w:sz="0" w:space="0" w:color="auto"/>
                                                <w:right w:val="none" w:sz="0" w:space="0" w:color="auto"/>
                                              </w:divBdr>
                                              <w:divsChild>
                                                <w:div w:id="1787655666">
                                                  <w:marLeft w:val="0"/>
                                                  <w:marRight w:val="0"/>
                                                  <w:marTop w:val="0"/>
                                                  <w:marBottom w:val="0"/>
                                                  <w:divBdr>
                                                    <w:top w:val="none" w:sz="0" w:space="0" w:color="auto"/>
                                                    <w:left w:val="none" w:sz="0" w:space="0" w:color="auto"/>
                                                    <w:bottom w:val="none" w:sz="0" w:space="0" w:color="auto"/>
                                                    <w:right w:val="none" w:sz="0" w:space="0" w:color="auto"/>
                                                  </w:divBdr>
                                                </w:div>
                                                <w:div w:id="185415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7411313">
          <w:marLeft w:val="0"/>
          <w:marRight w:val="0"/>
          <w:marTop w:val="0"/>
          <w:marBottom w:val="0"/>
          <w:divBdr>
            <w:top w:val="none" w:sz="0" w:space="0" w:color="auto"/>
            <w:left w:val="none" w:sz="0" w:space="0" w:color="auto"/>
            <w:bottom w:val="none" w:sz="0" w:space="0" w:color="auto"/>
            <w:right w:val="none" w:sz="0" w:space="0" w:color="auto"/>
          </w:divBdr>
          <w:divsChild>
            <w:div w:id="1019628163">
              <w:marLeft w:val="0"/>
              <w:marRight w:val="0"/>
              <w:marTop w:val="0"/>
              <w:marBottom w:val="0"/>
              <w:divBdr>
                <w:top w:val="none" w:sz="0" w:space="0" w:color="auto"/>
                <w:left w:val="none" w:sz="0" w:space="0" w:color="auto"/>
                <w:bottom w:val="none" w:sz="0" w:space="0" w:color="auto"/>
                <w:right w:val="none" w:sz="0" w:space="0" w:color="auto"/>
              </w:divBdr>
            </w:div>
          </w:divsChild>
        </w:div>
        <w:div w:id="770200919">
          <w:marLeft w:val="0"/>
          <w:marRight w:val="0"/>
          <w:marTop w:val="0"/>
          <w:marBottom w:val="0"/>
          <w:divBdr>
            <w:top w:val="none" w:sz="0" w:space="0" w:color="auto"/>
            <w:left w:val="none" w:sz="0" w:space="0" w:color="auto"/>
            <w:bottom w:val="none" w:sz="0" w:space="0" w:color="auto"/>
            <w:right w:val="none" w:sz="0" w:space="0" w:color="auto"/>
          </w:divBdr>
          <w:divsChild>
            <w:div w:id="1512178783">
              <w:marLeft w:val="0"/>
              <w:marRight w:val="0"/>
              <w:marTop w:val="0"/>
              <w:marBottom w:val="0"/>
              <w:divBdr>
                <w:top w:val="none" w:sz="0" w:space="0" w:color="auto"/>
                <w:left w:val="none" w:sz="0" w:space="0" w:color="auto"/>
                <w:bottom w:val="none" w:sz="0" w:space="0" w:color="auto"/>
                <w:right w:val="none" w:sz="0" w:space="0" w:color="auto"/>
              </w:divBdr>
              <w:divsChild>
                <w:div w:id="731079696">
                  <w:marLeft w:val="0"/>
                  <w:marRight w:val="0"/>
                  <w:marTop w:val="0"/>
                  <w:marBottom w:val="0"/>
                  <w:divBdr>
                    <w:top w:val="none" w:sz="0" w:space="0" w:color="auto"/>
                    <w:left w:val="none" w:sz="0" w:space="0" w:color="auto"/>
                    <w:bottom w:val="none" w:sz="0" w:space="0" w:color="auto"/>
                    <w:right w:val="none" w:sz="0" w:space="0" w:color="auto"/>
                  </w:divBdr>
                  <w:divsChild>
                    <w:div w:id="1994749474">
                      <w:marLeft w:val="0"/>
                      <w:marRight w:val="0"/>
                      <w:marTop w:val="0"/>
                      <w:marBottom w:val="0"/>
                      <w:divBdr>
                        <w:top w:val="none" w:sz="0" w:space="0" w:color="auto"/>
                        <w:left w:val="none" w:sz="0" w:space="0" w:color="auto"/>
                        <w:bottom w:val="none" w:sz="0" w:space="0" w:color="auto"/>
                        <w:right w:val="none" w:sz="0" w:space="0" w:color="auto"/>
                      </w:divBdr>
                      <w:divsChild>
                        <w:div w:id="1279753691">
                          <w:marLeft w:val="0"/>
                          <w:marRight w:val="0"/>
                          <w:marTop w:val="0"/>
                          <w:marBottom w:val="0"/>
                          <w:divBdr>
                            <w:top w:val="none" w:sz="0" w:space="0" w:color="auto"/>
                            <w:left w:val="none" w:sz="0" w:space="0" w:color="auto"/>
                            <w:bottom w:val="none" w:sz="0" w:space="0" w:color="auto"/>
                            <w:right w:val="none" w:sz="0" w:space="0" w:color="auto"/>
                          </w:divBdr>
                          <w:divsChild>
                            <w:div w:id="1804887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890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1262502">
          <w:marLeft w:val="0"/>
          <w:marRight w:val="0"/>
          <w:marTop w:val="0"/>
          <w:marBottom w:val="0"/>
          <w:divBdr>
            <w:top w:val="none" w:sz="0" w:space="0" w:color="auto"/>
            <w:left w:val="none" w:sz="0" w:space="0" w:color="auto"/>
            <w:bottom w:val="none" w:sz="0" w:space="0" w:color="auto"/>
            <w:right w:val="none" w:sz="0" w:space="0" w:color="auto"/>
          </w:divBdr>
          <w:divsChild>
            <w:div w:id="665205769">
              <w:marLeft w:val="0"/>
              <w:marRight w:val="0"/>
              <w:marTop w:val="0"/>
              <w:marBottom w:val="0"/>
              <w:divBdr>
                <w:top w:val="none" w:sz="0" w:space="0" w:color="auto"/>
                <w:left w:val="none" w:sz="0" w:space="0" w:color="auto"/>
                <w:bottom w:val="none" w:sz="0" w:space="0" w:color="auto"/>
                <w:right w:val="none" w:sz="0" w:space="0" w:color="auto"/>
              </w:divBdr>
              <w:divsChild>
                <w:div w:id="1038163758">
                  <w:marLeft w:val="0"/>
                  <w:marRight w:val="0"/>
                  <w:marTop w:val="0"/>
                  <w:marBottom w:val="0"/>
                  <w:divBdr>
                    <w:top w:val="none" w:sz="0" w:space="0" w:color="auto"/>
                    <w:left w:val="none" w:sz="0" w:space="0" w:color="auto"/>
                    <w:bottom w:val="none" w:sz="0" w:space="0" w:color="auto"/>
                    <w:right w:val="none" w:sz="0" w:space="0" w:color="auto"/>
                  </w:divBdr>
                  <w:divsChild>
                    <w:div w:id="10640603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798440">
                  <w:marLeft w:val="0"/>
                  <w:marRight w:val="0"/>
                  <w:marTop w:val="0"/>
                  <w:marBottom w:val="0"/>
                  <w:divBdr>
                    <w:top w:val="none" w:sz="0" w:space="0" w:color="auto"/>
                    <w:left w:val="none" w:sz="0" w:space="0" w:color="auto"/>
                    <w:bottom w:val="none" w:sz="0" w:space="0" w:color="auto"/>
                    <w:right w:val="none" w:sz="0" w:space="0" w:color="auto"/>
                  </w:divBdr>
                  <w:divsChild>
                    <w:div w:id="274602726">
                      <w:marLeft w:val="0"/>
                      <w:marRight w:val="0"/>
                      <w:marTop w:val="0"/>
                      <w:marBottom w:val="0"/>
                      <w:divBdr>
                        <w:top w:val="none" w:sz="0" w:space="0" w:color="auto"/>
                        <w:left w:val="none" w:sz="0" w:space="0" w:color="auto"/>
                        <w:bottom w:val="none" w:sz="0" w:space="0" w:color="auto"/>
                        <w:right w:val="none" w:sz="0" w:space="0" w:color="auto"/>
                      </w:divBdr>
                      <w:divsChild>
                        <w:div w:id="744886967">
                          <w:marLeft w:val="0"/>
                          <w:marRight w:val="0"/>
                          <w:marTop w:val="0"/>
                          <w:marBottom w:val="0"/>
                          <w:divBdr>
                            <w:top w:val="none" w:sz="0" w:space="0" w:color="auto"/>
                            <w:left w:val="none" w:sz="0" w:space="0" w:color="auto"/>
                            <w:bottom w:val="none" w:sz="0" w:space="0" w:color="auto"/>
                            <w:right w:val="none" w:sz="0" w:space="0" w:color="auto"/>
                          </w:divBdr>
                          <w:divsChild>
                            <w:div w:id="390177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56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8307920">
              <w:marLeft w:val="0"/>
              <w:marRight w:val="0"/>
              <w:marTop w:val="0"/>
              <w:marBottom w:val="0"/>
              <w:divBdr>
                <w:top w:val="none" w:sz="0" w:space="0" w:color="auto"/>
                <w:left w:val="none" w:sz="0" w:space="0" w:color="auto"/>
                <w:bottom w:val="none" w:sz="0" w:space="0" w:color="auto"/>
                <w:right w:val="none" w:sz="0" w:space="0" w:color="auto"/>
              </w:divBdr>
              <w:divsChild>
                <w:div w:id="243996726">
                  <w:marLeft w:val="0"/>
                  <w:marRight w:val="0"/>
                  <w:marTop w:val="0"/>
                  <w:marBottom w:val="0"/>
                  <w:divBdr>
                    <w:top w:val="none" w:sz="0" w:space="0" w:color="auto"/>
                    <w:left w:val="none" w:sz="0" w:space="0" w:color="auto"/>
                    <w:bottom w:val="none" w:sz="0" w:space="0" w:color="auto"/>
                    <w:right w:val="none" w:sz="0" w:space="0" w:color="auto"/>
                  </w:divBdr>
                </w:div>
                <w:div w:id="874344353">
                  <w:marLeft w:val="0"/>
                  <w:marRight w:val="0"/>
                  <w:marTop w:val="0"/>
                  <w:marBottom w:val="0"/>
                  <w:divBdr>
                    <w:top w:val="none" w:sz="0" w:space="0" w:color="auto"/>
                    <w:left w:val="none" w:sz="0" w:space="0" w:color="auto"/>
                    <w:bottom w:val="none" w:sz="0" w:space="0" w:color="auto"/>
                    <w:right w:val="none" w:sz="0" w:space="0" w:color="auto"/>
                  </w:divBdr>
                </w:div>
                <w:div w:id="1116949268">
                  <w:marLeft w:val="0"/>
                  <w:marRight w:val="0"/>
                  <w:marTop w:val="0"/>
                  <w:marBottom w:val="0"/>
                  <w:divBdr>
                    <w:top w:val="none" w:sz="0" w:space="0" w:color="auto"/>
                    <w:left w:val="none" w:sz="0" w:space="0" w:color="auto"/>
                    <w:bottom w:val="none" w:sz="0" w:space="0" w:color="auto"/>
                    <w:right w:val="none" w:sz="0" w:space="0" w:color="auto"/>
                  </w:divBdr>
                  <w:divsChild>
                    <w:div w:id="476339965">
                      <w:marLeft w:val="0"/>
                      <w:marRight w:val="0"/>
                      <w:marTop w:val="0"/>
                      <w:marBottom w:val="0"/>
                      <w:divBdr>
                        <w:top w:val="none" w:sz="0" w:space="0" w:color="auto"/>
                        <w:left w:val="none" w:sz="0" w:space="0" w:color="auto"/>
                        <w:bottom w:val="none" w:sz="0" w:space="0" w:color="auto"/>
                        <w:right w:val="none" w:sz="0" w:space="0" w:color="auto"/>
                      </w:divBdr>
                      <w:divsChild>
                        <w:div w:id="8061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251030">
                  <w:marLeft w:val="0"/>
                  <w:marRight w:val="0"/>
                  <w:marTop w:val="0"/>
                  <w:marBottom w:val="0"/>
                  <w:divBdr>
                    <w:top w:val="none" w:sz="0" w:space="0" w:color="auto"/>
                    <w:left w:val="none" w:sz="0" w:space="0" w:color="auto"/>
                    <w:bottom w:val="none" w:sz="0" w:space="0" w:color="auto"/>
                    <w:right w:val="none" w:sz="0" w:space="0" w:color="auto"/>
                  </w:divBdr>
                </w:div>
                <w:div w:id="181922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742519">
          <w:marLeft w:val="0"/>
          <w:marRight w:val="0"/>
          <w:marTop w:val="0"/>
          <w:marBottom w:val="0"/>
          <w:divBdr>
            <w:top w:val="none" w:sz="0" w:space="0" w:color="auto"/>
            <w:left w:val="none" w:sz="0" w:space="0" w:color="auto"/>
            <w:bottom w:val="none" w:sz="0" w:space="0" w:color="auto"/>
            <w:right w:val="none" w:sz="0" w:space="0" w:color="auto"/>
          </w:divBdr>
        </w:div>
        <w:div w:id="961110053">
          <w:marLeft w:val="0"/>
          <w:marRight w:val="0"/>
          <w:marTop w:val="0"/>
          <w:marBottom w:val="0"/>
          <w:divBdr>
            <w:top w:val="none" w:sz="0" w:space="0" w:color="auto"/>
            <w:left w:val="none" w:sz="0" w:space="0" w:color="auto"/>
            <w:bottom w:val="none" w:sz="0" w:space="0" w:color="auto"/>
            <w:right w:val="none" w:sz="0" w:space="0" w:color="auto"/>
          </w:divBdr>
        </w:div>
        <w:div w:id="966814002">
          <w:marLeft w:val="0"/>
          <w:marRight w:val="0"/>
          <w:marTop w:val="0"/>
          <w:marBottom w:val="0"/>
          <w:divBdr>
            <w:top w:val="none" w:sz="0" w:space="0" w:color="auto"/>
            <w:left w:val="none" w:sz="0" w:space="0" w:color="auto"/>
            <w:bottom w:val="none" w:sz="0" w:space="0" w:color="auto"/>
            <w:right w:val="none" w:sz="0" w:space="0" w:color="auto"/>
          </w:divBdr>
          <w:divsChild>
            <w:div w:id="1183711417">
              <w:marLeft w:val="0"/>
              <w:marRight w:val="0"/>
              <w:marTop w:val="0"/>
              <w:marBottom w:val="0"/>
              <w:divBdr>
                <w:top w:val="none" w:sz="0" w:space="0" w:color="auto"/>
                <w:left w:val="none" w:sz="0" w:space="0" w:color="auto"/>
                <w:bottom w:val="none" w:sz="0" w:space="0" w:color="auto"/>
                <w:right w:val="none" w:sz="0" w:space="0" w:color="auto"/>
              </w:divBdr>
            </w:div>
          </w:divsChild>
        </w:div>
        <w:div w:id="1062488035">
          <w:marLeft w:val="0"/>
          <w:marRight w:val="0"/>
          <w:marTop w:val="0"/>
          <w:marBottom w:val="0"/>
          <w:divBdr>
            <w:top w:val="none" w:sz="0" w:space="0" w:color="auto"/>
            <w:left w:val="none" w:sz="0" w:space="0" w:color="auto"/>
            <w:bottom w:val="none" w:sz="0" w:space="0" w:color="auto"/>
            <w:right w:val="none" w:sz="0" w:space="0" w:color="auto"/>
          </w:divBdr>
          <w:divsChild>
            <w:div w:id="275603217">
              <w:marLeft w:val="0"/>
              <w:marRight w:val="0"/>
              <w:marTop w:val="0"/>
              <w:marBottom w:val="0"/>
              <w:divBdr>
                <w:top w:val="none" w:sz="0" w:space="0" w:color="auto"/>
                <w:left w:val="none" w:sz="0" w:space="0" w:color="auto"/>
                <w:bottom w:val="none" w:sz="0" w:space="0" w:color="auto"/>
                <w:right w:val="none" w:sz="0" w:space="0" w:color="auto"/>
              </w:divBdr>
              <w:divsChild>
                <w:div w:id="755057829">
                  <w:marLeft w:val="0"/>
                  <w:marRight w:val="0"/>
                  <w:marTop w:val="0"/>
                  <w:marBottom w:val="0"/>
                  <w:divBdr>
                    <w:top w:val="none" w:sz="0" w:space="0" w:color="auto"/>
                    <w:left w:val="none" w:sz="0" w:space="0" w:color="auto"/>
                    <w:bottom w:val="none" w:sz="0" w:space="0" w:color="auto"/>
                    <w:right w:val="none" w:sz="0" w:space="0" w:color="auto"/>
                  </w:divBdr>
                  <w:divsChild>
                    <w:div w:id="1604872814">
                      <w:marLeft w:val="0"/>
                      <w:marRight w:val="0"/>
                      <w:marTop w:val="0"/>
                      <w:marBottom w:val="0"/>
                      <w:divBdr>
                        <w:top w:val="none" w:sz="0" w:space="0" w:color="auto"/>
                        <w:left w:val="none" w:sz="0" w:space="0" w:color="auto"/>
                        <w:bottom w:val="none" w:sz="0" w:space="0" w:color="auto"/>
                        <w:right w:val="none" w:sz="0" w:space="0" w:color="auto"/>
                      </w:divBdr>
                      <w:divsChild>
                        <w:div w:id="895045513">
                          <w:marLeft w:val="0"/>
                          <w:marRight w:val="0"/>
                          <w:marTop w:val="0"/>
                          <w:marBottom w:val="0"/>
                          <w:divBdr>
                            <w:top w:val="none" w:sz="0" w:space="0" w:color="auto"/>
                            <w:left w:val="none" w:sz="0" w:space="0" w:color="auto"/>
                            <w:bottom w:val="none" w:sz="0" w:space="0" w:color="auto"/>
                            <w:right w:val="none" w:sz="0" w:space="0" w:color="auto"/>
                          </w:divBdr>
                          <w:divsChild>
                            <w:div w:id="1266964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934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421772">
              <w:marLeft w:val="0"/>
              <w:marRight w:val="0"/>
              <w:marTop w:val="0"/>
              <w:marBottom w:val="0"/>
              <w:divBdr>
                <w:top w:val="none" w:sz="0" w:space="0" w:color="auto"/>
                <w:left w:val="none" w:sz="0" w:space="0" w:color="auto"/>
                <w:bottom w:val="none" w:sz="0" w:space="0" w:color="auto"/>
                <w:right w:val="none" w:sz="0" w:space="0" w:color="auto"/>
              </w:divBdr>
              <w:divsChild>
                <w:div w:id="434986987">
                  <w:marLeft w:val="0"/>
                  <w:marRight w:val="0"/>
                  <w:marTop w:val="0"/>
                  <w:marBottom w:val="0"/>
                  <w:divBdr>
                    <w:top w:val="none" w:sz="0" w:space="0" w:color="auto"/>
                    <w:left w:val="none" w:sz="0" w:space="0" w:color="auto"/>
                    <w:bottom w:val="none" w:sz="0" w:space="0" w:color="auto"/>
                    <w:right w:val="none" w:sz="0" w:space="0" w:color="auto"/>
                  </w:divBdr>
                </w:div>
                <w:div w:id="658660213">
                  <w:marLeft w:val="0"/>
                  <w:marRight w:val="0"/>
                  <w:marTop w:val="0"/>
                  <w:marBottom w:val="0"/>
                  <w:divBdr>
                    <w:top w:val="none" w:sz="0" w:space="0" w:color="auto"/>
                    <w:left w:val="none" w:sz="0" w:space="0" w:color="auto"/>
                    <w:bottom w:val="none" w:sz="0" w:space="0" w:color="auto"/>
                    <w:right w:val="none" w:sz="0" w:space="0" w:color="auto"/>
                  </w:divBdr>
                </w:div>
                <w:div w:id="816071483">
                  <w:marLeft w:val="0"/>
                  <w:marRight w:val="0"/>
                  <w:marTop w:val="0"/>
                  <w:marBottom w:val="0"/>
                  <w:divBdr>
                    <w:top w:val="none" w:sz="0" w:space="0" w:color="auto"/>
                    <w:left w:val="none" w:sz="0" w:space="0" w:color="auto"/>
                    <w:bottom w:val="none" w:sz="0" w:space="0" w:color="auto"/>
                    <w:right w:val="none" w:sz="0" w:space="0" w:color="auto"/>
                  </w:divBdr>
                </w:div>
                <w:div w:id="1658417667">
                  <w:marLeft w:val="0"/>
                  <w:marRight w:val="0"/>
                  <w:marTop w:val="0"/>
                  <w:marBottom w:val="0"/>
                  <w:divBdr>
                    <w:top w:val="none" w:sz="0" w:space="0" w:color="auto"/>
                    <w:left w:val="none" w:sz="0" w:space="0" w:color="auto"/>
                    <w:bottom w:val="none" w:sz="0" w:space="0" w:color="auto"/>
                    <w:right w:val="none" w:sz="0" w:space="0" w:color="auto"/>
                  </w:divBdr>
                  <w:divsChild>
                    <w:div w:id="1248341004">
                      <w:marLeft w:val="0"/>
                      <w:marRight w:val="0"/>
                      <w:marTop w:val="0"/>
                      <w:marBottom w:val="0"/>
                      <w:divBdr>
                        <w:top w:val="none" w:sz="0" w:space="0" w:color="auto"/>
                        <w:left w:val="none" w:sz="0" w:space="0" w:color="auto"/>
                        <w:bottom w:val="none" w:sz="0" w:space="0" w:color="auto"/>
                        <w:right w:val="none" w:sz="0" w:space="0" w:color="auto"/>
                      </w:divBdr>
                      <w:divsChild>
                        <w:div w:id="209748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433141">
          <w:marLeft w:val="0"/>
          <w:marRight w:val="0"/>
          <w:marTop w:val="0"/>
          <w:marBottom w:val="0"/>
          <w:divBdr>
            <w:top w:val="none" w:sz="0" w:space="0" w:color="auto"/>
            <w:left w:val="none" w:sz="0" w:space="0" w:color="auto"/>
            <w:bottom w:val="none" w:sz="0" w:space="0" w:color="auto"/>
            <w:right w:val="none" w:sz="0" w:space="0" w:color="auto"/>
          </w:divBdr>
          <w:divsChild>
            <w:div w:id="247734589">
              <w:marLeft w:val="0"/>
              <w:marRight w:val="0"/>
              <w:marTop w:val="0"/>
              <w:marBottom w:val="0"/>
              <w:divBdr>
                <w:top w:val="none" w:sz="0" w:space="0" w:color="auto"/>
                <w:left w:val="none" w:sz="0" w:space="0" w:color="auto"/>
                <w:bottom w:val="none" w:sz="0" w:space="0" w:color="auto"/>
                <w:right w:val="none" w:sz="0" w:space="0" w:color="auto"/>
              </w:divBdr>
              <w:divsChild>
                <w:div w:id="796262517">
                  <w:marLeft w:val="0"/>
                  <w:marRight w:val="0"/>
                  <w:marTop w:val="0"/>
                  <w:marBottom w:val="0"/>
                  <w:divBdr>
                    <w:top w:val="none" w:sz="0" w:space="0" w:color="auto"/>
                    <w:left w:val="none" w:sz="0" w:space="0" w:color="auto"/>
                    <w:bottom w:val="none" w:sz="0" w:space="0" w:color="auto"/>
                    <w:right w:val="none" w:sz="0" w:space="0" w:color="auto"/>
                  </w:divBdr>
                </w:div>
                <w:div w:id="867723133">
                  <w:marLeft w:val="0"/>
                  <w:marRight w:val="0"/>
                  <w:marTop w:val="0"/>
                  <w:marBottom w:val="0"/>
                  <w:divBdr>
                    <w:top w:val="none" w:sz="0" w:space="0" w:color="auto"/>
                    <w:left w:val="none" w:sz="0" w:space="0" w:color="auto"/>
                    <w:bottom w:val="none" w:sz="0" w:space="0" w:color="auto"/>
                    <w:right w:val="none" w:sz="0" w:space="0" w:color="auto"/>
                  </w:divBdr>
                </w:div>
                <w:div w:id="1310481135">
                  <w:marLeft w:val="0"/>
                  <w:marRight w:val="0"/>
                  <w:marTop w:val="0"/>
                  <w:marBottom w:val="0"/>
                  <w:divBdr>
                    <w:top w:val="none" w:sz="0" w:space="0" w:color="auto"/>
                    <w:left w:val="none" w:sz="0" w:space="0" w:color="auto"/>
                    <w:bottom w:val="none" w:sz="0" w:space="0" w:color="auto"/>
                    <w:right w:val="none" w:sz="0" w:space="0" w:color="auto"/>
                  </w:divBdr>
                </w:div>
                <w:div w:id="1357466716">
                  <w:marLeft w:val="0"/>
                  <w:marRight w:val="0"/>
                  <w:marTop w:val="0"/>
                  <w:marBottom w:val="0"/>
                  <w:divBdr>
                    <w:top w:val="none" w:sz="0" w:space="0" w:color="auto"/>
                    <w:left w:val="none" w:sz="0" w:space="0" w:color="auto"/>
                    <w:bottom w:val="none" w:sz="0" w:space="0" w:color="auto"/>
                    <w:right w:val="none" w:sz="0" w:space="0" w:color="auto"/>
                  </w:divBdr>
                  <w:divsChild>
                    <w:div w:id="2078359388">
                      <w:marLeft w:val="0"/>
                      <w:marRight w:val="0"/>
                      <w:marTop w:val="0"/>
                      <w:marBottom w:val="0"/>
                      <w:divBdr>
                        <w:top w:val="none" w:sz="0" w:space="0" w:color="auto"/>
                        <w:left w:val="none" w:sz="0" w:space="0" w:color="auto"/>
                        <w:bottom w:val="none" w:sz="0" w:space="0" w:color="auto"/>
                        <w:right w:val="none" w:sz="0" w:space="0" w:color="auto"/>
                      </w:divBdr>
                      <w:divsChild>
                        <w:div w:id="102520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46922">
                  <w:marLeft w:val="0"/>
                  <w:marRight w:val="0"/>
                  <w:marTop w:val="0"/>
                  <w:marBottom w:val="0"/>
                  <w:divBdr>
                    <w:top w:val="none" w:sz="0" w:space="0" w:color="auto"/>
                    <w:left w:val="none" w:sz="0" w:space="0" w:color="auto"/>
                    <w:bottom w:val="none" w:sz="0" w:space="0" w:color="auto"/>
                    <w:right w:val="none" w:sz="0" w:space="0" w:color="auto"/>
                  </w:divBdr>
                </w:div>
              </w:divsChild>
            </w:div>
            <w:div w:id="628315027">
              <w:marLeft w:val="0"/>
              <w:marRight w:val="0"/>
              <w:marTop w:val="0"/>
              <w:marBottom w:val="0"/>
              <w:divBdr>
                <w:top w:val="none" w:sz="0" w:space="0" w:color="auto"/>
                <w:left w:val="none" w:sz="0" w:space="0" w:color="auto"/>
                <w:bottom w:val="none" w:sz="0" w:space="0" w:color="auto"/>
                <w:right w:val="none" w:sz="0" w:space="0" w:color="auto"/>
              </w:divBdr>
              <w:divsChild>
                <w:div w:id="1027411286">
                  <w:marLeft w:val="0"/>
                  <w:marRight w:val="0"/>
                  <w:marTop w:val="0"/>
                  <w:marBottom w:val="0"/>
                  <w:divBdr>
                    <w:top w:val="none" w:sz="0" w:space="0" w:color="auto"/>
                    <w:left w:val="none" w:sz="0" w:space="0" w:color="auto"/>
                    <w:bottom w:val="none" w:sz="0" w:space="0" w:color="auto"/>
                    <w:right w:val="none" w:sz="0" w:space="0" w:color="auto"/>
                  </w:divBdr>
                  <w:divsChild>
                    <w:div w:id="1045174545">
                      <w:marLeft w:val="0"/>
                      <w:marRight w:val="0"/>
                      <w:marTop w:val="0"/>
                      <w:marBottom w:val="0"/>
                      <w:divBdr>
                        <w:top w:val="none" w:sz="0" w:space="0" w:color="auto"/>
                        <w:left w:val="none" w:sz="0" w:space="0" w:color="auto"/>
                        <w:bottom w:val="none" w:sz="0" w:space="0" w:color="auto"/>
                        <w:right w:val="none" w:sz="0" w:space="0" w:color="auto"/>
                      </w:divBdr>
                      <w:divsChild>
                        <w:div w:id="62021710">
                          <w:marLeft w:val="0"/>
                          <w:marRight w:val="0"/>
                          <w:marTop w:val="0"/>
                          <w:marBottom w:val="0"/>
                          <w:divBdr>
                            <w:top w:val="none" w:sz="0" w:space="0" w:color="auto"/>
                            <w:left w:val="none" w:sz="0" w:space="0" w:color="auto"/>
                            <w:bottom w:val="none" w:sz="0" w:space="0" w:color="auto"/>
                            <w:right w:val="none" w:sz="0" w:space="0" w:color="auto"/>
                          </w:divBdr>
                          <w:divsChild>
                            <w:div w:id="5732028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21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7480195">
          <w:marLeft w:val="0"/>
          <w:marRight w:val="0"/>
          <w:marTop w:val="0"/>
          <w:marBottom w:val="0"/>
          <w:divBdr>
            <w:top w:val="none" w:sz="0" w:space="0" w:color="auto"/>
            <w:left w:val="none" w:sz="0" w:space="0" w:color="auto"/>
            <w:bottom w:val="none" w:sz="0" w:space="0" w:color="auto"/>
            <w:right w:val="none" w:sz="0" w:space="0" w:color="auto"/>
          </w:divBdr>
          <w:divsChild>
            <w:div w:id="823161971">
              <w:marLeft w:val="0"/>
              <w:marRight w:val="0"/>
              <w:marTop w:val="0"/>
              <w:marBottom w:val="0"/>
              <w:divBdr>
                <w:top w:val="none" w:sz="0" w:space="0" w:color="auto"/>
                <w:left w:val="none" w:sz="0" w:space="0" w:color="auto"/>
                <w:bottom w:val="none" w:sz="0" w:space="0" w:color="auto"/>
                <w:right w:val="none" w:sz="0" w:space="0" w:color="auto"/>
              </w:divBdr>
              <w:divsChild>
                <w:div w:id="96680494">
                  <w:marLeft w:val="0"/>
                  <w:marRight w:val="0"/>
                  <w:marTop w:val="0"/>
                  <w:marBottom w:val="0"/>
                  <w:divBdr>
                    <w:top w:val="none" w:sz="0" w:space="0" w:color="auto"/>
                    <w:left w:val="none" w:sz="0" w:space="0" w:color="auto"/>
                    <w:bottom w:val="none" w:sz="0" w:space="0" w:color="auto"/>
                    <w:right w:val="none" w:sz="0" w:space="0" w:color="auto"/>
                  </w:divBdr>
                </w:div>
                <w:div w:id="273639478">
                  <w:marLeft w:val="0"/>
                  <w:marRight w:val="0"/>
                  <w:marTop w:val="0"/>
                  <w:marBottom w:val="0"/>
                  <w:divBdr>
                    <w:top w:val="none" w:sz="0" w:space="0" w:color="auto"/>
                    <w:left w:val="none" w:sz="0" w:space="0" w:color="auto"/>
                    <w:bottom w:val="none" w:sz="0" w:space="0" w:color="auto"/>
                    <w:right w:val="none" w:sz="0" w:space="0" w:color="auto"/>
                  </w:divBdr>
                  <w:divsChild>
                    <w:div w:id="849224937">
                      <w:marLeft w:val="0"/>
                      <w:marRight w:val="0"/>
                      <w:marTop w:val="0"/>
                      <w:marBottom w:val="0"/>
                      <w:divBdr>
                        <w:top w:val="none" w:sz="0" w:space="0" w:color="auto"/>
                        <w:left w:val="none" w:sz="0" w:space="0" w:color="auto"/>
                        <w:bottom w:val="none" w:sz="0" w:space="0" w:color="auto"/>
                        <w:right w:val="none" w:sz="0" w:space="0" w:color="auto"/>
                      </w:divBdr>
                      <w:divsChild>
                        <w:div w:id="89242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924435">
                  <w:marLeft w:val="0"/>
                  <w:marRight w:val="0"/>
                  <w:marTop w:val="0"/>
                  <w:marBottom w:val="0"/>
                  <w:divBdr>
                    <w:top w:val="none" w:sz="0" w:space="0" w:color="auto"/>
                    <w:left w:val="none" w:sz="0" w:space="0" w:color="auto"/>
                    <w:bottom w:val="none" w:sz="0" w:space="0" w:color="auto"/>
                    <w:right w:val="none" w:sz="0" w:space="0" w:color="auto"/>
                  </w:divBdr>
                </w:div>
                <w:div w:id="1214662677">
                  <w:marLeft w:val="0"/>
                  <w:marRight w:val="0"/>
                  <w:marTop w:val="0"/>
                  <w:marBottom w:val="0"/>
                  <w:divBdr>
                    <w:top w:val="none" w:sz="0" w:space="0" w:color="auto"/>
                    <w:left w:val="none" w:sz="0" w:space="0" w:color="auto"/>
                    <w:bottom w:val="none" w:sz="0" w:space="0" w:color="auto"/>
                    <w:right w:val="none" w:sz="0" w:space="0" w:color="auto"/>
                  </w:divBdr>
                </w:div>
                <w:div w:id="1562516495">
                  <w:marLeft w:val="0"/>
                  <w:marRight w:val="0"/>
                  <w:marTop w:val="0"/>
                  <w:marBottom w:val="0"/>
                  <w:divBdr>
                    <w:top w:val="none" w:sz="0" w:space="0" w:color="auto"/>
                    <w:left w:val="none" w:sz="0" w:space="0" w:color="auto"/>
                    <w:bottom w:val="none" w:sz="0" w:space="0" w:color="auto"/>
                    <w:right w:val="none" w:sz="0" w:space="0" w:color="auto"/>
                  </w:divBdr>
                </w:div>
                <w:div w:id="2025283536">
                  <w:marLeft w:val="0"/>
                  <w:marRight w:val="0"/>
                  <w:marTop w:val="0"/>
                  <w:marBottom w:val="0"/>
                  <w:divBdr>
                    <w:top w:val="none" w:sz="0" w:space="0" w:color="auto"/>
                    <w:left w:val="none" w:sz="0" w:space="0" w:color="auto"/>
                    <w:bottom w:val="none" w:sz="0" w:space="0" w:color="auto"/>
                    <w:right w:val="none" w:sz="0" w:space="0" w:color="auto"/>
                  </w:divBdr>
                </w:div>
              </w:divsChild>
            </w:div>
            <w:div w:id="1448622736">
              <w:marLeft w:val="0"/>
              <w:marRight w:val="0"/>
              <w:marTop w:val="0"/>
              <w:marBottom w:val="0"/>
              <w:divBdr>
                <w:top w:val="none" w:sz="0" w:space="0" w:color="auto"/>
                <w:left w:val="none" w:sz="0" w:space="0" w:color="auto"/>
                <w:bottom w:val="none" w:sz="0" w:space="0" w:color="auto"/>
                <w:right w:val="none" w:sz="0" w:space="0" w:color="auto"/>
              </w:divBdr>
              <w:divsChild>
                <w:div w:id="937063251">
                  <w:marLeft w:val="0"/>
                  <w:marRight w:val="0"/>
                  <w:marTop w:val="0"/>
                  <w:marBottom w:val="0"/>
                  <w:divBdr>
                    <w:top w:val="none" w:sz="0" w:space="0" w:color="auto"/>
                    <w:left w:val="none" w:sz="0" w:space="0" w:color="auto"/>
                    <w:bottom w:val="none" w:sz="0" w:space="0" w:color="auto"/>
                    <w:right w:val="none" w:sz="0" w:space="0" w:color="auto"/>
                  </w:divBdr>
                  <w:divsChild>
                    <w:div w:id="1875461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6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138269">
                  <w:marLeft w:val="0"/>
                  <w:marRight w:val="0"/>
                  <w:marTop w:val="0"/>
                  <w:marBottom w:val="0"/>
                  <w:divBdr>
                    <w:top w:val="none" w:sz="0" w:space="0" w:color="auto"/>
                    <w:left w:val="none" w:sz="0" w:space="0" w:color="auto"/>
                    <w:bottom w:val="none" w:sz="0" w:space="0" w:color="auto"/>
                    <w:right w:val="none" w:sz="0" w:space="0" w:color="auto"/>
                  </w:divBdr>
                  <w:divsChild>
                    <w:div w:id="535658134">
                      <w:marLeft w:val="0"/>
                      <w:marRight w:val="0"/>
                      <w:marTop w:val="0"/>
                      <w:marBottom w:val="0"/>
                      <w:divBdr>
                        <w:top w:val="none" w:sz="0" w:space="0" w:color="auto"/>
                        <w:left w:val="none" w:sz="0" w:space="0" w:color="auto"/>
                        <w:bottom w:val="none" w:sz="0" w:space="0" w:color="auto"/>
                        <w:right w:val="none" w:sz="0" w:space="0" w:color="auto"/>
                      </w:divBdr>
                      <w:divsChild>
                        <w:div w:id="1162355885">
                          <w:marLeft w:val="0"/>
                          <w:marRight w:val="0"/>
                          <w:marTop w:val="0"/>
                          <w:marBottom w:val="0"/>
                          <w:divBdr>
                            <w:top w:val="none" w:sz="0" w:space="0" w:color="auto"/>
                            <w:left w:val="none" w:sz="0" w:space="0" w:color="auto"/>
                            <w:bottom w:val="none" w:sz="0" w:space="0" w:color="auto"/>
                            <w:right w:val="none" w:sz="0" w:space="0" w:color="auto"/>
                          </w:divBdr>
                          <w:divsChild>
                            <w:div w:id="1539513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210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9608553">
          <w:marLeft w:val="0"/>
          <w:marRight w:val="0"/>
          <w:marTop w:val="0"/>
          <w:marBottom w:val="0"/>
          <w:divBdr>
            <w:top w:val="none" w:sz="0" w:space="0" w:color="auto"/>
            <w:left w:val="none" w:sz="0" w:space="0" w:color="auto"/>
            <w:bottom w:val="none" w:sz="0" w:space="0" w:color="auto"/>
            <w:right w:val="none" w:sz="0" w:space="0" w:color="auto"/>
          </w:divBdr>
        </w:div>
        <w:div w:id="1223953736">
          <w:marLeft w:val="0"/>
          <w:marRight w:val="0"/>
          <w:marTop w:val="0"/>
          <w:marBottom w:val="0"/>
          <w:divBdr>
            <w:top w:val="none" w:sz="0" w:space="0" w:color="auto"/>
            <w:left w:val="none" w:sz="0" w:space="0" w:color="auto"/>
            <w:bottom w:val="none" w:sz="0" w:space="0" w:color="auto"/>
            <w:right w:val="none" w:sz="0" w:space="0" w:color="auto"/>
          </w:divBdr>
          <w:divsChild>
            <w:div w:id="421413981">
              <w:marLeft w:val="0"/>
              <w:marRight w:val="0"/>
              <w:marTop w:val="0"/>
              <w:marBottom w:val="0"/>
              <w:divBdr>
                <w:top w:val="none" w:sz="0" w:space="0" w:color="auto"/>
                <w:left w:val="none" w:sz="0" w:space="0" w:color="auto"/>
                <w:bottom w:val="none" w:sz="0" w:space="0" w:color="auto"/>
                <w:right w:val="none" w:sz="0" w:space="0" w:color="auto"/>
              </w:divBdr>
              <w:divsChild>
                <w:div w:id="1493982158">
                  <w:marLeft w:val="0"/>
                  <w:marRight w:val="0"/>
                  <w:marTop w:val="0"/>
                  <w:marBottom w:val="0"/>
                  <w:divBdr>
                    <w:top w:val="none" w:sz="0" w:space="0" w:color="auto"/>
                    <w:left w:val="none" w:sz="0" w:space="0" w:color="auto"/>
                    <w:bottom w:val="none" w:sz="0" w:space="0" w:color="auto"/>
                    <w:right w:val="none" w:sz="0" w:space="0" w:color="auto"/>
                  </w:divBdr>
                  <w:divsChild>
                    <w:div w:id="4292319">
                      <w:marLeft w:val="0"/>
                      <w:marRight w:val="0"/>
                      <w:marTop w:val="0"/>
                      <w:marBottom w:val="0"/>
                      <w:divBdr>
                        <w:top w:val="none" w:sz="0" w:space="0" w:color="auto"/>
                        <w:left w:val="none" w:sz="0" w:space="0" w:color="auto"/>
                        <w:bottom w:val="none" w:sz="0" w:space="0" w:color="auto"/>
                        <w:right w:val="none" w:sz="0" w:space="0" w:color="auto"/>
                      </w:divBdr>
                      <w:divsChild>
                        <w:div w:id="666592416">
                          <w:marLeft w:val="0"/>
                          <w:marRight w:val="0"/>
                          <w:marTop w:val="0"/>
                          <w:marBottom w:val="0"/>
                          <w:divBdr>
                            <w:top w:val="none" w:sz="0" w:space="0" w:color="auto"/>
                            <w:left w:val="none" w:sz="0" w:space="0" w:color="auto"/>
                            <w:bottom w:val="none" w:sz="0" w:space="0" w:color="auto"/>
                            <w:right w:val="none" w:sz="0" w:space="0" w:color="auto"/>
                          </w:divBdr>
                          <w:divsChild>
                            <w:div w:id="1564874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9732">
                                  <w:marLeft w:val="0"/>
                                  <w:marRight w:val="0"/>
                                  <w:marTop w:val="0"/>
                                  <w:marBottom w:val="0"/>
                                  <w:divBdr>
                                    <w:top w:val="none" w:sz="0" w:space="0" w:color="auto"/>
                                    <w:left w:val="none" w:sz="0" w:space="0" w:color="auto"/>
                                    <w:bottom w:val="none" w:sz="0" w:space="0" w:color="auto"/>
                                    <w:right w:val="none" w:sz="0" w:space="0" w:color="auto"/>
                                  </w:divBdr>
                                  <w:divsChild>
                                    <w:div w:id="1479884678">
                                      <w:marLeft w:val="0"/>
                                      <w:marRight w:val="0"/>
                                      <w:marTop w:val="0"/>
                                      <w:marBottom w:val="0"/>
                                      <w:divBdr>
                                        <w:top w:val="none" w:sz="0" w:space="0" w:color="auto"/>
                                        <w:left w:val="none" w:sz="0" w:space="0" w:color="auto"/>
                                        <w:bottom w:val="none" w:sz="0" w:space="0" w:color="auto"/>
                                        <w:right w:val="none" w:sz="0" w:space="0" w:color="auto"/>
                                      </w:divBdr>
                                      <w:divsChild>
                                        <w:div w:id="1484277837">
                                          <w:marLeft w:val="0"/>
                                          <w:marRight w:val="0"/>
                                          <w:marTop w:val="0"/>
                                          <w:marBottom w:val="0"/>
                                          <w:divBdr>
                                            <w:top w:val="none" w:sz="0" w:space="0" w:color="auto"/>
                                            <w:left w:val="none" w:sz="0" w:space="0" w:color="auto"/>
                                            <w:bottom w:val="none" w:sz="0" w:space="0" w:color="auto"/>
                                            <w:right w:val="none" w:sz="0" w:space="0" w:color="auto"/>
                                          </w:divBdr>
                                          <w:divsChild>
                                            <w:div w:id="34085792">
                                              <w:marLeft w:val="0"/>
                                              <w:marRight w:val="0"/>
                                              <w:marTop w:val="0"/>
                                              <w:marBottom w:val="0"/>
                                              <w:divBdr>
                                                <w:top w:val="none" w:sz="0" w:space="0" w:color="auto"/>
                                                <w:left w:val="none" w:sz="0" w:space="0" w:color="auto"/>
                                                <w:bottom w:val="none" w:sz="0" w:space="0" w:color="auto"/>
                                                <w:right w:val="none" w:sz="0" w:space="0" w:color="auto"/>
                                              </w:divBdr>
                                              <w:divsChild>
                                                <w:div w:id="645939925">
                                                  <w:marLeft w:val="0"/>
                                                  <w:marRight w:val="0"/>
                                                  <w:marTop w:val="0"/>
                                                  <w:marBottom w:val="0"/>
                                                  <w:divBdr>
                                                    <w:top w:val="none" w:sz="0" w:space="0" w:color="auto"/>
                                                    <w:left w:val="none" w:sz="0" w:space="0" w:color="auto"/>
                                                    <w:bottom w:val="none" w:sz="0" w:space="0" w:color="auto"/>
                                                    <w:right w:val="none" w:sz="0" w:space="0" w:color="auto"/>
                                                  </w:divBdr>
                                                </w:div>
                                                <w:div w:id="165020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9577952">
              <w:marLeft w:val="0"/>
              <w:marRight w:val="0"/>
              <w:marTop w:val="0"/>
              <w:marBottom w:val="0"/>
              <w:divBdr>
                <w:top w:val="none" w:sz="0" w:space="0" w:color="auto"/>
                <w:left w:val="none" w:sz="0" w:space="0" w:color="auto"/>
                <w:bottom w:val="none" w:sz="0" w:space="0" w:color="auto"/>
                <w:right w:val="none" w:sz="0" w:space="0" w:color="auto"/>
              </w:divBdr>
              <w:divsChild>
                <w:div w:id="225915332">
                  <w:marLeft w:val="0"/>
                  <w:marRight w:val="0"/>
                  <w:marTop w:val="0"/>
                  <w:marBottom w:val="0"/>
                  <w:divBdr>
                    <w:top w:val="none" w:sz="0" w:space="0" w:color="auto"/>
                    <w:left w:val="none" w:sz="0" w:space="0" w:color="auto"/>
                    <w:bottom w:val="none" w:sz="0" w:space="0" w:color="auto"/>
                    <w:right w:val="none" w:sz="0" w:space="0" w:color="auto"/>
                  </w:divBdr>
                </w:div>
                <w:div w:id="387917605">
                  <w:marLeft w:val="0"/>
                  <w:marRight w:val="0"/>
                  <w:marTop w:val="0"/>
                  <w:marBottom w:val="0"/>
                  <w:divBdr>
                    <w:top w:val="none" w:sz="0" w:space="0" w:color="auto"/>
                    <w:left w:val="none" w:sz="0" w:space="0" w:color="auto"/>
                    <w:bottom w:val="none" w:sz="0" w:space="0" w:color="auto"/>
                    <w:right w:val="none" w:sz="0" w:space="0" w:color="auto"/>
                  </w:divBdr>
                  <w:divsChild>
                    <w:div w:id="1122459372">
                      <w:marLeft w:val="0"/>
                      <w:marRight w:val="0"/>
                      <w:marTop w:val="0"/>
                      <w:marBottom w:val="0"/>
                      <w:divBdr>
                        <w:top w:val="none" w:sz="0" w:space="0" w:color="auto"/>
                        <w:left w:val="none" w:sz="0" w:space="0" w:color="auto"/>
                        <w:bottom w:val="none" w:sz="0" w:space="0" w:color="auto"/>
                        <w:right w:val="none" w:sz="0" w:space="0" w:color="auto"/>
                      </w:divBdr>
                      <w:divsChild>
                        <w:div w:id="7335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87332">
                  <w:marLeft w:val="0"/>
                  <w:marRight w:val="0"/>
                  <w:marTop w:val="0"/>
                  <w:marBottom w:val="0"/>
                  <w:divBdr>
                    <w:top w:val="none" w:sz="0" w:space="0" w:color="auto"/>
                    <w:left w:val="none" w:sz="0" w:space="0" w:color="auto"/>
                    <w:bottom w:val="none" w:sz="0" w:space="0" w:color="auto"/>
                    <w:right w:val="none" w:sz="0" w:space="0" w:color="auto"/>
                  </w:divBdr>
                </w:div>
                <w:div w:id="1166898844">
                  <w:marLeft w:val="0"/>
                  <w:marRight w:val="0"/>
                  <w:marTop w:val="0"/>
                  <w:marBottom w:val="0"/>
                  <w:divBdr>
                    <w:top w:val="none" w:sz="0" w:space="0" w:color="auto"/>
                    <w:left w:val="none" w:sz="0" w:space="0" w:color="auto"/>
                    <w:bottom w:val="none" w:sz="0" w:space="0" w:color="auto"/>
                    <w:right w:val="none" w:sz="0" w:space="0" w:color="auto"/>
                  </w:divBdr>
                </w:div>
                <w:div w:id="176163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13833">
          <w:marLeft w:val="0"/>
          <w:marRight w:val="0"/>
          <w:marTop w:val="0"/>
          <w:marBottom w:val="0"/>
          <w:divBdr>
            <w:top w:val="none" w:sz="0" w:space="0" w:color="auto"/>
            <w:left w:val="none" w:sz="0" w:space="0" w:color="auto"/>
            <w:bottom w:val="none" w:sz="0" w:space="0" w:color="auto"/>
            <w:right w:val="none" w:sz="0" w:space="0" w:color="auto"/>
          </w:divBdr>
        </w:div>
        <w:div w:id="1346328157">
          <w:marLeft w:val="0"/>
          <w:marRight w:val="0"/>
          <w:marTop w:val="0"/>
          <w:marBottom w:val="0"/>
          <w:divBdr>
            <w:top w:val="none" w:sz="0" w:space="0" w:color="auto"/>
            <w:left w:val="none" w:sz="0" w:space="0" w:color="auto"/>
            <w:bottom w:val="none" w:sz="0" w:space="0" w:color="auto"/>
            <w:right w:val="none" w:sz="0" w:space="0" w:color="auto"/>
          </w:divBdr>
          <w:divsChild>
            <w:div w:id="284581836">
              <w:marLeft w:val="0"/>
              <w:marRight w:val="0"/>
              <w:marTop w:val="0"/>
              <w:marBottom w:val="0"/>
              <w:divBdr>
                <w:top w:val="none" w:sz="0" w:space="0" w:color="auto"/>
                <w:left w:val="none" w:sz="0" w:space="0" w:color="auto"/>
                <w:bottom w:val="none" w:sz="0" w:space="0" w:color="auto"/>
                <w:right w:val="none" w:sz="0" w:space="0" w:color="auto"/>
              </w:divBdr>
              <w:divsChild>
                <w:div w:id="30037454">
                  <w:marLeft w:val="0"/>
                  <w:marRight w:val="0"/>
                  <w:marTop w:val="0"/>
                  <w:marBottom w:val="0"/>
                  <w:divBdr>
                    <w:top w:val="none" w:sz="0" w:space="0" w:color="auto"/>
                    <w:left w:val="none" w:sz="0" w:space="0" w:color="auto"/>
                    <w:bottom w:val="none" w:sz="0" w:space="0" w:color="auto"/>
                    <w:right w:val="none" w:sz="0" w:space="0" w:color="auto"/>
                  </w:divBdr>
                </w:div>
                <w:div w:id="133572287">
                  <w:marLeft w:val="0"/>
                  <w:marRight w:val="0"/>
                  <w:marTop w:val="0"/>
                  <w:marBottom w:val="0"/>
                  <w:divBdr>
                    <w:top w:val="none" w:sz="0" w:space="0" w:color="auto"/>
                    <w:left w:val="none" w:sz="0" w:space="0" w:color="auto"/>
                    <w:bottom w:val="none" w:sz="0" w:space="0" w:color="auto"/>
                    <w:right w:val="none" w:sz="0" w:space="0" w:color="auto"/>
                  </w:divBdr>
                  <w:divsChild>
                    <w:div w:id="1374116413">
                      <w:marLeft w:val="0"/>
                      <w:marRight w:val="0"/>
                      <w:marTop w:val="0"/>
                      <w:marBottom w:val="0"/>
                      <w:divBdr>
                        <w:top w:val="none" w:sz="0" w:space="0" w:color="auto"/>
                        <w:left w:val="none" w:sz="0" w:space="0" w:color="auto"/>
                        <w:bottom w:val="none" w:sz="0" w:space="0" w:color="auto"/>
                        <w:right w:val="none" w:sz="0" w:space="0" w:color="auto"/>
                      </w:divBdr>
                      <w:divsChild>
                        <w:div w:id="99321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54758">
                  <w:marLeft w:val="0"/>
                  <w:marRight w:val="0"/>
                  <w:marTop w:val="0"/>
                  <w:marBottom w:val="0"/>
                  <w:divBdr>
                    <w:top w:val="none" w:sz="0" w:space="0" w:color="auto"/>
                    <w:left w:val="none" w:sz="0" w:space="0" w:color="auto"/>
                    <w:bottom w:val="none" w:sz="0" w:space="0" w:color="auto"/>
                    <w:right w:val="none" w:sz="0" w:space="0" w:color="auto"/>
                  </w:divBdr>
                </w:div>
                <w:div w:id="1467091727">
                  <w:marLeft w:val="0"/>
                  <w:marRight w:val="0"/>
                  <w:marTop w:val="0"/>
                  <w:marBottom w:val="0"/>
                  <w:divBdr>
                    <w:top w:val="none" w:sz="0" w:space="0" w:color="auto"/>
                    <w:left w:val="none" w:sz="0" w:space="0" w:color="auto"/>
                    <w:bottom w:val="none" w:sz="0" w:space="0" w:color="auto"/>
                    <w:right w:val="none" w:sz="0" w:space="0" w:color="auto"/>
                  </w:divBdr>
                </w:div>
                <w:div w:id="1696082283">
                  <w:marLeft w:val="0"/>
                  <w:marRight w:val="0"/>
                  <w:marTop w:val="0"/>
                  <w:marBottom w:val="0"/>
                  <w:divBdr>
                    <w:top w:val="none" w:sz="0" w:space="0" w:color="auto"/>
                    <w:left w:val="none" w:sz="0" w:space="0" w:color="auto"/>
                    <w:bottom w:val="none" w:sz="0" w:space="0" w:color="auto"/>
                    <w:right w:val="none" w:sz="0" w:space="0" w:color="auto"/>
                  </w:divBdr>
                </w:div>
              </w:divsChild>
            </w:div>
            <w:div w:id="1440221887">
              <w:marLeft w:val="0"/>
              <w:marRight w:val="0"/>
              <w:marTop w:val="0"/>
              <w:marBottom w:val="0"/>
              <w:divBdr>
                <w:top w:val="none" w:sz="0" w:space="0" w:color="auto"/>
                <w:left w:val="none" w:sz="0" w:space="0" w:color="auto"/>
                <w:bottom w:val="none" w:sz="0" w:space="0" w:color="auto"/>
                <w:right w:val="none" w:sz="0" w:space="0" w:color="auto"/>
              </w:divBdr>
              <w:divsChild>
                <w:div w:id="762533876">
                  <w:marLeft w:val="0"/>
                  <w:marRight w:val="0"/>
                  <w:marTop w:val="0"/>
                  <w:marBottom w:val="0"/>
                  <w:divBdr>
                    <w:top w:val="none" w:sz="0" w:space="0" w:color="auto"/>
                    <w:left w:val="none" w:sz="0" w:space="0" w:color="auto"/>
                    <w:bottom w:val="none" w:sz="0" w:space="0" w:color="auto"/>
                    <w:right w:val="none" w:sz="0" w:space="0" w:color="auto"/>
                  </w:divBdr>
                  <w:divsChild>
                    <w:div w:id="820384934">
                      <w:marLeft w:val="0"/>
                      <w:marRight w:val="0"/>
                      <w:marTop w:val="0"/>
                      <w:marBottom w:val="0"/>
                      <w:divBdr>
                        <w:top w:val="none" w:sz="0" w:space="0" w:color="auto"/>
                        <w:left w:val="none" w:sz="0" w:space="0" w:color="auto"/>
                        <w:bottom w:val="none" w:sz="0" w:space="0" w:color="auto"/>
                        <w:right w:val="none" w:sz="0" w:space="0" w:color="auto"/>
                      </w:divBdr>
                      <w:divsChild>
                        <w:div w:id="1697000088">
                          <w:marLeft w:val="0"/>
                          <w:marRight w:val="0"/>
                          <w:marTop w:val="0"/>
                          <w:marBottom w:val="0"/>
                          <w:divBdr>
                            <w:top w:val="none" w:sz="0" w:space="0" w:color="auto"/>
                            <w:left w:val="none" w:sz="0" w:space="0" w:color="auto"/>
                            <w:bottom w:val="none" w:sz="0" w:space="0" w:color="auto"/>
                            <w:right w:val="none" w:sz="0" w:space="0" w:color="auto"/>
                          </w:divBdr>
                          <w:divsChild>
                            <w:div w:id="20006500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43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628517">
          <w:marLeft w:val="0"/>
          <w:marRight w:val="0"/>
          <w:marTop w:val="0"/>
          <w:marBottom w:val="0"/>
          <w:divBdr>
            <w:top w:val="none" w:sz="0" w:space="0" w:color="auto"/>
            <w:left w:val="none" w:sz="0" w:space="0" w:color="auto"/>
            <w:bottom w:val="none" w:sz="0" w:space="0" w:color="auto"/>
            <w:right w:val="none" w:sz="0" w:space="0" w:color="auto"/>
          </w:divBdr>
        </w:div>
        <w:div w:id="1480267008">
          <w:marLeft w:val="0"/>
          <w:marRight w:val="0"/>
          <w:marTop w:val="0"/>
          <w:marBottom w:val="0"/>
          <w:divBdr>
            <w:top w:val="none" w:sz="0" w:space="0" w:color="auto"/>
            <w:left w:val="none" w:sz="0" w:space="0" w:color="auto"/>
            <w:bottom w:val="none" w:sz="0" w:space="0" w:color="auto"/>
            <w:right w:val="none" w:sz="0" w:space="0" w:color="auto"/>
          </w:divBdr>
        </w:div>
        <w:div w:id="1729377008">
          <w:marLeft w:val="0"/>
          <w:marRight w:val="0"/>
          <w:marTop w:val="0"/>
          <w:marBottom w:val="0"/>
          <w:divBdr>
            <w:top w:val="none" w:sz="0" w:space="0" w:color="auto"/>
            <w:left w:val="none" w:sz="0" w:space="0" w:color="auto"/>
            <w:bottom w:val="none" w:sz="0" w:space="0" w:color="auto"/>
            <w:right w:val="none" w:sz="0" w:space="0" w:color="auto"/>
          </w:divBdr>
          <w:divsChild>
            <w:div w:id="41948698">
              <w:marLeft w:val="0"/>
              <w:marRight w:val="0"/>
              <w:marTop w:val="0"/>
              <w:marBottom w:val="0"/>
              <w:divBdr>
                <w:top w:val="none" w:sz="0" w:space="0" w:color="auto"/>
                <w:left w:val="none" w:sz="0" w:space="0" w:color="auto"/>
                <w:bottom w:val="none" w:sz="0" w:space="0" w:color="auto"/>
                <w:right w:val="none" w:sz="0" w:space="0" w:color="auto"/>
              </w:divBdr>
              <w:divsChild>
                <w:div w:id="323360126">
                  <w:marLeft w:val="0"/>
                  <w:marRight w:val="0"/>
                  <w:marTop w:val="0"/>
                  <w:marBottom w:val="0"/>
                  <w:divBdr>
                    <w:top w:val="none" w:sz="0" w:space="0" w:color="auto"/>
                    <w:left w:val="none" w:sz="0" w:space="0" w:color="auto"/>
                    <w:bottom w:val="none" w:sz="0" w:space="0" w:color="auto"/>
                    <w:right w:val="none" w:sz="0" w:space="0" w:color="auto"/>
                  </w:divBdr>
                </w:div>
                <w:div w:id="615330862">
                  <w:marLeft w:val="0"/>
                  <w:marRight w:val="0"/>
                  <w:marTop w:val="0"/>
                  <w:marBottom w:val="0"/>
                  <w:divBdr>
                    <w:top w:val="none" w:sz="0" w:space="0" w:color="auto"/>
                    <w:left w:val="none" w:sz="0" w:space="0" w:color="auto"/>
                    <w:bottom w:val="none" w:sz="0" w:space="0" w:color="auto"/>
                    <w:right w:val="none" w:sz="0" w:space="0" w:color="auto"/>
                  </w:divBdr>
                  <w:divsChild>
                    <w:div w:id="1141577343">
                      <w:marLeft w:val="0"/>
                      <w:marRight w:val="0"/>
                      <w:marTop w:val="0"/>
                      <w:marBottom w:val="0"/>
                      <w:divBdr>
                        <w:top w:val="none" w:sz="0" w:space="0" w:color="auto"/>
                        <w:left w:val="none" w:sz="0" w:space="0" w:color="auto"/>
                        <w:bottom w:val="none" w:sz="0" w:space="0" w:color="auto"/>
                        <w:right w:val="none" w:sz="0" w:space="0" w:color="auto"/>
                      </w:divBdr>
                      <w:divsChild>
                        <w:div w:id="160872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538256">
                  <w:marLeft w:val="0"/>
                  <w:marRight w:val="0"/>
                  <w:marTop w:val="0"/>
                  <w:marBottom w:val="0"/>
                  <w:divBdr>
                    <w:top w:val="none" w:sz="0" w:space="0" w:color="auto"/>
                    <w:left w:val="none" w:sz="0" w:space="0" w:color="auto"/>
                    <w:bottom w:val="none" w:sz="0" w:space="0" w:color="auto"/>
                    <w:right w:val="none" w:sz="0" w:space="0" w:color="auto"/>
                  </w:divBdr>
                </w:div>
                <w:div w:id="1253003858">
                  <w:marLeft w:val="0"/>
                  <w:marRight w:val="0"/>
                  <w:marTop w:val="0"/>
                  <w:marBottom w:val="0"/>
                  <w:divBdr>
                    <w:top w:val="none" w:sz="0" w:space="0" w:color="auto"/>
                    <w:left w:val="none" w:sz="0" w:space="0" w:color="auto"/>
                    <w:bottom w:val="none" w:sz="0" w:space="0" w:color="auto"/>
                    <w:right w:val="none" w:sz="0" w:space="0" w:color="auto"/>
                  </w:divBdr>
                </w:div>
                <w:div w:id="1806654876">
                  <w:marLeft w:val="0"/>
                  <w:marRight w:val="0"/>
                  <w:marTop w:val="0"/>
                  <w:marBottom w:val="0"/>
                  <w:divBdr>
                    <w:top w:val="none" w:sz="0" w:space="0" w:color="auto"/>
                    <w:left w:val="none" w:sz="0" w:space="0" w:color="auto"/>
                    <w:bottom w:val="none" w:sz="0" w:space="0" w:color="auto"/>
                    <w:right w:val="none" w:sz="0" w:space="0" w:color="auto"/>
                  </w:divBdr>
                </w:div>
              </w:divsChild>
            </w:div>
            <w:div w:id="245503394">
              <w:marLeft w:val="0"/>
              <w:marRight w:val="0"/>
              <w:marTop w:val="0"/>
              <w:marBottom w:val="0"/>
              <w:divBdr>
                <w:top w:val="none" w:sz="0" w:space="0" w:color="auto"/>
                <w:left w:val="none" w:sz="0" w:space="0" w:color="auto"/>
                <w:bottom w:val="none" w:sz="0" w:space="0" w:color="auto"/>
                <w:right w:val="none" w:sz="0" w:space="0" w:color="auto"/>
              </w:divBdr>
              <w:divsChild>
                <w:div w:id="960496487">
                  <w:marLeft w:val="0"/>
                  <w:marRight w:val="0"/>
                  <w:marTop w:val="0"/>
                  <w:marBottom w:val="0"/>
                  <w:divBdr>
                    <w:top w:val="none" w:sz="0" w:space="0" w:color="auto"/>
                    <w:left w:val="none" w:sz="0" w:space="0" w:color="auto"/>
                    <w:bottom w:val="none" w:sz="0" w:space="0" w:color="auto"/>
                    <w:right w:val="none" w:sz="0" w:space="0" w:color="auto"/>
                  </w:divBdr>
                  <w:divsChild>
                    <w:div w:id="1392580548">
                      <w:marLeft w:val="0"/>
                      <w:marRight w:val="0"/>
                      <w:marTop w:val="0"/>
                      <w:marBottom w:val="0"/>
                      <w:divBdr>
                        <w:top w:val="none" w:sz="0" w:space="0" w:color="auto"/>
                        <w:left w:val="none" w:sz="0" w:space="0" w:color="auto"/>
                        <w:bottom w:val="none" w:sz="0" w:space="0" w:color="auto"/>
                        <w:right w:val="none" w:sz="0" w:space="0" w:color="auto"/>
                      </w:divBdr>
                      <w:divsChild>
                        <w:div w:id="1193107792">
                          <w:marLeft w:val="0"/>
                          <w:marRight w:val="0"/>
                          <w:marTop w:val="0"/>
                          <w:marBottom w:val="0"/>
                          <w:divBdr>
                            <w:top w:val="none" w:sz="0" w:space="0" w:color="auto"/>
                            <w:left w:val="none" w:sz="0" w:space="0" w:color="auto"/>
                            <w:bottom w:val="none" w:sz="0" w:space="0" w:color="auto"/>
                            <w:right w:val="none" w:sz="0" w:space="0" w:color="auto"/>
                          </w:divBdr>
                          <w:divsChild>
                            <w:div w:id="9786056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561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9446661">
          <w:marLeft w:val="0"/>
          <w:marRight w:val="0"/>
          <w:marTop w:val="0"/>
          <w:marBottom w:val="0"/>
          <w:divBdr>
            <w:top w:val="none" w:sz="0" w:space="0" w:color="auto"/>
            <w:left w:val="none" w:sz="0" w:space="0" w:color="auto"/>
            <w:bottom w:val="none" w:sz="0" w:space="0" w:color="auto"/>
            <w:right w:val="none" w:sz="0" w:space="0" w:color="auto"/>
          </w:divBdr>
          <w:divsChild>
            <w:div w:id="1820918967">
              <w:marLeft w:val="0"/>
              <w:marRight w:val="0"/>
              <w:marTop w:val="0"/>
              <w:marBottom w:val="0"/>
              <w:divBdr>
                <w:top w:val="none" w:sz="0" w:space="0" w:color="auto"/>
                <w:left w:val="none" w:sz="0" w:space="0" w:color="auto"/>
                <w:bottom w:val="none" w:sz="0" w:space="0" w:color="auto"/>
                <w:right w:val="none" w:sz="0" w:space="0" w:color="auto"/>
              </w:divBdr>
            </w:div>
          </w:divsChild>
        </w:div>
        <w:div w:id="1796750572">
          <w:marLeft w:val="0"/>
          <w:marRight w:val="0"/>
          <w:marTop w:val="0"/>
          <w:marBottom w:val="0"/>
          <w:divBdr>
            <w:top w:val="none" w:sz="0" w:space="0" w:color="auto"/>
            <w:left w:val="none" w:sz="0" w:space="0" w:color="auto"/>
            <w:bottom w:val="none" w:sz="0" w:space="0" w:color="auto"/>
            <w:right w:val="none" w:sz="0" w:space="0" w:color="auto"/>
          </w:divBdr>
          <w:divsChild>
            <w:div w:id="1010916331">
              <w:marLeft w:val="0"/>
              <w:marRight w:val="0"/>
              <w:marTop w:val="0"/>
              <w:marBottom w:val="0"/>
              <w:divBdr>
                <w:top w:val="none" w:sz="0" w:space="0" w:color="auto"/>
                <w:left w:val="none" w:sz="0" w:space="0" w:color="auto"/>
                <w:bottom w:val="none" w:sz="0" w:space="0" w:color="auto"/>
                <w:right w:val="none" w:sz="0" w:space="0" w:color="auto"/>
              </w:divBdr>
            </w:div>
          </w:divsChild>
        </w:div>
        <w:div w:id="1909345333">
          <w:marLeft w:val="0"/>
          <w:marRight w:val="0"/>
          <w:marTop w:val="0"/>
          <w:marBottom w:val="0"/>
          <w:divBdr>
            <w:top w:val="none" w:sz="0" w:space="0" w:color="auto"/>
            <w:left w:val="none" w:sz="0" w:space="0" w:color="auto"/>
            <w:bottom w:val="none" w:sz="0" w:space="0" w:color="auto"/>
            <w:right w:val="none" w:sz="0" w:space="0" w:color="auto"/>
          </w:divBdr>
          <w:divsChild>
            <w:div w:id="1248996408">
              <w:marLeft w:val="0"/>
              <w:marRight w:val="0"/>
              <w:marTop w:val="0"/>
              <w:marBottom w:val="0"/>
              <w:divBdr>
                <w:top w:val="none" w:sz="0" w:space="0" w:color="auto"/>
                <w:left w:val="none" w:sz="0" w:space="0" w:color="auto"/>
                <w:bottom w:val="none" w:sz="0" w:space="0" w:color="auto"/>
                <w:right w:val="none" w:sz="0" w:space="0" w:color="auto"/>
              </w:divBdr>
            </w:div>
          </w:divsChild>
        </w:div>
        <w:div w:id="1938097677">
          <w:marLeft w:val="0"/>
          <w:marRight w:val="0"/>
          <w:marTop w:val="0"/>
          <w:marBottom w:val="0"/>
          <w:divBdr>
            <w:top w:val="none" w:sz="0" w:space="0" w:color="auto"/>
            <w:left w:val="none" w:sz="0" w:space="0" w:color="auto"/>
            <w:bottom w:val="none" w:sz="0" w:space="0" w:color="auto"/>
            <w:right w:val="none" w:sz="0" w:space="0" w:color="auto"/>
          </w:divBdr>
        </w:div>
        <w:div w:id="1954631668">
          <w:marLeft w:val="0"/>
          <w:marRight w:val="0"/>
          <w:marTop w:val="0"/>
          <w:marBottom w:val="0"/>
          <w:divBdr>
            <w:top w:val="none" w:sz="0" w:space="0" w:color="auto"/>
            <w:left w:val="none" w:sz="0" w:space="0" w:color="auto"/>
            <w:bottom w:val="none" w:sz="0" w:space="0" w:color="auto"/>
            <w:right w:val="none" w:sz="0" w:space="0" w:color="auto"/>
          </w:divBdr>
        </w:div>
        <w:div w:id="2138641533">
          <w:marLeft w:val="0"/>
          <w:marRight w:val="0"/>
          <w:marTop w:val="0"/>
          <w:marBottom w:val="0"/>
          <w:divBdr>
            <w:top w:val="none" w:sz="0" w:space="0" w:color="auto"/>
            <w:left w:val="none" w:sz="0" w:space="0" w:color="auto"/>
            <w:bottom w:val="none" w:sz="0" w:space="0" w:color="auto"/>
            <w:right w:val="none" w:sz="0" w:space="0" w:color="auto"/>
          </w:divBdr>
        </w:div>
      </w:divsChild>
    </w:div>
    <w:div w:id="681274143">
      <w:bodyDiv w:val="1"/>
      <w:marLeft w:val="0"/>
      <w:marRight w:val="0"/>
      <w:marTop w:val="0"/>
      <w:marBottom w:val="0"/>
      <w:divBdr>
        <w:top w:val="none" w:sz="0" w:space="0" w:color="auto"/>
        <w:left w:val="none" w:sz="0" w:space="0" w:color="auto"/>
        <w:bottom w:val="none" w:sz="0" w:space="0" w:color="auto"/>
        <w:right w:val="none" w:sz="0" w:space="0" w:color="auto"/>
      </w:divBdr>
    </w:div>
    <w:div w:id="696614388">
      <w:bodyDiv w:val="1"/>
      <w:marLeft w:val="0"/>
      <w:marRight w:val="0"/>
      <w:marTop w:val="0"/>
      <w:marBottom w:val="0"/>
      <w:divBdr>
        <w:top w:val="none" w:sz="0" w:space="0" w:color="auto"/>
        <w:left w:val="none" w:sz="0" w:space="0" w:color="auto"/>
        <w:bottom w:val="none" w:sz="0" w:space="0" w:color="auto"/>
        <w:right w:val="none" w:sz="0" w:space="0" w:color="auto"/>
      </w:divBdr>
      <w:divsChild>
        <w:div w:id="983973189">
          <w:marLeft w:val="84"/>
          <w:marRight w:val="67"/>
          <w:marTop w:val="469"/>
          <w:marBottom w:val="50"/>
          <w:divBdr>
            <w:top w:val="none" w:sz="0" w:space="0" w:color="auto"/>
            <w:left w:val="none" w:sz="0" w:space="0" w:color="auto"/>
            <w:bottom w:val="none" w:sz="0" w:space="8" w:color="auto"/>
            <w:right w:val="none" w:sz="0" w:space="0" w:color="auto"/>
          </w:divBdr>
        </w:div>
      </w:divsChild>
    </w:div>
    <w:div w:id="707074592">
      <w:bodyDiv w:val="1"/>
      <w:marLeft w:val="0"/>
      <w:marRight w:val="0"/>
      <w:marTop w:val="0"/>
      <w:marBottom w:val="0"/>
      <w:divBdr>
        <w:top w:val="none" w:sz="0" w:space="0" w:color="auto"/>
        <w:left w:val="none" w:sz="0" w:space="0" w:color="auto"/>
        <w:bottom w:val="none" w:sz="0" w:space="0" w:color="auto"/>
        <w:right w:val="none" w:sz="0" w:space="0" w:color="auto"/>
      </w:divBdr>
      <w:divsChild>
        <w:div w:id="318194660">
          <w:marLeft w:val="0"/>
          <w:marRight w:val="0"/>
          <w:marTop w:val="0"/>
          <w:marBottom w:val="0"/>
          <w:divBdr>
            <w:top w:val="none" w:sz="0" w:space="0" w:color="auto"/>
            <w:left w:val="none" w:sz="0" w:space="0" w:color="auto"/>
            <w:bottom w:val="none" w:sz="0" w:space="0" w:color="auto"/>
            <w:right w:val="none" w:sz="0" w:space="0" w:color="auto"/>
          </w:divBdr>
          <w:divsChild>
            <w:div w:id="1252276996">
              <w:marLeft w:val="0"/>
              <w:marRight w:val="4052"/>
              <w:marTop w:val="0"/>
              <w:marBottom w:val="0"/>
              <w:divBdr>
                <w:top w:val="none" w:sz="0" w:space="0" w:color="auto"/>
                <w:left w:val="none" w:sz="0" w:space="0" w:color="auto"/>
                <w:bottom w:val="none" w:sz="0" w:space="0" w:color="auto"/>
                <w:right w:val="single" w:sz="6" w:space="0" w:color="DCDCDC"/>
              </w:divBdr>
              <w:divsChild>
                <w:div w:id="1206287937">
                  <w:marLeft w:val="0"/>
                  <w:marRight w:val="0"/>
                  <w:marTop w:val="0"/>
                  <w:marBottom w:val="0"/>
                  <w:divBdr>
                    <w:top w:val="none" w:sz="0" w:space="0" w:color="auto"/>
                    <w:left w:val="none" w:sz="0" w:space="0" w:color="auto"/>
                    <w:bottom w:val="none" w:sz="0" w:space="0" w:color="auto"/>
                    <w:right w:val="none" w:sz="0" w:space="0" w:color="auto"/>
                  </w:divBdr>
                  <w:divsChild>
                    <w:div w:id="1399205086">
                      <w:marLeft w:val="0"/>
                      <w:marRight w:val="0"/>
                      <w:marTop w:val="0"/>
                      <w:marBottom w:val="0"/>
                      <w:divBdr>
                        <w:top w:val="none" w:sz="0" w:space="0" w:color="auto"/>
                        <w:left w:val="none" w:sz="0" w:space="0" w:color="auto"/>
                        <w:bottom w:val="none" w:sz="0" w:space="0" w:color="auto"/>
                        <w:right w:val="none" w:sz="0" w:space="0" w:color="auto"/>
                      </w:divBdr>
                      <w:divsChild>
                        <w:div w:id="1839996051">
                          <w:marLeft w:val="0"/>
                          <w:marRight w:val="0"/>
                          <w:marTop w:val="0"/>
                          <w:marBottom w:val="0"/>
                          <w:divBdr>
                            <w:top w:val="none" w:sz="0" w:space="0" w:color="auto"/>
                            <w:left w:val="none" w:sz="0" w:space="0" w:color="auto"/>
                            <w:bottom w:val="none" w:sz="0" w:space="0" w:color="auto"/>
                            <w:right w:val="none" w:sz="0" w:space="0" w:color="auto"/>
                          </w:divBdr>
                          <w:divsChild>
                            <w:div w:id="13187134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449450">
                  <w:marLeft w:val="0"/>
                  <w:marRight w:val="0"/>
                  <w:marTop w:val="0"/>
                  <w:marBottom w:val="0"/>
                  <w:divBdr>
                    <w:top w:val="none" w:sz="0" w:space="0" w:color="auto"/>
                    <w:left w:val="none" w:sz="0" w:space="0" w:color="auto"/>
                    <w:bottom w:val="none" w:sz="0" w:space="0" w:color="auto"/>
                    <w:right w:val="none" w:sz="0" w:space="0" w:color="auto"/>
                  </w:divBdr>
                  <w:divsChild>
                    <w:div w:id="759565596">
                      <w:blockQuote w:val="1"/>
                      <w:marLeft w:val="0"/>
                      <w:marRight w:val="0"/>
                      <w:marTop w:val="240"/>
                      <w:marBottom w:val="0"/>
                      <w:divBdr>
                        <w:top w:val="single" w:sz="6" w:space="12" w:color="DCDCDC"/>
                        <w:left w:val="none" w:sz="0" w:space="0" w:color="auto"/>
                        <w:bottom w:val="none" w:sz="0" w:space="0" w:color="auto"/>
                        <w:right w:val="none" w:sz="0" w:space="0" w:color="auto"/>
                      </w:divBdr>
                      <w:divsChild>
                        <w:div w:id="81318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229807">
          <w:marLeft w:val="0"/>
          <w:marRight w:val="0"/>
          <w:marTop w:val="0"/>
          <w:marBottom w:val="0"/>
          <w:divBdr>
            <w:top w:val="none" w:sz="0" w:space="0" w:color="auto"/>
            <w:left w:val="none" w:sz="0" w:space="0" w:color="auto"/>
            <w:bottom w:val="none" w:sz="0" w:space="0" w:color="auto"/>
            <w:right w:val="none" w:sz="0" w:space="0" w:color="auto"/>
          </w:divBdr>
          <w:divsChild>
            <w:div w:id="810949764">
              <w:marLeft w:val="167"/>
              <w:marRight w:val="0"/>
              <w:marTop w:val="0"/>
              <w:marBottom w:val="0"/>
              <w:divBdr>
                <w:top w:val="none" w:sz="0" w:space="0" w:color="auto"/>
                <w:left w:val="none" w:sz="0" w:space="0" w:color="auto"/>
                <w:bottom w:val="none" w:sz="0" w:space="0" w:color="auto"/>
                <w:right w:val="none" w:sz="0" w:space="0" w:color="auto"/>
              </w:divBdr>
            </w:div>
          </w:divsChild>
        </w:div>
      </w:divsChild>
    </w:div>
    <w:div w:id="768962369">
      <w:bodyDiv w:val="1"/>
      <w:marLeft w:val="0"/>
      <w:marRight w:val="0"/>
      <w:marTop w:val="0"/>
      <w:marBottom w:val="0"/>
      <w:divBdr>
        <w:top w:val="none" w:sz="0" w:space="0" w:color="auto"/>
        <w:left w:val="none" w:sz="0" w:space="0" w:color="auto"/>
        <w:bottom w:val="none" w:sz="0" w:space="0" w:color="auto"/>
        <w:right w:val="none" w:sz="0" w:space="0" w:color="auto"/>
      </w:divBdr>
      <w:divsChild>
        <w:div w:id="1000884694">
          <w:marLeft w:val="0"/>
          <w:marRight w:val="0"/>
          <w:marTop w:val="0"/>
          <w:marBottom w:val="0"/>
          <w:divBdr>
            <w:top w:val="none" w:sz="0" w:space="0" w:color="auto"/>
            <w:left w:val="none" w:sz="0" w:space="0" w:color="auto"/>
            <w:bottom w:val="none" w:sz="0" w:space="0" w:color="auto"/>
            <w:right w:val="none" w:sz="0" w:space="0" w:color="auto"/>
          </w:divBdr>
          <w:divsChild>
            <w:div w:id="1910772555">
              <w:marLeft w:val="0"/>
              <w:marRight w:val="0"/>
              <w:marTop w:val="0"/>
              <w:marBottom w:val="0"/>
              <w:divBdr>
                <w:top w:val="none" w:sz="0" w:space="0" w:color="auto"/>
                <w:left w:val="none" w:sz="0" w:space="0" w:color="auto"/>
                <w:bottom w:val="none" w:sz="0" w:space="0" w:color="auto"/>
                <w:right w:val="none" w:sz="0" w:space="0" w:color="auto"/>
              </w:divBdr>
              <w:divsChild>
                <w:div w:id="1895117143">
                  <w:marLeft w:val="0"/>
                  <w:marRight w:val="0"/>
                  <w:marTop w:val="0"/>
                  <w:marBottom w:val="0"/>
                  <w:divBdr>
                    <w:top w:val="none" w:sz="0" w:space="0" w:color="auto"/>
                    <w:left w:val="none" w:sz="0" w:space="0" w:color="auto"/>
                    <w:bottom w:val="none" w:sz="0" w:space="0" w:color="auto"/>
                    <w:right w:val="none" w:sz="0" w:space="0" w:color="auto"/>
                  </w:divBdr>
                  <w:divsChild>
                    <w:div w:id="89419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17903">
      <w:bodyDiv w:val="1"/>
      <w:marLeft w:val="0"/>
      <w:marRight w:val="0"/>
      <w:marTop w:val="0"/>
      <w:marBottom w:val="0"/>
      <w:divBdr>
        <w:top w:val="none" w:sz="0" w:space="0" w:color="auto"/>
        <w:left w:val="none" w:sz="0" w:space="0" w:color="auto"/>
        <w:bottom w:val="none" w:sz="0" w:space="0" w:color="auto"/>
        <w:right w:val="none" w:sz="0" w:space="0" w:color="auto"/>
      </w:divBdr>
    </w:div>
    <w:div w:id="978074909">
      <w:bodyDiv w:val="1"/>
      <w:marLeft w:val="0"/>
      <w:marRight w:val="0"/>
      <w:marTop w:val="0"/>
      <w:marBottom w:val="0"/>
      <w:divBdr>
        <w:top w:val="none" w:sz="0" w:space="0" w:color="auto"/>
        <w:left w:val="none" w:sz="0" w:space="0" w:color="auto"/>
        <w:bottom w:val="none" w:sz="0" w:space="0" w:color="auto"/>
        <w:right w:val="none" w:sz="0" w:space="0" w:color="auto"/>
      </w:divBdr>
      <w:divsChild>
        <w:div w:id="1189175167">
          <w:marLeft w:val="0"/>
          <w:marRight w:val="0"/>
          <w:marTop w:val="0"/>
          <w:marBottom w:val="0"/>
          <w:divBdr>
            <w:top w:val="none" w:sz="0" w:space="0" w:color="auto"/>
            <w:left w:val="none" w:sz="0" w:space="0" w:color="auto"/>
            <w:bottom w:val="none" w:sz="0" w:space="0" w:color="auto"/>
            <w:right w:val="none" w:sz="0" w:space="0" w:color="auto"/>
          </w:divBdr>
        </w:div>
      </w:divsChild>
    </w:div>
    <w:div w:id="1017003878">
      <w:bodyDiv w:val="1"/>
      <w:marLeft w:val="0"/>
      <w:marRight w:val="0"/>
      <w:marTop w:val="0"/>
      <w:marBottom w:val="0"/>
      <w:divBdr>
        <w:top w:val="none" w:sz="0" w:space="0" w:color="auto"/>
        <w:left w:val="none" w:sz="0" w:space="0" w:color="auto"/>
        <w:bottom w:val="none" w:sz="0" w:space="0" w:color="auto"/>
        <w:right w:val="none" w:sz="0" w:space="0" w:color="auto"/>
      </w:divBdr>
    </w:div>
    <w:div w:id="1041172796">
      <w:bodyDiv w:val="1"/>
      <w:marLeft w:val="0"/>
      <w:marRight w:val="0"/>
      <w:marTop w:val="0"/>
      <w:marBottom w:val="0"/>
      <w:divBdr>
        <w:top w:val="none" w:sz="0" w:space="0" w:color="auto"/>
        <w:left w:val="none" w:sz="0" w:space="0" w:color="auto"/>
        <w:bottom w:val="none" w:sz="0" w:space="0" w:color="auto"/>
        <w:right w:val="none" w:sz="0" w:space="0" w:color="auto"/>
      </w:divBdr>
    </w:div>
    <w:div w:id="1156338235">
      <w:bodyDiv w:val="1"/>
      <w:marLeft w:val="0"/>
      <w:marRight w:val="0"/>
      <w:marTop w:val="0"/>
      <w:marBottom w:val="0"/>
      <w:divBdr>
        <w:top w:val="none" w:sz="0" w:space="0" w:color="auto"/>
        <w:left w:val="none" w:sz="0" w:space="0" w:color="auto"/>
        <w:bottom w:val="none" w:sz="0" w:space="0" w:color="auto"/>
        <w:right w:val="none" w:sz="0" w:space="0" w:color="auto"/>
      </w:divBdr>
      <w:divsChild>
        <w:div w:id="1716149940">
          <w:marLeft w:val="0"/>
          <w:marRight w:val="0"/>
          <w:marTop w:val="0"/>
          <w:marBottom w:val="0"/>
          <w:divBdr>
            <w:top w:val="none" w:sz="0" w:space="0" w:color="auto"/>
            <w:left w:val="none" w:sz="0" w:space="0" w:color="auto"/>
            <w:bottom w:val="none" w:sz="0" w:space="0" w:color="auto"/>
            <w:right w:val="none" w:sz="0" w:space="0" w:color="auto"/>
          </w:divBdr>
        </w:div>
      </w:divsChild>
    </w:div>
    <w:div w:id="1187867009">
      <w:bodyDiv w:val="1"/>
      <w:marLeft w:val="0"/>
      <w:marRight w:val="0"/>
      <w:marTop w:val="0"/>
      <w:marBottom w:val="0"/>
      <w:divBdr>
        <w:top w:val="none" w:sz="0" w:space="0" w:color="auto"/>
        <w:left w:val="none" w:sz="0" w:space="0" w:color="auto"/>
        <w:bottom w:val="none" w:sz="0" w:space="0" w:color="auto"/>
        <w:right w:val="none" w:sz="0" w:space="0" w:color="auto"/>
      </w:divBdr>
    </w:div>
    <w:div w:id="1200826085">
      <w:bodyDiv w:val="1"/>
      <w:marLeft w:val="0"/>
      <w:marRight w:val="0"/>
      <w:marTop w:val="0"/>
      <w:marBottom w:val="0"/>
      <w:divBdr>
        <w:top w:val="none" w:sz="0" w:space="0" w:color="auto"/>
        <w:left w:val="none" w:sz="0" w:space="0" w:color="auto"/>
        <w:bottom w:val="none" w:sz="0" w:space="0" w:color="auto"/>
        <w:right w:val="none" w:sz="0" w:space="0" w:color="auto"/>
      </w:divBdr>
    </w:div>
    <w:div w:id="1235892514">
      <w:bodyDiv w:val="1"/>
      <w:marLeft w:val="0"/>
      <w:marRight w:val="0"/>
      <w:marTop w:val="0"/>
      <w:marBottom w:val="0"/>
      <w:divBdr>
        <w:top w:val="none" w:sz="0" w:space="0" w:color="auto"/>
        <w:left w:val="none" w:sz="0" w:space="0" w:color="auto"/>
        <w:bottom w:val="none" w:sz="0" w:space="0" w:color="auto"/>
        <w:right w:val="none" w:sz="0" w:space="0" w:color="auto"/>
      </w:divBdr>
    </w:div>
    <w:div w:id="1249079060">
      <w:bodyDiv w:val="1"/>
      <w:marLeft w:val="0"/>
      <w:marRight w:val="0"/>
      <w:marTop w:val="0"/>
      <w:marBottom w:val="0"/>
      <w:divBdr>
        <w:top w:val="none" w:sz="0" w:space="0" w:color="auto"/>
        <w:left w:val="none" w:sz="0" w:space="0" w:color="auto"/>
        <w:bottom w:val="none" w:sz="0" w:space="0" w:color="auto"/>
        <w:right w:val="none" w:sz="0" w:space="0" w:color="auto"/>
      </w:divBdr>
    </w:div>
    <w:div w:id="1260336383">
      <w:bodyDiv w:val="1"/>
      <w:marLeft w:val="0"/>
      <w:marRight w:val="0"/>
      <w:marTop w:val="0"/>
      <w:marBottom w:val="0"/>
      <w:divBdr>
        <w:top w:val="none" w:sz="0" w:space="0" w:color="auto"/>
        <w:left w:val="none" w:sz="0" w:space="0" w:color="auto"/>
        <w:bottom w:val="none" w:sz="0" w:space="0" w:color="auto"/>
        <w:right w:val="none" w:sz="0" w:space="0" w:color="auto"/>
      </w:divBdr>
    </w:div>
    <w:div w:id="1300525929">
      <w:bodyDiv w:val="1"/>
      <w:marLeft w:val="0"/>
      <w:marRight w:val="0"/>
      <w:marTop w:val="0"/>
      <w:marBottom w:val="0"/>
      <w:divBdr>
        <w:top w:val="none" w:sz="0" w:space="0" w:color="auto"/>
        <w:left w:val="none" w:sz="0" w:space="0" w:color="auto"/>
        <w:bottom w:val="none" w:sz="0" w:space="0" w:color="auto"/>
        <w:right w:val="none" w:sz="0" w:space="0" w:color="auto"/>
      </w:divBdr>
    </w:div>
    <w:div w:id="1502085838">
      <w:bodyDiv w:val="1"/>
      <w:marLeft w:val="0"/>
      <w:marRight w:val="0"/>
      <w:marTop w:val="0"/>
      <w:marBottom w:val="0"/>
      <w:divBdr>
        <w:top w:val="none" w:sz="0" w:space="0" w:color="auto"/>
        <w:left w:val="none" w:sz="0" w:space="0" w:color="auto"/>
        <w:bottom w:val="none" w:sz="0" w:space="0" w:color="auto"/>
        <w:right w:val="none" w:sz="0" w:space="0" w:color="auto"/>
      </w:divBdr>
    </w:div>
    <w:div w:id="1552157779">
      <w:bodyDiv w:val="1"/>
      <w:marLeft w:val="0"/>
      <w:marRight w:val="0"/>
      <w:marTop w:val="0"/>
      <w:marBottom w:val="0"/>
      <w:divBdr>
        <w:top w:val="none" w:sz="0" w:space="0" w:color="auto"/>
        <w:left w:val="none" w:sz="0" w:space="0" w:color="auto"/>
        <w:bottom w:val="none" w:sz="0" w:space="0" w:color="auto"/>
        <w:right w:val="none" w:sz="0" w:space="0" w:color="auto"/>
      </w:divBdr>
    </w:div>
    <w:div w:id="1604071232">
      <w:bodyDiv w:val="1"/>
      <w:marLeft w:val="0"/>
      <w:marRight w:val="0"/>
      <w:marTop w:val="0"/>
      <w:marBottom w:val="0"/>
      <w:divBdr>
        <w:top w:val="none" w:sz="0" w:space="0" w:color="auto"/>
        <w:left w:val="none" w:sz="0" w:space="0" w:color="auto"/>
        <w:bottom w:val="none" w:sz="0" w:space="0" w:color="auto"/>
        <w:right w:val="none" w:sz="0" w:space="0" w:color="auto"/>
      </w:divBdr>
      <w:divsChild>
        <w:div w:id="1990353797">
          <w:marLeft w:val="0"/>
          <w:marRight w:val="0"/>
          <w:marTop w:val="0"/>
          <w:marBottom w:val="0"/>
          <w:divBdr>
            <w:top w:val="none" w:sz="0" w:space="0" w:color="auto"/>
            <w:left w:val="none" w:sz="0" w:space="0" w:color="auto"/>
            <w:bottom w:val="none" w:sz="0" w:space="0" w:color="auto"/>
            <w:right w:val="none" w:sz="0" w:space="0" w:color="auto"/>
          </w:divBdr>
        </w:div>
      </w:divsChild>
    </w:div>
    <w:div w:id="1619679127">
      <w:bodyDiv w:val="1"/>
      <w:marLeft w:val="0"/>
      <w:marRight w:val="0"/>
      <w:marTop w:val="0"/>
      <w:marBottom w:val="0"/>
      <w:divBdr>
        <w:top w:val="none" w:sz="0" w:space="0" w:color="auto"/>
        <w:left w:val="none" w:sz="0" w:space="0" w:color="auto"/>
        <w:bottom w:val="none" w:sz="0" w:space="0" w:color="auto"/>
        <w:right w:val="none" w:sz="0" w:space="0" w:color="auto"/>
      </w:divBdr>
    </w:div>
    <w:div w:id="1671178565">
      <w:bodyDiv w:val="1"/>
      <w:marLeft w:val="0"/>
      <w:marRight w:val="0"/>
      <w:marTop w:val="0"/>
      <w:marBottom w:val="0"/>
      <w:divBdr>
        <w:top w:val="none" w:sz="0" w:space="0" w:color="auto"/>
        <w:left w:val="none" w:sz="0" w:space="0" w:color="auto"/>
        <w:bottom w:val="none" w:sz="0" w:space="0" w:color="auto"/>
        <w:right w:val="none" w:sz="0" w:space="0" w:color="auto"/>
      </w:divBdr>
    </w:div>
    <w:div w:id="1722708651">
      <w:bodyDiv w:val="1"/>
      <w:marLeft w:val="0"/>
      <w:marRight w:val="0"/>
      <w:marTop w:val="0"/>
      <w:marBottom w:val="0"/>
      <w:divBdr>
        <w:top w:val="none" w:sz="0" w:space="0" w:color="auto"/>
        <w:left w:val="none" w:sz="0" w:space="0" w:color="auto"/>
        <w:bottom w:val="none" w:sz="0" w:space="0" w:color="auto"/>
        <w:right w:val="none" w:sz="0" w:space="0" w:color="auto"/>
      </w:divBdr>
    </w:div>
    <w:div w:id="1831171473">
      <w:bodyDiv w:val="1"/>
      <w:marLeft w:val="0"/>
      <w:marRight w:val="0"/>
      <w:marTop w:val="0"/>
      <w:marBottom w:val="0"/>
      <w:divBdr>
        <w:top w:val="none" w:sz="0" w:space="0" w:color="auto"/>
        <w:left w:val="none" w:sz="0" w:space="0" w:color="auto"/>
        <w:bottom w:val="none" w:sz="0" w:space="0" w:color="auto"/>
        <w:right w:val="none" w:sz="0" w:space="0" w:color="auto"/>
      </w:divBdr>
    </w:div>
    <w:div w:id="1867599864">
      <w:bodyDiv w:val="1"/>
      <w:marLeft w:val="0"/>
      <w:marRight w:val="0"/>
      <w:marTop w:val="0"/>
      <w:marBottom w:val="0"/>
      <w:divBdr>
        <w:top w:val="none" w:sz="0" w:space="0" w:color="auto"/>
        <w:left w:val="none" w:sz="0" w:space="0" w:color="auto"/>
        <w:bottom w:val="none" w:sz="0" w:space="0" w:color="auto"/>
        <w:right w:val="none" w:sz="0" w:space="0" w:color="auto"/>
      </w:divBdr>
      <w:divsChild>
        <w:div w:id="1274292153">
          <w:marLeft w:val="0"/>
          <w:marRight w:val="0"/>
          <w:marTop w:val="0"/>
          <w:marBottom w:val="0"/>
          <w:divBdr>
            <w:top w:val="none" w:sz="0" w:space="0" w:color="auto"/>
            <w:left w:val="none" w:sz="0" w:space="0" w:color="auto"/>
            <w:bottom w:val="none" w:sz="0" w:space="0" w:color="auto"/>
            <w:right w:val="none" w:sz="0" w:space="0" w:color="auto"/>
          </w:divBdr>
          <w:divsChild>
            <w:div w:id="1259674184">
              <w:marLeft w:val="0"/>
              <w:marRight w:val="0"/>
              <w:marTop w:val="0"/>
              <w:marBottom w:val="0"/>
              <w:divBdr>
                <w:top w:val="none" w:sz="0" w:space="0" w:color="auto"/>
                <w:left w:val="none" w:sz="0" w:space="0" w:color="auto"/>
                <w:bottom w:val="none" w:sz="0" w:space="0" w:color="auto"/>
                <w:right w:val="none" w:sz="0" w:space="0" w:color="auto"/>
              </w:divBdr>
              <w:divsChild>
                <w:div w:id="1716006677">
                  <w:marLeft w:val="0"/>
                  <w:marRight w:val="0"/>
                  <w:marTop w:val="0"/>
                  <w:marBottom w:val="0"/>
                  <w:divBdr>
                    <w:top w:val="none" w:sz="0" w:space="0" w:color="auto"/>
                    <w:left w:val="none" w:sz="0" w:space="0" w:color="auto"/>
                    <w:bottom w:val="none" w:sz="0" w:space="0" w:color="auto"/>
                    <w:right w:val="none" w:sz="0" w:space="0" w:color="auto"/>
                  </w:divBdr>
                  <w:divsChild>
                    <w:div w:id="31611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211906">
      <w:bodyDiv w:val="1"/>
      <w:marLeft w:val="0"/>
      <w:marRight w:val="0"/>
      <w:marTop w:val="0"/>
      <w:marBottom w:val="0"/>
      <w:divBdr>
        <w:top w:val="none" w:sz="0" w:space="0" w:color="auto"/>
        <w:left w:val="none" w:sz="0" w:space="0" w:color="auto"/>
        <w:bottom w:val="none" w:sz="0" w:space="0" w:color="auto"/>
        <w:right w:val="none" w:sz="0" w:space="0" w:color="auto"/>
      </w:divBdr>
      <w:divsChild>
        <w:div w:id="1420369475">
          <w:marLeft w:val="0"/>
          <w:marRight w:val="0"/>
          <w:marTop w:val="0"/>
          <w:marBottom w:val="0"/>
          <w:divBdr>
            <w:top w:val="none" w:sz="0" w:space="0" w:color="auto"/>
            <w:left w:val="none" w:sz="0" w:space="0" w:color="auto"/>
            <w:bottom w:val="none" w:sz="0" w:space="0" w:color="auto"/>
            <w:right w:val="none" w:sz="0" w:space="0" w:color="auto"/>
          </w:divBdr>
        </w:div>
      </w:divsChild>
    </w:div>
    <w:div w:id="1929927057">
      <w:bodyDiv w:val="1"/>
      <w:marLeft w:val="0"/>
      <w:marRight w:val="0"/>
      <w:marTop w:val="0"/>
      <w:marBottom w:val="0"/>
      <w:divBdr>
        <w:top w:val="none" w:sz="0" w:space="0" w:color="auto"/>
        <w:left w:val="none" w:sz="0" w:space="0" w:color="auto"/>
        <w:bottom w:val="none" w:sz="0" w:space="0" w:color="auto"/>
        <w:right w:val="none" w:sz="0" w:space="0" w:color="auto"/>
      </w:divBdr>
    </w:div>
    <w:div w:id="1936131385">
      <w:bodyDiv w:val="1"/>
      <w:marLeft w:val="0"/>
      <w:marRight w:val="0"/>
      <w:marTop w:val="0"/>
      <w:marBottom w:val="0"/>
      <w:divBdr>
        <w:top w:val="none" w:sz="0" w:space="0" w:color="auto"/>
        <w:left w:val="none" w:sz="0" w:space="0" w:color="auto"/>
        <w:bottom w:val="none" w:sz="0" w:space="0" w:color="auto"/>
        <w:right w:val="none" w:sz="0" w:space="0" w:color="auto"/>
      </w:divBdr>
    </w:div>
    <w:div w:id="1975141341">
      <w:bodyDiv w:val="1"/>
      <w:marLeft w:val="0"/>
      <w:marRight w:val="0"/>
      <w:marTop w:val="0"/>
      <w:marBottom w:val="0"/>
      <w:divBdr>
        <w:top w:val="none" w:sz="0" w:space="0" w:color="auto"/>
        <w:left w:val="none" w:sz="0" w:space="0" w:color="auto"/>
        <w:bottom w:val="none" w:sz="0" w:space="0" w:color="auto"/>
        <w:right w:val="none" w:sz="0" w:space="0" w:color="auto"/>
      </w:divBdr>
    </w:div>
    <w:div w:id="1980568979">
      <w:bodyDiv w:val="1"/>
      <w:marLeft w:val="0"/>
      <w:marRight w:val="0"/>
      <w:marTop w:val="0"/>
      <w:marBottom w:val="0"/>
      <w:divBdr>
        <w:top w:val="none" w:sz="0" w:space="0" w:color="auto"/>
        <w:left w:val="none" w:sz="0" w:space="0" w:color="auto"/>
        <w:bottom w:val="none" w:sz="0" w:space="0" w:color="auto"/>
        <w:right w:val="none" w:sz="0" w:space="0" w:color="auto"/>
      </w:divBdr>
    </w:div>
    <w:div w:id="199166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lamweb.net/hadith/RawyDetails.php?RawyID=4798" TargetMode="External"/><Relationship Id="rId18" Type="http://schemas.openxmlformats.org/officeDocument/2006/relationships/hyperlink" Target="http://www.islamweb.net/newlibrary/display_book.php?idfrom=3536&amp;idto=3536&amp;bk_no=50&amp;ID=3561" TargetMode="External"/><Relationship Id="rId26" Type="http://schemas.openxmlformats.org/officeDocument/2006/relationships/hyperlink" Target="http://www.islamweb.net/newlibrary/showalam.php?ids=12300" TargetMode="External"/><Relationship Id="rId39" Type="http://schemas.openxmlformats.org/officeDocument/2006/relationships/hyperlink" Target="http://www.islamweb.net/newlibrary/showalam.php?ids=12" TargetMode="External"/><Relationship Id="rId21" Type="http://schemas.openxmlformats.org/officeDocument/2006/relationships/hyperlink" Target="http://www.islamweb.net/newlibrary/showalam.php?ids=16972" TargetMode="External"/><Relationship Id="rId34" Type="http://schemas.openxmlformats.org/officeDocument/2006/relationships/hyperlink" Target="http://www.islamweb.net/newlibrary/showalam.php?ids=16328" TargetMode="External"/><Relationship Id="rId42" Type="http://schemas.openxmlformats.org/officeDocument/2006/relationships/hyperlink" Target="http://www.islamweb.net/newlibrary/showalam.php?ids=12300" TargetMode="External"/><Relationship Id="rId47" Type="http://schemas.openxmlformats.org/officeDocument/2006/relationships/hyperlink" Target="http://www.islamweb.net/hadith/RawyDetails.php?RawyID=6458" TargetMode="External"/><Relationship Id="rId50" Type="http://schemas.openxmlformats.org/officeDocument/2006/relationships/hyperlink" Target="javascript:void(window.open('/services.aspx?pageid=303&amp;IndexItemID=6424',null,'scrollbars=yes,height=600,width=500,status=yes,toolbar=no,menubar=no,location=no'))" TargetMode="External"/><Relationship Id="rId55" Type="http://schemas.openxmlformats.org/officeDocument/2006/relationships/hyperlink" Target="javascript:void(window.open('/services.aspx?pageid=303&amp;SearID=1&amp;IndexItemID=6897',null,'scrollbars=yes,height=600,width=500,status=yes,toolbar=no,menubar=no,location=no'))" TargetMode="External"/><Relationship Id="rId63" Type="http://schemas.openxmlformats.org/officeDocument/2006/relationships/hyperlink" Target="http://www.islamweb.net/hadith/RawyDetails.php?RawyID=3629" TargetMode="External"/><Relationship Id="rId68" Type="http://schemas.openxmlformats.org/officeDocument/2006/relationships/hyperlink" Target="http://www.islamweb.net/hadith/RawyDetails.php?RawyID=3954" TargetMode="External"/><Relationship Id="rId76" Type="http://schemas.openxmlformats.org/officeDocument/2006/relationships/hyperlink" Target="http://www.islamweb.net/hadith/RawyDetails.php?RawyID=7540" TargetMode="External"/><Relationship Id="rId84" Type="http://schemas.openxmlformats.org/officeDocument/2006/relationships/image" Target="media/image2.gif"/><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islamweb.net/hadith/RawyDetails.php?RawyID=2069" TargetMode="External"/><Relationship Id="rId2" Type="http://schemas.openxmlformats.org/officeDocument/2006/relationships/numbering" Target="numbering.xml"/><Relationship Id="rId16" Type="http://schemas.openxmlformats.org/officeDocument/2006/relationships/hyperlink" Target="http://www.islamweb.net/newlibrary/showalam.php?ids=12070" TargetMode="External"/><Relationship Id="rId29" Type="http://schemas.openxmlformats.org/officeDocument/2006/relationships/hyperlink" Target="http://www.islamweb.net/newlibrary/showalam.php?ids=14906" TargetMode="External"/><Relationship Id="rId11" Type="http://schemas.openxmlformats.org/officeDocument/2006/relationships/hyperlink" Target="http://www.islamweb.net/newlibrary/showalam.php?ids=15639" TargetMode="External"/><Relationship Id="rId24" Type="http://schemas.openxmlformats.org/officeDocument/2006/relationships/hyperlink" Target="http://www.islamweb.net/newlibrary/showalam.php?ids=15992" TargetMode="External"/><Relationship Id="rId32" Type="http://schemas.openxmlformats.org/officeDocument/2006/relationships/hyperlink" Target="http://www.islamweb.net/newlibrary/showalam.php?ids=16298" TargetMode="External"/><Relationship Id="rId37" Type="http://schemas.openxmlformats.org/officeDocument/2006/relationships/hyperlink" Target="http://www.islamweb.net/newlibrary/showalam.php?ids=10" TargetMode="External"/><Relationship Id="rId40" Type="http://schemas.openxmlformats.org/officeDocument/2006/relationships/hyperlink" Target="http://www.islamweb.net/newlibrary/showalam.php?ids=15992" TargetMode="External"/><Relationship Id="rId45" Type="http://schemas.openxmlformats.org/officeDocument/2006/relationships/hyperlink" Target="http://alislamnet.com/comments.aspx?id=1000160" TargetMode="External"/><Relationship Id="rId53" Type="http://schemas.openxmlformats.org/officeDocument/2006/relationships/hyperlink" Target="javascript:void(window.open('/services.aspx?pageid=303&amp;IndexItemID=8306',null,'scrollbars=yes,height=600,width=500,status=yes,toolbar=no,menubar=no,location=no'))" TargetMode="External"/><Relationship Id="rId58" Type="http://schemas.openxmlformats.org/officeDocument/2006/relationships/image" Target="media/image1.gif"/><Relationship Id="rId66" Type="http://schemas.openxmlformats.org/officeDocument/2006/relationships/hyperlink" Target="http://ar.wikipedia.org/wiki/%D8%A7%D9%84%D9%85%D8%B3%D9%84%D9%85%D9%8A%D9%86" TargetMode="External"/><Relationship Id="rId74" Type="http://schemas.openxmlformats.org/officeDocument/2006/relationships/hyperlink" Target="http://www.islamweb.net/hadith/RawyDetails.php?RawyID=24337" TargetMode="External"/><Relationship Id="rId79" Type="http://schemas.openxmlformats.org/officeDocument/2006/relationships/hyperlink" Target="http://www.dorar.net/mhd/750" TargetMode="External"/><Relationship Id="rId87" Type="http://schemas.openxmlformats.org/officeDocument/2006/relationships/image" Target="media/image5.gif"/><Relationship Id="rId5" Type="http://schemas.openxmlformats.org/officeDocument/2006/relationships/settings" Target="settings.xml"/><Relationship Id="rId61" Type="http://schemas.openxmlformats.org/officeDocument/2006/relationships/hyperlink" Target="http://www.islamweb.net/hadith/RawyDetails.php?RawyID=3795" TargetMode="External"/><Relationship Id="rId82" Type="http://schemas.openxmlformats.org/officeDocument/2006/relationships/hyperlink" Target="http://www.islamweb.net/hadith/RawyDetails.php?RawyID=4396" TargetMode="External"/><Relationship Id="rId90" Type="http://schemas.openxmlformats.org/officeDocument/2006/relationships/theme" Target="theme/theme1.xml"/><Relationship Id="rId19" Type="http://schemas.openxmlformats.org/officeDocument/2006/relationships/hyperlink" Target="http://www.islamweb.net/newlibrary/showalam.php?ids=10" TargetMode="External"/><Relationship Id="rId4" Type="http://schemas.microsoft.com/office/2007/relationships/stylesWithEffects" Target="stylesWithEffects.xml"/><Relationship Id="rId9" Type="http://schemas.openxmlformats.org/officeDocument/2006/relationships/hyperlink" Target="http://www.alfothool.com/vb/t31933.html" TargetMode="External"/><Relationship Id="rId14" Type="http://schemas.openxmlformats.org/officeDocument/2006/relationships/hyperlink" Target="http://www.islamweb.net/hadith/RawyDetails.php?RawyID=4506" TargetMode="External"/><Relationship Id="rId22" Type="http://schemas.openxmlformats.org/officeDocument/2006/relationships/hyperlink" Target="http://www.islamweb.net/newlibrary/showalam.php?ids=13726" TargetMode="External"/><Relationship Id="rId27" Type="http://schemas.openxmlformats.org/officeDocument/2006/relationships/hyperlink" Target="http://www.islamweb.net/newlibrary/display_book.php?idfrom=1652&amp;idto=1653&amp;bk_no=64&amp;ID=1346" TargetMode="External"/><Relationship Id="rId30" Type="http://schemas.openxmlformats.org/officeDocument/2006/relationships/hyperlink" Target="http://www.islamweb.net/newlibrary/showalam.php?ids=16000" TargetMode="External"/><Relationship Id="rId35" Type="http://schemas.openxmlformats.org/officeDocument/2006/relationships/hyperlink" Target="http://www.islamweb.net/newlibrary/showalam.php?ids=10" TargetMode="External"/><Relationship Id="rId43" Type="http://schemas.openxmlformats.org/officeDocument/2006/relationships/hyperlink" Target="http://www.islamweb.net/newlibrary/showalam.php?ids=13760" TargetMode="External"/><Relationship Id="rId48" Type="http://schemas.openxmlformats.org/officeDocument/2006/relationships/hyperlink" Target="http://islamweb.net/hadith/RawyDetails.php?RawyID=4049" TargetMode="External"/><Relationship Id="rId56" Type="http://schemas.openxmlformats.org/officeDocument/2006/relationships/hyperlink" Target="javascript:void(window.open('/services.aspx?pageid=303&amp;IndexItemID=8306',null,'scrollbars=yes,height=600,width=500,status=yes,toolbar=no,menubar=no,location=no'))" TargetMode="External"/><Relationship Id="rId64" Type="http://schemas.openxmlformats.org/officeDocument/2006/relationships/hyperlink" Target="http://www.islamweb.net/hadith/RawyDetails.php?RawyID=3825" TargetMode="External"/><Relationship Id="rId69" Type="http://schemas.openxmlformats.org/officeDocument/2006/relationships/hyperlink" Target="http://www.islamweb.net/hadith/RawyDetails.php?RawyID=4049" TargetMode="External"/><Relationship Id="rId77" Type="http://schemas.openxmlformats.org/officeDocument/2006/relationships/hyperlink" Target="http://www.islamweb.net/hadith/RawyDetails.php?RawyID=3955" TargetMode="External"/><Relationship Id="rId8" Type="http://schemas.openxmlformats.org/officeDocument/2006/relationships/endnotes" Target="endnotes.xml"/><Relationship Id="rId51" Type="http://schemas.openxmlformats.org/officeDocument/2006/relationships/hyperlink" Target="javascript:void(window.open('/services.aspx?pageid=303&amp;IndexItemID=8306',null,'scrollbars=yes,height=600,width=500,status=yes,toolbar=no,menubar=no,location=no'))" TargetMode="External"/><Relationship Id="rId72" Type="http://schemas.openxmlformats.org/officeDocument/2006/relationships/hyperlink" Target="http://www.islamweb.net/hadith/RawyDetails.php?RawyID=10206" TargetMode="External"/><Relationship Id="rId80" Type="http://schemas.openxmlformats.org/officeDocument/2006/relationships/hyperlink" Target="http://www.dorar.net/book/10478&amp;ajax=1" TargetMode="External"/><Relationship Id="rId85" Type="http://schemas.openxmlformats.org/officeDocument/2006/relationships/image" Target="media/image3.gif"/><Relationship Id="rId3" Type="http://schemas.openxmlformats.org/officeDocument/2006/relationships/styles" Target="styles.xml"/><Relationship Id="rId12" Type="http://schemas.openxmlformats.org/officeDocument/2006/relationships/hyperlink" Target="http://www.islamweb.net/hadith/RawyDetails.php?RawyID=1040" TargetMode="External"/><Relationship Id="rId17" Type="http://schemas.openxmlformats.org/officeDocument/2006/relationships/hyperlink" Target="http://www.islamweb.net/newlibrary/showalam.php?ids=13382" TargetMode="External"/><Relationship Id="rId25" Type="http://schemas.openxmlformats.org/officeDocument/2006/relationships/hyperlink" Target="http://www.islamweb.net/newlibrary/showalam.php?ids=12300" TargetMode="External"/><Relationship Id="rId33" Type="http://schemas.openxmlformats.org/officeDocument/2006/relationships/hyperlink" Target="http://www.islamweb.net/newlibrary/showalam.php?ids=16935" TargetMode="External"/><Relationship Id="rId38" Type="http://schemas.openxmlformats.org/officeDocument/2006/relationships/hyperlink" Target="http://www.islamweb.net/newlibrary/showalam.php?ids=17132" TargetMode="External"/><Relationship Id="rId46" Type="http://schemas.openxmlformats.org/officeDocument/2006/relationships/hyperlink" Target="http://fashion.azyya.com" TargetMode="External"/><Relationship Id="rId59" Type="http://schemas.openxmlformats.org/officeDocument/2006/relationships/hyperlink" Target="http://www.islamweb.net/hadith/RawyDetails.php?RawyID=5241" TargetMode="External"/><Relationship Id="rId67" Type="http://schemas.openxmlformats.org/officeDocument/2006/relationships/hyperlink" Target="http://ar.wikipedia.org/wiki/%D8%A7%D9%84%D9%8A%D9%87%D9%88%D8%AF" TargetMode="External"/><Relationship Id="rId20" Type="http://schemas.openxmlformats.org/officeDocument/2006/relationships/hyperlink" Target="http://www.islamweb.net/newlibrary/showalam.php?ids=10" TargetMode="External"/><Relationship Id="rId41" Type="http://schemas.openxmlformats.org/officeDocument/2006/relationships/hyperlink" Target="http://www.islamweb.net/newlibrary/showalam.php?ids=12354" TargetMode="External"/><Relationship Id="rId54" Type="http://schemas.openxmlformats.org/officeDocument/2006/relationships/hyperlink" Target="javascript:void(window.open('/services.aspx?pageid=303&amp;IndexItemID=8907',null,'scrollbars=yes,height=600,width=500,status=yes,toolbar=no,menubar=no,location=no'))" TargetMode="External"/><Relationship Id="rId62" Type="http://schemas.openxmlformats.org/officeDocument/2006/relationships/hyperlink" Target="http://www.islamweb.net/hadith/RawyDetails.php?RawyID=7673" TargetMode="External"/><Relationship Id="rId70" Type="http://schemas.openxmlformats.org/officeDocument/2006/relationships/hyperlink" Target="http://www.islamweb.net/newlibrary/showalam.php?ids=64" TargetMode="External"/><Relationship Id="rId75" Type="http://schemas.openxmlformats.org/officeDocument/2006/relationships/hyperlink" Target="http://www.islamweb.net/hadith/RawyDetails.php?RawyID=19811" TargetMode="External"/><Relationship Id="rId83" Type="http://schemas.openxmlformats.org/officeDocument/2006/relationships/hyperlink" Target="http://islamweb.net/hadith/RawyDetails.php?RawyID=5021"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islamweb.net/hadith/RawyDetails.php?RawyID=4967" TargetMode="External"/><Relationship Id="rId23" Type="http://schemas.openxmlformats.org/officeDocument/2006/relationships/hyperlink" Target="http://www.islamweb.net/newlibrary/showalam.php?ids=12" TargetMode="External"/><Relationship Id="rId28" Type="http://schemas.openxmlformats.org/officeDocument/2006/relationships/hyperlink" Target="http://www.islamweb.net/newlibrary/showalam.php?ids=14423" TargetMode="External"/><Relationship Id="rId36" Type="http://schemas.openxmlformats.org/officeDocument/2006/relationships/hyperlink" Target="http://www.islamweb.net/newlibrary/showalam.php?ids=10" TargetMode="External"/><Relationship Id="rId49" Type="http://schemas.openxmlformats.org/officeDocument/2006/relationships/hyperlink" Target="javascript:void(window.open('/services.aspx?pageid=303&amp;IndexItemID=6415',null,'scrollbars=yes,height=600,width=500,status=yes,toolbar=no,menubar=no,location=no'))" TargetMode="External"/><Relationship Id="rId57" Type="http://schemas.openxmlformats.org/officeDocument/2006/relationships/hyperlink" Target="javascript:void(window.open('/services.aspx?pageid=303&amp;IndexItemID=8306',null,'scrollbars=yes,height=600,width=500,status=yes,toolbar=no,menubar=no,location=no'))" TargetMode="External"/><Relationship Id="rId10" Type="http://schemas.openxmlformats.org/officeDocument/2006/relationships/hyperlink" Target="http://www.islamweb.net/newlibrary/display_book.php?idfrom=1671&amp;idto=1671&amp;bk_no=64&amp;ID=1359" TargetMode="External"/><Relationship Id="rId31" Type="http://schemas.openxmlformats.org/officeDocument/2006/relationships/hyperlink" Target="http://www.islamweb.net/newlibrary/showalam.php?ids=12508" TargetMode="External"/><Relationship Id="rId44" Type="http://schemas.openxmlformats.org/officeDocument/2006/relationships/hyperlink" Target="http://www.islamweb.net/newlibrary/showalam.php?ids=10" TargetMode="External"/><Relationship Id="rId52" Type="http://schemas.openxmlformats.org/officeDocument/2006/relationships/hyperlink" Target="javascript:void(window.open('/services.aspx?pageid=303&amp;IndexItemID=6292',null,'scrollbars=yes,height=600,width=500,status=yes,toolbar=no,menubar=no,location=no'))" TargetMode="External"/><Relationship Id="rId60" Type="http://schemas.openxmlformats.org/officeDocument/2006/relationships/hyperlink" Target="http://www.islamweb.net/hadith/RawyDetails.php?RawyID=1885" TargetMode="External"/><Relationship Id="rId65" Type="http://schemas.openxmlformats.org/officeDocument/2006/relationships/hyperlink" Target="http://www.islamweb.net/hadith/RawyDetails.php?RawyID=5079" TargetMode="External"/><Relationship Id="rId73" Type="http://schemas.openxmlformats.org/officeDocument/2006/relationships/hyperlink" Target="http://www.islamweb.net/hadith/RawyDetails.php?RawyID=22580" TargetMode="External"/><Relationship Id="rId78" Type="http://schemas.openxmlformats.org/officeDocument/2006/relationships/hyperlink" Target="http://www.islamweb.net/hadith/RawyDetails.php?RawyID=4049" TargetMode="External"/><Relationship Id="rId81" Type="http://schemas.openxmlformats.org/officeDocument/2006/relationships/hyperlink" Target="http://www.islamweb.net/hadith/RawyDetails.php?RawyID=3672" TargetMode="External"/><Relationship Id="rId86" Type="http://schemas.openxmlformats.org/officeDocument/2006/relationships/image" Target="media/image4.gif"/></Relationships>
</file>

<file path=word/_rels/footnotes.xml.rels><?xml version="1.0" encoding="UTF-8" standalone="yes"?>
<Relationships xmlns="http://schemas.openxmlformats.org/package/2006/relationships"><Relationship Id="rId8" Type="http://schemas.openxmlformats.org/officeDocument/2006/relationships/hyperlink" Target="http://ar.wikipedia.org/w/index.php?title=%D9%85%D9%86%D8%AF%D9%84_%D8%A8%D9%86_%D8%B9%D9%84%D9%8A&amp;action=edit&amp;redlink=1" TargetMode="External"/><Relationship Id="rId13" Type="http://schemas.openxmlformats.org/officeDocument/2006/relationships/hyperlink" Target="http://ar.wikipedia.org/w/index.php?title=%D9%83%D8%AA%D8%A7%D8%A8_%D8%A7%D9%84%D9%88%D9%82%D9%81_%D9%88%D8%A7%D9%84%D8%A7%D8%A8%D8%AA%D8%AF%D8%A7%D8%A1&amp;action=edit&amp;redlink=1" TargetMode="External"/><Relationship Id="rId18" Type="http://schemas.openxmlformats.org/officeDocument/2006/relationships/hyperlink" Target="http://ar.wikipedia.org/wiki/%D9%85%D8%AF%D8%B1%D8%B3%D8%A9_%D8%B8%D8%A7%D9%87%D8%B1%D9%8A%D8%A9" TargetMode="External"/><Relationship Id="rId26" Type="http://schemas.openxmlformats.org/officeDocument/2006/relationships/hyperlink" Target="http://ar.wikipedia.org/wiki/%D9%81%D9%82%D9%87" TargetMode="External"/><Relationship Id="rId39" Type="http://schemas.openxmlformats.org/officeDocument/2006/relationships/hyperlink" Target="http://ar.wikipedia.org/w/index.php?title=%D9%87%D8%B4%D8%A7%D9%85_%D8%A8%D9%86_%D8%AD%D8%B3%D8%A7%D9%86&amp;action=edit&amp;redlink=1" TargetMode="External"/><Relationship Id="rId3" Type="http://schemas.openxmlformats.org/officeDocument/2006/relationships/hyperlink" Target="http://ar.wikipedia.org/wiki/%D8%A8%D8%BA%D8%AF%D8%A7%D8%AF" TargetMode="External"/><Relationship Id="rId21" Type="http://schemas.openxmlformats.org/officeDocument/2006/relationships/hyperlink" Target="http://ar.wikipedia.org/wiki/%D8%A7%D8%A8%D9%86_%D8%AF%D9%82%D9%8A%D9%82_%D8%A7%D9%84%D8%B9%D9%8A%D8%AF" TargetMode="External"/><Relationship Id="rId34" Type="http://schemas.openxmlformats.org/officeDocument/2006/relationships/hyperlink" Target="http://ar.wikipedia.org/wiki/%D8%B9%D8%A8%D8%AF_%D8%A7%D9%84%D9%84%D9%87_%D8%A8%D9%86_%D8%B9%D8%A8%D8%A7%D8%B3" TargetMode="External"/><Relationship Id="rId7" Type="http://schemas.openxmlformats.org/officeDocument/2006/relationships/hyperlink" Target="http://ar.wikipedia.org/w/index.php?title=%D9%82%D9%8A%D8%B3_%D8%A8%D9%86_%D8%A7%D9%84%D8%B1%D8%A8%D9%8A%D8%B9&amp;action=edit&amp;redlink=1" TargetMode="External"/><Relationship Id="rId12" Type="http://schemas.openxmlformats.org/officeDocument/2006/relationships/hyperlink" Target="http://ar.wikipedia.org/w/index.php?title=%D8%A7%D9%84%D9%85%D8%B5%D8%A7%D8%AF%D8%B1_%D9%81%D9%8A_%D8%A7%D9%84%D9%82%D8%B1%D8%A2%D9%86&amp;action=edit&amp;redlink=1" TargetMode="External"/><Relationship Id="rId17" Type="http://schemas.openxmlformats.org/officeDocument/2006/relationships/hyperlink" Target="http://ar.wikipedia.org/wiki/%D9%81%D9%82%D9%87_%D8%A5%D8%B3%D9%84%D8%A7%D9%85%D9%8A" TargetMode="External"/><Relationship Id="rId25" Type="http://schemas.openxmlformats.org/officeDocument/2006/relationships/hyperlink" Target="http://ar.wikipedia.org/w/index.php?title=%D8%A7%D9%84%D8%A8%D8%AD%D8%B1_%D8%A7%D9%84%D9%85%D8%AD%D9%8A%D8%B7&amp;action=edit&amp;redlink=1" TargetMode="External"/><Relationship Id="rId33" Type="http://schemas.openxmlformats.org/officeDocument/2006/relationships/hyperlink" Target="http://ar.wikipedia.org/wiki/%D8%B9%D8%A8%D8%AF_%D8%A7%D9%84%D9%84%D9%87_%D8%A8%D9%86_%D8%A7%D9%84%D8%B2%D8%A8%D9%8A%D8%B1" TargetMode="External"/><Relationship Id="rId38" Type="http://schemas.openxmlformats.org/officeDocument/2006/relationships/hyperlink" Target="http://ar.wikipedia.org/w/index.php?title=%D8%AE%D8%A7%D9%84%D8%AF_%D8%A7%D9%84%D8%AD%D8%B0%D9%91%D8%A7%D8%A1&amp;action=edit&amp;redlink=1" TargetMode="External"/><Relationship Id="rId2" Type="http://schemas.openxmlformats.org/officeDocument/2006/relationships/hyperlink" Target="http://ar.wikipedia.org/wiki/%D8%A7%D9%84%D9%83%D9%88%D9%81%D8%A9" TargetMode="External"/><Relationship Id="rId16" Type="http://schemas.openxmlformats.org/officeDocument/2006/relationships/hyperlink" Target="http://ar.wikipedia.org/w/index.php?title=%D9%83%D8%AA%D8%A7%D8%A8_%D8%A7%D9%84%D9%85%D9%81%D8%A7%D8%AE%D8%B1&amp;action=edit&amp;redlink=1" TargetMode="External"/><Relationship Id="rId20" Type="http://schemas.openxmlformats.org/officeDocument/2006/relationships/hyperlink" Target="http://ar.wikipedia.org/wiki/%D8%A7%D9%84%D8%A5%D8%B3%D9%83%D9%86%D8%AF%D8%B1%D9%8A%D8%A9" TargetMode="External"/><Relationship Id="rId29" Type="http://schemas.openxmlformats.org/officeDocument/2006/relationships/hyperlink" Target="http://ar.wikipedia.org/wiki/%D8%B2%D9%8A%D8%AF_%D8%A8%D9%86_%D8%AB%D8%A7%D8%A8%D8%AA" TargetMode="External"/><Relationship Id="rId41" Type="http://schemas.openxmlformats.org/officeDocument/2006/relationships/hyperlink" Target="http://ar.wikipedia.org/w/index.php?title=%D8%A7%D9%84%D8%B3%D9%86%D8%A9_%D9%88%D8%A7%D9%84%D8%AC%D9%85%D8%A7%D8%B9%D8%A9&amp;action=edit&amp;redlink=1" TargetMode="External"/><Relationship Id="rId1" Type="http://schemas.openxmlformats.org/officeDocument/2006/relationships/hyperlink" Target="http://www.islamweb.net/newlibrary/showalam.php?ids=12070" TargetMode="External"/><Relationship Id="rId6" Type="http://schemas.openxmlformats.org/officeDocument/2006/relationships/hyperlink" Target="http://ar.wikipedia.org/w/index.php?title=%D9%8A%D9%88%D9%86%D8%B3_%D8%A8%D9%86_%D8%AD%D8%A8%D9%8A%D8%A8&amp;action=edit&amp;redlink=1" TargetMode="External"/><Relationship Id="rId11" Type="http://schemas.openxmlformats.org/officeDocument/2006/relationships/hyperlink" Target="http://ar.wikipedia.org/w/index.php?title=%D9%83%D8%AA%D8%A7%D8%A8_%D8%A7%D9%84%D9%85%D8%B9%D8%A7%D9%86%D9%8A&amp;action=edit&amp;redlink=1" TargetMode="External"/><Relationship Id="rId24" Type="http://schemas.openxmlformats.org/officeDocument/2006/relationships/hyperlink" Target="http://ar.wikipedia.org/wiki/%D8%AC%D9%84%D8%A7%D9%84_%D8%A7%D9%84%D8%AF%D9%8A%D9%86_%D8%A7%D9%84%D8%B3%D9%8A%D9%88%D8%B7%D9%8A" TargetMode="External"/><Relationship Id="rId32" Type="http://schemas.openxmlformats.org/officeDocument/2006/relationships/hyperlink" Target="http://ar.wikipedia.org/wiki/%D8%A3%D8%A8%D9%88_%D9%87%D8%B1%D9%8A%D8%B1%D8%A9" TargetMode="External"/><Relationship Id="rId37" Type="http://schemas.openxmlformats.org/officeDocument/2006/relationships/hyperlink" Target="http://ar.wikipedia.org/w/index.php?title=%D8%A7%D8%A8%D9%86_%D8%B9%D9%88%D9%86&amp;action=edit&amp;redlink=1" TargetMode="External"/><Relationship Id="rId40" Type="http://schemas.openxmlformats.org/officeDocument/2006/relationships/hyperlink" Target="http://ar.wikipedia.org/w/index.php?title=%D9%85%D9%87%D8%AF%D9%8A_%D8%A8%D9%86_%D9%85%D9%8A%D9%85%D9%88%D9%86&amp;action=edit&amp;redlink=1" TargetMode="External"/><Relationship Id="rId5" Type="http://schemas.openxmlformats.org/officeDocument/2006/relationships/hyperlink" Target="http://ar.wikipedia.org/wiki/%D8%A3%D8%A8%D9%88_%D8%A7%D9%84%D8%AD%D8%B3%D9%86_%D8%A7%D9%84%D9%83%D8%B3%D8%A7%D8%A6%D9%8A" TargetMode="External"/><Relationship Id="rId15" Type="http://schemas.openxmlformats.org/officeDocument/2006/relationships/hyperlink" Target="http://ar.wikipedia.org/w/index.php?title=%D8%A2%D9%84%D8%A9_%D8%A7%D9%84%D9%83%D8%A7%D8%AA%D8%A8&amp;action=edit&amp;redlink=1" TargetMode="External"/><Relationship Id="rId23" Type="http://schemas.openxmlformats.org/officeDocument/2006/relationships/hyperlink" Target="http://ar.wikipedia.org/wiki/%D8%A7%D9%84%D8%B5%D9%81%D8%AF%D9%8A" TargetMode="External"/><Relationship Id="rId28" Type="http://schemas.openxmlformats.org/officeDocument/2006/relationships/hyperlink" Target="http://ar.wikipedia.org/wiki/%D8%A7%D9%84%D8%AD%D8%B3%D9%86_%D8%A7%D9%84%D8%A8%D8%B5%D8%B1%D9%8A" TargetMode="External"/><Relationship Id="rId36" Type="http://schemas.openxmlformats.org/officeDocument/2006/relationships/hyperlink" Target="http://ar.wikipedia.org/wiki/%D9%8A%D9%88%D9%86%D8%B3_%D8%A8%D9%86_%D8%B9%D8%A8%D9%8A%D8%AF" TargetMode="External"/><Relationship Id="rId10" Type="http://schemas.openxmlformats.org/officeDocument/2006/relationships/hyperlink" Target="http://ar.wikipedia.org/w/index.php?title=%D9%83%D8%AA%D8%A7%D8%A8_%D8%A7%D9%84%D8%AD%D8%AF%D9%88%D8%AF&amp;action=edit&amp;redlink=1" TargetMode="External"/><Relationship Id="rId19" Type="http://schemas.openxmlformats.org/officeDocument/2006/relationships/hyperlink" Target="http://ar.wikipedia.org/wiki/%D8%BA%D8%B1%D9%86%D8%A7%D8%B7%D8%A9" TargetMode="External"/><Relationship Id="rId31" Type="http://schemas.openxmlformats.org/officeDocument/2006/relationships/hyperlink" Target="http://ar.wikipedia.org/wiki/%D8%A7%D9%86%D8%B3_%D8%A8%D9%86_%D9%85%D8%A7%D9%84%D9%83" TargetMode="External"/><Relationship Id="rId4" Type="http://schemas.openxmlformats.org/officeDocument/2006/relationships/hyperlink" Target="http://ar.wikipedia.org/wiki/%D8%A7%D9%84%D9%85%D8%B9%D8%AA%D8%B2%D9%84%D8%A9" TargetMode="External"/><Relationship Id="rId9" Type="http://schemas.openxmlformats.org/officeDocument/2006/relationships/hyperlink" Target="http://ar.wikipedia.org/wiki/%D8%A7%D9%84%D9%83%D8%B3%D8%A7%D8%A6%D9%8A" TargetMode="External"/><Relationship Id="rId14" Type="http://schemas.openxmlformats.org/officeDocument/2006/relationships/hyperlink" Target="http://ar.wikipedia.org/w/index.php?title=%D9%83%D8%AA%D8%A7%D8%A8_%D8%A7%D9%84%D8%AC%D9%85%D8%B9_%D9%88%D8%A7%D9%84%D8%AA%D8%AB%D9%86%D9%8A%D8%A9_%D9%81%D9%8A_%D8%A7%D9%84%D9%82%D8%B1%D8%A2%D9%86&amp;action=edit&amp;redlink=1" TargetMode="External"/><Relationship Id="rId22" Type="http://schemas.openxmlformats.org/officeDocument/2006/relationships/hyperlink" Target="http://ar.wikipedia.org/w/index.php?title=%D8%A8%D9%87%D8%A7%D8%A1_%D8%A7%D9%84%D8%AF%D9%8A%D9%86_%D8%A8%D9%86_%D8%A7%D9%84%D9%86%D8%AD%D8%A7%D8%B3&amp;action=edit&amp;redlink=1" TargetMode="External"/><Relationship Id="rId27" Type="http://schemas.openxmlformats.org/officeDocument/2006/relationships/hyperlink" Target="http://ar.wikipedia.org/wiki/%D8%B2%D9%87%D8%AF" TargetMode="External"/><Relationship Id="rId30" Type="http://schemas.openxmlformats.org/officeDocument/2006/relationships/hyperlink" Target="http://ar.wikipedia.org/w/index.php?title=%D8%B9%D9%85%D8%B1%D8%A7%D9%86_%D8%A8%D9%86_%D8%A7%D9%84%D8%AD%D8%B5%D9%8A%D9%86&amp;action=edit&amp;redlink=1" TargetMode="External"/><Relationship Id="rId35" Type="http://schemas.openxmlformats.org/officeDocument/2006/relationships/hyperlink" Target="http://ar.wikipedia.org/wiki/%D8%B9%D8%A8%D8%AF_%D8%A7%D9%84%D9%84%D9%87_%D8%A8%D9%86_%D8%B9%D9%85%D8%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4A6B-8941-4AC4-A7A9-BEB3953C9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14081</TotalTime>
  <Pages>1</Pages>
  <Words>40198</Words>
  <Characters>229135</Characters>
  <Application>Microsoft Office Word</Application>
  <DocSecurity>0</DocSecurity>
  <Lines>1909</Lines>
  <Paragraphs>537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Hala</dc:creator>
  <cp:lastModifiedBy>sa</cp:lastModifiedBy>
  <cp:revision>29</cp:revision>
  <dcterms:created xsi:type="dcterms:W3CDTF">2011-11-03T05:30:00Z</dcterms:created>
  <dcterms:modified xsi:type="dcterms:W3CDTF">2012-01-07T07:56:00Z</dcterms:modified>
</cp:coreProperties>
</file>